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84B0E" w:rsidRPr="00827304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827304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7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:rsidRPr="00827304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827304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7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:rsidRPr="00827304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827304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7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:rsidRPr="00827304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827304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7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:rsidRPr="00827304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827304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273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Дніпро</w:t>
            </w:r>
          </w:p>
        </w:tc>
      </w:tr>
    </w:tbl>
    <w:p w14:paraId="3864D450" w14:textId="4DEBEA70" w:rsidR="00D84B0E" w:rsidRDefault="00D4008D" w:rsidP="00D84B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16 </w:t>
      </w:r>
      <w:r w:rsidR="00D84B0E" w:rsidRPr="00827304">
        <w:rPr>
          <w:rFonts w:ascii="Times New Roman" w:hAnsi="Times New Roman"/>
          <w:sz w:val="24"/>
          <w:szCs w:val="24"/>
          <w:lang w:val="uk-UA"/>
        </w:rPr>
        <w:t xml:space="preserve">год </w:t>
      </w:r>
      <w:r>
        <w:rPr>
          <w:rFonts w:ascii="Times New Roman" w:hAnsi="Times New Roman"/>
          <w:sz w:val="24"/>
          <w:szCs w:val="24"/>
          <w:lang w:val="uk-UA"/>
        </w:rPr>
        <w:t xml:space="preserve">40 </w:t>
      </w:r>
      <w:r w:rsidR="00D84B0E" w:rsidRPr="00827304">
        <w:rPr>
          <w:rFonts w:ascii="Times New Roman" w:hAnsi="Times New Roman"/>
          <w:sz w:val="24"/>
          <w:szCs w:val="24"/>
          <w:lang w:val="uk-UA"/>
        </w:rPr>
        <w:t>хв</w:t>
      </w:r>
    </w:p>
    <w:p w14:paraId="62BB2DB6" w14:textId="77777777" w:rsidR="00827304" w:rsidRPr="00827304" w:rsidRDefault="00827304" w:rsidP="00D84B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503F47A" w14:textId="5240F7A5" w:rsidR="00D84B0E" w:rsidRPr="00827304" w:rsidRDefault="00D84B0E" w:rsidP="00D84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27304">
        <w:rPr>
          <w:rFonts w:ascii="Times New Roman" w:hAnsi="Times New Roman"/>
          <w:sz w:val="24"/>
          <w:szCs w:val="24"/>
          <w:lang w:val="uk-UA"/>
        </w:rPr>
        <w:t>"</w:t>
      </w:r>
      <w:r w:rsidR="00B40C70">
        <w:rPr>
          <w:rFonts w:ascii="Times New Roman" w:hAnsi="Times New Roman"/>
          <w:sz w:val="24"/>
          <w:szCs w:val="24"/>
          <w:lang w:val="uk-UA"/>
        </w:rPr>
        <w:t>2</w:t>
      </w:r>
      <w:r w:rsidR="0029054D">
        <w:rPr>
          <w:rFonts w:ascii="Times New Roman" w:hAnsi="Times New Roman"/>
          <w:sz w:val="24"/>
          <w:szCs w:val="24"/>
          <w:lang w:val="uk-UA"/>
        </w:rPr>
        <w:t>3</w:t>
      </w:r>
      <w:r w:rsidRPr="00827304">
        <w:rPr>
          <w:rFonts w:ascii="Times New Roman" w:hAnsi="Times New Roman"/>
          <w:sz w:val="24"/>
          <w:szCs w:val="24"/>
          <w:lang w:val="uk-UA"/>
        </w:rPr>
        <w:t xml:space="preserve">" листопада 2020 року </w:t>
      </w:r>
      <w:r w:rsidRPr="00827304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    </w:t>
      </w:r>
      <w:r w:rsidR="00C20BAD" w:rsidRPr="0082730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40C70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C20BAD" w:rsidRPr="008273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7304">
        <w:rPr>
          <w:rFonts w:ascii="Times New Roman" w:hAnsi="Times New Roman"/>
          <w:sz w:val="24"/>
          <w:szCs w:val="24"/>
          <w:lang w:val="uk-UA"/>
        </w:rPr>
        <w:t>№ </w:t>
      </w:r>
      <w:r w:rsidR="00B40C70">
        <w:rPr>
          <w:rFonts w:ascii="Times New Roman" w:hAnsi="Times New Roman"/>
          <w:noProof/>
          <w:sz w:val="24"/>
          <w:szCs w:val="24"/>
          <w:lang w:val="uk-UA"/>
        </w:rPr>
        <w:t>117</w:t>
      </w:r>
    </w:p>
    <w:p w14:paraId="03C69336" w14:textId="77777777" w:rsidR="00D84B0E" w:rsidRPr="00827304" w:rsidRDefault="00D84B0E" w:rsidP="00D84B0E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605BFBC" w14:textId="72A21AB7" w:rsidR="009E1828" w:rsidRPr="00827304" w:rsidRDefault="00D84B0E" w:rsidP="009E1828">
      <w:pPr>
        <w:pStyle w:val="a3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27304">
        <w:rPr>
          <w:rFonts w:eastAsia="Times New Roman"/>
          <w:b/>
          <w:bCs/>
          <w:sz w:val="24"/>
          <w:szCs w:val="24"/>
          <w:lang w:eastAsia="ru-RU"/>
        </w:rPr>
        <w:t>Про визнання обраним</w:t>
      </w:r>
      <w:r w:rsidRPr="0082730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827304">
        <w:rPr>
          <w:b/>
          <w:sz w:val="24"/>
          <w:szCs w:val="24"/>
          <w:shd w:val="clear" w:color="auto" w:fill="FFFFFF"/>
        </w:rPr>
        <w:t xml:space="preserve"> </w:t>
      </w:r>
      <w:r w:rsidRPr="00827304">
        <w:rPr>
          <w:rFonts w:eastAsia="Times New Roman"/>
          <w:b/>
          <w:bCs/>
          <w:sz w:val="24"/>
          <w:szCs w:val="24"/>
          <w:lang w:eastAsia="ru-RU"/>
        </w:rPr>
        <w:t xml:space="preserve">депутатом Дніпропетровської  обласної ради  наступного за черговістю у </w:t>
      </w:r>
      <w:r w:rsidR="00582C90" w:rsidRPr="00827304">
        <w:rPr>
          <w:rFonts w:eastAsia="Times New Roman"/>
          <w:b/>
          <w:bCs/>
          <w:sz w:val="24"/>
          <w:szCs w:val="24"/>
          <w:lang w:eastAsia="ru-RU"/>
        </w:rPr>
        <w:t>територіальному</w:t>
      </w:r>
      <w:r w:rsidRPr="0082730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96025" w:rsidRPr="00827304">
        <w:rPr>
          <w:rFonts w:eastAsia="Times New Roman"/>
          <w:b/>
          <w:bCs/>
          <w:sz w:val="24"/>
          <w:szCs w:val="24"/>
          <w:lang w:eastAsia="ru-RU"/>
        </w:rPr>
        <w:t xml:space="preserve"> виборчому списку територіального виборчого округу №</w:t>
      </w:r>
      <w:r w:rsidR="00827304" w:rsidRPr="00827304">
        <w:rPr>
          <w:rFonts w:eastAsia="Times New Roman"/>
          <w:b/>
          <w:bCs/>
          <w:sz w:val="24"/>
          <w:szCs w:val="24"/>
          <w:lang w:eastAsia="ru-RU"/>
        </w:rPr>
        <w:t xml:space="preserve"> 9 </w:t>
      </w:r>
      <w:r w:rsidR="00696025" w:rsidRPr="0082730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827304" w:rsidRPr="00827304">
        <w:rPr>
          <w:b/>
          <w:sz w:val="24"/>
          <w:szCs w:val="24"/>
        </w:rPr>
        <w:t xml:space="preserve">ДНІПРОПЕТРОВСЬКОЇ ОБЛАСНОЇ ОРГАНІЗАЦІЇ ПОЛІТИЧНОЇ ПАРТІЇ «БЛОК ВІЛКУЛА «УКРАЇНСЬКА ПЕРСПЕКТИВА» </w:t>
      </w:r>
    </w:p>
    <w:p w14:paraId="61DE189E" w14:textId="3C3E4B10" w:rsidR="00C55854" w:rsidRPr="00827304" w:rsidRDefault="00C55854" w:rsidP="00C5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/>
          <w:b/>
          <w:sz w:val="24"/>
          <w:szCs w:val="24"/>
          <w:lang w:val="uk-UA" w:eastAsia="zh-CN"/>
        </w:rPr>
      </w:pPr>
      <w:proofErr w:type="spellStart"/>
      <w:r w:rsidRPr="00C55854">
        <w:rPr>
          <w:rFonts w:ascii="Times New Roman" w:eastAsia="NSimSun" w:hAnsi="Times New Roman"/>
          <w:b/>
          <w:sz w:val="24"/>
          <w:szCs w:val="24"/>
          <w:lang w:val="uk-UA" w:eastAsia="zh-CN"/>
        </w:rPr>
        <w:t>Щокін</w:t>
      </w:r>
      <w:r w:rsidRPr="00827304">
        <w:rPr>
          <w:rFonts w:ascii="Times New Roman" w:eastAsia="NSimSun" w:hAnsi="Times New Roman"/>
          <w:b/>
          <w:sz w:val="24"/>
          <w:szCs w:val="24"/>
          <w:lang w:val="uk-UA" w:eastAsia="zh-CN"/>
        </w:rPr>
        <w:t>а</w:t>
      </w:r>
      <w:proofErr w:type="spellEnd"/>
      <w:r w:rsidRPr="00C55854">
        <w:rPr>
          <w:rFonts w:ascii="Times New Roman" w:eastAsia="NSimSun" w:hAnsi="Times New Roman"/>
          <w:b/>
          <w:sz w:val="24"/>
          <w:szCs w:val="24"/>
          <w:lang w:val="uk-UA" w:eastAsia="zh-CN"/>
        </w:rPr>
        <w:t xml:space="preserve"> Вадим</w:t>
      </w:r>
      <w:r w:rsidRPr="00827304">
        <w:rPr>
          <w:rFonts w:ascii="Times New Roman" w:eastAsia="NSimSun" w:hAnsi="Times New Roman"/>
          <w:b/>
          <w:sz w:val="24"/>
          <w:szCs w:val="24"/>
          <w:lang w:val="uk-UA" w:eastAsia="zh-CN"/>
        </w:rPr>
        <w:t>а</w:t>
      </w:r>
      <w:r w:rsidRPr="00C55854">
        <w:rPr>
          <w:rFonts w:ascii="Times New Roman" w:eastAsia="NSimSun" w:hAnsi="Times New Roman"/>
          <w:b/>
          <w:sz w:val="24"/>
          <w:szCs w:val="24"/>
          <w:lang w:val="uk-UA" w:eastAsia="zh-CN"/>
        </w:rPr>
        <w:t xml:space="preserve"> Петрович</w:t>
      </w:r>
      <w:r w:rsidRPr="00827304">
        <w:rPr>
          <w:rFonts w:ascii="Times New Roman" w:eastAsia="NSimSun" w:hAnsi="Times New Roman"/>
          <w:b/>
          <w:sz w:val="24"/>
          <w:szCs w:val="24"/>
          <w:lang w:val="uk-UA" w:eastAsia="zh-CN"/>
        </w:rPr>
        <w:t>а</w:t>
      </w:r>
      <w:r w:rsidRPr="00C55854">
        <w:rPr>
          <w:rFonts w:ascii="Times New Roman" w:eastAsia="NSimSun" w:hAnsi="Times New Roman"/>
          <w:b/>
          <w:sz w:val="24"/>
          <w:szCs w:val="24"/>
          <w:lang w:val="uk-UA" w:eastAsia="zh-CN"/>
        </w:rPr>
        <w:t xml:space="preserve"> </w:t>
      </w:r>
    </w:p>
    <w:p w14:paraId="3CD280C0" w14:textId="77777777" w:rsidR="00827304" w:rsidRPr="00827304" w:rsidRDefault="00827304" w:rsidP="00C5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</w:p>
    <w:p w14:paraId="59969D7A" w14:textId="5C198EDD" w:rsidR="00B46A04" w:rsidRPr="00827304" w:rsidRDefault="00827304" w:rsidP="003D1655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D7392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23</w:t>
      </w:r>
      <w:r w:rsidR="00D84B0E" w:rsidRPr="00D7392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листопада</w:t>
      </w:r>
      <w:r w:rsidR="00D84B0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2020 року</w:t>
      </w:r>
      <w:r w:rsidR="00B46A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</w:t>
      </w:r>
      <w:r w:rsidR="00D84B0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Дніпропетровськ</w:t>
      </w:r>
      <w:r w:rsidR="00B46A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обласн</w:t>
      </w:r>
      <w:r w:rsidR="00B46A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територіальн</w:t>
      </w:r>
      <w:r w:rsidR="00B46A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виборч</w:t>
      </w:r>
      <w:r w:rsidR="00B46A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комісі</w:t>
      </w:r>
      <w:r w:rsidR="00B46A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="00D84B0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46A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надійшла </w:t>
      </w: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нотаріально завірена заява</w:t>
      </w:r>
      <w:r w:rsidR="009E1828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Удод Ірини Володимирівни</w:t>
      </w:r>
      <w:r w:rsidR="009E1828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46A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про відмову від мандата депутата Дніпропетровської обласної ради у зв’язку з  обранням </w:t>
      </w: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її</w:t>
      </w:r>
      <w:r w:rsidR="00B46A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E1828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депутатом </w:t>
      </w: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Криворізької </w:t>
      </w:r>
      <w:r w:rsidR="009E1828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міської ради,</w:t>
      </w: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Криворізького</w:t>
      </w:r>
      <w:r w:rsidR="009E1828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району Дніпропетровської області.</w:t>
      </w:r>
    </w:p>
    <w:p w14:paraId="30AACFC2" w14:textId="7EA9519F" w:rsidR="00AC566E" w:rsidRPr="00827304" w:rsidRDefault="00B46A04" w:rsidP="003D16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</w:t>
      </w:r>
      <w:r w:rsidR="00B01AB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пункту </w:t>
      </w:r>
      <w:r w:rsidR="00B01ABE" w:rsidRPr="00827304">
        <w:rPr>
          <w:rFonts w:ascii="Times New Roman" w:hAnsi="Times New Roman"/>
          <w:sz w:val="24"/>
          <w:szCs w:val="24"/>
          <w:lang w:val="uk-UA"/>
        </w:rPr>
        <w:t>5.4.</w:t>
      </w:r>
      <w:r w:rsidR="00B01ABE" w:rsidRPr="00827304">
        <w:rPr>
          <w:rFonts w:ascii="Times New Roman" w:hAnsi="Times New Roman"/>
          <w:sz w:val="24"/>
          <w:szCs w:val="24"/>
        </w:rPr>
        <w:t> </w:t>
      </w:r>
      <w:r w:rsidR="00FD281A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</w:t>
      </w:r>
      <w:r w:rsidR="00AC566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FD281A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територіальна виборча комісія у п’ятиденний строк </w:t>
      </w:r>
      <w:r w:rsidR="00B01AB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приймає рішення про визнання </w:t>
      </w:r>
      <w:r w:rsidR="00D400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особу, яка відмовилася від мандату депутата</w:t>
      </w:r>
      <w:r w:rsidR="00B01AB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такою, яка не набула депутатського мандата, та визнає обраним депутатом наступного за черговістю кандидата в депутати</w:t>
      </w:r>
      <w:r w:rsidR="00AC566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</w:t>
      </w:r>
      <w:r w:rsidR="00696025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територіальному </w:t>
      </w:r>
      <w:r w:rsidR="00AC566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виборчому списку </w:t>
      </w:r>
      <w:r w:rsidR="00AC566E" w:rsidRPr="008273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566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14:paraId="0DE8E48D" w14:textId="3E2D7AFD" w:rsidR="00FD281A" w:rsidRPr="00827304" w:rsidRDefault="0009406E" w:rsidP="00827304">
      <w:pPr>
        <w:pStyle w:val="a3"/>
        <w:ind w:firstLine="567"/>
        <w:rPr>
          <w:color w:val="000000"/>
          <w:sz w:val="24"/>
          <w:szCs w:val="24"/>
          <w:shd w:val="clear" w:color="auto" w:fill="FFFFFF"/>
        </w:rPr>
      </w:pPr>
      <w:r w:rsidRPr="00827304">
        <w:rPr>
          <w:color w:val="000000"/>
          <w:sz w:val="24"/>
          <w:szCs w:val="24"/>
          <w:shd w:val="clear" w:color="auto" w:fill="FFFFFF"/>
        </w:rPr>
        <w:t xml:space="preserve">За результатами виборів депутатів Дніпропетровської обласної ради 25 жовтня 2020 року наступним за черговістю в </w:t>
      </w:r>
      <w:r w:rsidR="00696025" w:rsidRPr="00827304">
        <w:rPr>
          <w:color w:val="000000"/>
          <w:sz w:val="24"/>
          <w:szCs w:val="24"/>
          <w:shd w:val="clear" w:color="auto" w:fill="FFFFFF"/>
        </w:rPr>
        <w:t xml:space="preserve">територіальному </w:t>
      </w:r>
      <w:r w:rsidRPr="00827304">
        <w:rPr>
          <w:color w:val="000000"/>
          <w:sz w:val="24"/>
          <w:szCs w:val="24"/>
          <w:shd w:val="clear" w:color="auto" w:fill="FFFFFF"/>
        </w:rPr>
        <w:t>вибор</w:t>
      </w:r>
      <w:r w:rsidR="003D1655" w:rsidRPr="00827304">
        <w:rPr>
          <w:color w:val="000000"/>
          <w:sz w:val="24"/>
          <w:szCs w:val="24"/>
          <w:shd w:val="clear" w:color="auto" w:fill="FFFFFF"/>
        </w:rPr>
        <w:t>чому списку</w:t>
      </w:r>
      <w:r w:rsidR="00696025" w:rsidRPr="00827304">
        <w:rPr>
          <w:color w:val="000000"/>
          <w:sz w:val="24"/>
          <w:szCs w:val="24"/>
          <w:shd w:val="clear" w:color="auto" w:fill="FFFFFF"/>
        </w:rPr>
        <w:t xml:space="preserve"> територіального виборчого округу №</w:t>
      </w:r>
      <w:r w:rsidR="00827304" w:rsidRPr="00827304">
        <w:rPr>
          <w:color w:val="000000"/>
          <w:sz w:val="24"/>
          <w:szCs w:val="24"/>
          <w:shd w:val="clear" w:color="auto" w:fill="FFFFFF"/>
        </w:rPr>
        <w:t>9</w:t>
      </w:r>
      <w:r w:rsidR="00696025" w:rsidRPr="00827304">
        <w:rPr>
          <w:color w:val="000000"/>
          <w:sz w:val="24"/>
          <w:szCs w:val="24"/>
          <w:shd w:val="clear" w:color="auto" w:fill="FFFFFF"/>
        </w:rPr>
        <w:t xml:space="preserve"> </w:t>
      </w:r>
      <w:r w:rsidR="00827304" w:rsidRPr="00827304">
        <w:rPr>
          <w:bCs/>
          <w:sz w:val="24"/>
          <w:szCs w:val="24"/>
        </w:rPr>
        <w:t xml:space="preserve">ДНІПРОПЕТРОВСЬКОЇ ОБЛАСНОЇ ОРГАНІЗАЦІЇ ПОЛІТИЧНОЇ ПАРТІЇ «БЛОК ВІЛКУЛА «УКРАЇНСЬКА ПЕРСПЕКТИВА» </w:t>
      </w:r>
      <w:r w:rsidR="003D1655" w:rsidRPr="00827304">
        <w:rPr>
          <w:color w:val="000000"/>
          <w:sz w:val="24"/>
          <w:szCs w:val="24"/>
          <w:shd w:val="clear" w:color="auto" w:fill="FFFFFF"/>
        </w:rPr>
        <w:t xml:space="preserve">є </w:t>
      </w:r>
      <w:proofErr w:type="spellStart"/>
      <w:r w:rsidR="00827304" w:rsidRPr="00827304">
        <w:rPr>
          <w:color w:val="000000"/>
          <w:sz w:val="24"/>
          <w:szCs w:val="24"/>
          <w:shd w:val="clear" w:color="auto" w:fill="FFFFFF"/>
        </w:rPr>
        <w:t>Щокін</w:t>
      </w:r>
      <w:proofErr w:type="spellEnd"/>
      <w:r w:rsidR="00827304" w:rsidRPr="00827304">
        <w:rPr>
          <w:color w:val="000000"/>
          <w:sz w:val="24"/>
          <w:szCs w:val="24"/>
          <w:shd w:val="clear" w:color="auto" w:fill="FFFFFF"/>
        </w:rPr>
        <w:t xml:space="preserve"> Вадим Петрович</w:t>
      </w:r>
      <w:r w:rsidR="003D1655" w:rsidRPr="00827304">
        <w:rPr>
          <w:color w:val="000000"/>
          <w:sz w:val="24"/>
          <w:szCs w:val="24"/>
          <w:shd w:val="clear" w:color="auto" w:fill="FFFFFF"/>
        </w:rPr>
        <w:t>.</w:t>
      </w:r>
    </w:p>
    <w:p w14:paraId="3B58473D" w14:textId="178FD49D" w:rsidR="003D1655" w:rsidRPr="00827304" w:rsidRDefault="003D1655" w:rsidP="003D1655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Керуючись </w:t>
      </w:r>
      <w:r w:rsidR="00D84B0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ст.2</w:t>
      </w: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83 В</w:t>
      </w:r>
      <w:r w:rsidR="00D84B0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иборчого </w:t>
      </w: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r w:rsidR="00D84B0E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одексу України, </w:t>
      </w: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82730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постановляє:</w:t>
      </w:r>
    </w:p>
    <w:p w14:paraId="451D23EA" w14:textId="2A2D31B2" w:rsidR="003D1655" w:rsidRPr="00827304" w:rsidRDefault="00851AE6" w:rsidP="009E1828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1.</w:t>
      </w:r>
      <w:r w:rsidR="003D1655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Визнати</w:t>
      </w:r>
      <w:r w:rsidR="009E1828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273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Удод Ірину Володимирівну</w:t>
      </w:r>
      <w:r w:rsidR="009E1828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D1655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так</w:t>
      </w:r>
      <w:r w:rsidR="008273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ою</w:t>
      </w: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3D1655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</w:t>
      </w:r>
      <w:r w:rsidR="003D1655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 не набу</w:t>
      </w:r>
      <w:r w:rsidR="008273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ла</w:t>
      </w:r>
      <w:r w:rsidR="003D1655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депутатського мандату депутата</w:t>
      </w:r>
      <w:r w:rsidR="009E1828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D1655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Дніпропетровської обласної ради.</w:t>
      </w:r>
    </w:p>
    <w:p w14:paraId="4F51B5E1" w14:textId="20CBCF9E" w:rsidR="00525DEA" w:rsidRPr="00827304" w:rsidRDefault="00851AE6" w:rsidP="00827304">
      <w:pPr>
        <w:pStyle w:val="a3"/>
        <w:ind w:firstLine="705"/>
        <w:rPr>
          <w:b/>
          <w:bCs/>
          <w:i/>
          <w:iCs/>
          <w:sz w:val="24"/>
          <w:szCs w:val="24"/>
          <w:u w:val="single"/>
        </w:rPr>
      </w:pPr>
      <w:r w:rsidRPr="00827304">
        <w:rPr>
          <w:color w:val="000000"/>
          <w:sz w:val="24"/>
          <w:szCs w:val="24"/>
          <w:shd w:val="clear" w:color="auto" w:fill="FFFFFF"/>
        </w:rPr>
        <w:t xml:space="preserve">2. Визнати обраним депутатом </w:t>
      </w:r>
      <w:r w:rsidR="00525DEA" w:rsidRPr="00827304">
        <w:rPr>
          <w:color w:val="000000"/>
          <w:sz w:val="24"/>
          <w:szCs w:val="24"/>
          <w:shd w:val="clear" w:color="auto" w:fill="FFFFFF"/>
        </w:rPr>
        <w:t>Д</w:t>
      </w:r>
      <w:r w:rsidRPr="00827304">
        <w:rPr>
          <w:color w:val="000000"/>
          <w:sz w:val="24"/>
          <w:szCs w:val="24"/>
          <w:shd w:val="clear" w:color="auto" w:fill="FFFFFF"/>
        </w:rPr>
        <w:t xml:space="preserve">ніпропетровської обласної ради наступного за черговістю кандидата в депутати в </w:t>
      </w:r>
      <w:r w:rsidR="00525DEA" w:rsidRPr="00827304">
        <w:rPr>
          <w:color w:val="000000"/>
          <w:sz w:val="24"/>
          <w:szCs w:val="24"/>
          <w:shd w:val="clear" w:color="auto" w:fill="FFFFFF"/>
        </w:rPr>
        <w:t xml:space="preserve">територіальному </w:t>
      </w:r>
      <w:r w:rsidRPr="00827304">
        <w:rPr>
          <w:color w:val="000000"/>
          <w:sz w:val="24"/>
          <w:szCs w:val="24"/>
          <w:shd w:val="clear" w:color="auto" w:fill="FFFFFF"/>
        </w:rPr>
        <w:t>виборчому списку</w:t>
      </w:r>
      <w:r w:rsidR="00525DEA" w:rsidRPr="00827304">
        <w:rPr>
          <w:color w:val="000000"/>
          <w:sz w:val="24"/>
          <w:szCs w:val="24"/>
          <w:shd w:val="clear" w:color="auto" w:fill="FFFFFF"/>
        </w:rPr>
        <w:t xml:space="preserve"> </w:t>
      </w:r>
      <w:r w:rsidR="00827304" w:rsidRPr="00827304">
        <w:rPr>
          <w:bCs/>
          <w:sz w:val="24"/>
          <w:szCs w:val="24"/>
        </w:rPr>
        <w:t xml:space="preserve">ДНІПРОПЕТРОВСЬКОЇ ОБЛАСНОЇ ОРГАНІЗАЦІЇ ПОЛІТИЧНОЇ ПАРТІЇ «БЛОК ВІЛКУЛА «УКРАЇНСЬКА ПЕРСПЕКТИВА» </w:t>
      </w:r>
      <w:r w:rsidR="00827304" w:rsidRPr="00827304">
        <w:rPr>
          <w:b/>
          <w:sz w:val="24"/>
          <w:szCs w:val="24"/>
        </w:rPr>
        <w:t xml:space="preserve"> </w:t>
      </w:r>
      <w:r w:rsidR="00C20BAD" w:rsidRPr="00827304">
        <w:rPr>
          <w:color w:val="000000"/>
          <w:sz w:val="24"/>
          <w:szCs w:val="24"/>
          <w:shd w:val="clear" w:color="auto" w:fill="FFFFFF"/>
        </w:rPr>
        <w:t>т</w:t>
      </w:r>
      <w:r w:rsidR="00525DEA" w:rsidRPr="00827304">
        <w:rPr>
          <w:color w:val="000000"/>
          <w:sz w:val="24"/>
          <w:szCs w:val="24"/>
          <w:shd w:val="clear" w:color="auto" w:fill="FFFFFF"/>
        </w:rPr>
        <w:t xml:space="preserve">ериторіального  виборчого округа № </w:t>
      </w:r>
      <w:r w:rsidR="00827304" w:rsidRPr="00827304">
        <w:rPr>
          <w:color w:val="000000"/>
          <w:sz w:val="24"/>
          <w:szCs w:val="24"/>
          <w:shd w:val="clear" w:color="auto" w:fill="FFFFFF"/>
        </w:rPr>
        <w:t xml:space="preserve">9 за номером 3 </w:t>
      </w:r>
      <w:proofErr w:type="spellStart"/>
      <w:r w:rsidR="00827304" w:rsidRPr="00827304">
        <w:rPr>
          <w:color w:val="000000"/>
          <w:sz w:val="24"/>
          <w:szCs w:val="24"/>
          <w:shd w:val="clear" w:color="auto" w:fill="FFFFFF"/>
        </w:rPr>
        <w:t>Щокіна</w:t>
      </w:r>
      <w:proofErr w:type="spellEnd"/>
      <w:r w:rsidR="00827304" w:rsidRPr="00827304">
        <w:rPr>
          <w:color w:val="000000"/>
          <w:sz w:val="24"/>
          <w:szCs w:val="24"/>
          <w:shd w:val="clear" w:color="auto" w:fill="FFFFFF"/>
        </w:rPr>
        <w:t xml:space="preserve"> Вадима Петровича.</w:t>
      </w:r>
    </w:p>
    <w:p w14:paraId="4E50057F" w14:textId="354FBEA6" w:rsidR="00851AE6" w:rsidRPr="00827304" w:rsidRDefault="00851AE6" w:rsidP="009E1828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>3. Копію постанови надіслати Центральній виборчій комісії.</w:t>
      </w:r>
    </w:p>
    <w:p w14:paraId="2CF9860B" w14:textId="77777777" w:rsidR="00827304" w:rsidRPr="00827304" w:rsidRDefault="00851AE6" w:rsidP="00827304">
      <w:pPr>
        <w:pStyle w:val="a5"/>
        <w:tabs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4. </w:t>
      </w:r>
      <w:r w:rsidR="009E1828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Копію постанови видати </w:t>
      </w:r>
      <w:proofErr w:type="spellStart"/>
      <w:r w:rsidR="008273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Щокіну</w:t>
      </w:r>
      <w:proofErr w:type="spellEnd"/>
      <w:r w:rsidR="00827304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В.П.</w:t>
      </w:r>
      <w:r w:rsidR="009E1828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та представнику </w:t>
      </w:r>
      <w:r w:rsidR="00827304" w:rsidRPr="00827304">
        <w:rPr>
          <w:rFonts w:ascii="Times New Roman" w:hAnsi="Times New Roman"/>
          <w:bCs/>
          <w:sz w:val="24"/>
          <w:szCs w:val="24"/>
          <w:lang w:val="uk-UA"/>
        </w:rPr>
        <w:t xml:space="preserve">ДНІПРОПЕТРОВСЬКОЇ ОБЛАСНОЇ ОРГАНІЗАЦІЇ ПОЛІТИЧНОЇ ПАРТІЇ «БЛОК ВІЛКУЛА «УКРАЇНСЬКА ПЕРСПЕКТИВА» </w:t>
      </w:r>
    </w:p>
    <w:p w14:paraId="78538D1B" w14:textId="2B105780" w:rsidR="009E1828" w:rsidRPr="00827304" w:rsidRDefault="00851AE6" w:rsidP="00827304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5. </w:t>
      </w:r>
      <w:r w:rsidR="009E1828"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Оприлюднити цю постанову на офіційному веб-сайті Дніпропетровської обласної ради.</w:t>
      </w:r>
    </w:p>
    <w:p w14:paraId="7BC775CA" w14:textId="77777777" w:rsidR="00827304" w:rsidRDefault="00827304" w:rsidP="00C20BA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88274BD" w14:textId="150F01DF" w:rsidR="00C20BAD" w:rsidRPr="00827304" w:rsidRDefault="00C20BAD" w:rsidP="00C20BA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Голова комісії                                                 С. Жарко</w:t>
      </w:r>
    </w:p>
    <w:p w14:paraId="6125F870" w14:textId="08B8D4C1" w:rsidR="00C20BAD" w:rsidRPr="00827304" w:rsidRDefault="00C20BAD" w:rsidP="00C20BA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5C6B174" w14:textId="63663468" w:rsidR="00C20BAD" w:rsidRPr="00827304" w:rsidRDefault="00C20BAD" w:rsidP="00C20BA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Секретар комісії                                              П. </w:t>
      </w:r>
      <w:proofErr w:type="spellStart"/>
      <w:r w:rsidRPr="0082730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Шандиба</w:t>
      </w:r>
      <w:proofErr w:type="spellEnd"/>
    </w:p>
    <w:p w14:paraId="62F55D22" w14:textId="7A02DC02" w:rsidR="00827304" w:rsidRPr="00827304" w:rsidRDefault="00827304" w:rsidP="00C20BA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sectPr w:rsidR="00827304" w:rsidRPr="00827304" w:rsidSect="00827304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9406E"/>
    <w:rsid w:val="001B0685"/>
    <w:rsid w:val="00243ED0"/>
    <w:rsid w:val="0029054D"/>
    <w:rsid w:val="002E76C9"/>
    <w:rsid w:val="003D1655"/>
    <w:rsid w:val="0040661E"/>
    <w:rsid w:val="004644EC"/>
    <w:rsid w:val="00525DEA"/>
    <w:rsid w:val="00582C90"/>
    <w:rsid w:val="00696025"/>
    <w:rsid w:val="00827304"/>
    <w:rsid w:val="00851AE6"/>
    <w:rsid w:val="009E1828"/>
    <w:rsid w:val="00AC566E"/>
    <w:rsid w:val="00B01ABE"/>
    <w:rsid w:val="00B40C70"/>
    <w:rsid w:val="00B46A04"/>
    <w:rsid w:val="00C20BAD"/>
    <w:rsid w:val="00C55854"/>
    <w:rsid w:val="00C61F1C"/>
    <w:rsid w:val="00D4008D"/>
    <w:rsid w:val="00D73925"/>
    <w:rsid w:val="00D84B0E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E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cp:lastPrinted>2020-11-23T15:06:00Z</cp:lastPrinted>
  <dcterms:created xsi:type="dcterms:W3CDTF">2020-11-23T08:52:00Z</dcterms:created>
  <dcterms:modified xsi:type="dcterms:W3CDTF">2020-11-23T15:14:00Z</dcterms:modified>
</cp:coreProperties>
</file>