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8344" w14:textId="77777777" w:rsidR="007B53B6" w:rsidRPr="00B83E81" w:rsidRDefault="007B53B6" w:rsidP="00B64CFD">
      <w:pPr>
        <w:tabs>
          <w:tab w:val="left" w:pos="5529"/>
        </w:tabs>
        <w:ind w:left="5954"/>
        <w:rPr>
          <w:color w:val="000000"/>
          <w:sz w:val="28"/>
          <w:szCs w:val="28"/>
          <w:lang w:val="uk-UA"/>
        </w:rPr>
      </w:pPr>
      <w:r w:rsidRPr="00B83E81">
        <w:rPr>
          <w:color w:val="000000"/>
          <w:sz w:val="28"/>
          <w:szCs w:val="28"/>
          <w:lang w:val="uk-UA"/>
        </w:rPr>
        <w:t xml:space="preserve">Додаток 3 </w:t>
      </w:r>
    </w:p>
    <w:p w14:paraId="119387C5" w14:textId="77777777" w:rsidR="007B53B6" w:rsidRPr="00B83E81" w:rsidRDefault="007B53B6" w:rsidP="00B64CFD">
      <w:pPr>
        <w:tabs>
          <w:tab w:val="left" w:pos="5529"/>
        </w:tabs>
        <w:ind w:left="5954"/>
        <w:rPr>
          <w:color w:val="000000"/>
          <w:sz w:val="28"/>
          <w:szCs w:val="28"/>
          <w:lang w:val="uk-UA"/>
        </w:rPr>
      </w:pPr>
      <w:r w:rsidRPr="00B83E81">
        <w:rPr>
          <w:color w:val="000000"/>
          <w:sz w:val="28"/>
          <w:szCs w:val="28"/>
          <w:lang w:val="uk-UA"/>
        </w:rPr>
        <w:t>до рішення обласної ради</w:t>
      </w:r>
    </w:p>
    <w:p w14:paraId="63CC4FA7" w14:textId="77777777" w:rsidR="00754C10" w:rsidRDefault="00754C10" w:rsidP="00754C10">
      <w:pPr>
        <w:jc w:val="center"/>
        <w:rPr>
          <w:b/>
          <w:color w:val="000000"/>
          <w:sz w:val="28"/>
          <w:szCs w:val="28"/>
          <w:lang w:val="uk-UA"/>
        </w:rPr>
      </w:pPr>
    </w:p>
    <w:p w14:paraId="3018B7A0" w14:textId="77777777" w:rsidR="00AB367D" w:rsidRPr="00683F27" w:rsidRDefault="00AB367D" w:rsidP="00AB367D">
      <w:pPr>
        <w:spacing w:line="221" w:lineRule="auto"/>
        <w:jc w:val="center"/>
        <w:rPr>
          <w:b/>
          <w:color w:val="000000"/>
          <w:sz w:val="20"/>
          <w:szCs w:val="20"/>
          <w:lang w:val="uk-UA"/>
        </w:rPr>
      </w:pPr>
    </w:p>
    <w:p w14:paraId="3F493590" w14:textId="77777777" w:rsidR="00754C10" w:rsidRPr="00251B4B" w:rsidRDefault="00143EB0" w:rsidP="00AB367D">
      <w:pPr>
        <w:spacing w:line="221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Зміни до Паспорт</w:t>
      </w:r>
      <w:r w:rsidR="007A5C3B">
        <w:rPr>
          <w:b/>
          <w:color w:val="000000"/>
          <w:sz w:val="28"/>
          <w:szCs w:val="28"/>
          <w:lang w:val="uk-UA"/>
        </w:rPr>
        <w:t>а</w:t>
      </w:r>
    </w:p>
    <w:p w14:paraId="7698B73E" w14:textId="77777777" w:rsidR="00754C10" w:rsidRPr="00251B4B" w:rsidRDefault="00754C10" w:rsidP="00AB367D">
      <w:pPr>
        <w:spacing w:line="221" w:lineRule="auto"/>
        <w:jc w:val="center"/>
        <w:rPr>
          <w:b/>
          <w:color w:val="000000"/>
          <w:sz w:val="28"/>
          <w:szCs w:val="28"/>
          <w:lang w:val="uk-UA"/>
        </w:rPr>
      </w:pPr>
      <w:r w:rsidRPr="00251B4B">
        <w:rPr>
          <w:b/>
          <w:color w:val="000000"/>
          <w:sz w:val="28"/>
          <w:szCs w:val="28"/>
          <w:lang w:val="uk-UA"/>
        </w:rPr>
        <w:t xml:space="preserve">регіональної цільової </w:t>
      </w:r>
      <w:r w:rsidR="007B53B6">
        <w:rPr>
          <w:b/>
          <w:color w:val="000000"/>
          <w:sz w:val="28"/>
          <w:szCs w:val="28"/>
          <w:lang w:val="uk-UA"/>
        </w:rPr>
        <w:t>п</w:t>
      </w:r>
      <w:r w:rsidRPr="00251B4B">
        <w:rPr>
          <w:b/>
          <w:color w:val="000000"/>
          <w:sz w:val="28"/>
          <w:szCs w:val="28"/>
          <w:lang w:val="uk-UA"/>
        </w:rPr>
        <w:t>рограми</w:t>
      </w:r>
    </w:p>
    <w:p w14:paraId="5BBAAEDF" w14:textId="77777777" w:rsidR="00754C10" w:rsidRPr="004C0C03" w:rsidRDefault="00754C10" w:rsidP="00754C10">
      <w:pPr>
        <w:rPr>
          <w:b/>
          <w:color w:val="000000"/>
          <w:sz w:val="20"/>
          <w:szCs w:val="28"/>
          <w:lang w:val="uk-UA"/>
        </w:rPr>
      </w:pPr>
    </w:p>
    <w:p w14:paraId="23D389D7" w14:textId="77777777" w:rsidR="00754C10" w:rsidRPr="00251B4B" w:rsidRDefault="00754C10" w:rsidP="00AB367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51B4B">
        <w:rPr>
          <w:color w:val="000000"/>
          <w:sz w:val="28"/>
          <w:szCs w:val="28"/>
          <w:lang w:val="uk-UA"/>
        </w:rPr>
        <w:t xml:space="preserve">1. Назва: Комплексна програма соціального захисту населення </w:t>
      </w:r>
      <w:r w:rsidR="007407D8">
        <w:rPr>
          <w:color w:val="000000"/>
          <w:sz w:val="28"/>
          <w:szCs w:val="28"/>
          <w:lang w:val="uk-UA"/>
        </w:rPr>
        <w:t xml:space="preserve">            </w:t>
      </w:r>
      <w:r w:rsidRPr="00251B4B">
        <w:rPr>
          <w:color w:val="000000"/>
          <w:sz w:val="28"/>
          <w:szCs w:val="28"/>
          <w:lang w:val="uk-UA"/>
        </w:rPr>
        <w:t>Дніпропетровської області на 2020 – 2024 роки.</w:t>
      </w:r>
    </w:p>
    <w:p w14:paraId="055BB502" w14:textId="77777777" w:rsidR="00754C10" w:rsidRPr="00683F27" w:rsidRDefault="00754C10" w:rsidP="00AB367D">
      <w:pPr>
        <w:pStyle w:val="a5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</w:p>
    <w:p w14:paraId="2A3BAE2C" w14:textId="77777777" w:rsidR="00754C10" w:rsidRPr="00385182" w:rsidRDefault="00754C10" w:rsidP="00AB367D">
      <w:pPr>
        <w:pStyle w:val="a5"/>
        <w:spacing w:line="221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2. Підстава для розроблення: закони України: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місцеві державні адміністрації”,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статус і соціальний захист громадян, які постраждали внаслідок Чорнобильської катастрофи”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основи соціальної захищеності осіб з інвалідністю в Україні”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статус ветеранів війни, гарантії їх соціального захисту”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основні засади соціального захисту ветеранів праці та інших громадян похилого віку в Україні”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соціальні послуги”</w:t>
      </w:r>
      <w:r w:rsidR="005A6C9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державну соціальну допомогу особам, які не мають права на пенсію</w:t>
      </w:r>
      <w:r w:rsidRPr="00385182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та особам з інвалідністю”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піклування”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державну допомогу сім’ям з дітьми”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державну соціальну допомогу особам з інвалідністю з дитинства та дітям з інвалідністю”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державну соціальну допомогу малозабезпеченим сім’ям”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реабілітацію осіб з інвалідністю в Україні”,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забезпечення прав і свобод внутрішньо переміщених осіб”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43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385182">
        <w:rPr>
          <w:rFonts w:ascii="Times New Roman" w:hAnsi="Times New Roman"/>
          <w:color w:val="000000"/>
          <w:sz w:val="28"/>
          <w:szCs w:val="28"/>
          <w:lang w:val="uk-UA"/>
        </w:rPr>
        <w:t>Про соціальний і правовий захист військовослужбовців та членів їх сімей”.</w:t>
      </w:r>
    </w:p>
    <w:p w14:paraId="4E959A69" w14:textId="77777777" w:rsidR="00754C10" w:rsidRPr="00683F27" w:rsidRDefault="00754C10" w:rsidP="00AB367D">
      <w:pPr>
        <w:spacing w:line="221" w:lineRule="auto"/>
        <w:ind w:firstLine="709"/>
        <w:jc w:val="both"/>
        <w:rPr>
          <w:color w:val="000000"/>
          <w:sz w:val="18"/>
          <w:szCs w:val="18"/>
          <w:lang w:val="uk-UA"/>
        </w:rPr>
      </w:pPr>
    </w:p>
    <w:p w14:paraId="5C519279" w14:textId="77777777" w:rsidR="00754C10" w:rsidRPr="00251B4B" w:rsidRDefault="00754C10" w:rsidP="00AB367D">
      <w:pPr>
        <w:spacing w:line="221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51B4B">
        <w:rPr>
          <w:color w:val="000000"/>
          <w:sz w:val="28"/>
          <w:szCs w:val="28"/>
          <w:lang w:val="uk-UA"/>
        </w:rPr>
        <w:t>3. Регіональний замовник програми або координатор: департамент соціального захисту населення облдержадміністрації</w:t>
      </w:r>
      <w:r w:rsidR="005A6C9B">
        <w:rPr>
          <w:color w:val="000000"/>
          <w:sz w:val="28"/>
          <w:szCs w:val="28"/>
          <w:lang w:val="uk-UA"/>
        </w:rPr>
        <w:t>.</w:t>
      </w:r>
      <w:r w:rsidRPr="00251B4B">
        <w:rPr>
          <w:color w:val="000000"/>
          <w:sz w:val="28"/>
          <w:szCs w:val="28"/>
          <w:lang w:val="uk-UA"/>
        </w:rPr>
        <w:t xml:space="preserve"> </w:t>
      </w:r>
    </w:p>
    <w:p w14:paraId="406D0E1D" w14:textId="77777777" w:rsidR="00754C10" w:rsidRPr="00683F27" w:rsidRDefault="00754C10" w:rsidP="00AB367D">
      <w:pPr>
        <w:spacing w:line="221" w:lineRule="auto"/>
        <w:ind w:firstLine="709"/>
        <w:jc w:val="both"/>
        <w:rPr>
          <w:color w:val="000000"/>
          <w:sz w:val="16"/>
          <w:szCs w:val="16"/>
          <w:lang w:val="uk-UA"/>
        </w:rPr>
      </w:pPr>
    </w:p>
    <w:p w14:paraId="32C3466D" w14:textId="2DE0B9C9" w:rsidR="00754C10" w:rsidRDefault="00754C10" w:rsidP="00AB367D">
      <w:pPr>
        <w:spacing w:line="221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51B4B">
        <w:rPr>
          <w:color w:val="000000"/>
          <w:sz w:val="28"/>
          <w:szCs w:val="28"/>
          <w:lang w:val="uk-UA"/>
        </w:rPr>
        <w:t xml:space="preserve">4. Відповідальні за виконання: </w:t>
      </w:r>
      <w:r w:rsidR="005A6C9B">
        <w:rPr>
          <w:color w:val="000000"/>
          <w:sz w:val="28"/>
          <w:szCs w:val="28"/>
          <w:lang w:val="uk-UA"/>
        </w:rPr>
        <w:t>д</w:t>
      </w:r>
      <w:r w:rsidRPr="00251B4B">
        <w:rPr>
          <w:color w:val="000000"/>
          <w:sz w:val="28"/>
          <w:szCs w:val="28"/>
          <w:lang w:val="uk-UA"/>
        </w:rPr>
        <w:t>епартамент соціального захисту населення облдержадміністрації, департамент охорони здоров’я облдержадміністрації, управління з питань учасників АТО облдержадміністрації, департам</w:t>
      </w:r>
      <w:r>
        <w:rPr>
          <w:color w:val="000000"/>
          <w:sz w:val="28"/>
          <w:szCs w:val="28"/>
          <w:lang w:val="uk-UA"/>
        </w:rPr>
        <w:t xml:space="preserve">ент масових </w:t>
      </w:r>
      <w:r w:rsidRPr="00251B4B">
        <w:rPr>
          <w:color w:val="000000"/>
          <w:sz w:val="28"/>
          <w:szCs w:val="28"/>
          <w:lang w:val="uk-UA"/>
        </w:rPr>
        <w:t>комунікацій облдержадміністрації, департамент освіти і науки облдержадміністрації, управління містобудування та архітектури облдержадміністрації, департамент капітального будівництва облдерж</w:t>
      </w:r>
      <w:r>
        <w:rPr>
          <w:color w:val="000000"/>
          <w:sz w:val="28"/>
          <w:szCs w:val="28"/>
          <w:lang w:val="uk-UA"/>
        </w:rPr>
        <w:t xml:space="preserve">адміністрації, управління </w:t>
      </w:r>
      <w:r w:rsidRPr="00251B4B">
        <w:rPr>
          <w:color w:val="000000"/>
          <w:sz w:val="28"/>
          <w:szCs w:val="28"/>
          <w:lang w:val="uk-UA"/>
        </w:rPr>
        <w:t>аг</w:t>
      </w:r>
      <w:r>
        <w:rPr>
          <w:color w:val="000000"/>
          <w:sz w:val="28"/>
          <w:szCs w:val="28"/>
          <w:lang w:val="uk-UA"/>
        </w:rPr>
        <w:t>ропромислового розвитку облдерж</w:t>
      </w:r>
      <w:r w:rsidRPr="00251B4B">
        <w:rPr>
          <w:color w:val="000000"/>
          <w:sz w:val="28"/>
          <w:szCs w:val="28"/>
          <w:lang w:val="uk-UA"/>
        </w:rPr>
        <w:t>адміністрації,</w:t>
      </w:r>
      <w:r>
        <w:rPr>
          <w:color w:val="000000"/>
          <w:sz w:val="28"/>
          <w:szCs w:val="28"/>
          <w:lang w:val="uk-UA"/>
        </w:rPr>
        <w:t xml:space="preserve"> </w:t>
      </w:r>
      <w:r w:rsidR="005A6C9B">
        <w:rPr>
          <w:color w:val="000000"/>
          <w:sz w:val="28"/>
          <w:szCs w:val="28"/>
          <w:lang w:val="uk-UA"/>
        </w:rPr>
        <w:t>г</w:t>
      </w:r>
      <w:r w:rsidRPr="00251B4B">
        <w:rPr>
          <w:color w:val="000000"/>
          <w:sz w:val="28"/>
          <w:szCs w:val="28"/>
          <w:lang w:val="uk-UA"/>
        </w:rPr>
        <w:t>оловне управління Пе</w:t>
      </w:r>
      <w:r>
        <w:rPr>
          <w:color w:val="000000"/>
          <w:sz w:val="28"/>
          <w:szCs w:val="28"/>
          <w:lang w:val="uk-UA"/>
        </w:rPr>
        <w:t>нсійного фонду України в Дніпро</w:t>
      </w:r>
      <w:r w:rsidRPr="00251B4B">
        <w:rPr>
          <w:color w:val="000000"/>
          <w:sz w:val="28"/>
          <w:szCs w:val="28"/>
          <w:lang w:val="uk-UA"/>
        </w:rPr>
        <w:t>петровській об</w:t>
      </w:r>
      <w:r>
        <w:rPr>
          <w:color w:val="000000"/>
          <w:sz w:val="28"/>
          <w:szCs w:val="28"/>
          <w:lang w:val="uk-UA"/>
        </w:rPr>
        <w:t>ласті</w:t>
      </w:r>
      <w:r w:rsidR="005A6C9B">
        <w:rPr>
          <w:color w:val="000000"/>
          <w:sz w:val="28"/>
          <w:szCs w:val="28"/>
          <w:lang w:val="uk-UA"/>
        </w:rPr>
        <w:t xml:space="preserve"> (за згодою)</w:t>
      </w:r>
      <w:r w:rsidRPr="00251B4B">
        <w:rPr>
          <w:color w:val="000000"/>
          <w:sz w:val="28"/>
          <w:szCs w:val="28"/>
          <w:lang w:val="uk-UA"/>
        </w:rPr>
        <w:t xml:space="preserve">, комунальний заклад </w:t>
      </w:r>
      <w:r w:rsidR="005A6C9B">
        <w:rPr>
          <w:color w:val="000000"/>
          <w:sz w:val="28"/>
          <w:szCs w:val="28"/>
          <w:lang w:val="uk-UA"/>
        </w:rPr>
        <w:t>„</w:t>
      </w:r>
      <w:r w:rsidRPr="00251B4B">
        <w:rPr>
          <w:color w:val="000000"/>
          <w:sz w:val="28"/>
          <w:szCs w:val="28"/>
          <w:lang w:val="uk-UA"/>
        </w:rPr>
        <w:t xml:space="preserve">Центр здійснення </w:t>
      </w:r>
      <w:r w:rsidRPr="00251B4B">
        <w:rPr>
          <w:color w:val="000000"/>
          <w:spacing w:val="-4"/>
          <w:sz w:val="28"/>
          <w:szCs w:val="28"/>
          <w:lang w:val="uk-UA"/>
        </w:rPr>
        <w:t>соціальних виплат та надання інформаційно-консультативної допомоги з питань</w:t>
      </w:r>
      <w:r w:rsidRPr="00251B4B">
        <w:rPr>
          <w:color w:val="000000"/>
          <w:sz w:val="28"/>
          <w:szCs w:val="28"/>
          <w:lang w:val="uk-UA"/>
        </w:rPr>
        <w:t xml:space="preserve"> соціального захисту населення” Дніпропетровс</w:t>
      </w:r>
      <w:r>
        <w:rPr>
          <w:color w:val="000000"/>
          <w:sz w:val="28"/>
          <w:szCs w:val="28"/>
          <w:lang w:val="uk-UA"/>
        </w:rPr>
        <w:t>ької обласної ради”</w:t>
      </w:r>
      <w:r w:rsidR="005A6C9B">
        <w:rPr>
          <w:color w:val="000000"/>
          <w:sz w:val="28"/>
          <w:szCs w:val="28"/>
          <w:lang w:val="uk-UA"/>
        </w:rPr>
        <w:t xml:space="preserve"> (за згодою)</w:t>
      </w:r>
      <w:r>
        <w:rPr>
          <w:color w:val="000000"/>
          <w:sz w:val="28"/>
          <w:szCs w:val="28"/>
          <w:lang w:val="uk-UA"/>
        </w:rPr>
        <w:t xml:space="preserve">, </w:t>
      </w:r>
      <w:r w:rsidRPr="00251B4B">
        <w:rPr>
          <w:color w:val="000000"/>
          <w:sz w:val="28"/>
          <w:szCs w:val="28"/>
          <w:lang w:val="uk-UA"/>
        </w:rPr>
        <w:t>обласне комунальне підпр</w:t>
      </w:r>
      <w:r>
        <w:rPr>
          <w:color w:val="000000"/>
          <w:sz w:val="28"/>
          <w:szCs w:val="28"/>
          <w:lang w:val="uk-UA"/>
        </w:rPr>
        <w:t xml:space="preserve">иємство </w:t>
      </w:r>
      <w:r w:rsidR="005A6C9B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Фармація”</w:t>
      </w:r>
      <w:r w:rsidR="005A6C9B">
        <w:rPr>
          <w:color w:val="000000"/>
          <w:sz w:val="28"/>
          <w:szCs w:val="28"/>
          <w:lang w:val="uk-UA"/>
        </w:rPr>
        <w:t xml:space="preserve"> (за згодою)</w:t>
      </w:r>
      <w:r>
        <w:rPr>
          <w:color w:val="000000"/>
          <w:sz w:val="28"/>
          <w:szCs w:val="28"/>
          <w:lang w:val="uk-UA"/>
        </w:rPr>
        <w:t xml:space="preserve">, </w:t>
      </w:r>
      <w:r w:rsidRPr="00251B4B">
        <w:rPr>
          <w:color w:val="000000"/>
          <w:sz w:val="28"/>
          <w:szCs w:val="28"/>
          <w:lang w:val="uk-UA"/>
        </w:rPr>
        <w:t>Дніпропетровський облас</w:t>
      </w:r>
      <w:r>
        <w:rPr>
          <w:color w:val="000000"/>
          <w:sz w:val="28"/>
          <w:szCs w:val="28"/>
          <w:lang w:val="uk-UA"/>
        </w:rPr>
        <w:t>ний центр зайнятості</w:t>
      </w:r>
      <w:r w:rsidR="007A5C3B">
        <w:rPr>
          <w:color w:val="000000"/>
          <w:sz w:val="28"/>
          <w:szCs w:val="28"/>
          <w:lang w:val="uk-UA"/>
        </w:rPr>
        <w:t xml:space="preserve"> (за згодою)</w:t>
      </w:r>
      <w:r w:rsidRPr="00251B4B">
        <w:rPr>
          <w:color w:val="000000"/>
          <w:sz w:val="28"/>
          <w:szCs w:val="28"/>
          <w:lang w:val="uk-UA"/>
        </w:rPr>
        <w:t>, Дніпропетровська філ</w:t>
      </w:r>
      <w:r>
        <w:rPr>
          <w:color w:val="000000"/>
          <w:sz w:val="28"/>
          <w:szCs w:val="28"/>
          <w:lang w:val="uk-UA"/>
        </w:rPr>
        <w:t xml:space="preserve">ія ПАТ  </w:t>
      </w:r>
      <w:r w:rsidR="007A5C3B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Укртелеком”</w:t>
      </w:r>
      <w:r w:rsidR="005A6C9B">
        <w:rPr>
          <w:color w:val="000000"/>
          <w:sz w:val="28"/>
          <w:szCs w:val="28"/>
          <w:lang w:val="uk-UA"/>
        </w:rPr>
        <w:t xml:space="preserve"> (за згодою)</w:t>
      </w:r>
      <w:r w:rsidRPr="00251B4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Дніпропетровське </w:t>
      </w:r>
      <w:r w:rsidRPr="00251B4B">
        <w:rPr>
          <w:color w:val="000000"/>
          <w:sz w:val="28"/>
          <w:szCs w:val="28"/>
          <w:lang w:val="uk-UA"/>
        </w:rPr>
        <w:t>обласне відділення Фонду соціал</w:t>
      </w:r>
      <w:r>
        <w:rPr>
          <w:color w:val="000000"/>
          <w:sz w:val="28"/>
          <w:szCs w:val="28"/>
          <w:lang w:val="uk-UA"/>
        </w:rPr>
        <w:t>ьного захисту інвалідів</w:t>
      </w:r>
      <w:r w:rsidR="005A6C9B">
        <w:rPr>
          <w:color w:val="000000"/>
          <w:sz w:val="28"/>
          <w:szCs w:val="28"/>
          <w:lang w:val="uk-UA"/>
        </w:rPr>
        <w:t xml:space="preserve"> (за згодою)</w:t>
      </w:r>
      <w:r w:rsidRPr="00251B4B">
        <w:rPr>
          <w:color w:val="000000"/>
          <w:sz w:val="28"/>
          <w:szCs w:val="28"/>
          <w:lang w:val="uk-UA"/>
        </w:rPr>
        <w:t xml:space="preserve">, </w:t>
      </w:r>
      <w:r w:rsidR="005A6C9B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правління виконавчої дирекції Фонду соціального страхування України в Дніпропетровській  області</w:t>
      </w:r>
      <w:r w:rsidR="005A6C9B">
        <w:rPr>
          <w:color w:val="000000"/>
          <w:sz w:val="28"/>
          <w:szCs w:val="28"/>
          <w:lang w:val="uk-UA"/>
        </w:rPr>
        <w:t xml:space="preserve"> (за </w:t>
      </w:r>
      <w:r w:rsidR="005A6C9B">
        <w:rPr>
          <w:color w:val="000000"/>
          <w:sz w:val="28"/>
          <w:szCs w:val="28"/>
          <w:lang w:val="uk-UA"/>
        </w:rPr>
        <w:lastRenderedPageBreak/>
        <w:t>згодою)</w:t>
      </w:r>
      <w:r>
        <w:rPr>
          <w:color w:val="000000"/>
          <w:sz w:val="28"/>
          <w:szCs w:val="28"/>
          <w:lang w:val="uk-UA"/>
        </w:rPr>
        <w:t xml:space="preserve">, </w:t>
      </w:r>
      <w:r w:rsidR="005A6C9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Дніпропетровська обласна організація Товариства Червоного Хреста України </w:t>
      </w:r>
      <w:r w:rsidR="005A6C9B">
        <w:rPr>
          <w:color w:val="000000"/>
          <w:sz w:val="28"/>
          <w:szCs w:val="28"/>
          <w:lang w:val="uk-UA"/>
        </w:rPr>
        <w:t>(за згодою).</w:t>
      </w:r>
    </w:p>
    <w:p w14:paraId="08719FEA" w14:textId="77777777" w:rsidR="00754C10" w:rsidRPr="00251B4B" w:rsidRDefault="00754C10" w:rsidP="00AB367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51B4B">
        <w:rPr>
          <w:color w:val="000000"/>
          <w:sz w:val="28"/>
          <w:szCs w:val="28"/>
          <w:lang w:val="uk-UA"/>
        </w:rPr>
        <w:t>5. Мета: підвищення кількості та якості надання соціальних послуг, ефективності проведення регіональної політики щодо по</w:t>
      </w:r>
      <w:r w:rsidR="00826934">
        <w:rPr>
          <w:color w:val="000000"/>
          <w:sz w:val="28"/>
          <w:szCs w:val="28"/>
          <w:lang w:val="uk-UA"/>
        </w:rPr>
        <w:t>ліпшення</w:t>
      </w:r>
      <w:r w:rsidRPr="00251B4B">
        <w:rPr>
          <w:color w:val="000000"/>
          <w:sz w:val="28"/>
          <w:szCs w:val="28"/>
          <w:lang w:val="uk-UA"/>
        </w:rPr>
        <w:t xml:space="preserve"> якості життя вразливих груп населення, забезпечення державних гарантій та впровадження нових механізмів посилення адресності надання послуг, підтримки ветеранів війни, соціального захисту осіб з обмеженими фізичними можливостями та інших пільгових категорій громадян.</w:t>
      </w:r>
    </w:p>
    <w:p w14:paraId="0A107F18" w14:textId="77777777" w:rsidR="00754C10" w:rsidRPr="00251B4B" w:rsidRDefault="00754C10" w:rsidP="00AB36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35E88034" w14:textId="77777777" w:rsidR="00754C10" w:rsidRPr="00251B4B" w:rsidRDefault="00754C10" w:rsidP="00AB367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51B4B">
        <w:rPr>
          <w:color w:val="000000"/>
          <w:sz w:val="28"/>
          <w:szCs w:val="28"/>
          <w:lang w:val="uk-UA"/>
        </w:rPr>
        <w:t>6. Початок: 2020 рік, закінчення: 2024 рік.</w:t>
      </w:r>
    </w:p>
    <w:p w14:paraId="338B257B" w14:textId="77777777" w:rsidR="00754C10" w:rsidRPr="00251B4B" w:rsidRDefault="00754C10" w:rsidP="00AB36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C29AA4F" w14:textId="77777777" w:rsidR="00754C10" w:rsidRPr="00251B4B" w:rsidRDefault="00754C10" w:rsidP="00AB367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51B4B">
        <w:rPr>
          <w:color w:val="000000"/>
          <w:sz w:val="28"/>
          <w:szCs w:val="28"/>
          <w:lang w:val="uk-UA"/>
        </w:rPr>
        <w:t xml:space="preserve">7. Етапи виконання: </w:t>
      </w:r>
      <w:r w:rsidR="007C12C2">
        <w:rPr>
          <w:color w:val="000000"/>
          <w:sz w:val="28"/>
          <w:szCs w:val="28"/>
          <w:lang w:val="uk-UA"/>
        </w:rPr>
        <w:t>п</w:t>
      </w:r>
      <w:r w:rsidRPr="00251B4B">
        <w:rPr>
          <w:color w:val="000000"/>
          <w:sz w:val="28"/>
          <w:szCs w:val="28"/>
          <w:lang w:val="uk-UA"/>
        </w:rPr>
        <w:t>рограма розрахована на п’ять років та передбачає виконання в один етап.</w:t>
      </w:r>
    </w:p>
    <w:p w14:paraId="6577959A" w14:textId="77777777" w:rsidR="00754C10" w:rsidRPr="00251B4B" w:rsidRDefault="00754C10" w:rsidP="00AB36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37B32D5B" w14:textId="77777777" w:rsidR="00754C10" w:rsidRPr="00251B4B" w:rsidRDefault="00754C10" w:rsidP="00AB367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51B4B">
        <w:rPr>
          <w:color w:val="000000"/>
          <w:sz w:val="28"/>
          <w:szCs w:val="28"/>
          <w:lang w:val="uk-UA"/>
        </w:rPr>
        <w:t xml:space="preserve">8. Загальні обсяги фінансування: </w:t>
      </w:r>
      <w:r w:rsidR="007953A0">
        <w:rPr>
          <w:color w:val="000000"/>
          <w:sz w:val="28"/>
          <w:szCs w:val="28"/>
          <w:lang w:val="uk-UA"/>
        </w:rPr>
        <w:t>866133,82</w:t>
      </w:r>
      <w:r w:rsidRPr="00251B4B">
        <w:rPr>
          <w:color w:val="000000"/>
          <w:sz w:val="28"/>
          <w:szCs w:val="28"/>
          <w:lang w:val="uk-UA"/>
        </w:rPr>
        <w:t xml:space="preserve"> тис. грн</w:t>
      </w:r>
    </w:p>
    <w:p w14:paraId="6FDFD1EC" w14:textId="77777777" w:rsidR="00754C10" w:rsidRPr="009C1CAC" w:rsidRDefault="00754C10" w:rsidP="00754C10">
      <w:pPr>
        <w:jc w:val="both"/>
        <w:rPr>
          <w:b/>
          <w:color w:val="000000"/>
          <w:sz w:val="18"/>
          <w:szCs w:val="20"/>
          <w:highlight w:val="yellow"/>
          <w:lang w:val="uk-UA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471"/>
        <w:gridCol w:w="1114"/>
        <w:gridCol w:w="1154"/>
        <w:gridCol w:w="1364"/>
        <w:gridCol w:w="1276"/>
        <w:gridCol w:w="1187"/>
      </w:tblGrid>
      <w:tr w:rsidR="00754C10" w:rsidRPr="009C1CAC" w14:paraId="53DE2CAD" w14:textId="77777777" w:rsidTr="0072543F">
        <w:trPr>
          <w:cantSplit/>
          <w:trHeight w:val="357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55114" w14:textId="77777777" w:rsidR="00754C10" w:rsidRPr="009C1CAC" w:rsidRDefault="00754C10" w:rsidP="003C149E">
            <w:pPr>
              <w:ind w:left="-108" w:right="-86"/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Джерела фінансування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46055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Обсяги фінансування, усього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4A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За роками виконання</w:t>
            </w:r>
          </w:p>
        </w:tc>
      </w:tr>
      <w:tr w:rsidR="00754C10" w:rsidRPr="009C1CAC" w14:paraId="462800E8" w14:textId="77777777" w:rsidTr="0072543F">
        <w:trPr>
          <w:cantSplit/>
          <w:trHeight w:val="12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C2FD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B17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00A0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2020 рік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9ED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2021 рік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4DBB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E775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2023 рік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C41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2024 рік</w:t>
            </w:r>
          </w:p>
        </w:tc>
      </w:tr>
      <w:tr w:rsidR="00754C10" w:rsidRPr="009C1CAC" w14:paraId="531C4B66" w14:textId="77777777" w:rsidTr="0072543F">
        <w:trPr>
          <w:cantSplit/>
          <w:trHeight w:val="4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8F37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Державний бюджет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D6AC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7581,37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45F9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1241,81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1DB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1365,99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493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1502,59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952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1652,85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4A89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1818,13</w:t>
            </w:r>
          </w:p>
        </w:tc>
      </w:tr>
      <w:tr w:rsidR="00754C10" w:rsidRPr="009C1CAC" w14:paraId="0D85D12E" w14:textId="77777777" w:rsidTr="0072543F">
        <w:trPr>
          <w:cantSplit/>
          <w:trHeight w:val="4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7BE4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Обласний бюджет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D2FD" w14:textId="77777777" w:rsidR="00754C10" w:rsidRPr="00007508" w:rsidRDefault="007953A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359948,72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2CF" w14:textId="77777777" w:rsidR="00754C10" w:rsidRPr="00F1689A" w:rsidRDefault="007953A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54823,47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A34D" w14:textId="77777777" w:rsidR="00754C10" w:rsidRPr="00F1689A" w:rsidRDefault="007953A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84132,25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495" w14:textId="77777777" w:rsidR="00754C10" w:rsidRPr="00F1689A" w:rsidRDefault="00754C1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65912,58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C2D2" w14:textId="77777777" w:rsidR="00754C10" w:rsidRPr="00E149F0" w:rsidRDefault="00754C1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73397,06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D485" w14:textId="77777777" w:rsidR="00754C10" w:rsidRPr="00E149F0" w:rsidRDefault="00754C1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81810,20</w:t>
            </w:r>
          </w:p>
        </w:tc>
      </w:tr>
      <w:tr w:rsidR="00754C10" w:rsidRPr="009C1CAC" w14:paraId="05AA250B" w14:textId="77777777" w:rsidTr="0072543F">
        <w:trPr>
          <w:cantSplit/>
          <w:trHeight w:val="28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8389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Місцевий бюджет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6F5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496785,73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5F8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92845,49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7114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96005,13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D8C6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99186,02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C280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102630,64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689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106118,45</w:t>
            </w:r>
          </w:p>
        </w:tc>
      </w:tr>
      <w:tr w:rsidR="00754C10" w:rsidRPr="009C1CAC" w14:paraId="16101440" w14:textId="77777777" w:rsidTr="0072543F">
        <w:trPr>
          <w:cantSplit/>
          <w:trHeight w:val="9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C05B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 xml:space="preserve">Інші </w:t>
            </w:r>
          </w:p>
          <w:p w14:paraId="39EF4717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джерела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03B7" w14:textId="77777777" w:rsidR="00754C10" w:rsidRPr="009C1CAC" w:rsidRDefault="00754C10" w:rsidP="007C12C2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1818,00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4C75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317,50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190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332,10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4AEE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360,70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072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392,80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9C83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</w:rPr>
            </w:pPr>
            <w:r w:rsidRPr="009C1CAC">
              <w:rPr>
                <w:b/>
                <w:sz w:val="19"/>
                <w:szCs w:val="19"/>
              </w:rPr>
              <w:t>414,90</w:t>
            </w:r>
          </w:p>
        </w:tc>
      </w:tr>
      <w:tr w:rsidR="00754C10" w:rsidRPr="009C1CAC" w14:paraId="7AFC2466" w14:textId="77777777" w:rsidTr="0072543F">
        <w:trPr>
          <w:cantSplit/>
          <w:trHeight w:val="46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99BF" w14:textId="77777777" w:rsidR="00754C10" w:rsidRPr="009C1CAC" w:rsidRDefault="00754C10" w:rsidP="003C149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C1CAC">
              <w:rPr>
                <w:b/>
                <w:sz w:val="19"/>
                <w:szCs w:val="19"/>
                <w:lang w:val="uk-UA"/>
              </w:rPr>
              <w:t>Усього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D43B" w14:textId="77777777" w:rsidR="00754C10" w:rsidRPr="007953A0" w:rsidRDefault="007953A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866133,82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BCD8" w14:textId="77777777" w:rsidR="00754C10" w:rsidRPr="00F1689A" w:rsidRDefault="007953A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149228,27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7A0A" w14:textId="77777777" w:rsidR="00754C10" w:rsidRPr="00F1689A" w:rsidRDefault="007953A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181835,47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CE16" w14:textId="77777777" w:rsidR="00754C10" w:rsidRPr="00F1689A" w:rsidRDefault="00754C1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166961,89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6F5" w14:textId="77777777" w:rsidR="00754C10" w:rsidRPr="00E149F0" w:rsidRDefault="00754C1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178073,35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D4F" w14:textId="77777777" w:rsidR="00754C10" w:rsidRPr="00E149F0" w:rsidRDefault="00754C10" w:rsidP="007C12C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190161,68</w:t>
            </w:r>
          </w:p>
        </w:tc>
      </w:tr>
    </w:tbl>
    <w:p w14:paraId="360D620E" w14:textId="77777777" w:rsidR="00754C10" w:rsidRPr="009C1CAC" w:rsidRDefault="00754C10" w:rsidP="00754C10">
      <w:pPr>
        <w:spacing w:after="60"/>
        <w:jc w:val="both"/>
        <w:rPr>
          <w:b/>
          <w:color w:val="000000"/>
          <w:sz w:val="18"/>
          <w:szCs w:val="20"/>
          <w:highlight w:val="yellow"/>
          <w:lang w:val="uk-UA"/>
        </w:rPr>
      </w:pPr>
    </w:p>
    <w:p w14:paraId="3A777672" w14:textId="77777777" w:rsidR="00754C10" w:rsidRPr="001F3685" w:rsidRDefault="00754C10" w:rsidP="00754C10">
      <w:pPr>
        <w:ind w:firstLine="708"/>
        <w:rPr>
          <w:color w:val="000000"/>
          <w:sz w:val="28"/>
          <w:szCs w:val="28"/>
          <w:lang w:val="uk-UA"/>
        </w:rPr>
      </w:pPr>
      <w:r w:rsidRPr="001F3685">
        <w:rPr>
          <w:color w:val="000000"/>
          <w:sz w:val="28"/>
          <w:szCs w:val="28"/>
          <w:lang w:val="uk-UA"/>
        </w:rPr>
        <w:t>9. Очікувані кінцеві результати виконання:</w:t>
      </w:r>
    </w:p>
    <w:p w14:paraId="1407D892" w14:textId="77777777" w:rsidR="00754C10" w:rsidRPr="001F3685" w:rsidRDefault="00754C10" w:rsidP="00754C10">
      <w:pPr>
        <w:rPr>
          <w:b/>
          <w:color w:val="000000"/>
          <w:sz w:val="28"/>
          <w:szCs w:val="28"/>
          <w:lang w:val="uk-UA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2098"/>
        <w:gridCol w:w="1289"/>
        <w:gridCol w:w="851"/>
        <w:gridCol w:w="850"/>
        <w:gridCol w:w="709"/>
        <w:gridCol w:w="709"/>
        <w:gridCol w:w="709"/>
        <w:gridCol w:w="744"/>
      </w:tblGrid>
      <w:tr w:rsidR="00754C10" w:rsidRPr="009C1CAC" w14:paraId="5AD02D34" w14:textId="77777777" w:rsidTr="004015CF">
        <w:trPr>
          <w:trHeight w:val="143"/>
          <w:tblHeader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14C3" w14:textId="77777777" w:rsidR="00754C10" w:rsidRPr="009C1CAC" w:rsidRDefault="00754C10" w:rsidP="0024474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 xml:space="preserve">Напрями показників </w:t>
            </w:r>
            <w:r w:rsidR="0024474E">
              <w:rPr>
                <w:b/>
                <w:color w:val="000000"/>
                <w:sz w:val="19"/>
                <w:szCs w:val="19"/>
                <w:lang w:val="uk-UA"/>
              </w:rPr>
              <w:t>п</w:t>
            </w: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рограми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2766" w14:textId="77777777" w:rsidR="00754C10" w:rsidRPr="009C1CAC" w:rsidRDefault="00754C10" w:rsidP="0024474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 xml:space="preserve">Найменування показників виконання </w:t>
            </w:r>
            <w:r w:rsidR="0024474E">
              <w:rPr>
                <w:b/>
                <w:color w:val="000000"/>
                <w:sz w:val="19"/>
                <w:szCs w:val="19"/>
                <w:lang w:val="uk-UA"/>
              </w:rPr>
              <w:t>п</w:t>
            </w: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рограми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547C" w14:textId="77777777" w:rsidR="00754C10" w:rsidRPr="009C1CAC" w:rsidRDefault="00754C10" w:rsidP="003C149E">
            <w:pPr>
              <w:ind w:right="-108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Одиниця виміру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107B" w14:textId="77777777" w:rsidR="00754C10" w:rsidRPr="009C1CAC" w:rsidRDefault="00754C10" w:rsidP="003C149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Значення показників</w:t>
            </w:r>
          </w:p>
        </w:tc>
      </w:tr>
      <w:tr w:rsidR="00754C10" w:rsidRPr="009C1CAC" w14:paraId="595BC82A" w14:textId="77777777" w:rsidTr="004015CF">
        <w:trPr>
          <w:trHeight w:val="190"/>
          <w:tblHeader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FAA7" w14:textId="77777777" w:rsidR="00754C10" w:rsidRPr="009C1CAC" w:rsidRDefault="00754C10" w:rsidP="003C149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E5E9" w14:textId="77777777" w:rsidR="00754C10" w:rsidRPr="009C1CAC" w:rsidRDefault="00754C10" w:rsidP="003C149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DE42" w14:textId="77777777" w:rsidR="00754C10" w:rsidRPr="009C1CAC" w:rsidRDefault="00754C10" w:rsidP="003C149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4FD0" w14:textId="77777777" w:rsidR="00754C10" w:rsidRPr="009C1CAC" w:rsidRDefault="00754C10" w:rsidP="003C149E">
            <w:pPr>
              <w:ind w:left="-51" w:right="-108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Усього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9D20" w14:textId="77777777" w:rsidR="00754C10" w:rsidRPr="009C1CAC" w:rsidRDefault="00754C10" w:rsidP="003C149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у тому числі за роками</w:t>
            </w:r>
          </w:p>
        </w:tc>
      </w:tr>
      <w:tr w:rsidR="004015CF" w:rsidRPr="009C1CAC" w14:paraId="7A1968DB" w14:textId="77777777" w:rsidTr="004015CF">
        <w:trPr>
          <w:trHeight w:val="222"/>
          <w:tblHeader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D0B2" w14:textId="77777777" w:rsidR="00754C10" w:rsidRPr="009C1CAC" w:rsidRDefault="00754C10" w:rsidP="003C149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038B" w14:textId="77777777" w:rsidR="00754C10" w:rsidRPr="009C1CAC" w:rsidRDefault="00754C10" w:rsidP="003C149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E541" w14:textId="77777777" w:rsidR="00754C10" w:rsidRPr="009C1CAC" w:rsidRDefault="00754C10" w:rsidP="003C149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CEE6" w14:textId="77777777" w:rsidR="00754C10" w:rsidRPr="009C1CAC" w:rsidRDefault="00754C10" w:rsidP="003C149E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10B1" w14:textId="77777777" w:rsidR="00754C10" w:rsidRPr="009C1CAC" w:rsidRDefault="00754C10" w:rsidP="003C149E">
            <w:pPr>
              <w:ind w:left="-51" w:right="-108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268D" w14:textId="77777777" w:rsidR="00754C10" w:rsidRPr="009C1CAC" w:rsidRDefault="00754C10" w:rsidP="003C149E">
            <w:pPr>
              <w:ind w:left="-51" w:right="-108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B74E" w14:textId="77777777" w:rsidR="00754C10" w:rsidRPr="009C1CAC" w:rsidRDefault="00754C10" w:rsidP="003C149E">
            <w:pPr>
              <w:ind w:left="-51" w:right="-108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FB22" w14:textId="77777777" w:rsidR="00754C10" w:rsidRPr="009C1CAC" w:rsidRDefault="00754C10" w:rsidP="003C149E">
            <w:pPr>
              <w:ind w:left="-51" w:right="-108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2023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325A" w14:textId="77777777" w:rsidR="00754C10" w:rsidRPr="009C1CAC" w:rsidRDefault="00754C10" w:rsidP="003C149E">
            <w:pPr>
              <w:ind w:left="-51" w:right="-108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b/>
                <w:color w:val="000000"/>
                <w:sz w:val="19"/>
                <w:szCs w:val="19"/>
                <w:lang w:val="uk-UA"/>
              </w:rPr>
              <w:t>2024</w:t>
            </w:r>
          </w:p>
        </w:tc>
      </w:tr>
      <w:tr w:rsidR="004015CF" w:rsidRPr="009C1CAC" w14:paraId="7C47E677" w14:textId="77777777" w:rsidTr="004015CF">
        <w:trPr>
          <w:trHeight w:val="9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824F" w14:textId="77777777" w:rsidR="00754C10" w:rsidRPr="009C1CAC" w:rsidRDefault="00754C10" w:rsidP="003C149E">
            <w:pPr>
              <w:pStyle w:val="a3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Економічні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BE823" w14:textId="77777777" w:rsidR="00754C10" w:rsidRPr="009C1CAC" w:rsidRDefault="00AB367D" w:rsidP="003C149E">
            <w:pPr>
              <w:pStyle w:val="a3"/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85F1" w14:textId="77777777" w:rsidR="00754C10" w:rsidRPr="009C1CAC" w:rsidRDefault="00AB367D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58DF" w14:textId="77777777" w:rsidR="00754C10" w:rsidRPr="009C1CAC" w:rsidRDefault="00AB367D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599F" w14:textId="77777777" w:rsidR="00754C10" w:rsidRPr="009C1CAC" w:rsidRDefault="00AB367D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1748" w14:textId="77777777" w:rsidR="00754C10" w:rsidRPr="009C1CAC" w:rsidRDefault="00AB367D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FBFF" w14:textId="77777777" w:rsidR="00754C10" w:rsidRPr="009C1CAC" w:rsidRDefault="00AB367D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537B" w14:textId="77777777" w:rsidR="00754C10" w:rsidRPr="009C1CAC" w:rsidRDefault="00AB367D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7A76" w14:textId="77777777" w:rsidR="00754C10" w:rsidRPr="009C1CAC" w:rsidRDefault="00AB367D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</w:tr>
      <w:tr w:rsidR="004015CF" w:rsidRPr="009C1CAC" w14:paraId="3717F6C3" w14:textId="77777777" w:rsidTr="004015CF">
        <w:trPr>
          <w:trHeight w:val="17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6F1F" w14:textId="77777777" w:rsidR="00754C10" w:rsidRPr="009C1CAC" w:rsidRDefault="00754C10" w:rsidP="003C149E">
            <w:pPr>
              <w:pStyle w:val="a3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Соціальні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D6E5" w14:textId="77777777" w:rsidR="00754C10" w:rsidRPr="009C1CAC" w:rsidRDefault="00754C10" w:rsidP="0072543F">
            <w:pPr>
              <w:spacing w:line="221" w:lineRule="auto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Охоплення заходами соціального захисту: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F8EB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Середньо-річна чисельність пільгових категорій населення, тис.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0E2A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1CFA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73BF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2074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F993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6AC7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015CF" w:rsidRPr="009C1CAC" w14:paraId="6094F722" w14:textId="77777777" w:rsidTr="004015CF">
        <w:trPr>
          <w:trHeight w:val="7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5F99" w14:textId="77777777" w:rsidR="00754C10" w:rsidRPr="009C1CAC" w:rsidRDefault="00754C10" w:rsidP="003C149E">
            <w:pPr>
              <w:pStyle w:val="a3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A325F" w14:textId="77777777" w:rsidR="00754C10" w:rsidRPr="009C1CAC" w:rsidRDefault="00754C10" w:rsidP="0072543F">
            <w:pPr>
              <w:spacing w:line="221" w:lineRule="auto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ветеранів війни та учасників бойових дій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2C6B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F0C5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389,40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87EA0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83,80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776B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4606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1B49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75,20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A7D3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73,40</w:t>
            </w:r>
          </w:p>
        </w:tc>
      </w:tr>
      <w:tr w:rsidR="004015CF" w:rsidRPr="009C1CAC" w14:paraId="7A2459F8" w14:textId="77777777" w:rsidTr="004015CF">
        <w:trPr>
          <w:trHeight w:val="42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B701" w14:textId="77777777" w:rsidR="00754C10" w:rsidRPr="009C1CAC" w:rsidRDefault="00754C10" w:rsidP="003C149E">
            <w:pPr>
              <w:pStyle w:val="a3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9188" w14:textId="77777777" w:rsidR="00754C10" w:rsidRPr="009C1CAC" w:rsidRDefault="00754C10" w:rsidP="0072543F">
            <w:pPr>
              <w:spacing w:line="221" w:lineRule="auto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осіб з інвалідністю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E506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F01F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338,30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A009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68,80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841C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68,10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1657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67,50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DE4C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67,10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E985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66,80</w:t>
            </w:r>
          </w:p>
        </w:tc>
      </w:tr>
      <w:tr w:rsidR="004015CF" w:rsidRPr="009C1CAC" w14:paraId="6E51D244" w14:textId="77777777" w:rsidTr="004015CF">
        <w:trPr>
          <w:trHeight w:val="8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C8A4F" w14:textId="77777777" w:rsidR="00754C10" w:rsidRPr="009C1CAC" w:rsidRDefault="00754C10" w:rsidP="003C149E">
            <w:pPr>
              <w:pStyle w:val="a3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E56C" w14:textId="77777777" w:rsidR="00754C10" w:rsidRPr="009C1CAC" w:rsidRDefault="00754C10" w:rsidP="0072543F">
            <w:pPr>
              <w:spacing w:line="221" w:lineRule="auto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громадян, які постраждали внаслідок Чорнобильської катастрофи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2937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F9AC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100,20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1B65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B859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20,10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1330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DEA5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415A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19,90</w:t>
            </w:r>
          </w:p>
        </w:tc>
      </w:tr>
      <w:tr w:rsidR="004015CF" w:rsidRPr="009C1CAC" w14:paraId="6AD4E8E0" w14:textId="77777777" w:rsidTr="004015CF">
        <w:trPr>
          <w:trHeight w:val="382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59DC" w14:textId="77777777" w:rsidR="00754C10" w:rsidRPr="009C1CAC" w:rsidRDefault="00754C10" w:rsidP="003C149E">
            <w:pPr>
              <w:pStyle w:val="a3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4124" w14:textId="77777777" w:rsidR="00754C10" w:rsidRPr="009C1CAC" w:rsidRDefault="00754C10" w:rsidP="0072543F">
            <w:pPr>
              <w:spacing w:line="221" w:lineRule="auto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багатодітних сімей, сімей з дітьми, одиноких матерів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AAFC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8C7F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556,30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D9CDB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103,50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6AA7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108,90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747E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112,40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C7DC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114,60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24B4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116,90</w:t>
            </w:r>
          </w:p>
        </w:tc>
      </w:tr>
      <w:tr w:rsidR="004015CF" w:rsidRPr="009C1CAC" w14:paraId="1F311960" w14:textId="77777777" w:rsidTr="004015CF">
        <w:trPr>
          <w:trHeight w:val="831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D144" w14:textId="77777777" w:rsidR="00754C10" w:rsidRPr="009C1CAC" w:rsidRDefault="00754C10" w:rsidP="003C149E">
            <w:pPr>
              <w:pStyle w:val="a3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C2CC" w14:textId="77777777" w:rsidR="00754C10" w:rsidRPr="009C1CAC" w:rsidRDefault="00754C10" w:rsidP="0072543F">
            <w:pPr>
              <w:spacing w:line="221" w:lineRule="auto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 xml:space="preserve">пенсіонерів, одиноких, малозабезпечених, непрацездатних громадян та осіб, </w:t>
            </w:r>
            <w:r w:rsidR="0024474E">
              <w:rPr>
                <w:color w:val="000000"/>
                <w:sz w:val="19"/>
                <w:szCs w:val="19"/>
                <w:lang w:val="uk-UA"/>
              </w:rPr>
              <w:t>які</w:t>
            </w:r>
            <w:r w:rsidRPr="009C1CAC">
              <w:rPr>
                <w:color w:val="000000"/>
                <w:sz w:val="19"/>
                <w:szCs w:val="19"/>
                <w:lang w:val="uk-UA"/>
              </w:rPr>
              <w:t xml:space="preserve"> потрапили у скрутні життєві обставини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BC36" w14:textId="77777777" w:rsidR="00754C10" w:rsidRPr="009C1CAC" w:rsidRDefault="00754C10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54FC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2542,10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1A90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507,10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1068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507,90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36A1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508,20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B97F3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509,10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140D6" w14:textId="77777777" w:rsidR="00754C10" w:rsidRPr="009C1CAC" w:rsidRDefault="00754C10" w:rsidP="0072543F">
            <w:pPr>
              <w:ind w:left="-57" w:right="-57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509,80</w:t>
            </w:r>
          </w:p>
        </w:tc>
      </w:tr>
      <w:tr w:rsidR="004015CF" w:rsidRPr="009C1CAC" w14:paraId="01E71D76" w14:textId="77777777" w:rsidTr="004015CF">
        <w:trPr>
          <w:trHeight w:val="13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443A" w14:textId="77777777" w:rsidR="00AB367D" w:rsidRPr="009C1CAC" w:rsidRDefault="00AB367D" w:rsidP="003C149E">
            <w:pPr>
              <w:pStyle w:val="a20"/>
              <w:spacing w:before="0" w:beforeAutospacing="0" w:after="0" w:afterAutospacing="0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lastRenderedPageBreak/>
              <w:t>Екологічні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426E" w14:textId="77777777" w:rsidR="00AB367D" w:rsidRPr="009C1CAC" w:rsidRDefault="00AB367D" w:rsidP="0059253C">
            <w:pPr>
              <w:pStyle w:val="a3"/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5C3D" w14:textId="77777777" w:rsidR="00AB367D" w:rsidRPr="009C1CAC" w:rsidRDefault="00AB367D" w:rsidP="0059253C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67AD" w14:textId="77777777" w:rsidR="00AB367D" w:rsidRPr="009C1CAC" w:rsidRDefault="00AB367D" w:rsidP="0059253C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37AF" w14:textId="77777777" w:rsidR="00AB367D" w:rsidRPr="009C1CAC" w:rsidRDefault="00AB367D" w:rsidP="0059253C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F444" w14:textId="77777777" w:rsidR="00AB367D" w:rsidRPr="009C1CAC" w:rsidRDefault="00AB367D" w:rsidP="0059253C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9750" w14:textId="77777777" w:rsidR="00AB367D" w:rsidRPr="009C1CAC" w:rsidRDefault="00AB367D" w:rsidP="0059253C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C443" w14:textId="77777777" w:rsidR="00AB367D" w:rsidRPr="009C1CAC" w:rsidRDefault="00AB367D" w:rsidP="0059253C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FCE8" w14:textId="77777777" w:rsidR="00AB367D" w:rsidRPr="009C1CAC" w:rsidRDefault="00AB367D" w:rsidP="0059253C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</w:tr>
      <w:tr w:rsidR="004015CF" w:rsidRPr="009C1CAC" w14:paraId="166A48B5" w14:textId="77777777" w:rsidTr="004015CF">
        <w:trPr>
          <w:trHeight w:val="13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EECB" w14:textId="77777777" w:rsidR="00AB367D" w:rsidRPr="009C1CAC" w:rsidRDefault="00AB367D" w:rsidP="003C149E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9C1CAC">
              <w:rPr>
                <w:color w:val="000000"/>
                <w:sz w:val="19"/>
                <w:szCs w:val="19"/>
                <w:lang w:val="uk-UA"/>
              </w:rPr>
              <w:t>Інші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9AB2" w14:textId="77777777" w:rsidR="00AB367D" w:rsidRPr="009C1CAC" w:rsidRDefault="00AB367D" w:rsidP="00EC7051">
            <w:pPr>
              <w:pStyle w:val="a3"/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6AF0" w14:textId="77777777" w:rsidR="00AB367D" w:rsidRPr="009C1CAC" w:rsidRDefault="00AB367D" w:rsidP="00EC70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75F2" w14:textId="77777777" w:rsidR="00AB367D" w:rsidRPr="009C1CAC" w:rsidRDefault="00AB367D" w:rsidP="00EC70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8906" w14:textId="77777777" w:rsidR="00AB367D" w:rsidRPr="009C1CAC" w:rsidRDefault="00AB367D" w:rsidP="00EC70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8949" w14:textId="77777777" w:rsidR="00AB367D" w:rsidRPr="009C1CAC" w:rsidRDefault="00AB367D" w:rsidP="00EC70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BB1E" w14:textId="77777777" w:rsidR="00AB367D" w:rsidRPr="009C1CAC" w:rsidRDefault="00AB367D" w:rsidP="00EC70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42A4" w14:textId="77777777" w:rsidR="00AB367D" w:rsidRPr="009C1CAC" w:rsidRDefault="00AB367D" w:rsidP="00EC70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7821" w14:textId="77777777" w:rsidR="00AB367D" w:rsidRPr="009C1CAC" w:rsidRDefault="00AB367D" w:rsidP="00EC70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</w:tr>
    </w:tbl>
    <w:p w14:paraId="0673FC82" w14:textId="77777777" w:rsidR="00754C10" w:rsidRDefault="00754C10" w:rsidP="00754C10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9C1CAC">
        <w:rPr>
          <w:rFonts w:ascii="Times New Roman" w:hAnsi="Times New Roman"/>
          <w:color w:val="000000"/>
          <w:sz w:val="28"/>
          <w:szCs w:val="28"/>
          <w:lang w:val="uk-UA"/>
        </w:rPr>
        <w:t>. Коорди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нація та контроль за виконанням.</w:t>
      </w:r>
      <w:r w:rsidRPr="009C1C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2AAAB5E9" w14:textId="77777777" w:rsidR="00AB367D" w:rsidRDefault="00AB367D" w:rsidP="00754C10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2116556" w14:textId="77777777" w:rsidR="00B97E5E" w:rsidRDefault="00754C10" w:rsidP="00754C10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69B">
        <w:rPr>
          <w:rFonts w:ascii="Times New Roman" w:hAnsi="Times New Roman"/>
          <w:color w:val="000000"/>
          <w:sz w:val="28"/>
          <w:szCs w:val="28"/>
          <w:lang w:val="uk-UA"/>
        </w:rPr>
        <w:t xml:space="preserve">Координацію щодо реалізації </w:t>
      </w:r>
      <w:r w:rsidR="00AB367D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E1669B">
        <w:rPr>
          <w:rFonts w:ascii="Times New Roman" w:hAnsi="Times New Roman"/>
          <w:color w:val="000000"/>
          <w:sz w:val="28"/>
          <w:szCs w:val="28"/>
          <w:lang w:val="uk-UA"/>
        </w:rPr>
        <w:t>рограми здійснює замовник – департамент соціального захисту населення облдержадміністрації,</w:t>
      </w:r>
      <w:r w:rsidR="00AB367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 w:rsidRPr="00E1669B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контроль – постійна комісія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обласної ради </w:t>
      </w:r>
      <w:r w:rsidRPr="00E1669B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B97E5E">
        <w:rPr>
          <w:rFonts w:ascii="Times New Roman" w:hAnsi="Times New Roman"/>
          <w:color w:val="000000"/>
          <w:sz w:val="28"/>
          <w:szCs w:val="28"/>
          <w:lang w:val="uk-UA"/>
        </w:rPr>
        <w:t xml:space="preserve">питань </w:t>
      </w:r>
      <w:r w:rsidR="00B97E5E">
        <w:rPr>
          <w:rFonts w:ascii="Times New Roman" w:hAnsi="Times New Roman"/>
          <w:sz w:val="28"/>
          <w:szCs w:val="28"/>
          <w:lang w:val="uk-UA"/>
        </w:rPr>
        <w:t>науки</w:t>
      </w:r>
      <w:r w:rsidR="00B97E5E" w:rsidRPr="00D01D34">
        <w:rPr>
          <w:rFonts w:ascii="Times New Roman" w:hAnsi="Times New Roman"/>
          <w:sz w:val="28"/>
          <w:szCs w:val="28"/>
          <w:lang w:val="uk-UA"/>
        </w:rPr>
        <w:t>,</w:t>
      </w:r>
      <w:r w:rsidR="00B97E5E">
        <w:rPr>
          <w:rFonts w:ascii="Times New Roman" w:hAnsi="Times New Roman"/>
          <w:sz w:val="28"/>
          <w:szCs w:val="28"/>
          <w:lang w:val="uk-UA"/>
        </w:rPr>
        <w:t xml:space="preserve"> освіти,</w:t>
      </w:r>
      <w:r w:rsidR="00B97E5E" w:rsidRPr="00D01D34">
        <w:rPr>
          <w:rFonts w:ascii="Times New Roman" w:hAnsi="Times New Roman"/>
          <w:sz w:val="28"/>
          <w:szCs w:val="28"/>
          <w:lang w:val="uk-UA"/>
        </w:rPr>
        <w:t xml:space="preserve"> соціальної політики </w:t>
      </w:r>
      <w:r w:rsidR="00B97E5E">
        <w:rPr>
          <w:rFonts w:ascii="Times New Roman" w:hAnsi="Times New Roman"/>
          <w:sz w:val="28"/>
          <w:szCs w:val="28"/>
          <w:lang w:val="uk-UA"/>
        </w:rPr>
        <w:t>та</w:t>
      </w:r>
      <w:r w:rsidR="00B97E5E" w:rsidRPr="00D01D34">
        <w:rPr>
          <w:rFonts w:ascii="Times New Roman" w:hAnsi="Times New Roman"/>
          <w:sz w:val="28"/>
          <w:szCs w:val="28"/>
          <w:lang w:val="uk-UA"/>
        </w:rPr>
        <w:t xml:space="preserve"> праці</w:t>
      </w:r>
      <w:r w:rsidR="00B97E5E">
        <w:rPr>
          <w:rFonts w:ascii="Times New Roman" w:hAnsi="Times New Roman"/>
          <w:sz w:val="28"/>
          <w:szCs w:val="28"/>
          <w:lang w:val="uk-UA"/>
        </w:rPr>
        <w:t>.</w:t>
      </w:r>
    </w:p>
    <w:p w14:paraId="20698F34" w14:textId="77777777" w:rsidR="00754C10" w:rsidRPr="00E1669B" w:rsidRDefault="00754C10" w:rsidP="00754C10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69B">
        <w:rPr>
          <w:rFonts w:ascii="Times New Roman" w:hAnsi="Times New Roman"/>
          <w:color w:val="000000"/>
          <w:sz w:val="28"/>
          <w:szCs w:val="28"/>
          <w:lang w:val="uk-UA"/>
        </w:rPr>
        <w:t>Департамент соціального захисту населення облдержадміністрації щоквартал</w:t>
      </w:r>
      <w:r w:rsidR="00883EAD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E1669B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15 числа місяця, наступного за звітним періодом,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1669B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надає інформацію про хід виконання </w:t>
      </w:r>
      <w:r w:rsidR="00BF37AB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E1669B">
        <w:rPr>
          <w:rFonts w:ascii="Times New Roman" w:hAnsi="Times New Roman"/>
          <w:color w:val="000000"/>
          <w:sz w:val="28"/>
          <w:szCs w:val="28"/>
          <w:lang w:val="uk-UA"/>
        </w:rPr>
        <w:t>рограми до обласної ради та облдержадміністрації.</w:t>
      </w:r>
    </w:p>
    <w:p w14:paraId="0CA77438" w14:textId="77777777" w:rsidR="00B0249D" w:rsidRDefault="00B0249D" w:rsidP="00B0249D">
      <w:pPr>
        <w:spacing w:line="221" w:lineRule="auto"/>
        <w:rPr>
          <w:b/>
          <w:color w:val="000000"/>
          <w:sz w:val="28"/>
          <w:szCs w:val="18"/>
          <w:lang w:val="uk-UA"/>
        </w:rPr>
      </w:pPr>
    </w:p>
    <w:p w14:paraId="0F222FE9" w14:textId="77777777" w:rsidR="00B0249D" w:rsidRDefault="00B0249D" w:rsidP="00B0249D">
      <w:pPr>
        <w:spacing w:line="221" w:lineRule="auto"/>
        <w:rPr>
          <w:b/>
          <w:color w:val="000000"/>
          <w:sz w:val="28"/>
          <w:szCs w:val="18"/>
          <w:lang w:val="uk-UA"/>
        </w:rPr>
      </w:pPr>
    </w:p>
    <w:p w14:paraId="2D94AD86" w14:textId="77777777" w:rsidR="00B0249D" w:rsidRDefault="00B0249D" w:rsidP="00B0249D">
      <w:pPr>
        <w:spacing w:line="221" w:lineRule="auto"/>
        <w:rPr>
          <w:b/>
          <w:color w:val="000000"/>
          <w:sz w:val="28"/>
          <w:szCs w:val="18"/>
          <w:lang w:val="uk-UA"/>
        </w:rPr>
      </w:pPr>
    </w:p>
    <w:p w14:paraId="3BD1CA24" w14:textId="77777777" w:rsidR="007953A0" w:rsidRDefault="007953A0" w:rsidP="007953A0">
      <w:pPr>
        <w:spacing w:line="221" w:lineRule="auto"/>
        <w:rPr>
          <w:b/>
          <w:color w:val="000000"/>
          <w:sz w:val="28"/>
          <w:szCs w:val="18"/>
          <w:lang w:val="uk-UA"/>
        </w:rPr>
      </w:pPr>
      <w:r>
        <w:rPr>
          <w:b/>
          <w:color w:val="000000"/>
          <w:sz w:val="28"/>
          <w:szCs w:val="18"/>
          <w:lang w:val="uk-UA"/>
        </w:rPr>
        <w:t>Перший заступник</w:t>
      </w:r>
    </w:p>
    <w:p w14:paraId="7A44A675" w14:textId="77777777" w:rsidR="007953A0" w:rsidRPr="00802122" w:rsidRDefault="007953A0" w:rsidP="007953A0">
      <w:pPr>
        <w:spacing w:line="221" w:lineRule="auto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18"/>
          <w:lang w:val="uk-UA"/>
        </w:rPr>
        <w:t xml:space="preserve">голови </w:t>
      </w:r>
      <w:r w:rsidRPr="00D342B2">
        <w:rPr>
          <w:b/>
          <w:color w:val="000000"/>
          <w:sz w:val="28"/>
          <w:szCs w:val="18"/>
          <w:lang w:val="uk-UA"/>
        </w:rPr>
        <w:t>обласної ради</w:t>
      </w:r>
      <w:r w:rsidRPr="007A757C">
        <w:rPr>
          <w:b/>
          <w:color w:val="000000"/>
          <w:sz w:val="28"/>
          <w:szCs w:val="18"/>
        </w:rPr>
        <w:t xml:space="preserve"> </w:t>
      </w:r>
      <w:r>
        <w:rPr>
          <w:b/>
          <w:color w:val="000000"/>
          <w:sz w:val="28"/>
          <w:szCs w:val="18"/>
          <w:lang w:val="uk-UA"/>
        </w:rPr>
        <w:t xml:space="preserve">                                                           Г</w:t>
      </w:r>
      <w:r w:rsidRPr="00D342B2">
        <w:rPr>
          <w:b/>
          <w:color w:val="000000"/>
          <w:sz w:val="28"/>
          <w:szCs w:val="18"/>
        </w:rPr>
        <w:t xml:space="preserve">. </w:t>
      </w:r>
      <w:r>
        <w:rPr>
          <w:b/>
          <w:color w:val="000000"/>
          <w:sz w:val="28"/>
          <w:szCs w:val="18"/>
          <w:lang w:val="uk-UA"/>
        </w:rPr>
        <w:t>ГУФМАН</w:t>
      </w:r>
    </w:p>
    <w:p w14:paraId="36B2DF79" w14:textId="77777777" w:rsidR="007953A0" w:rsidRPr="00401DCF" w:rsidRDefault="007953A0" w:rsidP="007953A0">
      <w:pPr>
        <w:tabs>
          <w:tab w:val="left" w:pos="5529"/>
        </w:tabs>
        <w:rPr>
          <w:sz w:val="28"/>
          <w:szCs w:val="28"/>
          <w:lang w:val="uk-UA"/>
        </w:rPr>
      </w:pPr>
    </w:p>
    <w:p w14:paraId="0734004C" w14:textId="77777777" w:rsidR="009D55AA" w:rsidRPr="009C1CAC" w:rsidRDefault="009D55AA" w:rsidP="00754C10">
      <w:pPr>
        <w:pStyle w:val="a5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0FC2731" w14:textId="77777777" w:rsidR="009165F9" w:rsidRPr="00754C10" w:rsidRDefault="009165F9">
      <w:pPr>
        <w:rPr>
          <w:lang w:val="uk-UA"/>
        </w:rPr>
      </w:pPr>
    </w:p>
    <w:sectPr w:rsidR="009165F9" w:rsidRPr="00754C10" w:rsidSect="00BA38DE">
      <w:headerReference w:type="default" r:id="rId6"/>
      <w:pgSz w:w="11906" w:h="16838" w:code="9"/>
      <w:pgMar w:top="1134" w:right="1134" w:bottom="170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28BC" w14:textId="77777777" w:rsidR="00C5157E" w:rsidRDefault="00C5157E" w:rsidP="00AB367D">
      <w:r>
        <w:separator/>
      </w:r>
    </w:p>
  </w:endnote>
  <w:endnote w:type="continuationSeparator" w:id="0">
    <w:p w14:paraId="2B30C77F" w14:textId="77777777" w:rsidR="00C5157E" w:rsidRDefault="00C5157E" w:rsidP="00AB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80B9" w14:textId="77777777" w:rsidR="00C5157E" w:rsidRDefault="00C5157E" w:rsidP="00AB367D">
      <w:r>
        <w:separator/>
      </w:r>
    </w:p>
  </w:footnote>
  <w:footnote w:type="continuationSeparator" w:id="0">
    <w:p w14:paraId="3961906A" w14:textId="77777777" w:rsidR="00C5157E" w:rsidRDefault="00C5157E" w:rsidP="00AB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20765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405118E" w14:textId="77777777" w:rsidR="00AB367D" w:rsidRPr="00826934" w:rsidRDefault="00AB367D">
        <w:pPr>
          <w:pStyle w:val="a6"/>
          <w:jc w:val="center"/>
          <w:rPr>
            <w:sz w:val="28"/>
            <w:szCs w:val="28"/>
          </w:rPr>
        </w:pPr>
        <w:r w:rsidRPr="00826934">
          <w:rPr>
            <w:sz w:val="28"/>
            <w:szCs w:val="28"/>
          </w:rPr>
          <w:fldChar w:fldCharType="begin"/>
        </w:r>
        <w:r w:rsidRPr="00826934">
          <w:rPr>
            <w:sz w:val="28"/>
            <w:szCs w:val="28"/>
          </w:rPr>
          <w:instrText>PAGE   \* MERGEFORMAT</w:instrText>
        </w:r>
        <w:r w:rsidRPr="00826934">
          <w:rPr>
            <w:sz w:val="28"/>
            <w:szCs w:val="28"/>
          </w:rPr>
          <w:fldChar w:fldCharType="separate"/>
        </w:r>
        <w:r w:rsidR="00B97E5E">
          <w:rPr>
            <w:noProof/>
            <w:sz w:val="28"/>
            <w:szCs w:val="28"/>
          </w:rPr>
          <w:t>2</w:t>
        </w:r>
        <w:r w:rsidRPr="0082693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C10"/>
    <w:rsid w:val="00033C89"/>
    <w:rsid w:val="00143EB0"/>
    <w:rsid w:val="0024474E"/>
    <w:rsid w:val="00280819"/>
    <w:rsid w:val="004015CF"/>
    <w:rsid w:val="00401683"/>
    <w:rsid w:val="004141B5"/>
    <w:rsid w:val="005A6C9B"/>
    <w:rsid w:val="00683F27"/>
    <w:rsid w:val="0072543F"/>
    <w:rsid w:val="007407D8"/>
    <w:rsid w:val="00754C10"/>
    <w:rsid w:val="007953A0"/>
    <w:rsid w:val="007A5C3B"/>
    <w:rsid w:val="007B53B6"/>
    <w:rsid w:val="007C12C2"/>
    <w:rsid w:val="00826934"/>
    <w:rsid w:val="00883EAD"/>
    <w:rsid w:val="00895D0E"/>
    <w:rsid w:val="009165F9"/>
    <w:rsid w:val="009D55AA"/>
    <w:rsid w:val="00AB367D"/>
    <w:rsid w:val="00AD13A2"/>
    <w:rsid w:val="00B0249D"/>
    <w:rsid w:val="00B05F5C"/>
    <w:rsid w:val="00B64CFD"/>
    <w:rsid w:val="00B97E5E"/>
    <w:rsid w:val="00BA38DE"/>
    <w:rsid w:val="00BC6859"/>
    <w:rsid w:val="00BF37AB"/>
    <w:rsid w:val="00C5157E"/>
    <w:rsid w:val="00C64C43"/>
    <w:rsid w:val="00CB510C"/>
    <w:rsid w:val="00D259AB"/>
    <w:rsid w:val="00D66AA4"/>
    <w:rsid w:val="00EB369B"/>
    <w:rsid w:val="00F12AF4"/>
    <w:rsid w:val="00F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8267"/>
  <w15:docId w15:val="{B187C767-8A53-43F5-A325-E1B23A4E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4C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4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754C10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754C10"/>
    <w:pPr>
      <w:spacing w:before="100" w:beforeAutospacing="1" w:after="100" w:afterAutospacing="1"/>
      <w:ind w:firstLine="709"/>
    </w:pPr>
  </w:style>
  <w:style w:type="character" w:customStyle="1" w:styleId="rvts23">
    <w:name w:val="rvts23"/>
    <w:rsid w:val="00754C10"/>
  </w:style>
  <w:style w:type="paragraph" w:styleId="a6">
    <w:name w:val="header"/>
    <w:basedOn w:val="a"/>
    <w:link w:val="a7"/>
    <w:uiPriority w:val="99"/>
    <w:unhideWhenUsed/>
    <w:rsid w:val="00AB36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6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3277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6</cp:revision>
  <cp:lastPrinted>2020-11-18T09:17:00Z</cp:lastPrinted>
  <dcterms:created xsi:type="dcterms:W3CDTF">2020-12-23T09:20:00Z</dcterms:created>
  <dcterms:modified xsi:type="dcterms:W3CDTF">2020-12-23T13:25:00Z</dcterms:modified>
</cp:coreProperties>
</file>