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2D" w:rsidRPr="00ED0B2D" w:rsidRDefault="00ED0B2D" w:rsidP="00F21926">
      <w:pPr>
        <w:tabs>
          <w:tab w:val="left" w:pos="10915"/>
        </w:tabs>
        <w:spacing w:line="216" w:lineRule="auto"/>
        <w:ind w:left="11482"/>
        <w:rPr>
          <w:sz w:val="28"/>
          <w:szCs w:val="28"/>
        </w:rPr>
      </w:pPr>
      <w:r w:rsidRPr="00ED0B2D">
        <w:rPr>
          <w:sz w:val="28"/>
          <w:szCs w:val="28"/>
        </w:rPr>
        <w:t>Додаток 1 до додатка</w:t>
      </w:r>
    </w:p>
    <w:p w:rsidR="00ED0B2D" w:rsidRPr="00ED0B2D" w:rsidRDefault="00ED0B2D" w:rsidP="00F21926">
      <w:pPr>
        <w:tabs>
          <w:tab w:val="left" w:pos="10915"/>
        </w:tabs>
        <w:spacing w:line="216" w:lineRule="auto"/>
        <w:ind w:left="11482"/>
        <w:rPr>
          <w:b/>
          <w:color w:val="000000"/>
          <w:sz w:val="28"/>
          <w:szCs w:val="28"/>
        </w:rPr>
      </w:pPr>
      <w:r w:rsidRPr="00ED0B2D">
        <w:rPr>
          <w:sz w:val="28"/>
          <w:szCs w:val="28"/>
        </w:rPr>
        <w:t xml:space="preserve">до рішення обласної ради </w:t>
      </w:r>
    </w:p>
    <w:p w:rsidR="00A21433" w:rsidRPr="00ED0B2D" w:rsidRDefault="00A21433" w:rsidP="00ED0B2D">
      <w:pPr>
        <w:rPr>
          <w:sz w:val="28"/>
          <w:szCs w:val="28"/>
        </w:rPr>
      </w:pPr>
    </w:p>
    <w:p w:rsidR="00ED0B2D" w:rsidRPr="00ED0B2D" w:rsidRDefault="00ED0B2D" w:rsidP="00ED0B2D">
      <w:pPr>
        <w:rPr>
          <w:sz w:val="28"/>
          <w:szCs w:val="28"/>
        </w:rPr>
      </w:pPr>
    </w:p>
    <w:p w:rsidR="00ED0B2D" w:rsidRPr="007519B8" w:rsidRDefault="00ED0B2D" w:rsidP="00ED0B2D">
      <w:pPr>
        <w:spacing w:line="192" w:lineRule="auto"/>
        <w:jc w:val="center"/>
        <w:rPr>
          <w:b/>
          <w:color w:val="000000"/>
          <w:sz w:val="28"/>
          <w:szCs w:val="28"/>
        </w:rPr>
      </w:pPr>
      <w:r w:rsidRPr="007519B8">
        <w:rPr>
          <w:b/>
          <w:color w:val="000000"/>
          <w:sz w:val="28"/>
          <w:szCs w:val="28"/>
        </w:rPr>
        <w:t>ПЕРЕЛІК</w:t>
      </w:r>
    </w:p>
    <w:p w:rsidR="00ED0B2D" w:rsidRDefault="00ED0B2D" w:rsidP="00ED0B2D">
      <w:pPr>
        <w:spacing w:line="192" w:lineRule="auto"/>
        <w:jc w:val="center"/>
        <w:rPr>
          <w:b/>
          <w:color w:val="000000"/>
          <w:sz w:val="28"/>
          <w:szCs w:val="28"/>
        </w:rPr>
      </w:pPr>
      <w:r w:rsidRPr="007519B8">
        <w:rPr>
          <w:b/>
          <w:color w:val="000000"/>
          <w:sz w:val="28"/>
          <w:szCs w:val="28"/>
        </w:rPr>
        <w:t xml:space="preserve">завдань і заходів Програми розвитку й підтримки сфери надання адміністративних послуг </w:t>
      </w:r>
      <w:r w:rsidRPr="007519B8">
        <w:rPr>
          <w:b/>
          <w:color w:val="000000"/>
          <w:sz w:val="28"/>
          <w:szCs w:val="28"/>
        </w:rPr>
        <w:br/>
        <w:t>у Дніпропетровській області на 2021 – 2023 роки</w:t>
      </w:r>
    </w:p>
    <w:p w:rsidR="00ED0B2D" w:rsidRPr="00ED0B2D" w:rsidRDefault="00ED0B2D" w:rsidP="00ED0B2D">
      <w:pPr>
        <w:rPr>
          <w:sz w:val="28"/>
          <w:szCs w:val="28"/>
        </w:rPr>
      </w:pPr>
    </w:p>
    <w:tbl>
      <w:tblPr>
        <w:tblStyle w:val="a3"/>
        <w:tblW w:w="151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2693"/>
        <w:gridCol w:w="1261"/>
        <w:gridCol w:w="1149"/>
        <w:gridCol w:w="850"/>
        <w:gridCol w:w="851"/>
        <w:gridCol w:w="850"/>
        <w:gridCol w:w="851"/>
        <w:gridCol w:w="2274"/>
      </w:tblGrid>
      <w:tr w:rsidR="00ED0B2D" w:rsidTr="00C602C9">
        <w:trPr>
          <w:tblHeader/>
        </w:trPr>
        <w:tc>
          <w:tcPr>
            <w:tcW w:w="1701" w:type="dxa"/>
            <w:vMerge w:val="restart"/>
            <w:vAlign w:val="center"/>
          </w:tcPr>
          <w:p w:rsidR="00ED0B2D" w:rsidRPr="007519B8" w:rsidRDefault="00ED0B2D" w:rsidP="00A21433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/>
                <w:color w:val="000000"/>
                <w:sz w:val="18"/>
                <w:szCs w:val="18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694" w:type="dxa"/>
            <w:vMerge w:val="restart"/>
            <w:vAlign w:val="center"/>
          </w:tcPr>
          <w:p w:rsidR="00ED0B2D" w:rsidRPr="007519B8" w:rsidRDefault="00ED0B2D" w:rsidP="00A21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color w:val="000000"/>
                <w:sz w:val="18"/>
                <w:szCs w:val="18"/>
              </w:rPr>
              <w:t>Зміст заходів Програми з виконання</w:t>
            </w:r>
            <w:r w:rsidRPr="00F70463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b/>
                <w:color w:val="000000"/>
                <w:sz w:val="18"/>
                <w:szCs w:val="18"/>
              </w:rPr>
              <w:t>завдання</w:t>
            </w:r>
          </w:p>
        </w:tc>
        <w:tc>
          <w:tcPr>
            <w:tcW w:w="2693" w:type="dxa"/>
            <w:vMerge w:val="restart"/>
            <w:vAlign w:val="center"/>
          </w:tcPr>
          <w:p w:rsidR="00ED0B2D" w:rsidRPr="007519B8" w:rsidRDefault="00ED0B2D" w:rsidP="00A2143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color w:val="000000"/>
                <w:sz w:val="18"/>
                <w:szCs w:val="18"/>
              </w:rPr>
              <w:t>Відповідальні за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b/>
                <w:color w:val="000000"/>
                <w:sz w:val="18"/>
                <w:szCs w:val="18"/>
              </w:rPr>
              <w:t>виконання</w:t>
            </w:r>
          </w:p>
        </w:tc>
        <w:tc>
          <w:tcPr>
            <w:tcW w:w="1261" w:type="dxa"/>
            <w:vMerge w:val="restart"/>
            <w:vAlign w:val="center"/>
          </w:tcPr>
          <w:p w:rsidR="00ED0B2D" w:rsidRPr="007519B8" w:rsidRDefault="00ED0B2D" w:rsidP="00A2143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color w:val="000000"/>
                <w:sz w:val="18"/>
                <w:szCs w:val="18"/>
              </w:rPr>
              <w:t>Строки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b/>
                <w:color w:val="000000"/>
                <w:sz w:val="18"/>
                <w:szCs w:val="18"/>
              </w:rPr>
              <w:t>виконання</w:t>
            </w:r>
          </w:p>
        </w:tc>
        <w:tc>
          <w:tcPr>
            <w:tcW w:w="1149" w:type="dxa"/>
            <w:vMerge w:val="restart"/>
            <w:vAlign w:val="center"/>
          </w:tcPr>
          <w:p w:rsidR="00ED0B2D" w:rsidRPr="007519B8" w:rsidRDefault="00ED0B2D" w:rsidP="00A21433">
            <w:pPr>
              <w:ind w:left="-153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color w:val="000000"/>
                <w:sz w:val="18"/>
                <w:szCs w:val="18"/>
              </w:rPr>
              <w:t>Джерела фінансування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  <w:gridSpan w:val="4"/>
            <w:vAlign w:val="center"/>
          </w:tcPr>
          <w:p w:rsidR="00ED0B2D" w:rsidRPr="003C0436" w:rsidRDefault="00ED0B2D" w:rsidP="00A21433">
            <w:pPr>
              <w:ind w:left="-133" w:right="-106"/>
              <w:jc w:val="center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color w:val="000000"/>
                <w:sz w:val="18"/>
                <w:szCs w:val="18"/>
              </w:rPr>
              <w:t>Орієнтовні обсяги фінансування за роками виконання, тис. грн</w:t>
            </w:r>
          </w:p>
        </w:tc>
        <w:tc>
          <w:tcPr>
            <w:tcW w:w="2274" w:type="dxa"/>
            <w:vMerge w:val="restart"/>
            <w:vAlign w:val="center"/>
          </w:tcPr>
          <w:p w:rsidR="00ED0B2D" w:rsidRDefault="00ED0B2D" w:rsidP="00ED0B2D">
            <w:pPr>
              <w:jc w:val="center"/>
              <w:rPr>
                <w:sz w:val="28"/>
                <w:szCs w:val="28"/>
              </w:rPr>
            </w:pPr>
            <w:r w:rsidRPr="007519B8">
              <w:rPr>
                <w:b/>
                <w:color w:val="000000"/>
                <w:sz w:val="18"/>
                <w:szCs w:val="18"/>
              </w:rPr>
              <w:t>Очікуваний результат</w:t>
            </w:r>
            <w:r w:rsidRPr="00F70463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b/>
                <w:color w:val="000000"/>
                <w:sz w:val="18"/>
                <w:szCs w:val="18"/>
              </w:rPr>
              <w:t>від виконання заходу</w:t>
            </w:r>
          </w:p>
        </w:tc>
      </w:tr>
      <w:tr w:rsidR="00ED0B2D" w:rsidTr="00C602C9">
        <w:trPr>
          <w:tblHeader/>
        </w:trPr>
        <w:tc>
          <w:tcPr>
            <w:tcW w:w="1701" w:type="dxa"/>
            <w:vMerge/>
          </w:tcPr>
          <w:p w:rsidR="00ED0B2D" w:rsidRPr="007519B8" w:rsidRDefault="00ED0B2D" w:rsidP="00A21433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ED0B2D" w:rsidRPr="007519B8" w:rsidRDefault="00ED0B2D" w:rsidP="00A214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D0B2D" w:rsidRPr="007519B8" w:rsidRDefault="00ED0B2D" w:rsidP="00A2143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:rsidR="00ED0B2D" w:rsidRPr="007519B8" w:rsidRDefault="00ED0B2D" w:rsidP="00A2143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ED0B2D" w:rsidRPr="007519B8" w:rsidRDefault="00ED0B2D" w:rsidP="00A21433">
            <w:pPr>
              <w:ind w:left="-153" w:right="-10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D0B2D" w:rsidRPr="007519B8" w:rsidRDefault="00ED0B2D" w:rsidP="00A21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color w:val="000000"/>
                <w:sz w:val="18"/>
                <w:szCs w:val="18"/>
              </w:rPr>
              <w:t>Усього</w:t>
            </w:r>
          </w:p>
        </w:tc>
        <w:tc>
          <w:tcPr>
            <w:tcW w:w="851" w:type="dxa"/>
            <w:vAlign w:val="center"/>
          </w:tcPr>
          <w:p w:rsidR="00ED0B2D" w:rsidRPr="00427B85" w:rsidRDefault="00427B85" w:rsidP="00A2143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2021 </w:t>
            </w:r>
          </w:p>
        </w:tc>
        <w:tc>
          <w:tcPr>
            <w:tcW w:w="850" w:type="dxa"/>
            <w:vAlign w:val="center"/>
          </w:tcPr>
          <w:p w:rsidR="00ED0B2D" w:rsidRPr="00427B85" w:rsidRDefault="00427B85" w:rsidP="00A21433">
            <w:pPr>
              <w:ind w:left="-133" w:right="-106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2022 </w:t>
            </w:r>
          </w:p>
        </w:tc>
        <w:tc>
          <w:tcPr>
            <w:tcW w:w="851" w:type="dxa"/>
            <w:vAlign w:val="center"/>
          </w:tcPr>
          <w:p w:rsidR="00ED0B2D" w:rsidRPr="00427B85" w:rsidRDefault="00427B85" w:rsidP="00A21433">
            <w:pPr>
              <w:ind w:left="-133" w:right="-106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2023 </w:t>
            </w:r>
          </w:p>
        </w:tc>
        <w:tc>
          <w:tcPr>
            <w:tcW w:w="2274" w:type="dxa"/>
            <w:vMerge/>
          </w:tcPr>
          <w:p w:rsidR="00ED0B2D" w:rsidRDefault="00ED0B2D" w:rsidP="00ED0B2D">
            <w:pPr>
              <w:rPr>
                <w:sz w:val="28"/>
                <w:szCs w:val="28"/>
              </w:rPr>
            </w:pPr>
          </w:p>
        </w:tc>
      </w:tr>
      <w:tr w:rsidR="00ED0B2D" w:rsidTr="00C602C9">
        <w:tc>
          <w:tcPr>
            <w:tcW w:w="15174" w:type="dxa"/>
            <w:gridSpan w:val="10"/>
          </w:tcPr>
          <w:p w:rsidR="00ED0B2D" w:rsidRDefault="00ED0B2D" w:rsidP="00ED0B2D">
            <w:pPr>
              <w:pStyle w:val="a4"/>
              <w:tabs>
                <w:tab w:val="left" w:pos="0"/>
              </w:tabs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  <w:r w:rsidRPr="007519B8">
              <w:rPr>
                <w:b/>
                <w:sz w:val="28"/>
                <w:szCs w:val="28"/>
              </w:rPr>
              <w:t>І. Стандартизація та вдосконалення нормативно-правового регулювання сфери надання адміністративних послуг</w:t>
            </w:r>
          </w:p>
        </w:tc>
      </w:tr>
      <w:tr w:rsidR="0053335C" w:rsidTr="00C602C9">
        <w:tc>
          <w:tcPr>
            <w:tcW w:w="1701" w:type="dxa"/>
            <w:vMerge w:val="restart"/>
          </w:tcPr>
          <w:p w:rsidR="0053335C" w:rsidRDefault="00427B85" w:rsidP="00ED0B2D">
            <w:pPr>
              <w:rPr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53335C" w:rsidRPr="007519B8">
              <w:rPr>
                <w:b/>
                <w:sz w:val="18"/>
                <w:szCs w:val="18"/>
              </w:rPr>
              <w:t>Стандартизація та вдосконалення нормативно-правового регулюва</w:t>
            </w:r>
            <w:r w:rsidR="00797C26">
              <w:rPr>
                <w:b/>
                <w:sz w:val="18"/>
                <w:szCs w:val="18"/>
              </w:rPr>
              <w:t>ння сфери надання адміністратив</w:t>
            </w:r>
            <w:r w:rsidR="0053335C" w:rsidRPr="007519B8">
              <w:rPr>
                <w:b/>
                <w:sz w:val="18"/>
                <w:szCs w:val="18"/>
              </w:rPr>
              <w:t>них послуг</w:t>
            </w:r>
          </w:p>
        </w:tc>
        <w:tc>
          <w:tcPr>
            <w:tcW w:w="2694" w:type="dxa"/>
            <w:vMerge w:val="restart"/>
          </w:tcPr>
          <w:p w:rsidR="0053335C" w:rsidRPr="007519B8" w:rsidRDefault="0053335C" w:rsidP="00A21433">
            <w:pPr>
              <w:pStyle w:val="proza"/>
              <w:tabs>
                <w:tab w:val="left" w:pos="2565"/>
              </w:tabs>
              <w:spacing w:line="216" w:lineRule="auto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>1.1</w:t>
            </w:r>
            <w:r>
              <w:rPr>
                <w:sz w:val="18"/>
                <w:szCs w:val="18"/>
                <w:lang w:val="uk-UA"/>
              </w:rPr>
              <w:t>.</w:t>
            </w:r>
            <w:r w:rsidRPr="007519B8">
              <w:rPr>
                <w:lang w:val="uk-UA"/>
              </w:rPr>
              <w:t xml:space="preserve"> </w:t>
            </w:r>
            <w:r w:rsidRPr="007519B8">
              <w:rPr>
                <w:sz w:val="18"/>
                <w:szCs w:val="18"/>
                <w:lang w:val="uk-UA"/>
              </w:rPr>
              <w:t xml:space="preserve">Проведення аналізу переліків адміністративних послуг, що надаються через ЦНАП регіону, з метою уніфікації найменувань таких послуг та </w:t>
            </w:r>
            <w:r>
              <w:rPr>
                <w:sz w:val="18"/>
                <w:szCs w:val="18"/>
                <w:lang w:val="uk-UA"/>
              </w:rPr>
              <w:t>стандартизованого використання у</w:t>
            </w:r>
            <w:r w:rsidRPr="007519B8">
              <w:rPr>
                <w:sz w:val="18"/>
                <w:szCs w:val="18"/>
                <w:lang w:val="uk-UA"/>
              </w:rPr>
              <w:t xml:space="preserve"> документах, що регламентують роботу ЦНАП   </w:t>
            </w:r>
          </w:p>
        </w:tc>
        <w:tc>
          <w:tcPr>
            <w:tcW w:w="2693" w:type="dxa"/>
            <w:vMerge w:val="restart"/>
          </w:tcPr>
          <w:p w:rsidR="0053335C" w:rsidRPr="007519B8" w:rsidRDefault="0053335C" w:rsidP="00A21433">
            <w:pPr>
              <w:spacing w:line="216" w:lineRule="auto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Департамент </w:t>
            </w:r>
          </w:p>
          <w:p w:rsidR="0053335C" w:rsidRPr="007519B8" w:rsidRDefault="0053335C" w:rsidP="00A21433">
            <w:pPr>
              <w:spacing w:line="216" w:lineRule="auto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економічного розвитку облдержадміністрації, виконавчі органи міських, селищних, сільських рад </w:t>
            </w:r>
          </w:p>
          <w:p w:rsidR="0053335C" w:rsidRPr="007519B8" w:rsidRDefault="0053335C" w:rsidP="00A21433">
            <w:pPr>
              <w:spacing w:line="216" w:lineRule="auto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(за згодою), структурні підрозділи облдержадміністрації – суб’єкти на</w:t>
            </w:r>
            <w:r>
              <w:rPr>
                <w:sz w:val="18"/>
                <w:szCs w:val="18"/>
              </w:rPr>
              <w:t>дання адміністративних послуг,</w:t>
            </w:r>
            <w:r w:rsidRPr="007519B8">
              <w:rPr>
                <w:sz w:val="18"/>
                <w:szCs w:val="18"/>
              </w:rPr>
              <w:t xml:space="preserve"> структурні підрозділи облдержадміністрації, відповідальні за підготовку документів та оформлення </w:t>
            </w:r>
            <w:proofErr w:type="spellStart"/>
            <w:r w:rsidRPr="007519B8">
              <w:rPr>
                <w:sz w:val="18"/>
                <w:szCs w:val="18"/>
              </w:rPr>
              <w:t>проєктів</w:t>
            </w:r>
            <w:proofErr w:type="spellEnd"/>
            <w:r w:rsidRPr="007519B8">
              <w:rPr>
                <w:sz w:val="18"/>
                <w:szCs w:val="18"/>
              </w:rPr>
              <w:t xml:space="preserve"> ліцензій на провадження видів господарської діяльності (далі – структурні  підрозділи облдержадміністрації), </w:t>
            </w:r>
          </w:p>
          <w:p w:rsidR="0053335C" w:rsidRPr="007519B8" w:rsidRDefault="0053335C" w:rsidP="00A21433">
            <w:pPr>
              <w:spacing w:line="216" w:lineRule="auto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райдержадміністрації,  територіальні органи центральних органів виконавчої влади в </w:t>
            </w:r>
          </w:p>
          <w:p w:rsidR="0053335C" w:rsidRPr="007519B8" w:rsidRDefault="0053335C" w:rsidP="00A21433">
            <w:pPr>
              <w:spacing w:line="216" w:lineRule="auto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області – суб’єкти надання адміністративних послуг </w:t>
            </w:r>
          </w:p>
          <w:p w:rsidR="0053335C" w:rsidRPr="00D36A43" w:rsidRDefault="0053335C" w:rsidP="00A21433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7519B8">
              <w:rPr>
                <w:sz w:val="18"/>
                <w:szCs w:val="18"/>
              </w:rPr>
              <w:t xml:space="preserve">(за згодою) </w:t>
            </w:r>
          </w:p>
          <w:p w:rsidR="0053335C" w:rsidRPr="00D36A43" w:rsidRDefault="0053335C" w:rsidP="00A21433">
            <w:pPr>
              <w:spacing w:line="216" w:lineRule="auto"/>
              <w:rPr>
                <w:sz w:val="18"/>
                <w:szCs w:val="18"/>
                <w:lang w:val="ru-RU"/>
              </w:rPr>
            </w:pPr>
          </w:p>
          <w:p w:rsidR="0053335C" w:rsidRPr="00D36A43" w:rsidRDefault="0053335C" w:rsidP="00A21433">
            <w:pPr>
              <w:spacing w:line="216" w:lineRule="auto"/>
              <w:rPr>
                <w:sz w:val="18"/>
                <w:szCs w:val="18"/>
                <w:lang w:val="ru-RU"/>
              </w:rPr>
            </w:pPr>
          </w:p>
          <w:p w:rsidR="0053335C" w:rsidRPr="00D36A43" w:rsidRDefault="0053335C" w:rsidP="00A21433">
            <w:pPr>
              <w:spacing w:line="216" w:lineRule="auto"/>
              <w:rPr>
                <w:sz w:val="18"/>
                <w:szCs w:val="18"/>
                <w:lang w:val="ru-RU"/>
              </w:rPr>
            </w:pPr>
          </w:p>
          <w:p w:rsidR="0053335C" w:rsidRPr="0053335C" w:rsidRDefault="0053335C" w:rsidP="00A21433">
            <w:pPr>
              <w:spacing w:line="216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61" w:type="dxa"/>
            <w:vMerge w:val="restart"/>
          </w:tcPr>
          <w:p w:rsidR="0053335C" w:rsidRPr="007519B8" w:rsidRDefault="0053335C" w:rsidP="00A2143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</w:p>
          <w:p w:rsidR="0053335C" w:rsidRPr="007519B8" w:rsidRDefault="0053335C" w:rsidP="00A2143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2021 – 2023 років</w:t>
            </w:r>
          </w:p>
          <w:p w:rsidR="0053335C" w:rsidRPr="007519B8" w:rsidRDefault="0053335C" w:rsidP="00A21433">
            <w:pPr>
              <w:spacing w:line="21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53335C" w:rsidRPr="007519B8" w:rsidRDefault="0053335C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53335C" w:rsidRPr="005C15A9" w:rsidRDefault="0053335C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53335C" w:rsidRPr="005C15A9" w:rsidRDefault="0053335C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53335C" w:rsidRPr="005C15A9" w:rsidRDefault="0053335C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53335C" w:rsidRPr="005C15A9" w:rsidRDefault="0053335C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797C26" w:rsidRDefault="00797C26" w:rsidP="0053335C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Забезпечення</w:t>
            </w:r>
          </w:p>
          <w:p w:rsidR="0053335C" w:rsidRPr="007519B8" w:rsidRDefault="0053335C" w:rsidP="0053335C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стандартизованого підходу до формування переліків адміністративних послуг, що надаються через ЦНАП</w:t>
            </w:r>
            <w:r w:rsidR="00427B85">
              <w:rPr>
                <w:bCs/>
                <w:sz w:val="18"/>
                <w:szCs w:val="18"/>
                <w:lang w:val="uk-UA"/>
              </w:rPr>
              <w:t>, у в</w:t>
            </w:r>
            <w:r w:rsidRPr="007519B8">
              <w:rPr>
                <w:bCs/>
                <w:sz w:val="18"/>
                <w:szCs w:val="18"/>
                <w:lang w:val="uk-UA"/>
              </w:rPr>
              <w:t>сіх адміністративно-територіальних одиницях регіону.</w:t>
            </w:r>
          </w:p>
          <w:p w:rsidR="0053335C" w:rsidRPr="007519B8" w:rsidRDefault="0053335C" w:rsidP="0053335C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 xml:space="preserve">Зниження адміністративного навантаження на громадян і суб’єктів господарювання шляхом введення уніфікованих найменувань адміністративних послуг у кожному ЦНАП області  </w:t>
            </w:r>
          </w:p>
          <w:p w:rsidR="0053335C" w:rsidRPr="007519B8" w:rsidRDefault="0053335C" w:rsidP="0053335C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 xml:space="preserve"> </w:t>
            </w:r>
          </w:p>
          <w:p w:rsidR="0053335C" w:rsidRDefault="0053335C" w:rsidP="00ED0B2D">
            <w:pPr>
              <w:rPr>
                <w:sz w:val="28"/>
                <w:szCs w:val="28"/>
              </w:rPr>
            </w:pPr>
          </w:p>
        </w:tc>
      </w:tr>
      <w:tr w:rsidR="0053335C" w:rsidTr="00C602C9">
        <w:tc>
          <w:tcPr>
            <w:tcW w:w="1701" w:type="dxa"/>
            <w:vMerge/>
          </w:tcPr>
          <w:p w:rsidR="0053335C" w:rsidRDefault="0053335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3335C" w:rsidRPr="007519B8" w:rsidRDefault="0053335C" w:rsidP="00A21433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vMerge/>
          </w:tcPr>
          <w:p w:rsidR="0053335C" w:rsidRPr="007519B8" w:rsidRDefault="0053335C" w:rsidP="00A21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53335C" w:rsidRPr="007519B8" w:rsidRDefault="0053335C" w:rsidP="00A2143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53335C" w:rsidRPr="007519B8" w:rsidRDefault="0053335C" w:rsidP="0053335C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53335C" w:rsidRPr="005C15A9" w:rsidRDefault="0053335C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53335C" w:rsidRPr="005C15A9" w:rsidRDefault="0053335C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53335C" w:rsidRPr="005C15A9" w:rsidRDefault="0053335C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53335C" w:rsidRPr="005C15A9" w:rsidRDefault="0053335C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53335C" w:rsidRDefault="0053335C" w:rsidP="00ED0B2D">
            <w:pPr>
              <w:rPr>
                <w:sz w:val="28"/>
                <w:szCs w:val="28"/>
              </w:rPr>
            </w:pPr>
          </w:p>
        </w:tc>
      </w:tr>
      <w:tr w:rsidR="0053335C" w:rsidTr="00C602C9">
        <w:tc>
          <w:tcPr>
            <w:tcW w:w="1701" w:type="dxa"/>
            <w:vMerge/>
          </w:tcPr>
          <w:p w:rsidR="0053335C" w:rsidRDefault="0053335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3335C" w:rsidRPr="007519B8" w:rsidRDefault="0053335C" w:rsidP="00A21433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vMerge/>
          </w:tcPr>
          <w:p w:rsidR="0053335C" w:rsidRPr="007519B8" w:rsidRDefault="0053335C" w:rsidP="00A21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53335C" w:rsidRPr="007519B8" w:rsidRDefault="0053335C" w:rsidP="00A2143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53335C" w:rsidRPr="007519B8" w:rsidRDefault="0053335C" w:rsidP="0053335C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53335C" w:rsidRPr="005C15A9" w:rsidRDefault="0053335C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53335C" w:rsidRPr="005C15A9" w:rsidRDefault="0053335C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53335C" w:rsidRPr="005C15A9" w:rsidRDefault="0053335C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53335C" w:rsidRPr="005C15A9" w:rsidRDefault="0053335C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53335C" w:rsidRDefault="0053335C" w:rsidP="00ED0B2D">
            <w:pPr>
              <w:rPr>
                <w:sz w:val="28"/>
                <w:szCs w:val="28"/>
              </w:rPr>
            </w:pPr>
          </w:p>
        </w:tc>
      </w:tr>
      <w:tr w:rsidR="0053335C" w:rsidTr="00C602C9">
        <w:tc>
          <w:tcPr>
            <w:tcW w:w="1701" w:type="dxa"/>
            <w:vMerge/>
          </w:tcPr>
          <w:p w:rsidR="0053335C" w:rsidRDefault="0053335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3335C" w:rsidRPr="007519B8" w:rsidRDefault="0053335C" w:rsidP="00A21433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vMerge/>
          </w:tcPr>
          <w:p w:rsidR="0053335C" w:rsidRPr="007519B8" w:rsidRDefault="0053335C" w:rsidP="00A21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53335C" w:rsidRPr="007519B8" w:rsidRDefault="0053335C" w:rsidP="00A2143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53335C" w:rsidRPr="007519B8" w:rsidRDefault="0053335C" w:rsidP="0053335C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53335C" w:rsidRPr="005C15A9" w:rsidRDefault="0053335C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53335C" w:rsidRPr="005C15A9" w:rsidRDefault="0053335C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53335C" w:rsidRPr="005C15A9" w:rsidRDefault="0053335C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53335C" w:rsidRPr="005C15A9" w:rsidRDefault="0053335C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53335C" w:rsidRDefault="0053335C" w:rsidP="00ED0B2D">
            <w:pPr>
              <w:rPr>
                <w:sz w:val="28"/>
                <w:szCs w:val="28"/>
              </w:rPr>
            </w:pPr>
          </w:p>
        </w:tc>
      </w:tr>
      <w:tr w:rsidR="00B30C86" w:rsidTr="00C602C9">
        <w:tc>
          <w:tcPr>
            <w:tcW w:w="1701" w:type="dxa"/>
            <w:vMerge w:val="restart"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B30C86" w:rsidRPr="007519B8" w:rsidRDefault="00B30C86" w:rsidP="0053335C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>1.2. Проведення глибинного аналізу порядків надання адміністративних послуг, які є запитуваними серед громадян і суб’єктів господарювання</w:t>
            </w:r>
            <w:r w:rsidR="00BD12D9">
              <w:rPr>
                <w:sz w:val="18"/>
                <w:szCs w:val="18"/>
                <w:lang w:val="uk-UA"/>
              </w:rPr>
              <w:t>,</w:t>
            </w:r>
            <w:r w:rsidRPr="007519B8">
              <w:rPr>
                <w:sz w:val="18"/>
                <w:szCs w:val="18"/>
                <w:lang w:val="uk-UA"/>
              </w:rPr>
              <w:t xml:space="preserve"> та надаються через ЦНАП регіону. Напрацювання пропозицій та формування алгоритмів дій щодо  спрощення й оптимізації порядків надання адміністративних послуг, у тому числі запровадження моделей наданн</w:t>
            </w:r>
            <w:r>
              <w:rPr>
                <w:sz w:val="18"/>
                <w:szCs w:val="18"/>
                <w:lang w:val="uk-UA"/>
              </w:rPr>
              <w:t>я комплексних послуг та послуг „</w:t>
            </w:r>
            <w:r w:rsidRPr="007519B8">
              <w:rPr>
                <w:sz w:val="18"/>
                <w:szCs w:val="18"/>
                <w:lang w:val="uk-UA"/>
              </w:rPr>
              <w:t xml:space="preserve">одним пакетом” за </w:t>
            </w:r>
            <w:r>
              <w:rPr>
                <w:sz w:val="18"/>
                <w:szCs w:val="18"/>
                <w:lang w:val="uk-UA"/>
              </w:rPr>
              <w:t>життєвими обставинами й</w:t>
            </w:r>
            <w:r w:rsidRPr="007519B8">
              <w:rPr>
                <w:sz w:val="18"/>
                <w:szCs w:val="18"/>
                <w:lang w:val="uk-UA"/>
              </w:rPr>
              <w:t xml:space="preserve"> бізнес-ситуаціями</w:t>
            </w:r>
          </w:p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B30C86" w:rsidRPr="007519B8" w:rsidRDefault="00B30C86" w:rsidP="00A21433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Департамент </w:t>
            </w:r>
          </w:p>
          <w:p w:rsidR="00B30C86" w:rsidRPr="007519B8" w:rsidRDefault="00B30C86" w:rsidP="00A21433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економічного розвитку облдержадміністрації, виконавчі органи міських, селищних, сільських рад</w:t>
            </w:r>
          </w:p>
          <w:p w:rsidR="00B30C86" w:rsidRPr="007519B8" w:rsidRDefault="00B30C86" w:rsidP="00A21433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(за згодою), структурні підрозділи облдержадміністрації, райдержадміністрації,  територіальні органи центральних органів виконавчої влади в </w:t>
            </w:r>
          </w:p>
          <w:p w:rsidR="00B30C86" w:rsidRPr="007519B8" w:rsidRDefault="00B30C86" w:rsidP="00A21433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області – суб’єкти надання адміністративних послуг </w:t>
            </w:r>
          </w:p>
          <w:p w:rsidR="00B30C86" w:rsidRPr="007519B8" w:rsidRDefault="00B30C86" w:rsidP="00A21433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(за згодою),</w:t>
            </w:r>
            <w:r w:rsidRPr="007519B8">
              <w:rPr>
                <w:sz w:val="28"/>
                <w:szCs w:val="28"/>
              </w:rPr>
              <w:t xml:space="preserve"> </w:t>
            </w:r>
            <w:r w:rsidRPr="007519B8">
              <w:rPr>
                <w:sz w:val="18"/>
                <w:szCs w:val="18"/>
              </w:rPr>
              <w:t xml:space="preserve">Дніпропетровський регіональний інститут державного управління Національної академії державного управління при Президентові України </w:t>
            </w:r>
          </w:p>
          <w:p w:rsidR="00B30C86" w:rsidRPr="007519B8" w:rsidRDefault="00B30C86" w:rsidP="00A21433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(далі – ДРІДУ НАДУ </w:t>
            </w:r>
          </w:p>
          <w:p w:rsidR="00B30C86" w:rsidRPr="007519B8" w:rsidRDefault="00B30C86" w:rsidP="00A21433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при Президентові України) </w:t>
            </w:r>
          </w:p>
          <w:p w:rsidR="00B30C86" w:rsidRPr="00B334F1" w:rsidRDefault="00B30C86" w:rsidP="00A21433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(за згодою), міжнародні організації (за згодою)</w:t>
            </w:r>
          </w:p>
        </w:tc>
        <w:tc>
          <w:tcPr>
            <w:tcW w:w="1261" w:type="dxa"/>
            <w:vMerge w:val="restart"/>
          </w:tcPr>
          <w:p w:rsidR="00B30C86" w:rsidRPr="007519B8" w:rsidRDefault="00B30C86" w:rsidP="0053335C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B30C86" w:rsidRPr="007519B8" w:rsidRDefault="00B30C86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B30C86" w:rsidRDefault="00B30C86" w:rsidP="00ED0B2D">
            <w:pPr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>Визна</w:t>
            </w:r>
            <w:r w:rsidR="002D6087">
              <w:rPr>
                <w:sz w:val="18"/>
                <w:szCs w:val="18"/>
              </w:rPr>
              <w:t>чення основних напрямів та завдань</w:t>
            </w:r>
            <w:r w:rsidRPr="007519B8">
              <w:rPr>
                <w:sz w:val="18"/>
                <w:szCs w:val="18"/>
              </w:rPr>
              <w:t xml:space="preserve"> щодо формування </w:t>
            </w:r>
            <w:r w:rsidRPr="007519B8">
              <w:rPr>
                <w:bCs/>
                <w:sz w:val="18"/>
                <w:szCs w:val="18"/>
              </w:rPr>
              <w:t>якісно нових підходів до сервісного обслуговування населення з надання популярних адміні</w:t>
            </w:r>
            <w:r w:rsidR="002D6087">
              <w:rPr>
                <w:bCs/>
                <w:sz w:val="18"/>
                <w:szCs w:val="18"/>
              </w:rPr>
              <w:t>стративних послуг на території в</w:t>
            </w:r>
            <w:r w:rsidRPr="007519B8">
              <w:rPr>
                <w:bCs/>
                <w:sz w:val="18"/>
                <w:szCs w:val="18"/>
              </w:rPr>
              <w:t xml:space="preserve">сієї </w:t>
            </w:r>
            <w:r w:rsidRPr="007519B8">
              <w:rPr>
                <w:sz w:val="18"/>
                <w:szCs w:val="18"/>
              </w:rPr>
              <w:t>області</w:t>
            </w:r>
          </w:p>
        </w:tc>
      </w:tr>
      <w:tr w:rsidR="00B30C86" w:rsidTr="00C602C9">
        <w:tc>
          <w:tcPr>
            <w:tcW w:w="1701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30C86" w:rsidRPr="007519B8" w:rsidRDefault="00B30C86" w:rsidP="00A21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B30C86" w:rsidRPr="007519B8" w:rsidRDefault="00B30C8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B30C86" w:rsidRPr="007519B8" w:rsidRDefault="00B30C8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</w:tr>
      <w:tr w:rsidR="00B30C86" w:rsidTr="00C602C9">
        <w:tc>
          <w:tcPr>
            <w:tcW w:w="1701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30C86" w:rsidRPr="007519B8" w:rsidRDefault="00B30C86" w:rsidP="00A21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B30C86" w:rsidRPr="007519B8" w:rsidRDefault="00B30C8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B30C86" w:rsidRPr="007519B8" w:rsidRDefault="00B30C8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</w:tr>
      <w:tr w:rsidR="00B30C86" w:rsidTr="00C602C9">
        <w:tc>
          <w:tcPr>
            <w:tcW w:w="1701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30C86" w:rsidRPr="007519B8" w:rsidRDefault="00B30C86" w:rsidP="00A21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B30C86" w:rsidRPr="007519B8" w:rsidRDefault="00B30C8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B30C86" w:rsidRPr="007519B8" w:rsidRDefault="00B30C8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</w:tr>
      <w:tr w:rsidR="00B30C86" w:rsidTr="00C602C9">
        <w:tc>
          <w:tcPr>
            <w:tcW w:w="1701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30C86" w:rsidRDefault="00B30C86" w:rsidP="0053335C">
            <w:pPr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 xml:space="preserve">1.3. Підготовка аналітичних матеріалів та їх направлення до центральних органів виконавчої влади щодо вдосконалення змісту законодавчих і підзаконних актів у сфері надання адміністративних послуг. </w:t>
            </w:r>
            <w:r>
              <w:rPr>
                <w:sz w:val="18"/>
                <w:szCs w:val="18"/>
              </w:rPr>
              <w:t>Розроблення</w:t>
            </w:r>
            <w:r w:rsidRPr="007519B8">
              <w:rPr>
                <w:sz w:val="18"/>
                <w:szCs w:val="18"/>
              </w:rPr>
              <w:t xml:space="preserve"> пропозицій, спрямованих на запровадження на місцевому рівні нових спрощених порядків й оптимізованих моделей надання адміністративних </w:t>
            </w:r>
          </w:p>
        </w:tc>
        <w:tc>
          <w:tcPr>
            <w:tcW w:w="2693" w:type="dxa"/>
          </w:tcPr>
          <w:p w:rsidR="00B30C86" w:rsidRPr="007519B8" w:rsidRDefault="00B30C86" w:rsidP="0053335C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Департамент економічного розвитку облдержадміністрації, виконавчі органи міських, селищних, сільських рад</w:t>
            </w:r>
          </w:p>
          <w:p w:rsidR="00B30C86" w:rsidRPr="007519B8" w:rsidRDefault="00B30C86" w:rsidP="0053335C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(за згодою), структурні підрозділи </w:t>
            </w:r>
            <w:r w:rsidR="00445B96">
              <w:rPr>
                <w:sz w:val="18"/>
                <w:szCs w:val="18"/>
              </w:rPr>
              <w:t xml:space="preserve">                                  </w:t>
            </w:r>
            <w:r w:rsidRPr="007519B8">
              <w:rPr>
                <w:sz w:val="18"/>
                <w:szCs w:val="18"/>
              </w:rPr>
              <w:t xml:space="preserve">облдержадміністрації, райдержадміністрації,  територіальні органи центральних органів виконавчої влади в </w:t>
            </w:r>
          </w:p>
          <w:p w:rsidR="00B30C86" w:rsidRDefault="00B30C86" w:rsidP="0053335C">
            <w:pPr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 xml:space="preserve">області – суб’єкти надання адміністративних послуг </w:t>
            </w:r>
          </w:p>
        </w:tc>
        <w:tc>
          <w:tcPr>
            <w:tcW w:w="1261" w:type="dxa"/>
          </w:tcPr>
          <w:p w:rsidR="00B30C86" w:rsidRDefault="00B30C86" w:rsidP="00B30C86">
            <w:pPr>
              <w:jc w:val="center"/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B30C86" w:rsidRPr="007519B8" w:rsidRDefault="00B30C86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</w:tcPr>
          <w:p w:rsidR="00B30C86" w:rsidRPr="007519B8" w:rsidRDefault="00B30C86" w:rsidP="0053335C">
            <w:pPr>
              <w:rPr>
                <w:sz w:val="18"/>
                <w:szCs w:val="18"/>
                <w:lang w:val="ru-RU"/>
              </w:rPr>
            </w:pPr>
            <w:r w:rsidRPr="007519B8">
              <w:rPr>
                <w:sz w:val="18"/>
                <w:szCs w:val="18"/>
              </w:rPr>
              <w:t>Формування сприятливого правового поля для впровадження спрощених механізмів надання та отримання адміністративних послуг фізичними та юридичними особами.</w:t>
            </w:r>
          </w:p>
          <w:p w:rsidR="00B30C86" w:rsidRPr="007519B8" w:rsidRDefault="00B30C86" w:rsidP="0053335C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Зниження адміністративного навантаження на громадян і суб’єктів господарювання. </w:t>
            </w:r>
          </w:p>
          <w:p w:rsidR="00B30C86" w:rsidRPr="0053335C" w:rsidRDefault="00B30C86" w:rsidP="00ED0B2D">
            <w:pPr>
              <w:rPr>
                <w:sz w:val="18"/>
                <w:szCs w:val="28"/>
              </w:rPr>
            </w:pPr>
          </w:p>
        </w:tc>
      </w:tr>
      <w:tr w:rsidR="00B30C86" w:rsidTr="00C602C9">
        <w:tc>
          <w:tcPr>
            <w:tcW w:w="1701" w:type="dxa"/>
            <w:vMerge w:val="restart"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B30C86" w:rsidRDefault="00B30C86" w:rsidP="00ED0B2D">
            <w:pPr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>послуг, інформаційних і технологічних карток, у тому числі в електронній формі</w:t>
            </w:r>
          </w:p>
        </w:tc>
        <w:tc>
          <w:tcPr>
            <w:tcW w:w="2693" w:type="dxa"/>
            <w:vMerge w:val="restart"/>
          </w:tcPr>
          <w:p w:rsidR="00B30C86" w:rsidRPr="007519B8" w:rsidRDefault="00B30C86" w:rsidP="0053335C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(за згодою),</w:t>
            </w:r>
            <w:r w:rsidRPr="007519B8">
              <w:rPr>
                <w:sz w:val="28"/>
                <w:szCs w:val="28"/>
              </w:rPr>
              <w:t xml:space="preserve"> </w:t>
            </w:r>
            <w:r w:rsidRPr="007519B8">
              <w:rPr>
                <w:sz w:val="18"/>
                <w:szCs w:val="18"/>
              </w:rPr>
              <w:t xml:space="preserve">ДРІДУ НАДУ </w:t>
            </w:r>
          </w:p>
          <w:p w:rsidR="00B30C86" w:rsidRPr="007519B8" w:rsidRDefault="00B30C86" w:rsidP="00533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Президентові України</w:t>
            </w:r>
          </w:p>
          <w:p w:rsidR="00B30C86" w:rsidRDefault="00B30C86" w:rsidP="0053335C">
            <w:pPr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>(за згодою), міжнародні організації (за згодою)</w:t>
            </w:r>
          </w:p>
        </w:tc>
        <w:tc>
          <w:tcPr>
            <w:tcW w:w="1261" w:type="dxa"/>
            <w:vMerge w:val="restart"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B30C86" w:rsidRPr="007519B8" w:rsidRDefault="00B30C8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B30C86" w:rsidRPr="00D36A43" w:rsidRDefault="00B30C86" w:rsidP="00ED0B2D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Досягнення високого рівня суспільної довіри до роботи  єдиної мережі ЦНАП Дніпропетровської області</w:t>
            </w:r>
          </w:p>
          <w:p w:rsidR="00B30C86" w:rsidRPr="00D36A43" w:rsidRDefault="00B30C86" w:rsidP="00ED0B2D">
            <w:pPr>
              <w:rPr>
                <w:sz w:val="28"/>
                <w:szCs w:val="28"/>
              </w:rPr>
            </w:pPr>
          </w:p>
        </w:tc>
      </w:tr>
      <w:tr w:rsidR="00B30C86" w:rsidTr="00C602C9">
        <w:tc>
          <w:tcPr>
            <w:tcW w:w="1701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B30C86" w:rsidRPr="007519B8" w:rsidRDefault="00B30C8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</w:tr>
      <w:tr w:rsidR="00B30C86" w:rsidTr="00C602C9">
        <w:tc>
          <w:tcPr>
            <w:tcW w:w="1701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B30C86" w:rsidRPr="007519B8" w:rsidRDefault="00B30C8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</w:tr>
      <w:tr w:rsidR="00B30C86" w:rsidTr="00C602C9">
        <w:tc>
          <w:tcPr>
            <w:tcW w:w="1701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B30C86" w:rsidRPr="007519B8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>1.4. Сприяння запровадженню на місцевому рівні нових стандартизованих порядків і моделей надання адміністративних послуг, у тому числ</w:t>
            </w:r>
            <w:r>
              <w:rPr>
                <w:sz w:val="18"/>
                <w:szCs w:val="18"/>
                <w:lang w:val="uk-UA"/>
              </w:rPr>
              <w:t>і комплексних послуг та послуг „</w:t>
            </w:r>
            <w:r w:rsidRPr="007519B8">
              <w:rPr>
                <w:sz w:val="18"/>
                <w:szCs w:val="18"/>
                <w:lang w:val="uk-UA"/>
              </w:rPr>
              <w:t xml:space="preserve">одним пакетом” за життєвими обставинами </w:t>
            </w:r>
            <w:r>
              <w:rPr>
                <w:sz w:val="18"/>
                <w:szCs w:val="18"/>
                <w:lang w:val="uk-UA"/>
              </w:rPr>
              <w:t>й</w:t>
            </w:r>
            <w:r w:rsidRPr="007519B8">
              <w:rPr>
                <w:sz w:val="18"/>
                <w:szCs w:val="18"/>
                <w:lang w:val="uk-UA"/>
              </w:rPr>
              <w:t xml:space="preserve"> бізнес-ситуаціями, зокрема і в електронній формі</w:t>
            </w:r>
          </w:p>
          <w:p w:rsidR="00B30C86" w:rsidRPr="007519B8" w:rsidRDefault="00B30C86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B30C86" w:rsidRPr="007519B8" w:rsidRDefault="00B30C86" w:rsidP="00A21433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Департамент </w:t>
            </w:r>
          </w:p>
          <w:p w:rsidR="00B30C86" w:rsidRPr="007519B8" w:rsidRDefault="00B30C86" w:rsidP="00A21433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економічного розвитку облдержадміністрації, виконавчі органи міських, селищних, сільських рад</w:t>
            </w:r>
          </w:p>
          <w:p w:rsidR="00B30C86" w:rsidRPr="007519B8" w:rsidRDefault="00B30C86" w:rsidP="00A21433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(за згодою), структурні підрозділи облдержадміністрації, райдержадміністрації,  територіальні органи центральних органів виконавчої влади в </w:t>
            </w:r>
          </w:p>
          <w:p w:rsidR="00B30C86" w:rsidRPr="007519B8" w:rsidRDefault="00B30C86" w:rsidP="00A21433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області – суб’єкти надання адміністративних послуг </w:t>
            </w:r>
          </w:p>
          <w:p w:rsidR="00B30C86" w:rsidRPr="00D36A43" w:rsidRDefault="00B30C86" w:rsidP="00A21433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(за згодою), управління інформаційних технологій та електронного урядування облдержадміністрації </w:t>
            </w:r>
          </w:p>
          <w:p w:rsidR="00B30C86" w:rsidRPr="00D36A43" w:rsidRDefault="00B30C86" w:rsidP="00A21433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</w:tcPr>
          <w:p w:rsidR="00B30C86" w:rsidRPr="007519B8" w:rsidRDefault="00B30C86" w:rsidP="00A21433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B30C86" w:rsidRPr="007519B8" w:rsidRDefault="00B30C86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B30C86" w:rsidRPr="007519B8" w:rsidRDefault="00B30C86" w:rsidP="00B30C86">
            <w:pPr>
              <w:pStyle w:val="proza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</w:t>
            </w:r>
            <w:r w:rsidRPr="007519B8">
              <w:rPr>
                <w:sz w:val="18"/>
                <w:szCs w:val="18"/>
                <w:lang w:val="uk-UA"/>
              </w:rPr>
              <w:t>становлення загальних правил та єдиних стандартів надання адміністративних послуг у регіональних інформаційних системах та всіх ЦНАП Дніпропетровщини</w:t>
            </w:r>
          </w:p>
          <w:p w:rsidR="00B30C86" w:rsidRDefault="00B30C86" w:rsidP="00ED0B2D">
            <w:pPr>
              <w:rPr>
                <w:sz w:val="28"/>
                <w:szCs w:val="28"/>
              </w:rPr>
            </w:pPr>
          </w:p>
        </w:tc>
      </w:tr>
      <w:tr w:rsidR="00B30C86" w:rsidTr="00C602C9">
        <w:tc>
          <w:tcPr>
            <w:tcW w:w="1701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30C86" w:rsidRPr="007519B8" w:rsidRDefault="00B30C86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0C86" w:rsidRPr="007519B8" w:rsidRDefault="00B30C86" w:rsidP="00A21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B30C86" w:rsidRPr="007519B8" w:rsidRDefault="00B30C8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B30C86" w:rsidRPr="007519B8" w:rsidRDefault="00B30C8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</w:tr>
      <w:tr w:rsidR="00B30C86" w:rsidTr="00C602C9">
        <w:tc>
          <w:tcPr>
            <w:tcW w:w="1701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30C86" w:rsidRPr="007519B8" w:rsidRDefault="00B30C86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0C86" w:rsidRPr="007519B8" w:rsidRDefault="00B30C86" w:rsidP="00A21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B30C86" w:rsidRPr="007519B8" w:rsidRDefault="00B30C8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B30C86" w:rsidRPr="007519B8" w:rsidRDefault="00B30C8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</w:tr>
      <w:tr w:rsidR="00B30C86" w:rsidTr="00C602C9">
        <w:tc>
          <w:tcPr>
            <w:tcW w:w="1701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30C86" w:rsidRPr="007519B8" w:rsidRDefault="00B30C86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0C86" w:rsidRPr="007519B8" w:rsidRDefault="00B30C86" w:rsidP="00A21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B30C86" w:rsidRPr="007519B8" w:rsidRDefault="00B30C8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B30C86" w:rsidRPr="007519B8" w:rsidRDefault="00B30C8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</w:tr>
      <w:tr w:rsidR="00B30C86" w:rsidTr="00C602C9">
        <w:tc>
          <w:tcPr>
            <w:tcW w:w="1701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B30C86" w:rsidRPr="00AA098B" w:rsidRDefault="00B30C86" w:rsidP="00A21433">
            <w:pPr>
              <w:spacing w:line="216" w:lineRule="auto"/>
              <w:ind w:firstLine="13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1.5. Забезпечення загального методичного супроводу діяльності ЦНАП</w:t>
            </w:r>
            <w:r>
              <w:rPr>
                <w:sz w:val="18"/>
                <w:szCs w:val="18"/>
              </w:rPr>
              <w:t xml:space="preserve"> регіону шляхом розроблення</w:t>
            </w:r>
            <w:r w:rsidRPr="007519B8">
              <w:rPr>
                <w:sz w:val="18"/>
                <w:szCs w:val="18"/>
              </w:rPr>
              <w:t xml:space="preserve"> та поширення методичних рекомендацій, шаблонних зразків документів та єдиних порядків реалізації повноважень і функцій адміністраторів ЦНАП на території області, </w:t>
            </w:r>
            <w:r>
              <w:rPr>
                <w:sz w:val="18"/>
                <w:szCs w:val="18"/>
              </w:rPr>
              <w:t>у</w:t>
            </w:r>
            <w:r w:rsidRPr="007519B8">
              <w:rPr>
                <w:sz w:val="18"/>
                <w:szCs w:val="18"/>
              </w:rPr>
              <w:t xml:space="preserve"> тому числі в електронній формі</w:t>
            </w:r>
          </w:p>
          <w:p w:rsidR="003353E5" w:rsidRDefault="003353E5" w:rsidP="00A21433">
            <w:pPr>
              <w:spacing w:line="216" w:lineRule="auto"/>
              <w:ind w:firstLine="13"/>
              <w:rPr>
                <w:sz w:val="20"/>
                <w:szCs w:val="18"/>
              </w:rPr>
            </w:pPr>
          </w:p>
          <w:p w:rsidR="00C75A68" w:rsidRPr="00C75A68" w:rsidRDefault="00C75A68" w:rsidP="00A21433">
            <w:pPr>
              <w:spacing w:line="216" w:lineRule="auto"/>
              <w:ind w:firstLine="13"/>
              <w:rPr>
                <w:szCs w:val="18"/>
              </w:rPr>
            </w:pPr>
          </w:p>
          <w:p w:rsidR="00B30C86" w:rsidRPr="00D36A43" w:rsidRDefault="00B30C86" w:rsidP="00A21433">
            <w:pPr>
              <w:spacing w:line="216" w:lineRule="auto"/>
              <w:ind w:firstLine="13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B30C86" w:rsidRPr="007519B8" w:rsidRDefault="00B30C86" w:rsidP="00A21433">
            <w:pPr>
              <w:spacing w:line="216" w:lineRule="auto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Департамент</w:t>
            </w:r>
          </w:p>
          <w:p w:rsidR="00B30C86" w:rsidRPr="007519B8" w:rsidRDefault="00B30C86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економічного розвитку облдержадміністрації, ДРІДУ НАДУ при Президентові України (за згодою), міжнародні організації (за згодою) </w:t>
            </w:r>
          </w:p>
        </w:tc>
        <w:tc>
          <w:tcPr>
            <w:tcW w:w="1261" w:type="dxa"/>
            <w:vMerge w:val="restart"/>
          </w:tcPr>
          <w:p w:rsidR="00B30C86" w:rsidRPr="007519B8" w:rsidRDefault="00B30C86" w:rsidP="00A21433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B30C86" w:rsidRPr="007519B8" w:rsidRDefault="00B30C86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B30C86" w:rsidRPr="007519B8" w:rsidRDefault="00B30C86" w:rsidP="00B30C86">
            <w:pPr>
              <w:pStyle w:val="proza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>Функціонування дієвої мережі ЦНАП Дніпропетровщини, що працюють за єдиними стандартами та уніфікованими процедурами надання послуг у регіональному масштабі</w:t>
            </w:r>
          </w:p>
          <w:p w:rsidR="00B30C86" w:rsidRDefault="00B30C86" w:rsidP="00ED0B2D">
            <w:pPr>
              <w:rPr>
                <w:sz w:val="28"/>
                <w:szCs w:val="28"/>
              </w:rPr>
            </w:pPr>
          </w:p>
        </w:tc>
      </w:tr>
      <w:tr w:rsidR="00B30C86" w:rsidTr="00C602C9">
        <w:tc>
          <w:tcPr>
            <w:tcW w:w="1701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30C86" w:rsidRPr="007519B8" w:rsidRDefault="00B30C86" w:rsidP="00A21433">
            <w:pPr>
              <w:spacing w:line="216" w:lineRule="auto"/>
              <w:ind w:firstLine="13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0C86" w:rsidRPr="007519B8" w:rsidRDefault="00B30C86" w:rsidP="00A21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B30C86" w:rsidRPr="007519B8" w:rsidRDefault="00B30C8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B30C86" w:rsidRPr="007519B8" w:rsidRDefault="00B30C8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B30C86" w:rsidRPr="007519B8" w:rsidRDefault="00B30C86" w:rsidP="00A21433">
            <w:pPr>
              <w:pStyle w:val="3"/>
              <w:tabs>
                <w:tab w:val="left" w:pos="2565"/>
              </w:tabs>
              <w:spacing w:after="0"/>
              <w:ind w:left="-49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B30C86" w:rsidRPr="007519B8" w:rsidRDefault="00B30C86" w:rsidP="00A21433">
            <w:pPr>
              <w:pStyle w:val="3"/>
              <w:tabs>
                <w:tab w:val="left" w:pos="2565"/>
              </w:tabs>
              <w:spacing w:after="0"/>
              <w:ind w:left="-88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B30C86" w:rsidRPr="007519B8" w:rsidRDefault="00B30C86" w:rsidP="00A21433">
            <w:pPr>
              <w:pStyle w:val="proza"/>
              <w:tabs>
                <w:tab w:val="left" w:pos="2565"/>
              </w:tabs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7519B8" w:rsidRDefault="00B30C86" w:rsidP="00A21433">
            <w:pPr>
              <w:pStyle w:val="proza"/>
              <w:tabs>
                <w:tab w:val="left" w:pos="2565"/>
              </w:tabs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200,0</w:t>
            </w:r>
          </w:p>
        </w:tc>
        <w:tc>
          <w:tcPr>
            <w:tcW w:w="2274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</w:tr>
      <w:tr w:rsidR="00B30C86" w:rsidTr="00C602C9">
        <w:tc>
          <w:tcPr>
            <w:tcW w:w="1701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30C86" w:rsidRPr="007519B8" w:rsidRDefault="00B30C86" w:rsidP="00A21433">
            <w:pPr>
              <w:spacing w:line="216" w:lineRule="auto"/>
              <w:ind w:firstLine="13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0C86" w:rsidRPr="007519B8" w:rsidRDefault="00B30C86" w:rsidP="00A21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B30C86" w:rsidRPr="007519B8" w:rsidRDefault="00B30C8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B30C86" w:rsidRPr="007519B8" w:rsidRDefault="00B30C8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B30C86" w:rsidRPr="005C15A9" w:rsidRDefault="00B30C8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</w:tr>
      <w:tr w:rsidR="00B30C86" w:rsidTr="00C602C9">
        <w:tc>
          <w:tcPr>
            <w:tcW w:w="1701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30C86" w:rsidRPr="007519B8" w:rsidRDefault="00B30C86" w:rsidP="00A21433">
            <w:pPr>
              <w:spacing w:line="216" w:lineRule="auto"/>
              <w:ind w:firstLine="13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0C86" w:rsidRPr="007519B8" w:rsidRDefault="00B30C86" w:rsidP="00A21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B30C86" w:rsidRPr="007519B8" w:rsidRDefault="00B30C8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B30C86" w:rsidRPr="007519B8" w:rsidRDefault="00B30C8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B30C86" w:rsidRPr="007519B8" w:rsidRDefault="00B30C86" w:rsidP="00A21433">
            <w:pPr>
              <w:pStyle w:val="3"/>
              <w:tabs>
                <w:tab w:val="left" w:pos="2565"/>
              </w:tabs>
              <w:spacing w:after="0"/>
              <w:ind w:left="0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851" w:type="dxa"/>
          </w:tcPr>
          <w:p w:rsidR="00B30C86" w:rsidRPr="007519B8" w:rsidRDefault="00B30C86" w:rsidP="00A21433">
            <w:pPr>
              <w:pStyle w:val="3"/>
              <w:tabs>
                <w:tab w:val="left" w:pos="2565"/>
              </w:tabs>
              <w:spacing w:after="0"/>
              <w:ind w:left="-84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:rsidR="00B30C86" w:rsidRPr="007519B8" w:rsidRDefault="00B30C86" w:rsidP="00A21433">
            <w:pPr>
              <w:pStyle w:val="proza"/>
              <w:tabs>
                <w:tab w:val="left" w:pos="2565"/>
              </w:tabs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200,0</w:t>
            </w:r>
          </w:p>
        </w:tc>
        <w:tc>
          <w:tcPr>
            <w:tcW w:w="851" w:type="dxa"/>
          </w:tcPr>
          <w:p w:rsidR="00B30C86" w:rsidRPr="007519B8" w:rsidRDefault="00B30C86" w:rsidP="00A21433">
            <w:pPr>
              <w:pStyle w:val="proza"/>
              <w:tabs>
                <w:tab w:val="left" w:pos="2565"/>
              </w:tabs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200,0</w:t>
            </w:r>
          </w:p>
        </w:tc>
        <w:tc>
          <w:tcPr>
            <w:tcW w:w="2274" w:type="dxa"/>
            <w:vMerge/>
          </w:tcPr>
          <w:p w:rsidR="00B30C86" w:rsidRDefault="00B30C86" w:rsidP="00ED0B2D">
            <w:pPr>
              <w:rPr>
                <w:sz w:val="28"/>
                <w:szCs w:val="28"/>
              </w:rPr>
            </w:pPr>
          </w:p>
        </w:tc>
      </w:tr>
      <w:tr w:rsidR="00B30C86" w:rsidTr="00C602C9">
        <w:tc>
          <w:tcPr>
            <w:tcW w:w="15174" w:type="dxa"/>
            <w:gridSpan w:val="10"/>
          </w:tcPr>
          <w:p w:rsidR="00B30C86" w:rsidRDefault="00B30C86" w:rsidP="00B30C86">
            <w:pPr>
              <w:pStyle w:val="3"/>
              <w:tabs>
                <w:tab w:val="left" w:pos="256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519B8">
              <w:rPr>
                <w:b/>
                <w:sz w:val="28"/>
                <w:szCs w:val="28"/>
              </w:rPr>
              <w:lastRenderedPageBreak/>
              <w:t>ІІ. Розбудова та підтримка єдиної мережі ЦНАП Дніпропетровської області</w:t>
            </w:r>
          </w:p>
        </w:tc>
      </w:tr>
      <w:tr w:rsidR="002D66F2" w:rsidTr="00C602C9">
        <w:tc>
          <w:tcPr>
            <w:tcW w:w="1701" w:type="dxa"/>
            <w:vMerge w:val="restart"/>
          </w:tcPr>
          <w:p w:rsidR="002D66F2" w:rsidRDefault="003E72DD" w:rsidP="00ED0B2D">
            <w:pPr>
              <w:rPr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2D66F2" w:rsidRPr="007519B8">
              <w:rPr>
                <w:b/>
                <w:sz w:val="18"/>
                <w:szCs w:val="18"/>
              </w:rPr>
              <w:t xml:space="preserve">Розбудова та підтримка єдиної мережі ЦНАП </w:t>
            </w:r>
            <w:proofErr w:type="spellStart"/>
            <w:r w:rsidR="002D66F2" w:rsidRPr="007519B8">
              <w:rPr>
                <w:b/>
                <w:sz w:val="18"/>
                <w:szCs w:val="18"/>
              </w:rPr>
              <w:t>Дніпропетров-ської</w:t>
            </w:r>
            <w:proofErr w:type="spellEnd"/>
            <w:r w:rsidR="002D66F2" w:rsidRPr="007519B8">
              <w:rPr>
                <w:b/>
                <w:sz w:val="18"/>
                <w:szCs w:val="18"/>
              </w:rPr>
              <w:t xml:space="preserve"> області</w:t>
            </w:r>
          </w:p>
        </w:tc>
        <w:tc>
          <w:tcPr>
            <w:tcW w:w="2694" w:type="dxa"/>
            <w:vMerge w:val="restart"/>
          </w:tcPr>
          <w:p w:rsidR="002D66F2" w:rsidRPr="007519B8" w:rsidRDefault="002D66F2" w:rsidP="00A21433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2.1. Відкриття нових сучасних ЦНАП</w:t>
            </w:r>
            <w:r w:rsidR="00984243">
              <w:rPr>
                <w:sz w:val="18"/>
                <w:szCs w:val="18"/>
              </w:rPr>
              <w:t xml:space="preserve"> </w:t>
            </w:r>
            <w:r w:rsidR="00984243" w:rsidRPr="00984243">
              <w:rPr>
                <w:sz w:val="18"/>
                <w:szCs w:val="18"/>
              </w:rPr>
              <w:t>в</w:t>
            </w:r>
            <w:r w:rsidRPr="007519B8">
              <w:rPr>
                <w:sz w:val="18"/>
                <w:szCs w:val="18"/>
              </w:rPr>
              <w:t xml:space="preserve"> ОТГ регіону з розвинутою мережею територіальних підрозділів та віддалених робочих місць адміністраторів </w:t>
            </w:r>
          </w:p>
          <w:p w:rsidR="002D66F2" w:rsidRPr="007519B8" w:rsidRDefault="002D66F2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2D66F2" w:rsidRPr="007519B8" w:rsidRDefault="002D66F2" w:rsidP="00A21433">
            <w:pPr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Департамент економічного розвитку облдержадміністрації, виконавчі органи міських, селищних, сільських рад (за згодою), департамент капітального будівництва облдержадміністрації, міжнародні організації (за згодою), громадські об’єднання (за згодою)</w:t>
            </w:r>
          </w:p>
        </w:tc>
        <w:tc>
          <w:tcPr>
            <w:tcW w:w="1261" w:type="dxa"/>
            <w:vMerge w:val="restart"/>
          </w:tcPr>
          <w:p w:rsidR="002D66F2" w:rsidRPr="007519B8" w:rsidRDefault="002D66F2" w:rsidP="00A21433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2D66F2" w:rsidRPr="007519B8" w:rsidRDefault="002D66F2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4"/>
          </w:tcPr>
          <w:p w:rsidR="002D66F2" w:rsidRPr="007519B8" w:rsidRDefault="002D66F2" w:rsidP="00A21433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 xml:space="preserve">У межах фінансових асигнувань з державного бюджету на зазначені заходи  </w:t>
            </w:r>
          </w:p>
        </w:tc>
        <w:tc>
          <w:tcPr>
            <w:tcW w:w="2274" w:type="dxa"/>
            <w:vMerge w:val="restart"/>
          </w:tcPr>
          <w:p w:rsidR="002D66F2" w:rsidRDefault="002D66F2" w:rsidP="002D66F2">
            <w:pPr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>Розширення єдиної мережі ЦНАП Дніпропетровської області, посилення її інституціональної спроможності. Забезпечення надання високоякісних адміністративних послуг населен</w:t>
            </w:r>
            <w:r>
              <w:rPr>
                <w:sz w:val="18"/>
                <w:szCs w:val="18"/>
              </w:rPr>
              <w:t>ню у максимальній наближеності й</w:t>
            </w:r>
            <w:r w:rsidRPr="007519B8">
              <w:rPr>
                <w:sz w:val="18"/>
                <w:szCs w:val="18"/>
              </w:rPr>
              <w:t xml:space="preserve"> територіальній доступності.</w:t>
            </w:r>
            <w:r w:rsidRPr="002D66F2">
              <w:rPr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color w:val="000000"/>
                <w:sz w:val="18"/>
                <w:szCs w:val="18"/>
              </w:rPr>
              <w:t>Зміцнення лідерських позицій Дніпропетровщ</w:t>
            </w:r>
            <w:r>
              <w:rPr>
                <w:color w:val="000000"/>
                <w:sz w:val="18"/>
                <w:szCs w:val="18"/>
              </w:rPr>
              <w:t>ини у</w:t>
            </w:r>
            <w:r w:rsidRPr="007519B8">
              <w:rPr>
                <w:color w:val="000000"/>
                <w:sz w:val="18"/>
                <w:szCs w:val="18"/>
              </w:rPr>
              <w:t xml:space="preserve"> сфері надання адміністративних послуг</w:t>
            </w:r>
          </w:p>
        </w:tc>
      </w:tr>
      <w:tr w:rsidR="002D66F2" w:rsidTr="00C602C9">
        <w:tc>
          <w:tcPr>
            <w:tcW w:w="1701" w:type="dxa"/>
            <w:vMerge/>
          </w:tcPr>
          <w:p w:rsidR="002D66F2" w:rsidRDefault="002D66F2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D66F2" w:rsidRPr="007519B8" w:rsidRDefault="002D66F2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D66F2" w:rsidRPr="007519B8" w:rsidRDefault="002D66F2" w:rsidP="00A21433">
            <w:pPr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2D66F2" w:rsidRPr="007519B8" w:rsidRDefault="002D66F2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2D66F2" w:rsidRPr="007519B8" w:rsidRDefault="002D66F2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2D66F2" w:rsidRPr="005C15A9" w:rsidRDefault="002D66F2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2D66F2" w:rsidRPr="005C15A9" w:rsidRDefault="002D66F2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2D66F2" w:rsidRPr="005C15A9" w:rsidRDefault="002D66F2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2D66F2" w:rsidRPr="005C15A9" w:rsidRDefault="002D66F2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2D66F2" w:rsidRDefault="002D66F2" w:rsidP="00ED0B2D">
            <w:pPr>
              <w:rPr>
                <w:sz w:val="28"/>
                <w:szCs w:val="28"/>
              </w:rPr>
            </w:pPr>
          </w:p>
        </w:tc>
      </w:tr>
      <w:tr w:rsidR="002D66F2" w:rsidTr="00C602C9">
        <w:tc>
          <w:tcPr>
            <w:tcW w:w="1701" w:type="dxa"/>
            <w:vMerge/>
          </w:tcPr>
          <w:p w:rsidR="002D66F2" w:rsidRDefault="002D66F2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D66F2" w:rsidRPr="007519B8" w:rsidRDefault="002D66F2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D66F2" w:rsidRPr="007519B8" w:rsidRDefault="002D66F2" w:rsidP="00A21433">
            <w:pPr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2D66F2" w:rsidRPr="007519B8" w:rsidRDefault="002D66F2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2D66F2" w:rsidRPr="007519B8" w:rsidRDefault="002D66F2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3402" w:type="dxa"/>
            <w:gridSpan w:val="4"/>
          </w:tcPr>
          <w:p w:rsidR="002D66F2" w:rsidRPr="007519B8" w:rsidRDefault="002D66F2" w:rsidP="00A21433">
            <w:pPr>
              <w:pStyle w:val="proza"/>
              <w:tabs>
                <w:tab w:val="left" w:pos="2565"/>
              </w:tabs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У межах наявних фінансових ресурсів</w:t>
            </w:r>
          </w:p>
        </w:tc>
        <w:tc>
          <w:tcPr>
            <w:tcW w:w="2274" w:type="dxa"/>
            <w:vMerge/>
          </w:tcPr>
          <w:p w:rsidR="002D66F2" w:rsidRDefault="002D66F2" w:rsidP="00ED0B2D">
            <w:pPr>
              <w:rPr>
                <w:sz w:val="28"/>
                <w:szCs w:val="28"/>
              </w:rPr>
            </w:pPr>
          </w:p>
        </w:tc>
      </w:tr>
      <w:tr w:rsidR="002D66F2" w:rsidTr="00C602C9">
        <w:tc>
          <w:tcPr>
            <w:tcW w:w="1701" w:type="dxa"/>
            <w:vMerge/>
          </w:tcPr>
          <w:p w:rsidR="002D66F2" w:rsidRDefault="002D66F2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D66F2" w:rsidRPr="007519B8" w:rsidRDefault="002D66F2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D66F2" w:rsidRPr="007519B8" w:rsidRDefault="002D66F2" w:rsidP="00A21433">
            <w:pPr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2D66F2" w:rsidRPr="007519B8" w:rsidRDefault="002D66F2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2D66F2" w:rsidRPr="007519B8" w:rsidRDefault="002D66F2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2D66F2" w:rsidRPr="007519B8" w:rsidRDefault="002D66F2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D20C5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2D66F2" w:rsidRPr="007519B8" w:rsidRDefault="002D66F2" w:rsidP="00A21433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  <w:r w:rsidR="00D20C57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7519B8">
              <w:rPr>
                <w:bCs/>
                <w:sz w:val="18"/>
                <w:szCs w:val="18"/>
                <w:lang w:val="uk-UA"/>
              </w:rPr>
              <w:t>000,0</w:t>
            </w:r>
          </w:p>
        </w:tc>
        <w:tc>
          <w:tcPr>
            <w:tcW w:w="850" w:type="dxa"/>
          </w:tcPr>
          <w:p w:rsidR="002D66F2" w:rsidRPr="007519B8" w:rsidRDefault="002D66F2" w:rsidP="00A21433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  <w:r w:rsidR="00D20C57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7519B8">
              <w:rPr>
                <w:bCs/>
                <w:sz w:val="18"/>
                <w:szCs w:val="18"/>
                <w:lang w:val="uk-UA"/>
              </w:rPr>
              <w:t>500,0</w:t>
            </w:r>
          </w:p>
        </w:tc>
        <w:tc>
          <w:tcPr>
            <w:tcW w:w="851" w:type="dxa"/>
          </w:tcPr>
          <w:p w:rsidR="002D66F2" w:rsidRPr="007519B8" w:rsidRDefault="002D66F2" w:rsidP="00A21433">
            <w:pPr>
              <w:pStyle w:val="proza"/>
              <w:tabs>
                <w:tab w:val="left" w:pos="2565"/>
              </w:tabs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="00D20C57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7519B8">
              <w:rPr>
                <w:bCs/>
                <w:sz w:val="18"/>
                <w:szCs w:val="18"/>
                <w:lang w:val="uk-UA"/>
              </w:rPr>
              <w:t>000,0</w:t>
            </w:r>
          </w:p>
        </w:tc>
        <w:tc>
          <w:tcPr>
            <w:tcW w:w="2274" w:type="dxa"/>
            <w:vMerge/>
          </w:tcPr>
          <w:p w:rsidR="002D66F2" w:rsidRDefault="002D66F2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F21926" w:rsidRPr="007519B8" w:rsidRDefault="00F21926" w:rsidP="00311CA5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2.2. Активне поширення практики щодо організації роботи пересувних віддалених місць адміністраторів</w:t>
            </w:r>
          </w:p>
          <w:p w:rsidR="00F21926" w:rsidRDefault="00F21926" w:rsidP="002D66F2">
            <w:pPr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>(за допомогою мобільного</w:t>
            </w:r>
            <w:r w:rsidR="003E245A">
              <w:rPr>
                <w:sz w:val="18"/>
                <w:szCs w:val="18"/>
              </w:rPr>
              <w:t xml:space="preserve">  автоматизованого робочого міс</w:t>
            </w:r>
            <w:bookmarkStart w:id="0" w:name="_GoBack"/>
            <w:bookmarkEnd w:id="0"/>
            <w:r w:rsidRPr="007519B8">
              <w:rPr>
                <w:sz w:val="18"/>
                <w:szCs w:val="18"/>
              </w:rPr>
              <w:t xml:space="preserve">ця адміністратора ЦНАП або спеціалізованого автомобіля) для якісного обслуговування осіб з інвалідністю, інших </w:t>
            </w:r>
            <w:proofErr w:type="spellStart"/>
            <w:r w:rsidRPr="007519B8">
              <w:rPr>
                <w:sz w:val="18"/>
                <w:szCs w:val="18"/>
              </w:rPr>
              <w:t>маломобільних</w:t>
            </w:r>
            <w:proofErr w:type="spellEnd"/>
            <w:r w:rsidRPr="007519B8">
              <w:rPr>
                <w:sz w:val="18"/>
                <w:szCs w:val="18"/>
              </w:rPr>
              <w:t xml:space="preserve"> груп населення, мешканців віддалених територій</w:t>
            </w:r>
          </w:p>
        </w:tc>
        <w:tc>
          <w:tcPr>
            <w:tcW w:w="2693" w:type="dxa"/>
            <w:vMerge w:val="restart"/>
          </w:tcPr>
          <w:p w:rsidR="00F21926" w:rsidRPr="007519B8" w:rsidRDefault="00F21926" w:rsidP="00311CA5">
            <w:pPr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Департамент економічного розвитку облдержадміністрації, виконавчі органи міських, селищних, сільських рад </w:t>
            </w:r>
          </w:p>
          <w:p w:rsidR="00F21926" w:rsidRPr="007519B8" w:rsidRDefault="00F21926" w:rsidP="00311CA5">
            <w:pPr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(за згодою), управління інформаційних технологій та електронного урядування облдержадміністрації, </w:t>
            </w:r>
          </w:p>
          <w:p w:rsidR="00F21926" w:rsidRDefault="008E1591" w:rsidP="002D66F2">
            <w:pPr>
              <w:ind w:left="-27" w:right="-86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К</w:t>
            </w:r>
            <w:r w:rsidR="00F21926">
              <w:rPr>
                <w:sz w:val="18"/>
                <w:szCs w:val="18"/>
              </w:rPr>
              <w:t>омунальне підприємство „</w:t>
            </w:r>
            <w:r w:rsidR="00F21926" w:rsidRPr="007519B8">
              <w:rPr>
                <w:sz w:val="18"/>
                <w:szCs w:val="18"/>
              </w:rPr>
              <w:t>Головний інформаційно-комунікаційний і науково-виробничий центр” Дніпропетровської обласної ради</w:t>
            </w:r>
            <w:r w:rsidR="003E72DD">
              <w:rPr>
                <w:sz w:val="18"/>
                <w:szCs w:val="18"/>
              </w:rPr>
              <w:t>”</w:t>
            </w:r>
            <w:r w:rsidR="00F21926" w:rsidRPr="007519B8">
              <w:rPr>
                <w:sz w:val="18"/>
                <w:szCs w:val="18"/>
              </w:rPr>
              <w:t xml:space="preserve"> (далі – КП ГІКНВЦ ДОР) (за згодою), міжнародні організації (за згодою)</w:t>
            </w:r>
            <w:r w:rsidR="00F21926">
              <w:rPr>
                <w:sz w:val="18"/>
                <w:szCs w:val="18"/>
              </w:rPr>
              <w:t xml:space="preserve">, громадські об’єднання </w:t>
            </w:r>
            <w:r w:rsidR="00F21926" w:rsidRPr="007519B8">
              <w:rPr>
                <w:sz w:val="18"/>
                <w:szCs w:val="18"/>
              </w:rPr>
              <w:t xml:space="preserve"> (за згодою)</w:t>
            </w:r>
          </w:p>
        </w:tc>
        <w:tc>
          <w:tcPr>
            <w:tcW w:w="1261" w:type="dxa"/>
            <w:vMerge w:val="restart"/>
          </w:tcPr>
          <w:p w:rsidR="00F21926" w:rsidRPr="007519B8" w:rsidRDefault="00F21926" w:rsidP="00A21433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F21926" w:rsidRPr="007519B8" w:rsidRDefault="00F21926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21926" w:rsidRPr="005C15A9" w:rsidRDefault="00F21926" w:rsidP="00797C26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797C26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F21926" w:rsidRDefault="00F21926" w:rsidP="002D66F2">
            <w:pPr>
              <w:pStyle w:val="3"/>
              <w:spacing w:after="0"/>
              <w:ind w:left="-18"/>
              <w:rPr>
                <w:bCs/>
                <w:sz w:val="18"/>
                <w:szCs w:val="18"/>
                <w:lang w:val="ru-RU"/>
              </w:rPr>
            </w:pPr>
            <w:r w:rsidRPr="007519B8">
              <w:rPr>
                <w:bCs/>
                <w:sz w:val="18"/>
                <w:szCs w:val="18"/>
              </w:rPr>
              <w:t>Максимальне наближення сервісу держави до кожного мешканця Дніпропетровщини.</w:t>
            </w:r>
            <w:r w:rsidRPr="00311CA5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bCs/>
                <w:sz w:val="18"/>
                <w:szCs w:val="18"/>
              </w:rPr>
              <w:t xml:space="preserve">Створення </w:t>
            </w:r>
            <w:proofErr w:type="spellStart"/>
            <w:r w:rsidRPr="007519B8">
              <w:rPr>
                <w:bCs/>
                <w:sz w:val="18"/>
                <w:szCs w:val="18"/>
              </w:rPr>
              <w:t>безбар’єрного</w:t>
            </w:r>
            <w:proofErr w:type="spellEnd"/>
            <w:r w:rsidRPr="007519B8">
              <w:rPr>
                <w:bCs/>
                <w:sz w:val="18"/>
                <w:szCs w:val="18"/>
              </w:rPr>
              <w:t xml:space="preserve"> середовища щодо отримання адміністративних послуг </w:t>
            </w:r>
            <w:proofErr w:type="spellStart"/>
            <w:r w:rsidRPr="007519B8">
              <w:rPr>
                <w:bCs/>
                <w:sz w:val="18"/>
                <w:szCs w:val="18"/>
              </w:rPr>
              <w:t>маломобільними</w:t>
            </w:r>
            <w:proofErr w:type="spellEnd"/>
            <w:r w:rsidRPr="007519B8">
              <w:rPr>
                <w:bCs/>
                <w:sz w:val="18"/>
                <w:szCs w:val="18"/>
              </w:rPr>
              <w:t xml:space="preserve"> групами населення та мешканцями віддалених територій, у тому числі </w:t>
            </w:r>
            <w:r>
              <w:rPr>
                <w:bCs/>
                <w:sz w:val="18"/>
                <w:szCs w:val="18"/>
              </w:rPr>
              <w:t>у</w:t>
            </w:r>
            <w:r w:rsidRPr="007519B8">
              <w:rPr>
                <w:bCs/>
                <w:sz w:val="18"/>
                <w:szCs w:val="18"/>
              </w:rPr>
              <w:t xml:space="preserve"> сільській місцевості.</w:t>
            </w:r>
            <w:r w:rsidRPr="002D66F2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bCs/>
                <w:sz w:val="18"/>
                <w:szCs w:val="18"/>
              </w:rPr>
              <w:t>Вирішення багаторічних проблем осіб з інвалідністю щодо якісного отримання необхідних послуг за місцем їх</w:t>
            </w:r>
            <w:r>
              <w:rPr>
                <w:bCs/>
                <w:sz w:val="18"/>
                <w:szCs w:val="18"/>
              </w:rPr>
              <w:t xml:space="preserve"> безпосереднього знаходження </w:t>
            </w:r>
          </w:p>
          <w:p w:rsidR="003353E5" w:rsidRPr="003353E5" w:rsidRDefault="003353E5" w:rsidP="002D66F2">
            <w:pPr>
              <w:pStyle w:val="3"/>
              <w:spacing w:after="0"/>
              <w:ind w:left="-18"/>
              <w:rPr>
                <w:szCs w:val="28"/>
                <w:lang w:val="ru-RU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F21926" w:rsidRPr="005C15A9" w:rsidRDefault="00F21926" w:rsidP="00797C26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797C26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3402" w:type="dxa"/>
            <w:gridSpan w:val="4"/>
          </w:tcPr>
          <w:p w:rsidR="00F21926" w:rsidRPr="007519B8" w:rsidRDefault="00F21926" w:rsidP="00797C26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У межах наявних фінансових ресурсів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F21926" w:rsidRPr="007519B8" w:rsidRDefault="00F21926" w:rsidP="00797C26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850,0</w:t>
            </w:r>
          </w:p>
        </w:tc>
        <w:tc>
          <w:tcPr>
            <w:tcW w:w="851" w:type="dxa"/>
          </w:tcPr>
          <w:p w:rsidR="00F21926" w:rsidRPr="007519B8" w:rsidRDefault="00F21926" w:rsidP="00797C26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:rsidR="00F21926" w:rsidRPr="007519B8" w:rsidRDefault="00F21926" w:rsidP="00797C26">
            <w:pPr>
              <w:pStyle w:val="3"/>
              <w:tabs>
                <w:tab w:val="left" w:pos="2565"/>
              </w:tabs>
              <w:spacing w:after="0"/>
              <w:ind w:left="0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F21926" w:rsidRPr="007519B8" w:rsidRDefault="00F21926" w:rsidP="00797C26">
            <w:pPr>
              <w:pStyle w:val="3"/>
              <w:tabs>
                <w:tab w:val="left" w:pos="2565"/>
              </w:tabs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 w:val="restart"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F21926" w:rsidRPr="007519B8" w:rsidRDefault="00F21926" w:rsidP="00A21433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2.3. Посилення рівня ресурсного забезпечення ЦНАП регіону</w:t>
            </w:r>
            <w:r>
              <w:rPr>
                <w:sz w:val="18"/>
                <w:szCs w:val="18"/>
              </w:rPr>
              <w:t>, у</w:t>
            </w:r>
            <w:r w:rsidRPr="007519B8">
              <w:rPr>
                <w:sz w:val="18"/>
                <w:szCs w:val="18"/>
              </w:rPr>
              <w:t xml:space="preserve"> тому числі шляхом залучення коштів державного бюджету за рахунок цільових субвенцій, субвенцій інвестиційного спрямування та централізованих видатків, а також активної співпраці з міжна</w:t>
            </w:r>
            <w:r>
              <w:rPr>
                <w:sz w:val="18"/>
                <w:szCs w:val="18"/>
              </w:rPr>
              <w:t>родними донорськими програмами і</w:t>
            </w:r>
            <w:r w:rsidRPr="007519B8">
              <w:rPr>
                <w:sz w:val="18"/>
                <w:szCs w:val="18"/>
              </w:rPr>
              <w:t xml:space="preserve"> </w:t>
            </w:r>
            <w:proofErr w:type="spellStart"/>
            <w:r w:rsidRPr="007519B8">
              <w:rPr>
                <w:sz w:val="18"/>
                <w:szCs w:val="18"/>
              </w:rPr>
              <w:t>проєктами</w:t>
            </w:r>
            <w:proofErr w:type="spellEnd"/>
            <w:r w:rsidRPr="007519B8">
              <w:rPr>
                <w:sz w:val="18"/>
                <w:szCs w:val="18"/>
              </w:rPr>
              <w:t xml:space="preserve">, громадськими об’єднаннями </w:t>
            </w:r>
          </w:p>
        </w:tc>
        <w:tc>
          <w:tcPr>
            <w:tcW w:w="2693" w:type="dxa"/>
            <w:vMerge w:val="restart"/>
          </w:tcPr>
          <w:p w:rsidR="00F21926" w:rsidRPr="007519B8" w:rsidRDefault="00F21926" w:rsidP="00A21433">
            <w:pPr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Виконавчі органи міських, селищних, сільських рад</w:t>
            </w:r>
          </w:p>
          <w:p w:rsidR="00F21926" w:rsidRPr="007519B8" w:rsidRDefault="00F21926" w:rsidP="00A21433">
            <w:pPr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(за згодою), департамент економічного розвитку облдержадміністрації, департамент капітального будівництва облдержадміністрації,</w:t>
            </w:r>
          </w:p>
          <w:p w:rsidR="00F21926" w:rsidRPr="007519B8" w:rsidRDefault="00F21926" w:rsidP="00A21433">
            <w:pPr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міжнародні організації (за згодою), громадські об’єднання </w:t>
            </w:r>
          </w:p>
          <w:p w:rsidR="00F21926" w:rsidRPr="00B334F1" w:rsidRDefault="00F21926" w:rsidP="00A21433">
            <w:pPr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(за згодою)</w:t>
            </w:r>
          </w:p>
        </w:tc>
        <w:tc>
          <w:tcPr>
            <w:tcW w:w="1261" w:type="dxa"/>
            <w:vMerge w:val="restart"/>
          </w:tcPr>
          <w:p w:rsidR="00F21926" w:rsidRPr="007519B8" w:rsidRDefault="00F21926" w:rsidP="00A21433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F21926" w:rsidRPr="007519B8" w:rsidRDefault="00F21926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4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 xml:space="preserve">У межах фінансових асигнувань з державного бюджету на зазначені заходи  </w:t>
            </w:r>
          </w:p>
        </w:tc>
        <w:tc>
          <w:tcPr>
            <w:tcW w:w="2274" w:type="dxa"/>
            <w:vMerge w:val="restart"/>
          </w:tcPr>
          <w:p w:rsidR="00F21926" w:rsidRPr="007519B8" w:rsidRDefault="00F21926" w:rsidP="002D66F2">
            <w:pPr>
              <w:pStyle w:val="3"/>
              <w:spacing w:after="0"/>
              <w:ind w:left="34"/>
              <w:rPr>
                <w:color w:val="000000"/>
                <w:sz w:val="18"/>
                <w:szCs w:val="18"/>
              </w:rPr>
            </w:pPr>
            <w:r w:rsidRPr="007519B8">
              <w:rPr>
                <w:color w:val="000000"/>
                <w:sz w:val="18"/>
                <w:szCs w:val="18"/>
              </w:rPr>
              <w:t>Формування потужної ресурсної бази єдиної мережі ЦНАП Дніпропетровської області.</w:t>
            </w:r>
          </w:p>
          <w:p w:rsidR="00F21926" w:rsidRDefault="00F21926" w:rsidP="002D66F2">
            <w:pPr>
              <w:pStyle w:val="3"/>
              <w:spacing w:after="0"/>
              <w:ind w:left="34"/>
              <w:rPr>
                <w:sz w:val="28"/>
                <w:szCs w:val="28"/>
              </w:rPr>
            </w:pPr>
            <w:r w:rsidRPr="007519B8">
              <w:rPr>
                <w:color w:val="000000"/>
                <w:sz w:val="18"/>
                <w:szCs w:val="18"/>
              </w:rPr>
              <w:t>Створення сучасних центрів європейського зразка з відкритим простором та комфортними умовами перебування для суб’єктів звернень</w:t>
            </w: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ind w:left="-27" w:right="-86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ind w:left="-27" w:right="-86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3402" w:type="dxa"/>
            <w:gridSpan w:val="4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У межах наявних фінансових ресурсів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ind w:left="-27" w:right="-86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="00D20C5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bCs/>
                <w:sz w:val="18"/>
                <w:szCs w:val="18"/>
              </w:rPr>
              <w:t>000,0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  <w:r w:rsidR="00D20C57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7519B8">
              <w:rPr>
                <w:bCs/>
                <w:sz w:val="18"/>
                <w:szCs w:val="18"/>
                <w:lang w:val="uk-UA"/>
              </w:rPr>
              <w:t>000,0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  <w:r w:rsidR="00D20C57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7519B8">
              <w:rPr>
                <w:bCs/>
                <w:sz w:val="18"/>
                <w:szCs w:val="18"/>
                <w:lang w:val="uk-UA"/>
              </w:rPr>
              <w:t>000,0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proza"/>
              <w:tabs>
                <w:tab w:val="left" w:pos="2565"/>
              </w:tabs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  <w:r w:rsidR="00D20C57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7519B8">
              <w:rPr>
                <w:bCs/>
                <w:sz w:val="18"/>
                <w:szCs w:val="18"/>
                <w:lang w:val="uk-UA"/>
              </w:rPr>
              <w:t>000,0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F21926" w:rsidRPr="007519B8" w:rsidRDefault="00F21926" w:rsidP="00A21433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2.4. Ст</w:t>
            </w:r>
            <w:r>
              <w:rPr>
                <w:sz w:val="18"/>
                <w:szCs w:val="18"/>
              </w:rPr>
              <w:t>ворення та забезпечення роботи у</w:t>
            </w:r>
            <w:r w:rsidRPr="007519B8">
              <w:rPr>
                <w:sz w:val="18"/>
                <w:szCs w:val="18"/>
              </w:rPr>
              <w:t xml:space="preserve"> приміщеннях ЦНАП регіону офісів з надання соціальних і пенсійних послуг, правової допомоги, комунальних сервісів тощо з облаштуванням робочих місць для відповідного персоналу у фронт- та бек-офісах</w:t>
            </w:r>
          </w:p>
          <w:p w:rsidR="00F21926" w:rsidRPr="007519B8" w:rsidRDefault="00F21926" w:rsidP="00A21433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F21926" w:rsidRPr="007519B8" w:rsidRDefault="00F21926" w:rsidP="00A21433">
            <w:pPr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Виконавчі органи міських, селищних, сільських рад</w:t>
            </w:r>
          </w:p>
          <w:p w:rsidR="00F21926" w:rsidRPr="007519B8" w:rsidRDefault="00F21926" w:rsidP="00A21433">
            <w:pPr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(за згодою), департамент економічного розвитку облдержадміністрації, департамент соціального захисту населення облдержадміністрації,  </w:t>
            </w:r>
          </w:p>
          <w:p w:rsidR="00F21926" w:rsidRPr="007519B8" w:rsidRDefault="00F21926" w:rsidP="00A21433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територіальні органи центральних органів виконавчої влади в </w:t>
            </w:r>
          </w:p>
          <w:p w:rsidR="00F21926" w:rsidRPr="007519B8" w:rsidRDefault="00F21926" w:rsidP="00A21433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області – суб’єкти надання адміністративних послуг </w:t>
            </w:r>
          </w:p>
          <w:p w:rsidR="00F21926" w:rsidRPr="007519B8" w:rsidRDefault="00F21926" w:rsidP="00B20DAE">
            <w:pPr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(за згодою), Регіональний центр з надання безоплатної вторинної правової допомоги  у Дніпропетровській області (за згодою), </w:t>
            </w:r>
            <w:r w:rsidRPr="00B20DAE">
              <w:rPr>
                <w:sz w:val="18"/>
                <w:szCs w:val="18"/>
              </w:rPr>
              <w:t xml:space="preserve"> </w:t>
            </w:r>
            <w:r w:rsidRPr="007519B8">
              <w:rPr>
                <w:sz w:val="18"/>
                <w:szCs w:val="18"/>
              </w:rPr>
              <w:t>міжнародні організації (за згодою), громадські об’єднання (за згодою)</w:t>
            </w:r>
          </w:p>
        </w:tc>
        <w:tc>
          <w:tcPr>
            <w:tcW w:w="1261" w:type="dxa"/>
            <w:vMerge w:val="restart"/>
          </w:tcPr>
          <w:p w:rsidR="00F21926" w:rsidRPr="007519B8" w:rsidRDefault="00F21926" w:rsidP="00A21433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F21926" w:rsidRPr="007519B8" w:rsidRDefault="00F21926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F21926" w:rsidRDefault="00F21926" w:rsidP="00ED0B2D">
            <w:pPr>
              <w:rPr>
                <w:sz w:val="28"/>
                <w:szCs w:val="28"/>
              </w:rPr>
            </w:pPr>
            <w:r w:rsidRPr="007519B8">
              <w:rPr>
                <w:color w:val="000000"/>
                <w:sz w:val="18"/>
                <w:szCs w:val="18"/>
              </w:rPr>
              <w:t xml:space="preserve">Позиціонування ЦНАП у суспільстві як </w:t>
            </w:r>
            <w:r>
              <w:rPr>
                <w:color w:val="000000"/>
                <w:sz w:val="18"/>
                <w:szCs w:val="18"/>
                <w:lang w:val="ru-RU"/>
              </w:rPr>
              <w:t>„</w:t>
            </w:r>
            <w:r w:rsidRPr="007519B8">
              <w:rPr>
                <w:color w:val="000000"/>
                <w:sz w:val="18"/>
                <w:szCs w:val="18"/>
              </w:rPr>
              <w:t>супермаркету послуг</w:t>
            </w:r>
            <w:r w:rsidRPr="007519B8">
              <w:rPr>
                <w:color w:val="000000"/>
                <w:sz w:val="18"/>
                <w:szCs w:val="18"/>
                <w:lang w:val="ru-RU"/>
              </w:rPr>
              <w:t>”</w:t>
            </w:r>
            <w:r w:rsidRPr="007519B8">
              <w:rPr>
                <w:color w:val="000000"/>
                <w:sz w:val="18"/>
                <w:szCs w:val="18"/>
              </w:rPr>
              <w:t>.  Повноцінне задоволення потреб суб’єктів звернень у якісних публічних, у тому числі адміністративних, послугах</w:t>
            </w: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3402" w:type="dxa"/>
            <w:gridSpan w:val="4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У межах наявних фінансових ресурсів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21926" w:rsidRPr="00C14188" w:rsidRDefault="00F21926" w:rsidP="00B20DAE">
            <w:pPr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 xml:space="preserve">2.5. Забезпечення належних умов для перебування та обслуговування </w:t>
            </w:r>
            <w:r>
              <w:rPr>
                <w:sz w:val="18"/>
                <w:szCs w:val="18"/>
              </w:rPr>
              <w:t>у</w:t>
            </w:r>
            <w:r w:rsidRPr="007519B8">
              <w:rPr>
                <w:sz w:val="18"/>
                <w:szCs w:val="18"/>
              </w:rPr>
              <w:t xml:space="preserve"> ЦНАП регіону осіб з інвалідністю та інших </w:t>
            </w:r>
            <w:proofErr w:type="spellStart"/>
            <w:r w:rsidRPr="007519B8">
              <w:rPr>
                <w:sz w:val="18"/>
                <w:szCs w:val="18"/>
              </w:rPr>
              <w:t>маломобільних</w:t>
            </w:r>
            <w:proofErr w:type="spellEnd"/>
            <w:r w:rsidRPr="007519B8">
              <w:rPr>
                <w:sz w:val="18"/>
                <w:szCs w:val="18"/>
              </w:rPr>
              <w:t xml:space="preserve"> груп населення</w:t>
            </w:r>
            <w:r w:rsidR="00D36A43" w:rsidRPr="00C14188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F21926" w:rsidRPr="007519B8" w:rsidRDefault="00F21926" w:rsidP="00B20DAE">
            <w:pPr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Виконавчі органи міських, селищних, сільських рад </w:t>
            </w:r>
          </w:p>
          <w:p w:rsidR="00F21926" w:rsidRDefault="00F21926" w:rsidP="00B20DAE">
            <w:pPr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>(за згодою), департамент капітального будівництва облдержадміністрації, управління містобудування</w:t>
            </w:r>
          </w:p>
        </w:tc>
        <w:tc>
          <w:tcPr>
            <w:tcW w:w="1261" w:type="dxa"/>
          </w:tcPr>
          <w:p w:rsidR="00F21926" w:rsidRPr="007519B8" w:rsidRDefault="00F21926" w:rsidP="00A21433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F21926" w:rsidRPr="007519B8" w:rsidRDefault="00F21926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</w:tcPr>
          <w:p w:rsidR="00F21926" w:rsidRPr="00C14188" w:rsidRDefault="00F21926" w:rsidP="00B20DAE">
            <w:pPr>
              <w:rPr>
                <w:color w:val="000000"/>
                <w:sz w:val="18"/>
                <w:szCs w:val="18"/>
                <w:lang w:val="ru-RU"/>
              </w:rPr>
            </w:pPr>
            <w:r w:rsidRPr="007519B8">
              <w:rPr>
                <w:color w:val="000000"/>
                <w:sz w:val="18"/>
                <w:szCs w:val="18"/>
              </w:rPr>
              <w:t xml:space="preserve">Запровадження принципу максимальної </w:t>
            </w:r>
            <w:proofErr w:type="spellStart"/>
            <w:r w:rsidRPr="007519B8">
              <w:rPr>
                <w:color w:val="000000"/>
                <w:sz w:val="18"/>
                <w:szCs w:val="18"/>
              </w:rPr>
              <w:t>клієнтоорієнтованості</w:t>
            </w:r>
            <w:proofErr w:type="spellEnd"/>
            <w:r w:rsidRPr="007519B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7519B8">
              <w:rPr>
                <w:color w:val="000000"/>
                <w:sz w:val="18"/>
                <w:szCs w:val="18"/>
              </w:rPr>
              <w:t xml:space="preserve"> ЦНАП регіону.</w:t>
            </w:r>
            <w:r w:rsidRPr="00902050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color w:val="000000"/>
                <w:sz w:val="18"/>
                <w:szCs w:val="18"/>
              </w:rPr>
              <w:t xml:space="preserve">Забезпечення безперешкодного доступу </w:t>
            </w:r>
          </w:p>
          <w:p w:rsidR="00F21926" w:rsidRPr="00C14188" w:rsidRDefault="00F21926" w:rsidP="00B20DAE">
            <w:pPr>
              <w:rPr>
                <w:sz w:val="20"/>
                <w:szCs w:val="28"/>
                <w:lang w:val="ru-RU"/>
              </w:rPr>
            </w:pPr>
          </w:p>
        </w:tc>
      </w:tr>
      <w:tr w:rsidR="00F21926" w:rsidTr="00C602C9">
        <w:tc>
          <w:tcPr>
            <w:tcW w:w="1701" w:type="dxa"/>
            <w:vMerge w:val="restart"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F21926" w:rsidRDefault="00F21926" w:rsidP="00ED0B2D">
            <w:pPr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 xml:space="preserve">Запровадження спеціалізованих технічних рішень для якісного обслуговування осіб з інвалідністю </w:t>
            </w:r>
            <w:r>
              <w:rPr>
                <w:sz w:val="18"/>
                <w:szCs w:val="18"/>
              </w:rPr>
              <w:t>у</w:t>
            </w:r>
            <w:r w:rsidRPr="007519B8">
              <w:rPr>
                <w:sz w:val="18"/>
                <w:szCs w:val="18"/>
              </w:rPr>
              <w:t xml:space="preserve"> таких центрах</w:t>
            </w:r>
          </w:p>
        </w:tc>
        <w:tc>
          <w:tcPr>
            <w:tcW w:w="2693" w:type="dxa"/>
            <w:vMerge w:val="restart"/>
          </w:tcPr>
          <w:p w:rsidR="00F21926" w:rsidRDefault="00F21926" w:rsidP="00B20DAE">
            <w:pPr>
              <w:ind w:left="-27" w:right="-86"/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>та архітектури облдержадміністрації, департамент соціального захисту населення облдержадміністрації, департамент економічного розвитку облдержадміністрації, міжнародні організації (за згодою), громадські об’єднання (за згодою)</w:t>
            </w:r>
          </w:p>
        </w:tc>
        <w:tc>
          <w:tcPr>
            <w:tcW w:w="1261" w:type="dxa"/>
            <w:vMerge w:val="restart"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F21926" w:rsidRDefault="00F21926" w:rsidP="00B20DAE">
            <w:pPr>
              <w:pStyle w:val="3"/>
              <w:spacing w:after="0"/>
              <w:ind w:left="34"/>
              <w:rPr>
                <w:sz w:val="28"/>
                <w:szCs w:val="28"/>
              </w:rPr>
            </w:pPr>
            <w:r w:rsidRPr="007519B8">
              <w:rPr>
                <w:color w:val="000000"/>
                <w:sz w:val="18"/>
                <w:szCs w:val="18"/>
              </w:rPr>
              <w:t xml:space="preserve">до приміщень ЦНАП та послуг, що </w:t>
            </w:r>
            <w:r w:rsidR="00C14188">
              <w:rPr>
                <w:color w:val="000000"/>
                <w:sz w:val="18"/>
                <w:szCs w:val="18"/>
              </w:rPr>
              <w:t>в</w:t>
            </w:r>
            <w:r w:rsidRPr="007519B8">
              <w:rPr>
                <w:color w:val="000000"/>
                <w:sz w:val="18"/>
                <w:szCs w:val="18"/>
              </w:rPr>
              <w:t xml:space="preserve"> них надаються, особам з інвалідністю та іншим </w:t>
            </w:r>
            <w:proofErr w:type="spellStart"/>
            <w:r w:rsidRPr="007519B8">
              <w:rPr>
                <w:color w:val="000000"/>
                <w:sz w:val="18"/>
                <w:szCs w:val="18"/>
              </w:rPr>
              <w:t>маломобільним</w:t>
            </w:r>
            <w:proofErr w:type="spellEnd"/>
            <w:r w:rsidRPr="007519B8">
              <w:rPr>
                <w:color w:val="000000"/>
                <w:sz w:val="18"/>
                <w:szCs w:val="18"/>
              </w:rPr>
              <w:t xml:space="preserve"> групам населення</w:t>
            </w:r>
            <w:r w:rsidR="0042269E">
              <w:rPr>
                <w:color w:val="000000"/>
                <w:sz w:val="18"/>
                <w:szCs w:val="18"/>
              </w:rPr>
              <w:t>.</w:t>
            </w:r>
            <w:r w:rsidRPr="007519B8">
              <w:rPr>
                <w:color w:val="000000"/>
                <w:sz w:val="18"/>
                <w:szCs w:val="18"/>
              </w:rPr>
              <w:t xml:space="preserve"> Формування високого рівня довіри громадськості до влади</w:t>
            </w: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3402" w:type="dxa"/>
            <w:gridSpan w:val="4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У межах наявних фінансових ресурсів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D20C5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F21926" w:rsidRPr="007519B8" w:rsidRDefault="00F21926" w:rsidP="00A21433">
            <w:pPr>
              <w:spacing w:line="230" w:lineRule="auto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2.6. Облаштування приміщень фронт-офісів ЦНАП регіону системами кондиціювання та зволоження повітря, аудіо- та </w:t>
            </w:r>
            <w:proofErr w:type="spellStart"/>
            <w:r w:rsidRPr="007519B8">
              <w:rPr>
                <w:sz w:val="18"/>
                <w:szCs w:val="18"/>
              </w:rPr>
              <w:t>відеофіксації</w:t>
            </w:r>
            <w:proofErr w:type="spellEnd"/>
            <w:r w:rsidRPr="007519B8">
              <w:rPr>
                <w:sz w:val="18"/>
                <w:szCs w:val="18"/>
              </w:rPr>
              <w:t xml:space="preserve"> робочих процесів, </w:t>
            </w:r>
            <w:proofErr w:type="spellStart"/>
            <w:r w:rsidRPr="007519B8">
              <w:rPr>
                <w:sz w:val="18"/>
                <w:szCs w:val="18"/>
              </w:rPr>
              <w:t>відеотрансляції</w:t>
            </w:r>
            <w:proofErr w:type="spellEnd"/>
            <w:r w:rsidRPr="007519B8">
              <w:rPr>
                <w:sz w:val="18"/>
                <w:szCs w:val="18"/>
              </w:rPr>
              <w:t xml:space="preserve"> інформаційних матеріалів, резервного електроживлення робочих місць персоналу, а також організація резервного каналу мережі Інтернет та встановлення  зарядних станцій для мобільних пристроїв тощо   </w:t>
            </w:r>
          </w:p>
        </w:tc>
        <w:tc>
          <w:tcPr>
            <w:tcW w:w="2693" w:type="dxa"/>
            <w:vMerge w:val="restart"/>
          </w:tcPr>
          <w:p w:rsidR="00F21926" w:rsidRPr="007519B8" w:rsidRDefault="00F21926" w:rsidP="00A21433">
            <w:pPr>
              <w:spacing w:line="230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Виконавчі органи міських, селищних, сільських рад </w:t>
            </w:r>
          </w:p>
          <w:p w:rsidR="00F21926" w:rsidRPr="007519B8" w:rsidRDefault="00F21926" w:rsidP="00A21433">
            <w:pPr>
              <w:spacing w:line="230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(за згодою), управління інформаційних технологій та електронного ур</w:t>
            </w:r>
            <w:r>
              <w:rPr>
                <w:sz w:val="18"/>
                <w:szCs w:val="18"/>
              </w:rPr>
              <w:t xml:space="preserve">ядування облдержадміністрації, </w:t>
            </w:r>
            <w:r w:rsidRPr="00476244">
              <w:rPr>
                <w:sz w:val="18"/>
                <w:szCs w:val="18"/>
              </w:rPr>
              <w:br/>
            </w:r>
            <w:r w:rsidRPr="007519B8">
              <w:rPr>
                <w:sz w:val="18"/>
                <w:szCs w:val="18"/>
              </w:rPr>
              <w:t xml:space="preserve">КП ГІКНВЦ ДОР (за згодою), департамент економічного розвитку облдержадміністрації, міжнародні організації </w:t>
            </w:r>
          </w:p>
          <w:p w:rsidR="00F21926" w:rsidRPr="00B334F1" w:rsidRDefault="00F21926" w:rsidP="00A21433">
            <w:pPr>
              <w:spacing w:line="230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(за згодою), громадські об’єднання (за згодою)</w:t>
            </w:r>
          </w:p>
        </w:tc>
        <w:tc>
          <w:tcPr>
            <w:tcW w:w="1261" w:type="dxa"/>
            <w:vMerge w:val="restart"/>
          </w:tcPr>
          <w:p w:rsidR="00F21926" w:rsidRPr="007519B8" w:rsidRDefault="00F21926" w:rsidP="00A21433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F21926" w:rsidRPr="007519B8" w:rsidRDefault="00F21926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F21926" w:rsidRDefault="00F21926" w:rsidP="00476244">
            <w:pPr>
              <w:pStyle w:val="3"/>
              <w:spacing w:after="0" w:line="230" w:lineRule="auto"/>
              <w:ind w:left="34"/>
              <w:rPr>
                <w:sz w:val="28"/>
                <w:szCs w:val="28"/>
              </w:rPr>
            </w:pPr>
            <w:r w:rsidRPr="007519B8">
              <w:rPr>
                <w:color w:val="000000"/>
                <w:sz w:val="18"/>
                <w:szCs w:val="18"/>
              </w:rPr>
              <w:t xml:space="preserve">Створення комфортних умов для перебування суб’єктів звернень у приміщеннях ЦНАП. Запровадження європейських практик з ефективної організації робочих процесів у </w:t>
            </w:r>
            <w:r w:rsidRPr="002A38A3">
              <w:rPr>
                <w:color w:val="000000"/>
                <w:sz w:val="18"/>
                <w:szCs w:val="18"/>
              </w:rPr>
              <w:t>ЦНАП, спрямованих</w:t>
            </w:r>
            <w:r w:rsidRPr="007519B8">
              <w:rPr>
                <w:color w:val="000000"/>
                <w:sz w:val="18"/>
                <w:szCs w:val="18"/>
              </w:rPr>
              <w:t xml:space="preserve"> на досягнення високого стандарту якості обслуговування та рівня надання адміністративних послуг населенню </w:t>
            </w: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30" w:lineRule="auto"/>
              <w:ind w:left="-27" w:right="-86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30" w:lineRule="auto"/>
              <w:ind w:left="-27" w:right="-86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3402" w:type="dxa"/>
            <w:gridSpan w:val="4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 w:line="230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У межах наявних фінансових ресурсів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30" w:lineRule="auto"/>
              <w:ind w:left="-27" w:right="-86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 w:line="230" w:lineRule="auto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D20C5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bCs/>
                <w:sz w:val="18"/>
                <w:szCs w:val="18"/>
              </w:rPr>
              <w:t>900,0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 w:line="230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 w:line="230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 w:line="230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F21926" w:rsidRPr="007519B8" w:rsidRDefault="00F21926" w:rsidP="00A21433">
            <w:pPr>
              <w:spacing w:line="230" w:lineRule="auto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2.7. Забезпечення фронт-офісів ЦНАП, як місць масового перебування громадян, укомплектованими аптечками для надання першої </w:t>
            </w:r>
            <w:proofErr w:type="spellStart"/>
            <w:r w:rsidRPr="007519B8">
              <w:rPr>
                <w:sz w:val="18"/>
                <w:szCs w:val="18"/>
              </w:rPr>
              <w:t>домедичної</w:t>
            </w:r>
            <w:proofErr w:type="spellEnd"/>
            <w:r w:rsidRPr="007519B8">
              <w:rPr>
                <w:sz w:val="18"/>
                <w:szCs w:val="18"/>
              </w:rPr>
              <w:t xml:space="preserve"> допомоги та засобами для забезпечення питною водою </w:t>
            </w:r>
          </w:p>
        </w:tc>
        <w:tc>
          <w:tcPr>
            <w:tcW w:w="2693" w:type="dxa"/>
            <w:vMerge w:val="restart"/>
          </w:tcPr>
          <w:p w:rsidR="00F21926" w:rsidRPr="007519B8" w:rsidRDefault="00F21926" w:rsidP="00A21433">
            <w:pPr>
              <w:spacing w:line="230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Виконавчі органи міських, селищних, сільських рад </w:t>
            </w:r>
          </w:p>
          <w:p w:rsidR="00F21926" w:rsidRPr="00B334F1" w:rsidRDefault="00F21926" w:rsidP="00476244">
            <w:pPr>
              <w:spacing w:line="230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(за згодою), міжнародні організації (за згодою), громадські об’єднання (за згодою)</w:t>
            </w:r>
          </w:p>
        </w:tc>
        <w:tc>
          <w:tcPr>
            <w:tcW w:w="1261" w:type="dxa"/>
            <w:vMerge w:val="restart"/>
          </w:tcPr>
          <w:p w:rsidR="00F21926" w:rsidRPr="007519B8" w:rsidRDefault="00F21926" w:rsidP="00A21433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F21926" w:rsidRPr="007519B8" w:rsidRDefault="00F21926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F21926" w:rsidRDefault="00F21926" w:rsidP="00476244">
            <w:pPr>
              <w:pStyle w:val="3"/>
              <w:spacing w:after="0" w:line="230" w:lineRule="auto"/>
              <w:ind w:left="34"/>
              <w:rPr>
                <w:sz w:val="28"/>
                <w:szCs w:val="28"/>
              </w:rPr>
            </w:pPr>
            <w:r w:rsidRPr="007519B8">
              <w:rPr>
                <w:color w:val="000000"/>
                <w:sz w:val="18"/>
                <w:szCs w:val="18"/>
              </w:rPr>
              <w:t xml:space="preserve">Створення необхідних умов для своєчасного надання першої </w:t>
            </w:r>
            <w:proofErr w:type="spellStart"/>
            <w:r w:rsidRPr="007519B8">
              <w:rPr>
                <w:color w:val="000000"/>
                <w:sz w:val="18"/>
                <w:szCs w:val="18"/>
              </w:rPr>
              <w:t>домедичної</w:t>
            </w:r>
            <w:proofErr w:type="spellEnd"/>
            <w:r w:rsidRPr="007519B8">
              <w:rPr>
                <w:color w:val="000000"/>
                <w:sz w:val="18"/>
                <w:szCs w:val="18"/>
              </w:rPr>
              <w:t xml:space="preserve"> допомоги громадянам у критичних ситуаціях. Організація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7519B8">
              <w:rPr>
                <w:color w:val="000000"/>
                <w:sz w:val="18"/>
                <w:szCs w:val="18"/>
              </w:rPr>
              <w:t xml:space="preserve"> приміщеннях ЦНАП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519B8">
              <w:rPr>
                <w:color w:val="000000"/>
                <w:sz w:val="18"/>
                <w:szCs w:val="18"/>
              </w:rPr>
              <w:t>якісного та безпечного питного режиму для суб’єктів звернень</w:t>
            </w: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30" w:lineRule="auto"/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30" w:lineRule="auto"/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3402" w:type="dxa"/>
            <w:gridSpan w:val="4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 w:line="230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У межах наявних фінансових ресурсів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30" w:lineRule="auto"/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D20C5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21926" w:rsidRDefault="00F21926" w:rsidP="00ED0B2D">
            <w:pPr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>2.8</w:t>
            </w:r>
            <w:r w:rsidR="002A38A3">
              <w:rPr>
                <w:sz w:val="18"/>
                <w:szCs w:val="18"/>
              </w:rPr>
              <w:t>. Розширення спектру</w:t>
            </w:r>
            <w:r w:rsidRPr="007519B8">
              <w:rPr>
                <w:sz w:val="18"/>
                <w:szCs w:val="18"/>
              </w:rPr>
              <w:t xml:space="preserve"> </w:t>
            </w:r>
            <w:proofErr w:type="spellStart"/>
            <w:r w:rsidRPr="007519B8">
              <w:rPr>
                <w:sz w:val="18"/>
                <w:szCs w:val="18"/>
              </w:rPr>
              <w:t>найзапитуваніших</w:t>
            </w:r>
            <w:proofErr w:type="spellEnd"/>
            <w:r w:rsidRPr="007519B8">
              <w:rPr>
                <w:sz w:val="18"/>
                <w:szCs w:val="18"/>
              </w:rPr>
              <w:t xml:space="preserve"> серед населення послуг у ЦНАП, у тому числі з питань оформлення й видачі біометричних паспортних документів,</w:t>
            </w:r>
          </w:p>
        </w:tc>
        <w:tc>
          <w:tcPr>
            <w:tcW w:w="2693" w:type="dxa"/>
          </w:tcPr>
          <w:p w:rsidR="00F21926" w:rsidRPr="007519B8" w:rsidRDefault="00F21926" w:rsidP="00476244">
            <w:pPr>
              <w:spacing w:line="230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Департамент економічного розвитку облдержадміністрації, виконавчі органи міських, селищних, сільських рад </w:t>
            </w:r>
          </w:p>
          <w:p w:rsidR="00F21926" w:rsidRDefault="00F21926" w:rsidP="00476244">
            <w:pPr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>(за згодою), департамент соціального захисту населення облдержадміністрації,</w:t>
            </w:r>
          </w:p>
        </w:tc>
        <w:tc>
          <w:tcPr>
            <w:tcW w:w="1261" w:type="dxa"/>
          </w:tcPr>
          <w:p w:rsidR="00F21926" w:rsidRPr="007519B8" w:rsidRDefault="00F21926" w:rsidP="00A21433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F21926" w:rsidRPr="007519B8" w:rsidRDefault="00F21926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</w:tcPr>
          <w:p w:rsidR="00F21926" w:rsidRDefault="00F21926" w:rsidP="00476244">
            <w:pPr>
              <w:rPr>
                <w:sz w:val="28"/>
                <w:szCs w:val="28"/>
              </w:rPr>
            </w:pPr>
            <w:r w:rsidRPr="007519B8">
              <w:rPr>
                <w:color w:val="000000"/>
                <w:sz w:val="18"/>
                <w:szCs w:val="18"/>
              </w:rPr>
              <w:t>Позиціонування ЦНАП</w:t>
            </w:r>
            <w:r w:rsidR="002A38A3"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>у суспільстві як „</w:t>
            </w:r>
            <w:r w:rsidRPr="007519B8">
              <w:rPr>
                <w:color w:val="000000"/>
                <w:sz w:val="18"/>
                <w:szCs w:val="18"/>
              </w:rPr>
              <w:t>супермаркету послуг”.</w:t>
            </w:r>
            <w:r w:rsidRPr="00C0008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color w:val="000000"/>
                <w:sz w:val="18"/>
                <w:szCs w:val="18"/>
              </w:rPr>
              <w:t xml:space="preserve">Максимальне скорочення грошових та часових витрат громадян і суб’єктів господарювання </w:t>
            </w:r>
          </w:p>
        </w:tc>
      </w:tr>
      <w:tr w:rsidR="00F21926" w:rsidTr="00C602C9">
        <w:tc>
          <w:tcPr>
            <w:tcW w:w="1701" w:type="dxa"/>
            <w:vMerge w:val="restart"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F21926" w:rsidRDefault="00F21926" w:rsidP="00ED0B2D">
            <w:pPr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>державної реєстрації (перереєстрації) транспортних засобів та видачі (обміну)  посвідчень водія, державної реєстрації актів цивільного стану, соціальних та пенсійних послуг тощо</w:t>
            </w:r>
          </w:p>
        </w:tc>
        <w:tc>
          <w:tcPr>
            <w:tcW w:w="2693" w:type="dxa"/>
            <w:vMerge w:val="restart"/>
          </w:tcPr>
          <w:p w:rsidR="00F21926" w:rsidRPr="007519B8" w:rsidRDefault="00F21926" w:rsidP="00476244">
            <w:pPr>
              <w:spacing w:line="230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структурні підрозділи облдержадміністрації, райдержадміністрації, територіальні органи центральних органів виконавчої влади в області – </w:t>
            </w:r>
          </w:p>
          <w:p w:rsidR="00F21926" w:rsidRPr="007519B8" w:rsidRDefault="00F21926" w:rsidP="00476244">
            <w:pPr>
              <w:spacing w:line="230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суб’єкти надання адміністративних послуг </w:t>
            </w:r>
          </w:p>
          <w:p w:rsidR="00F21926" w:rsidRDefault="00F21926" w:rsidP="00476244">
            <w:pPr>
              <w:spacing w:line="230" w:lineRule="auto"/>
              <w:ind w:left="-27" w:right="-86"/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>(за згодою),</w:t>
            </w:r>
            <w:r w:rsidRPr="007519B8">
              <w:rPr>
                <w:sz w:val="28"/>
                <w:szCs w:val="28"/>
              </w:rPr>
              <w:t xml:space="preserve"> </w:t>
            </w:r>
            <w:r w:rsidRPr="007519B8">
              <w:rPr>
                <w:sz w:val="18"/>
                <w:szCs w:val="18"/>
              </w:rPr>
              <w:t xml:space="preserve"> міжнародні організації (за згодою), громадські об’єднання </w:t>
            </w:r>
            <w:r w:rsidRPr="00D36A43">
              <w:rPr>
                <w:sz w:val="18"/>
                <w:szCs w:val="18"/>
              </w:rPr>
              <w:br/>
            </w:r>
            <w:r w:rsidRPr="007519B8">
              <w:rPr>
                <w:sz w:val="18"/>
                <w:szCs w:val="18"/>
              </w:rPr>
              <w:t>(за згодою)</w:t>
            </w:r>
            <w:r w:rsidRPr="007519B8">
              <w:rPr>
                <w:sz w:val="28"/>
                <w:szCs w:val="28"/>
              </w:rPr>
              <w:t xml:space="preserve"> </w:t>
            </w:r>
            <w:r w:rsidRPr="00751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vMerge w:val="restart"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F21926" w:rsidRPr="00476244" w:rsidRDefault="00F21926" w:rsidP="002A38A3">
            <w:pPr>
              <w:rPr>
                <w:sz w:val="28"/>
                <w:szCs w:val="28"/>
                <w:lang w:val="ru-RU"/>
              </w:rPr>
            </w:pPr>
            <w:r w:rsidRPr="007519B8">
              <w:rPr>
                <w:color w:val="000000"/>
                <w:sz w:val="18"/>
                <w:szCs w:val="18"/>
              </w:rPr>
              <w:t>на отримання адміністративних послуг.</w:t>
            </w:r>
            <w:r w:rsidRPr="00476244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color w:val="000000"/>
                <w:sz w:val="18"/>
                <w:szCs w:val="18"/>
              </w:rPr>
              <w:t>Мінімізація корупційних ризиків для населення.</w:t>
            </w:r>
            <w:r w:rsidRPr="00C0008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color w:val="000000"/>
                <w:sz w:val="18"/>
                <w:szCs w:val="18"/>
              </w:rPr>
              <w:t>Формування високого рівня суспільної довіри до роботи єдиної мережі ЦНАП</w:t>
            </w:r>
            <w:r w:rsidR="002A38A3">
              <w:rPr>
                <w:color w:val="000000"/>
                <w:sz w:val="18"/>
                <w:szCs w:val="18"/>
              </w:rPr>
              <w:t xml:space="preserve"> </w:t>
            </w:r>
            <w:r w:rsidRPr="007519B8">
              <w:rPr>
                <w:color w:val="000000"/>
                <w:sz w:val="18"/>
                <w:szCs w:val="18"/>
              </w:rPr>
              <w:t>Дніпропетровської області</w:t>
            </w: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40 000,0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46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10 000,0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15 000,0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15 000,0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F21926" w:rsidRPr="007519B8" w:rsidRDefault="004F0020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 w:rsidR="00F21926" w:rsidRPr="007519B8">
              <w:rPr>
                <w:bCs/>
                <w:sz w:val="18"/>
                <w:szCs w:val="18"/>
              </w:rPr>
              <w:t>4 000,0</w:t>
            </w:r>
          </w:p>
        </w:tc>
        <w:tc>
          <w:tcPr>
            <w:tcW w:w="851" w:type="dxa"/>
          </w:tcPr>
          <w:p w:rsidR="00F21926" w:rsidRPr="007519B8" w:rsidRDefault="004F0020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 w:rsidR="00CC4595">
              <w:rPr>
                <w:bCs/>
                <w:sz w:val="18"/>
                <w:szCs w:val="18"/>
              </w:rPr>
              <w:t>1</w:t>
            </w:r>
            <w:r w:rsidR="00CC4595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F21926" w:rsidRPr="007519B8">
              <w:rPr>
                <w:bCs/>
                <w:sz w:val="18"/>
                <w:szCs w:val="18"/>
              </w:rPr>
              <w:t>000,0</w:t>
            </w:r>
          </w:p>
        </w:tc>
        <w:tc>
          <w:tcPr>
            <w:tcW w:w="850" w:type="dxa"/>
          </w:tcPr>
          <w:p w:rsidR="00F21926" w:rsidRPr="007519B8" w:rsidRDefault="004F0020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  </w:t>
            </w:r>
            <w:r w:rsidR="00F21926" w:rsidRPr="007519B8">
              <w:rPr>
                <w:bCs/>
                <w:sz w:val="18"/>
                <w:szCs w:val="18"/>
              </w:rPr>
              <w:t>1 500,0</w:t>
            </w:r>
          </w:p>
        </w:tc>
        <w:tc>
          <w:tcPr>
            <w:tcW w:w="851" w:type="dxa"/>
          </w:tcPr>
          <w:p w:rsidR="00F21926" w:rsidRPr="007519B8" w:rsidRDefault="004F0020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  </w:t>
            </w:r>
            <w:r w:rsidR="00F21926" w:rsidRPr="007519B8">
              <w:rPr>
                <w:bCs/>
                <w:sz w:val="18"/>
                <w:szCs w:val="18"/>
              </w:rPr>
              <w:t>1 500,0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F21926" w:rsidRPr="007519B8" w:rsidRDefault="00F21926" w:rsidP="00A21433">
            <w:pPr>
              <w:spacing w:line="216" w:lineRule="auto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2.9. Здійсн</w:t>
            </w:r>
            <w:r>
              <w:rPr>
                <w:sz w:val="18"/>
                <w:szCs w:val="18"/>
              </w:rPr>
              <w:t>ення комплексного моніторингу, у</w:t>
            </w:r>
            <w:r w:rsidRPr="007519B8">
              <w:rPr>
                <w:sz w:val="18"/>
                <w:szCs w:val="18"/>
              </w:rPr>
              <w:t xml:space="preserve"> тому числі виїзного, щодо роботи єдиної мережі ЦНАП Дніпропетровської області та якості обслуговування фізичних та юридичних осіб у таких центрах    </w:t>
            </w:r>
          </w:p>
        </w:tc>
        <w:tc>
          <w:tcPr>
            <w:tcW w:w="2693" w:type="dxa"/>
            <w:vMerge w:val="restart"/>
          </w:tcPr>
          <w:p w:rsidR="00F21926" w:rsidRPr="007519B8" w:rsidRDefault="00F21926" w:rsidP="00A21433">
            <w:pPr>
              <w:spacing w:line="216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Департамент економічного розвитку облдержадміністрації, виконавчі органи міських, селищних, сільських рад </w:t>
            </w:r>
          </w:p>
          <w:p w:rsidR="00F21926" w:rsidRPr="007519B8" w:rsidRDefault="00F21926" w:rsidP="00476244">
            <w:pPr>
              <w:spacing w:line="216" w:lineRule="auto"/>
              <w:ind w:left="-27" w:right="-86"/>
              <w:rPr>
                <w:color w:val="000000"/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(за згодою), міжнародні організації (за згодою), громадські об’єднання</w:t>
            </w:r>
            <w:r>
              <w:rPr>
                <w:sz w:val="18"/>
                <w:szCs w:val="18"/>
              </w:rPr>
              <w:t xml:space="preserve"> </w:t>
            </w:r>
            <w:r w:rsidRPr="00476244">
              <w:rPr>
                <w:sz w:val="18"/>
                <w:szCs w:val="18"/>
                <w:lang w:val="ru-RU"/>
              </w:rPr>
              <w:br/>
            </w:r>
            <w:r w:rsidRPr="007519B8">
              <w:rPr>
                <w:sz w:val="18"/>
                <w:szCs w:val="18"/>
              </w:rPr>
              <w:t>(за згодою)</w:t>
            </w:r>
            <w:r w:rsidRPr="007519B8">
              <w:rPr>
                <w:sz w:val="28"/>
                <w:szCs w:val="28"/>
              </w:rPr>
              <w:t xml:space="preserve"> </w:t>
            </w:r>
            <w:r w:rsidRPr="00751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vMerge w:val="restart"/>
          </w:tcPr>
          <w:p w:rsidR="00F21926" w:rsidRPr="007519B8" w:rsidRDefault="00F21926" w:rsidP="00A21433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F21926" w:rsidRPr="007519B8" w:rsidRDefault="00F21926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F21926" w:rsidRPr="007519B8" w:rsidRDefault="00F21926" w:rsidP="00476244">
            <w:pPr>
              <w:pStyle w:val="3"/>
              <w:spacing w:after="0" w:line="216" w:lineRule="auto"/>
              <w:ind w:left="0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Досягнення високого стандарту якості обслуговування та рівня надання адміністративних послуг населенню Дніпропетровщини. </w:t>
            </w:r>
          </w:p>
          <w:p w:rsidR="00F21926" w:rsidRDefault="00F21926" w:rsidP="00476244">
            <w:pPr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>Формування високого ступеня суспільної довіри до роботи єдиної мережі ЦНАП Дніпропетровської області</w:t>
            </w: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ind w:left="-27" w:right="-86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1</w:t>
            </w:r>
            <w:r w:rsidR="00D20C5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ind w:left="-27" w:right="-86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ind w:left="-27" w:right="-86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F21926" w:rsidRPr="007519B8" w:rsidRDefault="00F21926" w:rsidP="008D2B70">
            <w:pPr>
              <w:spacing w:line="216" w:lineRule="auto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2.10. Проведення соціологічного дослідження щодо рівня задоволеності громадян і суб’єктів господарювання обслуговуванням у ЦНАП Дніпропетровської області  </w:t>
            </w:r>
          </w:p>
        </w:tc>
        <w:tc>
          <w:tcPr>
            <w:tcW w:w="2693" w:type="dxa"/>
            <w:vMerge w:val="restart"/>
          </w:tcPr>
          <w:p w:rsidR="00F21926" w:rsidRDefault="00F21926" w:rsidP="00A21433">
            <w:pPr>
              <w:spacing w:line="216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Департамент </w:t>
            </w:r>
          </w:p>
          <w:p w:rsidR="00F21926" w:rsidRPr="007519B8" w:rsidRDefault="00F21926" w:rsidP="00A21433">
            <w:pPr>
              <w:spacing w:line="216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економічного розвитку облдержадміністрації, виконавчі органи міських, селищних, сільських рад </w:t>
            </w:r>
          </w:p>
          <w:p w:rsidR="00F21926" w:rsidRPr="007519B8" w:rsidRDefault="00F21926" w:rsidP="008D2B70">
            <w:pPr>
              <w:spacing w:line="216" w:lineRule="auto"/>
              <w:ind w:left="-27" w:right="-86"/>
              <w:rPr>
                <w:color w:val="000000"/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(за згодою), міжнародні організації (за згодою), громадські об’єднання</w:t>
            </w:r>
            <w:r w:rsidR="00B10313">
              <w:rPr>
                <w:sz w:val="18"/>
                <w:szCs w:val="18"/>
              </w:rPr>
              <w:t xml:space="preserve"> </w:t>
            </w:r>
            <w:r w:rsidRPr="007519B8">
              <w:rPr>
                <w:sz w:val="18"/>
                <w:szCs w:val="18"/>
              </w:rPr>
              <w:t>(за згодою)</w:t>
            </w:r>
            <w:r w:rsidRPr="007519B8">
              <w:rPr>
                <w:sz w:val="28"/>
                <w:szCs w:val="28"/>
              </w:rPr>
              <w:t xml:space="preserve"> </w:t>
            </w:r>
            <w:r w:rsidRPr="00751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vMerge w:val="restart"/>
          </w:tcPr>
          <w:p w:rsidR="00F21926" w:rsidRPr="007519B8" w:rsidRDefault="00F21926" w:rsidP="00A21433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F21926" w:rsidRPr="007519B8" w:rsidRDefault="00F21926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F21926" w:rsidRDefault="00F21926" w:rsidP="00ED0B2D">
            <w:pPr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 xml:space="preserve">Підвищення рівня сервісного обслуговування кожного мешканця регіону. Запровадження </w:t>
            </w:r>
            <w:r w:rsidRPr="007519B8">
              <w:rPr>
                <w:bCs/>
                <w:sz w:val="18"/>
                <w:szCs w:val="18"/>
              </w:rPr>
              <w:t>якісно нових підходів, орієнтованих на повноцінне задоволення потреб суб’єктів звернень</w:t>
            </w: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ind w:left="-27" w:right="-86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ind w:left="-27" w:right="-86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ind w:left="-27" w:right="-86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F21926" w:rsidRPr="007519B8" w:rsidRDefault="00563313" w:rsidP="0056331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21926" w:rsidRDefault="00F21926" w:rsidP="00ED0B2D">
            <w:pPr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 xml:space="preserve">2.11. </w:t>
            </w:r>
            <w:r>
              <w:rPr>
                <w:sz w:val="18"/>
                <w:szCs w:val="18"/>
              </w:rPr>
              <w:t xml:space="preserve">Розроблення </w:t>
            </w:r>
            <w:r w:rsidRPr="007519B8">
              <w:rPr>
                <w:sz w:val="18"/>
                <w:szCs w:val="18"/>
              </w:rPr>
              <w:t>та запровадження для мешканців регіону багатоканальної систем</w:t>
            </w:r>
            <w:r>
              <w:rPr>
                <w:sz w:val="18"/>
                <w:szCs w:val="18"/>
              </w:rPr>
              <w:t>и оцінки якості обслуговування у</w:t>
            </w:r>
            <w:r w:rsidRPr="007519B8">
              <w:rPr>
                <w:sz w:val="18"/>
                <w:szCs w:val="18"/>
              </w:rPr>
              <w:t xml:space="preserve"> ЦНАП</w:t>
            </w:r>
          </w:p>
        </w:tc>
        <w:tc>
          <w:tcPr>
            <w:tcW w:w="2693" w:type="dxa"/>
          </w:tcPr>
          <w:p w:rsidR="00F21926" w:rsidRDefault="00F21926" w:rsidP="008D2B70">
            <w:pPr>
              <w:spacing w:line="216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Департамент </w:t>
            </w:r>
          </w:p>
          <w:p w:rsidR="00F21926" w:rsidRPr="007519B8" w:rsidRDefault="00F21926" w:rsidP="008D2B70">
            <w:pPr>
              <w:spacing w:line="216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економічного розвитку облдержадміністрації,</w:t>
            </w:r>
          </w:p>
          <w:p w:rsidR="00B10313" w:rsidRDefault="00F21926" w:rsidP="003353E5">
            <w:pPr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управління інформаційних технологій та електронного урядуван</w:t>
            </w:r>
            <w:r w:rsidR="00B10313">
              <w:rPr>
                <w:sz w:val="18"/>
                <w:szCs w:val="18"/>
              </w:rPr>
              <w:t xml:space="preserve">ня </w:t>
            </w:r>
            <w:r w:rsidRPr="007519B8">
              <w:rPr>
                <w:sz w:val="18"/>
                <w:szCs w:val="18"/>
              </w:rPr>
              <w:t>облдержадміністрації,</w:t>
            </w:r>
          </w:p>
          <w:p w:rsidR="00F21926" w:rsidRDefault="00563313" w:rsidP="003353E5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55699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1261" w:type="dxa"/>
          </w:tcPr>
          <w:p w:rsidR="00F21926" w:rsidRPr="007519B8" w:rsidRDefault="00F21926" w:rsidP="00A21433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F21926" w:rsidRPr="007519B8" w:rsidRDefault="00F21926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</w:tcPr>
          <w:p w:rsidR="00F21926" w:rsidRDefault="00F21926" w:rsidP="00ED0B2D">
            <w:pPr>
              <w:rPr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Pr="007519B8">
              <w:rPr>
                <w:color w:val="000000"/>
                <w:sz w:val="18"/>
                <w:szCs w:val="18"/>
              </w:rPr>
              <w:t>провадження ефективної моделі двобічної комунікації влади та громадськості. Активне залучення мешканців регіону до оцінки роботи єдиної мережі ЦНАП</w:t>
            </w:r>
          </w:p>
        </w:tc>
      </w:tr>
      <w:tr w:rsidR="00F21926" w:rsidTr="00C602C9">
        <w:tc>
          <w:tcPr>
            <w:tcW w:w="1701" w:type="dxa"/>
            <w:vMerge w:val="restart"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21926" w:rsidRDefault="003353E5" w:rsidP="00ED0B2D">
            <w:pPr>
              <w:rPr>
                <w:sz w:val="28"/>
                <w:szCs w:val="28"/>
              </w:rPr>
            </w:pPr>
            <w:r w:rsidRPr="003353E5">
              <w:rPr>
                <w:sz w:val="18"/>
                <w:szCs w:val="18"/>
              </w:rPr>
              <w:t>КП ГІКНВЦ ДОР (за згодою), виконавчі органи міських, селищних, сільських рад (за згодою), ДРІДУ НАДУ при Президентові України (за згодою), міжнародні організації (за згодою), громадські об’єднання (за згодою)</w:t>
            </w:r>
          </w:p>
        </w:tc>
        <w:tc>
          <w:tcPr>
            <w:tcW w:w="1261" w:type="dxa"/>
            <w:vMerge w:val="restart"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F21926" w:rsidRPr="007519B8" w:rsidRDefault="00F21926" w:rsidP="008D2B70">
            <w:pPr>
              <w:pStyle w:val="3"/>
              <w:spacing w:after="0" w:line="216" w:lineRule="auto"/>
              <w:ind w:left="0"/>
              <w:rPr>
                <w:color w:val="000000"/>
                <w:sz w:val="18"/>
                <w:szCs w:val="18"/>
              </w:rPr>
            </w:pPr>
            <w:r w:rsidRPr="007519B8">
              <w:rPr>
                <w:color w:val="000000"/>
                <w:sz w:val="18"/>
                <w:szCs w:val="18"/>
              </w:rPr>
              <w:t xml:space="preserve">Дніпропетровської області.  </w:t>
            </w:r>
          </w:p>
          <w:p w:rsidR="00F21926" w:rsidRDefault="00F21926" w:rsidP="008D2B70">
            <w:pPr>
              <w:rPr>
                <w:sz w:val="28"/>
                <w:szCs w:val="28"/>
              </w:rPr>
            </w:pPr>
            <w:r w:rsidRPr="007519B8">
              <w:rPr>
                <w:color w:val="000000"/>
                <w:sz w:val="18"/>
                <w:szCs w:val="18"/>
              </w:rPr>
              <w:t xml:space="preserve">Формування високого рівня суспільної довіри до діяльності цих сервісних установ  </w:t>
            </w: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0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5174" w:type="dxa"/>
            <w:gridSpan w:val="10"/>
          </w:tcPr>
          <w:p w:rsidR="00F21926" w:rsidRDefault="00F21926" w:rsidP="008D2B70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19B8">
              <w:rPr>
                <w:b/>
                <w:sz w:val="28"/>
                <w:szCs w:val="28"/>
                <w:lang w:val="uk-UA"/>
              </w:rPr>
              <w:t xml:space="preserve">III. Процеси цифрової трансформації та електронні сервіси 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7519B8">
              <w:rPr>
                <w:b/>
                <w:sz w:val="28"/>
                <w:szCs w:val="28"/>
                <w:lang w:val="uk-UA"/>
              </w:rPr>
              <w:t xml:space="preserve"> сфері надання адміністративних послуг</w:t>
            </w:r>
          </w:p>
        </w:tc>
      </w:tr>
      <w:tr w:rsidR="00F21926" w:rsidTr="00C602C9">
        <w:tc>
          <w:tcPr>
            <w:tcW w:w="1701" w:type="dxa"/>
            <w:vMerge w:val="restart"/>
          </w:tcPr>
          <w:p w:rsidR="00F21926" w:rsidRPr="007519B8" w:rsidRDefault="00B10313" w:rsidP="00A21433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F21926" w:rsidRPr="007519B8">
              <w:rPr>
                <w:b/>
                <w:sz w:val="18"/>
                <w:szCs w:val="18"/>
              </w:rPr>
              <w:t xml:space="preserve">Процеси цифрової трансформації та електронні сервіси </w:t>
            </w:r>
            <w:r w:rsidR="00F21926">
              <w:rPr>
                <w:b/>
                <w:sz w:val="18"/>
                <w:szCs w:val="18"/>
              </w:rPr>
              <w:t>у</w:t>
            </w:r>
            <w:r w:rsidR="00D354A1">
              <w:rPr>
                <w:b/>
                <w:sz w:val="18"/>
                <w:szCs w:val="18"/>
              </w:rPr>
              <w:t xml:space="preserve"> сфері надання адміністратив</w:t>
            </w:r>
            <w:r w:rsidR="00F21926" w:rsidRPr="007519B8">
              <w:rPr>
                <w:b/>
                <w:sz w:val="18"/>
                <w:szCs w:val="18"/>
              </w:rPr>
              <w:t>них послуг</w:t>
            </w:r>
          </w:p>
        </w:tc>
        <w:tc>
          <w:tcPr>
            <w:tcW w:w="2694" w:type="dxa"/>
            <w:vMerge w:val="restart"/>
          </w:tcPr>
          <w:p w:rsidR="00F21926" w:rsidRPr="007519B8" w:rsidRDefault="00F21926" w:rsidP="00A21433">
            <w:pPr>
              <w:spacing w:line="216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3.1. Інтеграція</w:t>
            </w:r>
            <w:r>
              <w:rPr>
                <w:sz w:val="18"/>
                <w:szCs w:val="18"/>
              </w:rPr>
              <w:t xml:space="preserve"> </w:t>
            </w:r>
            <w:r w:rsidRPr="007519B8">
              <w:rPr>
                <w:sz w:val="18"/>
                <w:szCs w:val="18"/>
              </w:rPr>
              <w:t>регіональни</w:t>
            </w:r>
            <w:r>
              <w:rPr>
                <w:sz w:val="18"/>
                <w:szCs w:val="18"/>
              </w:rPr>
              <w:t xml:space="preserve">х </w:t>
            </w:r>
            <w:r w:rsidRPr="007519B8">
              <w:rPr>
                <w:sz w:val="18"/>
                <w:szCs w:val="18"/>
              </w:rPr>
              <w:t>інформаційни</w:t>
            </w:r>
            <w:r>
              <w:rPr>
                <w:sz w:val="18"/>
                <w:szCs w:val="18"/>
              </w:rPr>
              <w:t>х систем з державними та</w:t>
            </w:r>
            <w:r w:rsidRPr="005917D6">
              <w:rPr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sz w:val="18"/>
                <w:szCs w:val="18"/>
              </w:rPr>
              <w:t>іншими</w:t>
            </w:r>
            <w:r w:rsidRPr="00EF7D76">
              <w:rPr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sz w:val="18"/>
                <w:szCs w:val="18"/>
              </w:rPr>
              <w:t xml:space="preserve">системами </w:t>
            </w:r>
            <w:r>
              <w:rPr>
                <w:sz w:val="18"/>
                <w:szCs w:val="18"/>
              </w:rPr>
              <w:t>й</w:t>
            </w:r>
            <w:r w:rsidRPr="007519B8">
              <w:rPr>
                <w:sz w:val="18"/>
                <w:szCs w:val="18"/>
              </w:rPr>
              <w:t xml:space="preserve"> реєстрами </w:t>
            </w:r>
          </w:p>
        </w:tc>
        <w:tc>
          <w:tcPr>
            <w:tcW w:w="2693" w:type="dxa"/>
            <w:vMerge w:val="restart"/>
          </w:tcPr>
          <w:p w:rsidR="00F21926" w:rsidRPr="007519B8" w:rsidRDefault="00F21926" w:rsidP="00A21433">
            <w:pPr>
              <w:spacing w:line="216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Департамент економічного розвитку облдержадміністрації</w:t>
            </w:r>
            <w:r>
              <w:rPr>
                <w:sz w:val="18"/>
                <w:szCs w:val="18"/>
              </w:rPr>
              <w:t>,</w:t>
            </w:r>
            <w:r w:rsidRPr="007519B8">
              <w:rPr>
                <w:sz w:val="18"/>
                <w:szCs w:val="18"/>
              </w:rPr>
              <w:t xml:space="preserve"> управління інформаційних технол</w:t>
            </w:r>
            <w:r w:rsidR="004E6F05">
              <w:rPr>
                <w:sz w:val="18"/>
                <w:szCs w:val="18"/>
              </w:rPr>
              <w:t xml:space="preserve">огій та електронного урядування </w:t>
            </w:r>
            <w:r w:rsidRPr="007519B8">
              <w:rPr>
                <w:sz w:val="18"/>
                <w:szCs w:val="18"/>
              </w:rPr>
              <w:t>облдерж</w:t>
            </w:r>
            <w:r>
              <w:rPr>
                <w:sz w:val="18"/>
                <w:szCs w:val="18"/>
              </w:rPr>
              <w:t>адміністрації,</w:t>
            </w:r>
            <w:r w:rsidRPr="007519B8">
              <w:rPr>
                <w:sz w:val="18"/>
                <w:szCs w:val="18"/>
              </w:rPr>
              <w:br/>
              <w:t>КП ГІКНВЦ ДОР (за згодою)</w:t>
            </w:r>
          </w:p>
        </w:tc>
        <w:tc>
          <w:tcPr>
            <w:tcW w:w="1261" w:type="dxa"/>
            <w:vMerge w:val="restart"/>
          </w:tcPr>
          <w:p w:rsidR="00F21926" w:rsidRPr="007519B8" w:rsidRDefault="00F21926" w:rsidP="00A21433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F21926" w:rsidRPr="007519B8" w:rsidRDefault="00F21926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3353E5" w:rsidRPr="00AA098B" w:rsidRDefault="00F21926" w:rsidP="003353E5">
            <w:pPr>
              <w:pStyle w:val="3"/>
              <w:spacing w:after="0"/>
              <w:ind w:left="-60" w:right="-52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Забезпечення взаємодії (АРІ) та обміну даними між регіональними інформаційними та іншими системами</w:t>
            </w:r>
            <w:r>
              <w:rPr>
                <w:bCs/>
                <w:sz w:val="18"/>
                <w:szCs w:val="18"/>
              </w:rPr>
              <w:t xml:space="preserve"> й</w:t>
            </w:r>
            <w:r w:rsidRPr="007519B8">
              <w:rPr>
                <w:bCs/>
                <w:sz w:val="18"/>
                <w:szCs w:val="18"/>
              </w:rPr>
              <w:t xml:space="preserve"> реєстрами</w:t>
            </w: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3353E5">
            <w:pPr>
              <w:ind w:left="-60" w:right="-52"/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3353E5">
            <w:pPr>
              <w:ind w:left="-60" w:right="-52"/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3353E5">
            <w:pPr>
              <w:ind w:left="-60" w:right="-52"/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F21926" w:rsidRPr="007519B8" w:rsidRDefault="00F21926" w:rsidP="00A21433">
            <w:pPr>
              <w:spacing w:line="230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3.2. Розвиток електронних інформаційних ресурсів єдиної мережі ЦНАП Дніпропетровської області </w:t>
            </w:r>
          </w:p>
        </w:tc>
        <w:tc>
          <w:tcPr>
            <w:tcW w:w="2693" w:type="dxa"/>
            <w:vMerge w:val="restart"/>
          </w:tcPr>
          <w:p w:rsidR="00F21926" w:rsidRPr="007519B8" w:rsidRDefault="00F21926" w:rsidP="00A21433">
            <w:pPr>
              <w:spacing w:line="230" w:lineRule="auto"/>
              <w:ind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Департамент економічного розвитку облдержадміністрації,</w:t>
            </w:r>
          </w:p>
          <w:p w:rsidR="00F21926" w:rsidRPr="00B334F1" w:rsidRDefault="00F21926" w:rsidP="003353E5">
            <w:pPr>
              <w:spacing w:line="230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управління інформаційних технологій та електронного урядування облдержадміністрації,</w:t>
            </w:r>
            <w:r w:rsidR="003353E5" w:rsidRPr="003353E5">
              <w:rPr>
                <w:sz w:val="18"/>
                <w:szCs w:val="18"/>
              </w:rPr>
              <w:t xml:space="preserve"> </w:t>
            </w:r>
            <w:r w:rsidR="004E6F05">
              <w:rPr>
                <w:sz w:val="18"/>
                <w:szCs w:val="18"/>
              </w:rPr>
              <w:t xml:space="preserve">                       </w:t>
            </w:r>
            <w:r w:rsidRPr="007519B8">
              <w:rPr>
                <w:sz w:val="18"/>
                <w:szCs w:val="18"/>
              </w:rPr>
              <w:t>КП ГІКНВЦ ДОР (за згодою),  міжнародні організації (за згодою)</w:t>
            </w:r>
          </w:p>
        </w:tc>
        <w:tc>
          <w:tcPr>
            <w:tcW w:w="1261" w:type="dxa"/>
            <w:vMerge w:val="restart"/>
          </w:tcPr>
          <w:p w:rsidR="00F21926" w:rsidRPr="007519B8" w:rsidRDefault="00F21926" w:rsidP="00A21433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F21926" w:rsidRPr="007519B8" w:rsidRDefault="00F21926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F21926" w:rsidRPr="007519B8" w:rsidRDefault="00F21926" w:rsidP="003353E5">
            <w:pPr>
              <w:pStyle w:val="3"/>
              <w:spacing w:after="0" w:line="230" w:lineRule="auto"/>
              <w:ind w:left="-60" w:right="-52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Забезпечення функціонування потужних електронних сервісів у сфері надання адміністративних послуг.</w:t>
            </w:r>
          </w:p>
          <w:p w:rsidR="00F21926" w:rsidRPr="007519B8" w:rsidRDefault="00F21926" w:rsidP="003353E5">
            <w:pPr>
              <w:pStyle w:val="3"/>
              <w:spacing w:after="0" w:line="230" w:lineRule="auto"/>
              <w:ind w:left="-60" w:right="-52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 xml:space="preserve">Підвищення рівня задоволеності мешканців регіону діяльністю органів влади у сфері цифрових комунікацій </w:t>
            </w: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30" w:lineRule="auto"/>
              <w:ind w:left="-27" w:right="-86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 w:line="230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1</w:t>
            </w:r>
            <w:r w:rsidR="00D20C5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bCs/>
                <w:sz w:val="18"/>
                <w:szCs w:val="18"/>
              </w:rPr>
              <w:t>060,0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 w:line="230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460,00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 w:line="230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 w:line="230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2274" w:type="dxa"/>
            <w:vMerge/>
          </w:tcPr>
          <w:p w:rsidR="00F21926" w:rsidRDefault="00F21926" w:rsidP="003353E5">
            <w:pPr>
              <w:ind w:left="-60" w:right="-52"/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30" w:lineRule="auto"/>
              <w:ind w:left="-27" w:right="-86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3353E5">
            <w:pPr>
              <w:ind w:left="-60" w:right="-52"/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30" w:lineRule="auto"/>
              <w:ind w:left="-27" w:right="-86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F21926" w:rsidRPr="007519B8" w:rsidRDefault="004F0020" w:rsidP="004F0020">
            <w:pPr>
              <w:pStyle w:val="3"/>
              <w:tabs>
                <w:tab w:val="left" w:pos="640"/>
              </w:tabs>
              <w:spacing w:after="0" w:line="230" w:lineRule="auto"/>
              <w:ind w:lef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   </w:t>
            </w:r>
            <w:r w:rsidR="00F21926" w:rsidRPr="007519B8">
              <w:rPr>
                <w:bCs/>
                <w:sz w:val="18"/>
                <w:szCs w:val="18"/>
              </w:rPr>
              <w:t>650,0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640"/>
              </w:tabs>
              <w:spacing w:after="0" w:line="230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640"/>
              </w:tabs>
              <w:spacing w:after="0" w:line="230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640"/>
              </w:tabs>
              <w:spacing w:after="0" w:line="230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2274" w:type="dxa"/>
            <w:vMerge/>
          </w:tcPr>
          <w:p w:rsidR="00F21926" w:rsidRDefault="00F21926" w:rsidP="003353E5">
            <w:pPr>
              <w:ind w:left="-60" w:right="-52"/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F21926" w:rsidRPr="00B334F1" w:rsidRDefault="00F21926" w:rsidP="00A21433">
            <w:pPr>
              <w:spacing w:line="202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3.3. Організація процесу надання суб’єктам звернення електронних послуг (у тому числі </w:t>
            </w:r>
            <w:r>
              <w:rPr>
                <w:sz w:val="18"/>
                <w:szCs w:val="18"/>
              </w:rPr>
              <w:t>комплексних послуг та послуг „</w:t>
            </w:r>
            <w:r w:rsidRPr="007519B8">
              <w:rPr>
                <w:sz w:val="18"/>
                <w:szCs w:val="18"/>
              </w:rPr>
              <w:t>одним пак</w:t>
            </w:r>
            <w:r>
              <w:rPr>
                <w:sz w:val="18"/>
                <w:szCs w:val="18"/>
              </w:rPr>
              <w:t>етом” за життєвими обставинами й</w:t>
            </w:r>
            <w:r w:rsidRPr="007519B8">
              <w:rPr>
                <w:sz w:val="18"/>
                <w:szCs w:val="18"/>
              </w:rPr>
              <w:t xml:space="preserve"> бізнес-ситуаціями) інформаційно-телекомунікаційними засобами  регіональних інформаційних та інших систем, зокрема Єдиного </w:t>
            </w:r>
            <w:r>
              <w:rPr>
                <w:sz w:val="18"/>
                <w:szCs w:val="18"/>
              </w:rPr>
              <w:t xml:space="preserve">державного </w:t>
            </w:r>
            <w:proofErr w:type="spellStart"/>
            <w:r>
              <w:rPr>
                <w:sz w:val="18"/>
                <w:szCs w:val="18"/>
              </w:rPr>
              <w:t>веб</w:t>
            </w:r>
            <w:r w:rsidRPr="007519B8">
              <w:rPr>
                <w:sz w:val="18"/>
                <w:szCs w:val="18"/>
              </w:rPr>
              <w:t>порталу</w:t>
            </w:r>
            <w:proofErr w:type="spellEnd"/>
            <w:r w:rsidRPr="007519B8">
              <w:rPr>
                <w:sz w:val="18"/>
                <w:szCs w:val="18"/>
              </w:rPr>
              <w:t xml:space="preserve"> електронних послуг </w:t>
            </w:r>
            <w:r>
              <w:rPr>
                <w:sz w:val="18"/>
                <w:szCs w:val="18"/>
              </w:rPr>
              <w:t>„</w:t>
            </w:r>
            <w:r w:rsidRPr="007519B8">
              <w:rPr>
                <w:sz w:val="18"/>
                <w:szCs w:val="18"/>
              </w:rPr>
              <w:t>Портал Дія”</w:t>
            </w:r>
          </w:p>
        </w:tc>
        <w:tc>
          <w:tcPr>
            <w:tcW w:w="2693" w:type="dxa"/>
            <w:vMerge w:val="restart"/>
          </w:tcPr>
          <w:p w:rsidR="00F21926" w:rsidRPr="00B334F1" w:rsidRDefault="00F21926" w:rsidP="00A21433">
            <w:pPr>
              <w:spacing w:line="202" w:lineRule="auto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Департамен</w:t>
            </w:r>
            <w:r w:rsidR="001E5DB8">
              <w:rPr>
                <w:sz w:val="18"/>
                <w:szCs w:val="18"/>
              </w:rPr>
              <w:t>т економічного розвитку облдерж</w:t>
            </w:r>
            <w:r w:rsidRPr="007519B8">
              <w:rPr>
                <w:sz w:val="18"/>
                <w:szCs w:val="18"/>
              </w:rPr>
              <w:t>адміністрації, управління інформаційних технол</w:t>
            </w:r>
            <w:r w:rsidR="004E6F05">
              <w:rPr>
                <w:sz w:val="18"/>
                <w:szCs w:val="18"/>
              </w:rPr>
              <w:t xml:space="preserve">огій та електронного урядування </w:t>
            </w:r>
            <w:r w:rsidRPr="007519B8">
              <w:rPr>
                <w:sz w:val="18"/>
                <w:szCs w:val="18"/>
              </w:rPr>
              <w:t>облдержадміністрації, виконавчі органи міських, селищних, сільських рад (за згодою), КП ГІКНВЦ ДОР (за згодою), міжнародні організації (за згодою)</w:t>
            </w:r>
          </w:p>
        </w:tc>
        <w:tc>
          <w:tcPr>
            <w:tcW w:w="1261" w:type="dxa"/>
            <w:vMerge w:val="restart"/>
          </w:tcPr>
          <w:p w:rsidR="00F21926" w:rsidRPr="007519B8" w:rsidRDefault="00F21926" w:rsidP="00A21433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F21926" w:rsidRPr="007519B8" w:rsidRDefault="00F21926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F21926" w:rsidRDefault="004E6F05" w:rsidP="003353E5">
            <w:pPr>
              <w:ind w:left="-60" w:right="-52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Запровадження інноваційних </w:t>
            </w:r>
            <w:proofErr w:type="spellStart"/>
            <w:r>
              <w:rPr>
                <w:sz w:val="18"/>
                <w:szCs w:val="18"/>
              </w:rPr>
              <w:t>проє</w:t>
            </w:r>
            <w:r w:rsidR="00F21926" w:rsidRPr="007519B8">
              <w:rPr>
                <w:sz w:val="18"/>
                <w:szCs w:val="18"/>
              </w:rPr>
              <w:t>ктів</w:t>
            </w:r>
            <w:proofErr w:type="spellEnd"/>
            <w:r w:rsidR="00F21926" w:rsidRPr="007519B8">
              <w:rPr>
                <w:sz w:val="18"/>
                <w:szCs w:val="18"/>
              </w:rPr>
              <w:t>, спрямованих на оптимізацію адміністративних процедур, мінімізацію кількості відвідувань адміністративних установ суб’єктами звернень, застосування антикорупційних механізмів отримання послуг</w:t>
            </w: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spacing w:line="20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02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spacing w:line="20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02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spacing w:line="20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02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 w:val="restart"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F21926" w:rsidRPr="007519B8" w:rsidRDefault="00F21926" w:rsidP="00A21433">
            <w:pPr>
              <w:spacing w:line="202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3.4. Сприяння застосуванню суб’єктами звернення сучасних засобів електронної ідентифікації для користування електронними сервісами у регіональних інформаційних та інших системах  </w:t>
            </w:r>
          </w:p>
        </w:tc>
        <w:tc>
          <w:tcPr>
            <w:tcW w:w="2693" w:type="dxa"/>
            <w:vMerge w:val="restart"/>
          </w:tcPr>
          <w:p w:rsidR="00F21926" w:rsidRDefault="00F21926" w:rsidP="00A21433">
            <w:pPr>
              <w:spacing w:line="202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Виконавчі органи міських, селищних, сільських рад </w:t>
            </w:r>
          </w:p>
          <w:p w:rsidR="00F21926" w:rsidRPr="007519B8" w:rsidRDefault="00F21926" w:rsidP="00A21433">
            <w:pPr>
              <w:spacing w:line="202" w:lineRule="auto"/>
              <w:ind w:left="-28" w:right="-85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(за згодою), департамент економічного розвитку облдержадміністрації, </w:t>
            </w:r>
          </w:p>
          <w:p w:rsidR="00F21926" w:rsidRPr="007519B8" w:rsidRDefault="00F21926" w:rsidP="00A21433">
            <w:pPr>
              <w:spacing w:line="202" w:lineRule="auto"/>
              <w:ind w:left="-27" w:right="-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519B8">
              <w:rPr>
                <w:sz w:val="18"/>
                <w:szCs w:val="18"/>
              </w:rPr>
              <w:t xml:space="preserve">правління інформаційних технологій та </w:t>
            </w:r>
            <w:r w:rsidR="004E6F05">
              <w:rPr>
                <w:sz w:val="18"/>
                <w:szCs w:val="18"/>
              </w:rPr>
              <w:t xml:space="preserve">електронного урядування </w:t>
            </w:r>
            <w:r w:rsidR="001E5DB8">
              <w:rPr>
                <w:sz w:val="18"/>
                <w:szCs w:val="18"/>
              </w:rPr>
              <w:t>облдерж</w:t>
            </w:r>
            <w:r w:rsidRPr="007519B8">
              <w:rPr>
                <w:sz w:val="18"/>
                <w:szCs w:val="18"/>
              </w:rPr>
              <w:t xml:space="preserve">адміністрації, </w:t>
            </w:r>
            <w:r w:rsidR="001E5DB8">
              <w:rPr>
                <w:sz w:val="18"/>
                <w:szCs w:val="18"/>
              </w:rPr>
              <w:t xml:space="preserve">                       </w:t>
            </w:r>
            <w:r w:rsidRPr="007519B8">
              <w:rPr>
                <w:sz w:val="18"/>
                <w:szCs w:val="18"/>
              </w:rPr>
              <w:t>КП ГІКНВЦ ДОР (за згодою), міжнародні організації (за згодою)</w:t>
            </w:r>
          </w:p>
        </w:tc>
        <w:tc>
          <w:tcPr>
            <w:tcW w:w="1261" w:type="dxa"/>
            <w:vMerge w:val="restart"/>
          </w:tcPr>
          <w:p w:rsidR="00F21926" w:rsidRPr="007519B8" w:rsidRDefault="00F21926" w:rsidP="00A21433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F21926" w:rsidRPr="007519B8" w:rsidRDefault="00F21926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F21926" w:rsidRDefault="00F21926" w:rsidP="00ED0B2D">
            <w:pPr>
              <w:rPr>
                <w:sz w:val="28"/>
                <w:szCs w:val="28"/>
              </w:rPr>
            </w:pPr>
            <w:r w:rsidRPr="007519B8">
              <w:rPr>
                <w:bCs/>
                <w:sz w:val="18"/>
                <w:szCs w:val="18"/>
              </w:rPr>
              <w:t>Запровадження кращих європейських та світових практ</w:t>
            </w:r>
            <w:r w:rsidR="004E6F05">
              <w:rPr>
                <w:bCs/>
                <w:sz w:val="18"/>
                <w:szCs w:val="18"/>
              </w:rPr>
              <w:t xml:space="preserve">ик ідентифікації особи. Надання </w:t>
            </w:r>
            <w:r w:rsidRPr="007519B8">
              <w:rPr>
                <w:bCs/>
                <w:sz w:val="18"/>
                <w:szCs w:val="18"/>
              </w:rPr>
              <w:t xml:space="preserve">можливості споживачам послуг, незалежно від їх місцезнаходження, </w:t>
            </w:r>
            <w:proofErr w:type="spellStart"/>
            <w:r w:rsidRPr="007519B8">
              <w:rPr>
                <w:bCs/>
                <w:sz w:val="18"/>
                <w:szCs w:val="18"/>
              </w:rPr>
              <w:t>оперативно</w:t>
            </w:r>
            <w:proofErr w:type="spellEnd"/>
            <w:r w:rsidRPr="007519B8">
              <w:rPr>
                <w:bCs/>
                <w:sz w:val="18"/>
                <w:szCs w:val="18"/>
              </w:rPr>
              <w:t xml:space="preserve"> та якісно вирішувати питання щодо отримання адміністративних послуг</w:t>
            </w: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spacing w:line="20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02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spacing w:line="20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02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spacing w:line="20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02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 w:line="202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02" w:lineRule="auto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100,0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02" w:lineRule="auto"/>
              <w:ind w:left="-108" w:firstLine="242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150,0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02" w:lineRule="auto"/>
              <w:ind w:left="-108" w:firstLine="242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150,0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F21926" w:rsidRPr="007519B8" w:rsidRDefault="00F21926" w:rsidP="00A21433">
            <w:pPr>
              <w:spacing w:line="202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3.5. Забезпечення інформаційного, методичного та методологічного супроводу функціонування регіональних інформаційних систем</w:t>
            </w:r>
          </w:p>
          <w:p w:rsidR="00F21926" w:rsidRPr="007519B8" w:rsidRDefault="00F21926" w:rsidP="00A21433">
            <w:pPr>
              <w:spacing w:line="20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F21926" w:rsidRPr="007519B8" w:rsidRDefault="00F21926" w:rsidP="00A21433">
            <w:pPr>
              <w:spacing w:line="202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Департамен</w:t>
            </w:r>
            <w:r w:rsidR="00C62C7E">
              <w:rPr>
                <w:sz w:val="18"/>
                <w:szCs w:val="18"/>
              </w:rPr>
              <w:t>т економічного розвитку облдерж</w:t>
            </w:r>
            <w:r w:rsidRPr="007519B8">
              <w:rPr>
                <w:sz w:val="18"/>
                <w:szCs w:val="18"/>
              </w:rPr>
              <w:t xml:space="preserve">адміністрації, управління інформаційних технологій та електронного урядування облдержадміністрації, </w:t>
            </w:r>
          </w:p>
          <w:p w:rsidR="00F21926" w:rsidRPr="007519B8" w:rsidRDefault="00F21926" w:rsidP="00A21433">
            <w:pPr>
              <w:spacing w:line="202" w:lineRule="auto"/>
              <w:ind w:left="-27" w:right="-86"/>
              <w:rPr>
                <w:color w:val="000000"/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КП ГІКНВЦ ДОР (за згодою),  міжнародні організації (за згодою)</w:t>
            </w:r>
          </w:p>
        </w:tc>
        <w:tc>
          <w:tcPr>
            <w:tcW w:w="1261" w:type="dxa"/>
            <w:vMerge w:val="restart"/>
          </w:tcPr>
          <w:p w:rsidR="00F21926" w:rsidRPr="007519B8" w:rsidRDefault="00F21926" w:rsidP="00A21433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F21926" w:rsidRPr="007519B8" w:rsidRDefault="00F21926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F21926" w:rsidRDefault="00F21926" w:rsidP="00ED0B2D">
            <w:pPr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 xml:space="preserve">Забезпечення належного функціонування </w:t>
            </w:r>
            <w:r>
              <w:rPr>
                <w:sz w:val="18"/>
                <w:szCs w:val="18"/>
              </w:rPr>
              <w:t xml:space="preserve">на території області </w:t>
            </w:r>
            <w:r w:rsidR="003E245A">
              <w:rPr>
                <w:sz w:val="18"/>
                <w:szCs w:val="18"/>
              </w:rPr>
              <w:t>регіональних інформаційн</w:t>
            </w:r>
            <w:r w:rsidR="003E245A" w:rsidRPr="003E245A">
              <w:rPr>
                <w:sz w:val="18"/>
                <w:szCs w:val="18"/>
              </w:rPr>
              <w:t>их</w:t>
            </w:r>
            <w:r w:rsidRPr="007519B8">
              <w:rPr>
                <w:sz w:val="18"/>
                <w:szCs w:val="18"/>
              </w:rPr>
              <w:t xml:space="preserve"> систем </w:t>
            </w:r>
            <w:r w:rsidRPr="004E6F05">
              <w:rPr>
                <w:sz w:val="18"/>
                <w:szCs w:val="18"/>
              </w:rPr>
              <w:t>відповідно до законодавчо встановлених принципів</w:t>
            </w:r>
            <w:r w:rsidRPr="007519B8">
              <w:rPr>
                <w:sz w:val="18"/>
                <w:szCs w:val="18"/>
              </w:rPr>
              <w:t xml:space="preserve"> відкритості та прозорості,  оперативності і своєчасності, доступності інформації про всі адміністративні послуги та сервісні організації – ЦНАП</w:t>
            </w: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spacing w:line="20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02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spacing w:line="20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02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spacing w:line="202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02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F21926" w:rsidRPr="007519B8" w:rsidRDefault="00F21926" w:rsidP="00A21433">
            <w:pPr>
              <w:spacing w:line="202" w:lineRule="auto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3.6. Запровадження у приміщеннях ЦНАП регіону відкритих </w:t>
            </w:r>
            <w:proofErr w:type="spellStart"/>
            <w:r w:rsidRPr="007519B8">
              <w:rPr>
                <w:sz w:val="18"/>
                <w:szCs w:val="18"/>
              </w:rPr>
              <w:t>Wi-Fi</w:t>
            </w:r>
            <w:proofErr w:type="spellEnd"/>
            <w:r w:rsidRPr="007519B8">
              <w:rPr>
                <w:sz w:val="18"/>
                <w:szCs w:val="18"/>
              </w:rPr>
              <w:t xml:space="preserve"> зон для вільного під’єднання до </w:t>
            </w:r>
            <w:r>
              <w:rPr>
                <w:sz w:val="18"/>
                <w:szCs w:val="18"/>
              </w:rPr>
              <w:t>інтернету відвідувачів та персоналу</w:t>
            </w:r>
            <w:r w:rsidRPr="007519B8">
              <w:rPr>
                <w:sz w:val="18"/>
                <w:szCs w:val="18"/>
              </w:rPr>
              <w:t xml:space="preserve"> центрів</w:t>
            </w:r>
          </w:p>
        </w:tc>
        <w:tc>
          <w:tcPr>
            <w:tcW w:w="2693" w:type="dxa"/>
            <w:vMerge w:val="restart"/>
          </w:tcPr>
          <w:p w:rsidR="00F21926" w:rsidRDefault="00F21926" w:rsidP="00A21433">
            <w:pPr>
              <w:spacing w:line="202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Виконавчі органи міських, селищних, сільських рад </w:t>
            </w:r>
          </w:p>
          <w:p w:rsidR="00F21926" w:rsidRPr="007519B8" w:rsidRDefault="00F21926" w:rsidP="00A21433">
            <w:pPr>
              <w:spacing w:line="202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(за згодою), департамент економічного розвитку облдержадміністрації, </w:t>
            </w:r>
          </w:p>
          <w:p w:rsidR="00F21926" w:rsidRPr="00392380" w:rsidRDefault="00F21926" w:rsidP="00A21433">
            <w:pPr>
              <w:spacing w:line="202" w:lineRule="auto"/>
              <w:ind w:left="-27" w:right="-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519B8">
              <w:rPr>
                <w:sz w:val="18"/>
                <w:szCs w:val="18"/>
              </w:rPr>
              <w:t xml:space="preserve">правління інформаційних технологій та електронного </w:t>
            </w:r>
            <w:r w:rsidR="00C62C7E">
              <w:rPr>
                <w:sz w:val="18"/>
                <w:szCs w:val="18"/>
              </w:rPr>
              <w:t>урядування облдерж</w:t>
            </w:r>
            <w:r w:rsidRPr="007519B8">
              <w:rPr>
                <w:sz w:val="18"/>
                <w:szCs w:val="18"/>
              </w:rPr>
              <w:t xml:space="preserve">адміністрації, </w:t>
            </w:r>
            <w:r w:rsidR="00C62C7E">
              <w:rPr>
                <w:sz w:val="18"/>
                <w:szCs w:val="18"/>
              </w:rPr>
              <w:t xml:space="preserve">                             </w:t>
            </w:r>
            <w:r w:rsidRPr="007519B8">
              <w:rPr>
                <w:sz w:val="18"/>
                <w:szCs w:val="18"/>
              </w:rPr>
              <w:t>КП ГІКНВЦ ДОР (за згодою), міжнародні організації (за згодою)</w:t>
            </w:r>
          </w:p>
        </w:tc>
        <w:tc>
          <w:tcPr>
            <w:tcW w:w="1261" w:type="dxa"/>
            <w:vMerge w:val="restart"/>
          </w:tcPr>
          <w:p w:rsidR="00F21926" w:rsidRPr="007519B8" w:rsidRDefault="00F21926" w:rsidP="00A21433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F21926" w:rsidRPr="007519B8" w:rsidRDefault="00F21926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F21926" w:rsidRPr="007519B8" w:rsidRDefault="00F21926" w:rsidP="00A21433">
            <w:pPr>
              <w:pStyle w:val="3"/>
              <w:spacing w:after="0" w:line="202" w:lineRule="auto"/>
              <w:ind w:left="34"/>
              <w:rPr>
                <w:color w:val="000000"/>
                <w:sz w:val="18"/>
                <w:szCs w:val="18"/>
              </w:rPr>
            </w:pPr>
            <w:r w:rsidRPr="007519B8">
              <w:rPr>
                <w:color w:val="000000"/>
                <w:sz w:val="18"/>
                <w:szCs w:val="18"/>
              </w:rPr>
              <w:t xml:space="preserve">Створення комфортних умов для перебування у приміщеннях ЦНАП. Запровадження європейських практик з ефективної організації робочих процесів </w:t>
            </w:r>
            <w:r w:rsidR="0005112D" w:rsidRPr="0005112D">
              <w:rPr>
                <w:color w:val="000000"/>
                <w:sz w:val="18"/>
                <w:szCs w:val="18"/>
              </w:rPr>
              <w:t>у ЦНАП</w:t>
            </w:r>
            <w:r w:rsidRPr="0005112D">
              <w:rPr>
                <w:color w:val="000000"/>
                <w:sz w:val="18"/>
                <w:szCs w:val="18"/>
              </w:rPr>
              <w:t>, спрямова</w:t>
            </w:r>
            <w:r w:rsidRPr="007519B8">
              <w:rPr>
                <w:color w:val="000000"/>
                <w:sz w:val="18"/>
                <w:szCs w:val="18"/>
              </w:rPr>
              <w:t xml:space="preserve">них на досягнення високого стандарту якості обслуговування та рівня надання адміністративних послуг населенню </w:t>
            </w:r>
          </w:p>
          <w:p w:rsidR="00F21926" w:rsidRPr="003353E5" w:rsidRDefault="00F21926" w:rsidP="00ED0B2D">
            <w:pPr>
              <w:rPr>
                <w:szCs w:val="28"/>
                <w:lang w:val="ru-RU"/>
              </w:rPr>
            </w:pPr>
          </w:p>
          <w:p w:rsidR="003353E5" w:rsidRPr="003353E5" w:rsidRDefault="003353E5" w:rsidP="00ED0B2D">
            <w:pPr>
              <w:rPr>
                <w:sz w:val="20"/>
                <w:szCs w:val="28"/>
                <w:lang w:val="ru-RU"/>
              </w:rPr>
            </w:pPr>
          </w:p>
          <w:p w:rsidR="00F21926" w:rsidRPr="00D36A43" w:rsidRDefault="00F21926" w:rsidP="00ED0B2D">
            <w:pPr>
              <w:rPr>
                <w:szCs w:val="28"/>
                <w:lang w:val="ru-RU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30" w:lineRule="auto"/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30" w:lineRule="auto"/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3402" w:type="dxa"/>
            <w:gridSpan w:val="4"/>
          </w:tcPr>
          <w:p w:rsidR="00F21926" w:rsidRPr="007519B8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 w:firstLine="242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У межах наявних фінансових ресурсів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30" w:lineRule="auto"/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200,0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 w:firstLine="242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250,0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 w:firstLine="242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250,0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5174" w:type="dxa"/>
            <w:gridSpan w:val="10"/>
          </w:tcPr>
          <w:p w:rsidR="00F21926" w:rsidRDefault="00F21926" w:rsidP="00A21433">
            <w:pPr>
              <w:spacing w:line="206" w:lineRule="auto"/>
              <w:jc w:val="center"/>
              <w:rPr>
                <w:sz w:val="28"/>
                <w:szCs w:val="28"/>
              </w:rPr>
            </w:pPr>
            <w:r w:rsidRPr="007519B8">
              <w:rPr>
                <w:b/>
                <w:sz w:val="28"/>
                <w:szCs w:val="28"/>
              </w:rPr>
              <w:lastRenderedPageBreak/>
              <w:t xml:space="preserve">IV. Навчальна та інформаційна підтримка, популяризація ЦНАП та поширення успішних практик </w:t>
            </w:r>
            <w:r w:rsidRPr="005F06F8">
              <w:rPr>
                <w:b/>
                <w:sz w:val="28"/>
                <w:szCs w:val="28"/>
                <w:lang w:val="ru-RU"/>
              </w:rPr>
              <w:br/>
            </w:r>
            <w:r w:rsidRPr="007519B8">
              <w:rPr>
                <w:b/>
                <w:sz w:val="28"/>
                <w:szCs w:val="28"/>
              </w:rPr>
              <w:t>у сфері надання адміністративних послуг</w:t>
            </w:r>
          </w:p>
        </w:tc>
      </w:tr>
      <w:tr w:rsidR="00F21926" w:rsidTr="00C602C9">
        <w:tc>
          <w:tcPr>
            <w:tcW w:w="1701" w:type="dxa"/>
            <w:vMerge w:val="restart"/>
          </w:tcPr>
          <w:p w:rsidR="00F21926" w:rsidRPr="007519B8" w:rsidRDefault="0005112D" w:rsidP="00A21433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 w:rsidR="00F21926" w:rsidRPr="007519B8">
              <w:rPr>
                <w:b/>
                <w:sz w:val="18"/>
                <w:szCs w:val="18"/>
              </w:rPr>
              <w:t>Навчальна та інформаційна підтримка, популяризація ЦНАП та поширення успішних практи</w:t>
            </w:r>
            <w:r w:rsidR="00781B7B">
              <w:rPr>
                <w:b/>
                <w:sz w:val="18"/>
                <w:szCs w:val="18"/>
              </w:rPr>
              <w:t>к у сфері надання адміністратив</w:t>
            </w:r>
            <w:r w:rsidR="00F21926" w:rsidRPr="007519B8">
              <w:rPr>
                <w:b/>
                <w:sz w:val="18"/>
                <w:szCs w:val="18"/>
              </w:rPr>
              <w:t xml:space="preserve">них послуг </w:t>
            </w:r>
          </w:p>
        </w:tc>
        <w:tc>
          <w:tcPr>
            <w:tcW w:w="2694" w:type="dxa"/>
            <w:vMerge w:val="restart"/>
          </w:tcPr>
          <w:p w:rsidR="00F21926" w:rsidRPr="007519B8" w:rsidRDefault="00F21926" w:rsidP="00A21433">
            <w:pPr>
              <w:spacing w:line="216" w:lineRule="auto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4.1. Забезпечення систематичного навчання персоналу ЦНАП за участю провідних суб’єктів надання адміністративних послуг </w:t>
            </w:r>
            <w:r>
              <w:rPr>
                <w:sz w:val="18"/>
                <w:szCs w:val="18"/>
              </w:rPr>
              <w:t>і</w:t>
            </w:r>
            <w:r w:rsidRPr="007519B8">
              <w:rPr>
                <w:sz w:val="18"/>
                <w:szCs w:val="18"/>
              </w:rPr>
              <w:t>з питань практичних аспектів надання адміністративних послуг, їх стандартизації, оптимізації порядків надання таких послуг, використання інструментів електронної ідентифі</w:t>
            </w:r>
            <w:r>
              <w:rPr>
                <w:sz w:val="18"/>
                <w:szCs w:val="18"/>
              </w:rPr>
              <w:t>кації у міжвідомчій взаємодії, у</w:t>
            </w:r>
            <w:r w:rsidRPr="007519B8">
              <w:rPr>
                <w:sz w:val="18"/>
                <w:szCs w:val="18"/>
              </w:rPr>
              <w:t>провадження електронних сервісів тощо</w:t>
            </w:r>
          </w:p>
          <w:p w:rsidR="00F21926" w:rsidRPr="007519B8" w:rsidRDefault="00F21926" w:rsidP="00A2143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F21926" w:rsidRPr="007519B8" w:rsidRDefault="00F21926" w:rsidP="00A21433">
            <w:pPr>
              <w:spacing w:line="216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Департамент</w:t>
            </w:r>
          </w:p>
          <w:p w:rsidR="00F21926" w:rsidRPr="007519B8" w:rsidRDefault="00F21926" w:rsidP="00A21433">
            <w:pPr>
              <w:spacing w:line="216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економічного розвитку облдержадміністрації, виконавчі органи міських, селищних, сільських рад (за згодою), структурні підрозділи облдержадміністрації, райдержадміністрації, територіальні органи центральних органів виконавчої влади в області – </w:t>
            </w:r>
          </w:p>
          <w:p w:rsidR="00F21926" w:rsidRPr="007519B8" w:rsidRDefault="00F21926" w:rsidP="00A21433">
            <w:pPr>
              <w:spacing w:line="216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суб’єкти надання адміністративних послуг </w:t>
            </w:r>
          </w:p>
          <w:p w:rsidR="00F21926" w:rsidRPr="007519B8" w:rsidRDefault="00F21926" w:rsidP="00A21433">
            <w:pPr>
              <w:spacing w:line="216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(за згодою), управління інформаційних технологій та електронного урядування облдержадміністрації,               КП ГІКНВЦ ДОР (за згодою),  ДРІДУ НАДУ при Президентові України (за згодою), міжнародні організації (за згодою), громадські об’єднання</w:t>
            </w:r>
          </w:p>
          <w:p w:rsidR="00F21926" w:rsidRDefault="00F21926" w:rsidP="00A21433">
            <w:pPr>
              <w:spacing w:line="216" w:lineRule="auto"/>
              <w:ind w:left="-27" w:right="-86"/>
              <w:rPr>
                <w:sz w:val="18"/>
                <w:szCs w:val="18"/>
                <w:lang w:val="en-US"/>
              </w:rPr>
            </w:pPr>
            <w:r w:rsidRPr="007519B8">
              <w:rPr>
                <w:sz w:val="18"/>
                <w:szCs w:val="18"/>
              </w:rPr>
              <w:t xml:space="preserve">(за згодою) </w:t>
            </w:r>
          </w:p>
          <w:p w:rsidR="00F21926" w:rsidRDefault="00F21926" w:rsidP="00A21433">
            <w:pPr>
              <w:spacing w:line="216" w:lineRule="auto"/>
              <w:ind w:left="-27" w:right="-86"/>
              <w:rPr>
                <w:sz w:val="18"/>
                <w:szCs w:val="18"/>
                <w:lang w:val="en-US"/>
              </w:rPr>
            </w:pPr>
          </w:p>
          <w:p w:rsidR="00F21926" w:rsidRPr="005F3095" w:rsidRDefault="00F21926" w:rsidP="00A21433">
            <w:pPr>
              <w:spacing w:line="216" w:lineRule="auto"/>
              <w:ind w:left="-27" w:right="-86"/>
              <w:rPr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vMerge w:val="restart"/>
          </w:tcPr>
          <w:p w:rsidR="00F21926" w:rsidRPr="007519B8" w:rsidRDefault="00F21926" w:rsidP="00A21433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F21926" w:rsidRPr="007519B8" w:rsidRDefault="00F21926" w:rsidP="00A21433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 w:line="206" w:lineRule="auto"/>
              <w:ind w:left="0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Посилення </w:t>
            </w:r>
            <w:proofErr w:type="spellStart"/>
            <w:r w:rsidRPr="007519B8">
              <w:rPr>
                <w:sz w:val="18"/>
                <w:szCs w:val="18"/>
              </w:rPr>
              <w:t>професійно</w:t>
            </w:r>
            <w:proofErr w:type="spellEnd"/>
            <w:r w:rsidRPr="007519B8">
              <w:rPr>
                <w:sz w:val="18"/>
                <w:szCs w:val="18"/>
              </w:rPr>
              <w:t>-кваліфікаційного рівня співробітників єдиної мережі ЦНАП Дніпропетровської області.</w:t>
            </w:r>
          </w:p>
          <w:p w:rsidR="00F21926" w:rsidRDefault="00F21926" w:rsidP="00A21433">
            <w:pPr>
              <w:rPr>
                <w:sz w:val="28"/>
                <w:szCs w:val="28"/>
              </w:rPr>
            </w:pPr>
            <w:r w:rsidRPr="007519B8">
              <w:rPr>
                <w:bCs/>
                <w:sz w:val="18"/>
                <w:szCs w:val="18"/>
              </w:rPr>
              <w:t>Досягнення максимального рівня задоволеності громадян і суб’єктів господарювання якістю надання адміністративних послуг у центрах Дніпропетровщини</w:t>
            </w: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30" w:lineRule="auto"/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 w:line="206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 w:line="206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 w:line="206" w:lineRule="auto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line="206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200,0</w:t>
            </w:r>
          </w:p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line="206" w:lineRule="auto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30" w:lineRule="auto"/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A21433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A2143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A21433">
            <w:pPr>
              <w:spacing w:line="230" w:lineRule="auto"/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A214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A21433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 w:line="206" w:lineRule="auto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D20C5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 w:line="206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after="0" w:line="206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F21926" w:rsidRPr="007519B8" w:rsidRDefault="00F21926" w:rsidP="00A21433">
            <w:pPr>
              <w:pStyle w:val="3"/>
              <w:tabs>
                <w:tab w:val="left" w:pos="2565"/>
              </w:tabs>
              <w:spacing w:line="206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F21926" w:rsidRPr="007519B8" w:rsidRDefault="00F21926" w:rsidP="00797C26">
            <w:pPr>
              <w:spacing w:line="216" w:lineRule="auto"/>
              <w:rPr>
                <w:sz w:val="18"/>
                <w:szCs w:val="18"/>
              </w:rPr>
            </w:pPr>
            <w:r w:rsidRPr="007519B8">
              <w:rPr>
                <w:color w:val="000000"/>
                <w:sz w:val="18"/>
                <w:szCs w:val="18"/>
              </w:rPr>
              <w:t xml:space="preserve">4.2. Створення та запуск онлайн-курсів </w:t>
            </w:r>
            <w:r w:rsidRPr="007519B8">
              <w:rPr>
                <w:sz w:val="18"/>
                <w:szCs w:val="18"/>
              </w:rPr>
              <w:t xml:space="preserve">для персоналу ЦНАП регіону щодо належного обслуговування осіб з інвалідністю, зокрема шляхом опанування навичок з: </w:t>
            </w:r>
          </w:p>
          <w:p w:rsidR="00F21926" w:rsidRPr="007519B8" w:rsidRDefault="00F21926" w:rsidP="00797C26">
            <w:pPr>
              <w:spacing w:line="216" w:lineRule="auto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використання основ жестової мови, дотримання правил  фізичного супроводу осіб </w:t>
            </w:r>
            <w:r>
              <w:rPr>
                <w:sz w:val="18"/>
                <w:szCs w:val="18"/>
              </w:rPr>
              <w:t>і</w:t>
            </w:r>
            <w:r w:rsidRPr="007519B8">
              <w:rPr>
                <w:sz w:val="18"/>
                <w:szCs w:val="18"/>
              </w:rPr>
              <w:t xml:space="preserve">з порушеннями зору та опорно-рухового апарату </w:t>
            </w:r>
          </w:p>
          <w:p w:rsidR="00F21926" w:rsidRPr="007519B8" w:rsidRDefault="00F21926" w:rsidP="00797C2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F21926" w:rsidRPr="007519B8" w:rsidRDefault="00F21926" w:rsidP="00797C26">
            <w:pPr>
              <w:spacing w:line="216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Департамент </w:t>
            </w:r>
          </w:p>
          <w:p w:rsidR="00F21926" w:rsidRPr="007519B8" w:rsidRDefault="00F21926" w:rsidP="00797C26">
            <w:pPr>
              <w:spacing w:line="216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економічного розвитку облдержадміністрації, виконавчі органи міських, селищних, сільських рад </w:t>
            </w:r>
          </w:p>
          <w:p w:rsidR="00F21926" w:rsidRPr="007519B8" w:rsidRDefault="00F21926" w:rsidP="00797C26">
            <w:pPr>
              <w:spacing w:line="216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(за згодою), управління інформаційних технологій та електронного урядування облдержадміністрації, </w:t>
            </w:r>
          </w:p>
          <w:p w:rsidR="00F21926" w:rsidRPr="007519B8" w:rsidRDefault="00F21926" w:rsidP="00797C26">
            <w:pPr>
              <w:spacing w:line="216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КП ГІКНВЦ ДОР (за згодою), </w:t>
            </w:r>
          </w:p>
          <w:p w:rsidR="00F21926" w:rsidRDefault="00F21926" w:rsidP="00797C26">
            <w:pPr>
              <w:spacing w:line="216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 xml:space="preserve">міжнародні організації </w:t>
            </w:r>
          </w:p>
          <w:p w:rsidR="00F21926" w:rsidRPr="00D36A43" w:rsidRDefault="00F21926" w:rsidP="00797C26">
            <w:pPr>
              <w:spacing w:line="216" w:lineRule="auto"/>
              <w:ind w:left="-27" w:right="-86"/>
              <w:rPr>
                <w:sz w:val="18"/>
                <w:szCs w:val="18"/>
                <w:lang w:val="ru-RU"/>
              </w:rPr>
            </w:pPr>
            <w:r w:rsidRPr="007519B8">
              <w:rPr>
                <w:sz w:val="18"/>
                <w:szCs w:val="18"/>
              </w:rPr>
              <w:t>(за згодою), громадські об’єднання (за згодою</w:t>
            </w:r>
            <w:r>
              <w:rPr>
                <w:sz w:val="18"/>
                <w:szCs w:val="18"/>
              </w:rPr>
              <w:t>)</w:t>
            </w:r>
          </w:p>
          <w:p w:rsidR="00F21926" w:rsidRDefault="00F21926" w:rsidP="00797C26">
            <w:pPr>
              <w:spacing w:line="216" w:lineRule="auto"/>
              <w:ind w:left="-27" w:right="-86"/>
              <w:rPr>
                <w:sz w:val="18"/>
                <w:szCs w:val="18"/>
                <w:lang w:val="ru-RU"/>
              </w:rPr>
            </w:pPr>
          </w:p>
          <w:p w:rsidR="003353E5" w:rsidRPr="00D36A43" w:rsidRDefault="003353E5" w:rsidP="00797C26">
            <w:pPr>
              <w:spacing w:line="216" w:lineRule="auto"/>
              <w:ind w:left="-27" w:right="-86"/>
              <w:rPr>
                <w:sz w:val="18"/>
                <w:szCs w:val="18"/>
                <w:lang w:val="ru-RU"/>
              </w:rPr>
            </w:pPr>
          </w:p>
          <w:p w:rsidR="00F21926" w:rsidRPr="00D36A43" w:rsidRDefault="00F21926" w:rsidP="005F3095">
            <w:pPr>
              <w:spacing w:line="216" w:lineRule="auto"/>
              <w:ind w:right="-86"/>
              <w:rPr>
                <w:sz w:val="18"/>
                <w:szCs w:val="18"/>
                <w:lang w:val="ru-RU"/>
              </w:rPr>
            </w:pPr>
          </w:p>
        </w:tc>
        <w:tc>
          <w:tcPr>
            <w:tcW w:w="1261" w:type="dxa"/>
            <w:vMerge w:val="restart"/>
          </w:tcPr>
          <w:p w:rsidR="00F21926" w:rsidRPr="007519B8" w:rsidRDefault="00F21926" w:rsidP="00797C26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F21926" w:rsidRPr="007519B8" w:rsidRDefault="00F21926" w:rsidP="00797C26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21926" w:rsidRPr="005C15A9" w:rsidRDefault="00F21926" w:rsidP="00797C26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797C26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F21926" w:rsidRPr="007519B8" w:rsidRDefault="00F21926" w:rsidP="005F3095">
            <w:pPr>
              <w:pStyle w:val="3"/>
              <w:spacing w:after="0" w:line="206" w:lineRule="auto"/>
              <w:ind w:left="34"/>
              <w:rPr>
                <w:color w:val="000000"/>
                <w:sz w:val="18"/>
                <w:szCs w:val="18"/>
              </w:rPr>
            </w:pPr>
            <w:r w:rsidRPr="007519B8">
              <w:rPr>
                <w:color w:val="000000"/>
                <w:sz w:val="18"/>
                <w:szCs w:val="18"/>
              </w:rPr>
              <w:t xml:space="preserve">Запровадження </w:t>
            </w:r>
          </w:p>
          <w:p w:rsidR="00F21926" w:rsidRPr="007519B8" w:rsidRDefault="00F21926" w:rsidP="005F3095">
            <w:pPr>
              <w:pStyle w:val="3"/>
              <w:spacing w:after="0" w:line="206" w:lineRule="auto"/>
              <w:ind w:left="34"/>
              <w:rPr>
                <w:color w:val="000000"/>
                <w:sz w:val="18"/>
                <w:szCs w:val="18"/>
              </w:rPr>
            </w:pPr>
            <w:r w:rsidRPr="007519B8">
              <w:rPr>
                <w:color w:val="000000"/>
                <w:sz w:val="18"/>
                <w:szCs w:val="18"/>
              </w:rPr>
              <w:t xml:space="preserve">принципу максимальної </w:t>
            </w:r>
            <w:proofErr w:type="spellStart"/>
            <w:r w:rsidRPr="007519B8">
              <w:rPr>
                <w:color w:val="000000"/>
                <w:sz w:val="18"/>
                <w:szCs w:val="18"/>
              </w:rPr>
              <w:t>клієнтоорієнтованості</w:t>
            </w:r>
            <w:proofErr w:type="spellEnd"/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  <w:p w:rsidR="00F21926" w:rsidRPr="007519B8" w:rsidRDefault="00F21926" w:rsidP="005F3095">
            <w:pPr>
              <w:pStyle w:val="3"/>
              <w:spacing w:after="0" w:line="206" w:lineRule="auto"/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Pr="007519B8">
              <w:rPr>
                <w:color w:val="000000"/>
                <w:sz w:val="18"/>
                <w:szCs w:val="18"/>
              </w:rPr>
              <w:t xml:space="preserve"> ЦНАП регіону.</w:t>
            </w:r>
          </w:p>
          <w:p w:rsidR="00F21926" w:rsidRDefault="00F21926" w:rsidP="005F3095">
            <w:pPr>
              <w:rPr>
                <w:sz w:val="28"/>
                <w:szCs w:val="28"/>
              </w:rPr>
            </w:pPr>
            <w:r w:rsidRPr="007519B8">
              <w:rPr>
                <w:color w:val="000000"/>
                <w:sz w:val="18"/>
                <w:szCs w:val="18"/>
              </w:rPr>
              <w:t>Забезпечення безперешкодного доступу до приміщень ЦНАП та послуг, що в них надаються, особам з інвалідністю. Формування високого рівня довіри громадськості до влади</w:t>
            </w: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797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797C26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797C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797C26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F21926" w:rsidRPr="007519B8" w:rsidRDefault="00F21926" w:rsidP="00797C26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390,0</w:t>
            </w:r>
          </w:p>
        </w:tc>
        <w:tc>
          <w:tcPr>
            <w:tcW w:w="851" w:type="dxa"/>
          </w:tcPr>
          <w:p w:rsidR="00F21926" w:rsidRPr="007519B8" w:rsidRDefault="00F21926" w:rsidP="00797C26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850" w:type="dxa"/>
          </w:tcPr>
          <w:p w:rsidR="00F21926" w:rsidRPr="007519B8" w:rsidRDefault="00F21926" w:rsidP="00797C26">
            <w:pPr>
              <w:pStyle w:val="3"/>
              <w:tabs>
                <w:tab w:val="left" w:pos="2565"/>
              </w:tabs>
              <w:spacing w:after="0"/>
              <w:ind w:left="0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F21926" w:rsidRPr="007519B8" w:rsidRDefault="00F21926" w:rsidP="00797C26">
            <w:pPr>
              <w:pStyle w:val="3"/>
              <w:tabs>
                <w:tab w:val="left" w:pos="2565"/>
              </w:tabs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797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797C26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797C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797C26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F21926" w:rsidRPr="005C15A9" w:rsidRDefault="00F21926" w:rsidP="00797C26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F21926" w:rsidRPr="005C15A9" w:rsidRDefault="00F21926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F21926" w:rsidRPr="005C15A9" w:rsidRDefault="00F21926" w:rsidP="00797C26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F21926" w:rsidTr="00C602C9">
        <w:tc>
          <w:tcPr>
            <w:tcW w:w="1701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21926" w:rsidRPr="007519B8" w:rsidRDefault="00F21926" w:rsidP="00797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21926" w:rsidRPr="007519B8" w:rsidRDefault="00F21926" w:rsidP="00797C26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/>
          </w:tcPr>
          <w:p w:rsidR="00F21926" w:rsidRPr="007519B8" w:rsidRDefault="00F21926" w:rsidP="00797C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21926" w:rsidRPr="007519B8" w:rsidRDefault="00F21926" w:rsidP="00797C26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F21926" w:rsidRPr="007519B8" w:rsidRDefault="00F21926" w:rsidP="00797C26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F21926" w:rsidRPr="007519B8" w:rsidRDefault="00F21926" w:rsidP="00797C26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F21926" w:rsidRPr="007519B8" w:rsidRDefault="00F21926" w:rsidP="00797C26">
            <w:pPr>
              <w:pStyle w:val="3"/>
              <w:tabs>
                <w:tab w:val="left" w:pos="2565"/>
              </w:tabs>
              <w:spacing w:after="0"/>
              <w:ind w:left="0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F21926" w:rsidRPr="007519B8" w:rsidRDefault="00F21926" w:rsidP="00797C26">
            <w:pPr>
              <w:pStyle w:val="3"/>
              <w:tabs>
                <w:tab w:val="left" w:pos="2565"/>
              </w:tabs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F21926" w:rsidRDefault="00F21926" w:rsidP="00ED0B2D">
            <w:pPr>
              <w:rPr>
                <w:sz w:val="28"/>
                <w:szCs w:val="28"/>
              </w:rPr>
            </w:pPr>
          </w:p>
        </w:tc>
      </w:tr>
      <w:tr w:rsidR="008050AC" w:rsidTr="00C602C9">
        <w:tc>
          <w:tcPr>
            <w:tcW w:w="1701" w:type="dxa"/>
            <w:vMerge w:val="restart"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8050AC" w:rsidRPr="00B334F1" w:rsidRDefault="008050AC" w:rsidP="00797C26">
            <w:pPr>
              <w:spacing w:line="216" w:lineRule="auto"/>
              <w:rPr>
                <w:sz w:val="18"/>
                <w:szCs w:val="18"/>
              </w:rPr>
            </w:pPr>
            <w:r w:rsidRPr="007519B8">
              <w:rPr>
                <w:color w:val="000000"/>
                <w:sz w:val="18"/>
                <w:szCs w:val="18"/>
              </w:rPr>
              <w:t xml:space="preserve">4.3. </w:t>
            </w:r>
            <w:r w:rsidRPr="007519B8">
              <w:rPr>
                <w:sz w:val="18"/>
                <w:szCs w:val="18"/>
              </w:rPr>
              <w:t xml:space="preserve">Участь співробітників ЦНАП у спеціалізованих навчальних програмах щодо: правил надання першої  </w:t>
            </w:r>
            <w:proofErr w:type="spellStart"/>
            <w:r w:rsidRPr="007519B8">
              <w:rPr>
                <w:sz w:val="18"/>
                <w:szCs w:val="18"/>
              </w:rPr>
              <w:t>домедичної</w:t>
            </w:r>
            <w:proofErr w:type="spellEnd"/>
            <w:r w:rsidRPr="007519B8">
              <w:rPr>
                <w:sz w:val="18"/>
                <w:szCs w:val="18"/>
              </w:rPr>
              <w:t xml:space="preserve"> допомоги громадянам у критичних ситуаціях, ефективної мотивації персоналу ЦНАП, формування корпоративної культури в організації та управління змінами, організації командної роботи, публічних комунікацій, створення позитивного іміджу ЦНАП, вільного володіння державною мовою тощо</w:t>
            </w:r>
          </w:p>
        </w:tc>
        <w:tc>
          <w:tcPr>
            <w:tcW w:w="2693" w:type="dxa"/>
            <w:vMerge w:val="restart"/>
          </w:tcPr>
          <w:p w:rsidR="008050AC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 xml:space="preserve">Департамент </w:t>
            </w:r>
          </w:p>
          <w:p w:rsidR="008050AC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 xml:space="preserve">економічного розвитку облдержадміністрації,  виконавчі органи міських, селищних, сільських рад </w:t>
            </w:r>
          </w:p>
          <w:p w:rsidR="008050AC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 xml:space="preserve">(за згодою), департамент охорони здоров’я облдержадміністрації, ДРІДУ НАДУ при Президентові України (за згодою), міжнародні </w:t>
            </w:r>
          </w:p>
          <w:p w:rsidR="008050AC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 xml:space="preserve">організації (за згодою), громадські об’єднання </w:t>
            </w:r>
          </w:p>
          <w:p w:rsidR="008050AC" w:rsidRPr="007519B8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1261" w:type="dxa"/>
            <w:vMerge w:val="restart"/>
          </w:tcPr>
          <w:p w:rsidR="008050AC" w:rsidRPr="007519B8" w:rsidRDefault="008050AC" w:rsidP="00797C26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8050AC" w:rsidRPr="007519B8" w:rsidRDefault="008050AC" w:rsidP="00797C26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050AC" w:rsidRPr="005C15A9" w:rsidRDefault="008050AC" w:rsidP="00797C26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8050AC" w:rsidRPr="005C15A9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797C26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8050AC" w:rsidRPr="007519B8" w:rsidRDefault="008050AC" w:rsidP="005F3095">
            <w:pPr>
              <w:spacing w:line="216" w:lineRule="auto"/>
              <w:ind w:left="-46" w:right="-38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Застосування європейських практик обслуговування суб’єктів звернень та організації робочих процесів у діяльності ЦНАП.</w:t>
            </w:r>
          </w:p>
          <w:p w:rsidR="008050AC" w:rsidRPr="007519B8" w:rsidRDefault="008050AC" w:rsidP="005F3095">
            <w:pPr>
              <w:spacing w:line="216" w:lineRule="auto"/>
              <w:ind w:left="-46" w:right="-38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 xml:space="preserve">Максимальне втілення </w:t>
            </w:r>
            <w:proofErr w:type="spellStart"/>
            <w:r w:rsidRPr="007519B8">
              <w:rPr>
                <w:bCs/>
                <w:sz w:val="18"/>
                <w:szCs w:val="18"/>
              </w:rPr>
              <w:t>клієнтоорієнтованого</w:t>
            </w:r>
            <w:proofErr w:type="spellEnd"/>
            <w:r w:rsidRPr="007519B8">
              <w:rPr>
                <w:bCs/>
                <w:sz w:val="18"/>
                <w:szCs w:val="18"/>
              </w:rPr>
              <w:t xml:space="preserve"> підходу </w:t>
            </w:r>
            <w:r>
              <w:rPr>
                <w:bCs/>
                <w:sz w:val="18"/>
                <w:szCs w:val="18"/>
              </w:rPr>
              <w:t>у</w:t>
            </w:r>
            <w:r w:rsidRPr="007519B8">
              <w:rPr>
                <w:bCs/>
                <w:sz w:val="18"/>
                <w:szCs w:val="18"/>
              </w:rPr>
              <w:t xml:space="preserve"> процес надання адміністративних послуг.</w:t>
            </w:r>
          </w:p>
          <w:p w:rsidR="008050AC" w:rsidRDefault="008050AC" w:rsidP="005F3095">
            <w:pPr>
              <w:ind w:left="-46" w:right="-38"/>
              <w:rPr>
                <w:sz w:val="28"/>
                <w:szCs w:val="28"/>
              </w:rPr>
            </w:pPr>
            <w:r w:rsidRPr="007519B8">
              <w:rPr>
                <w:bCs/>
                <w:sz w:val="18"/>
                <w:szCs w:val="18"/>
              </w:rPr>
              <w:t>Досягнення високих рейтингових позицій  щодо роботи єдиної мережі ЦНАП Дніпропетровської області</w:t>
            </w:r>
          </w:p>
        </w:tc>
      </w:tr>
      <w:tr w:rsidR="008050AC" w:rsidTr="00C602C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050AC" w:rsidRPr="007519B8" w:rsidRDefault="008050AC" w:rsidP="00797C2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050AC" w:rsidRPr="007519B8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/>
          </w:tcPr>
          <w:p w:rsidR="008050AC" w:rsidRPr="007519B8" w:rsidRDefault="008050AC" w:rsidP="00797C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8050AC" w:rsidRPr="007519B8" w:rsidRDefault="008050AC" w:rsidP="00797C26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8050AC" w:rsidRPr="007519B8" w:rsidRDefault="008050AC" w:rsidP="00797C26">
            <w:pPr>
              <w:pStyle w:val="3"/>
              <w:tabs>
                <w:tab w:val="left" w:pos="2565"/>
              </w:tabs>
              <w:spacing w:after="0" w:line="216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1</w:t>
            </w:r>
            <w:r w:rsidR="00D20C5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bCs/>
                <w:sz w:val="18"/>
                <w:szCs w:val="18"/>
              </w:rPr>
              <w:t>000,0</w:t>
            </w:r>
          </w:p>
        </w:tc>
        <w:tc>
          <w:tcPr>
            <w:tcW w:w="851" w:type="dxa"/>
          </w:tcPr>
          <w:p w:rsidR="008050AC" w:rsidRPr="007519B8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400,0</w:t>
            </w:r>
          </w:p>
        </w:tc>
        <w:tc>
          <w:tcPr>
            <w:tcW w:w="850" w:type="dxa"/>
          </w:tcPr>
          <w:p w:rsidR="008050AC" w:rsidRPr="007519B8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400,0</w:t>
            </w:r>
          </w:p>
        </w:tc>
        <w:tc>
          <w:tcPr>
            <w:tcW w:w="851" w:type="dxa"/>
          </w:tcPr>
          <w:p w:rsidR="008050AC" w:rsidRPr="007519B8" w:rsidRDefault="008050AC" w:rsidP="00797C26">
            <w:pPr>
              <w:pStyle w:val="proza"/>
              <w:tabs>
                <w:tab w:val="left" w:pos="2565"/>
              </w:tabs>
              <w:spacing w:line="216" w:lineRule="auto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200,0</w:t>
            </w:r>
          </w:p>
        </w:tc>
        <w:tc>
          <w:tcPr>
            <w:tcW w:w="2274" w:type="dxa"/>
            <w:vMerge/>
          </w:tcPr>
          <w:p w:rsidR="008050AC" w:rsidRDefault="008050AC" w:rsidP="005F3095">
            <w:pPr>
              <w:ind w:left="-46" w:right="-38"/>
              <w:rPr>
                <w:sz w:val="28"/>
                <w:szCs w:val="28"/>
              </w:rPr>
            </w:pPr>
          </w:p>
        </w:tc>
      </w:tr>
      <w:tr w:rsidR="008050AC" w:rsidTr="00C602C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050AC" w:rsidRPr="007519B8" w:rsidRDefault="008050AC" w:rsidP="00797C2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050AC" w:rsidRPr="007519B8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/>
          </w:tcPr>
          <w:p w:rsidR="008050AC" w:rsidRPr="007519B8" w:rsidRDefault="008050AC" w:rsidP="00797C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8050AC" w:rsidRPr="007519B8" w:rsidRDefault="008050AC" w:rsidP="00797C26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8050AC" w:rsidRPr="005C15A9" w:rsidRDefault="008050AC" w:rsidP="00797C26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8050AC" w:rsidRPr="005C15A9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797C26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8050AC" w:rsidRDefault="008050AC" w:rsidP="005F3095">
            <w:pPr>
              <w:ind w:left="-46" w:right="-38"/>
              <w:rPr>
                <w:sz w:val="28"/>
                <w:szCs w:val="28"/>
              </w:rPr>
            </w:pPr>
          </w:p>
        </w:tc>
      </w:tr>
      <w:tr w:rsidR="008050AC" w:rsidTr="00C602C9">
        <w:trPr>
          <w:trHeight w:val="1107"/>
        </w:trPr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050AC" w:rsidRPr="007519B8" w:rsidRDefault="008050AC" w:rsidP="00797C2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050AC" w:rsidRPr="007519B8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/>
          </w:tcPr>
          <w:p w:rsidR="008050AC" w:rsidRPr="007519B8" w:rsidRDefault="008050AC" w:rsidP="00797C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8050AC" w:rsidRPr="007519B8" w:rsidRDefault="008050AC" w:rsidP="00797C26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8050AC" w:rsidRPr="007519B8" w:rsidRDefault="008050AC" w:rsidP="00797C26">
            <w:pPr>
              <w:pStyle w:val="3"/>
              <w:tabs>
                <w:tab w:val="left" w:pos="2565"/>
              </w:tabs>
              <w:spacing w:after="0" w:line="216" w:lineRule="auto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D20C5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8050AC" w:rsidRPr="007519B8" w:rsidRDefault="008050AC" w:rsidP="00797C26">
            <w:pPr>
              <w:pStyle w:val="3"/>
              <w:tabs>
                <w:tab w:val="left" w:pos="2565"/>
              </w:tabs>
              <w:spacing w:after="0" w:line="216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8050AC" w:rsidRPr="007519B8" w:rsidRDefault="008050AC" w:rsidP="00797C26">
            <w:pPr>
              <w:pStyle w:val="3"/>
              <w:tabs>
                <w:tab w:val="left" w:pos="2565"/>
              </w:tabs>
              <w:spacing w:after="0" w:line="216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8050AC" w:rsidRPr="007519B8" w:rsidRDefault="008050AC" w:rsidP="00797C26">
            <w:pPr>
              <w:pStyle w:val="3"/>
              <w:tabs>
                <w:tab w:val="left" w:pos="2565"/>
              </w:tabs>
              <w:spacing w:line="216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2274" w:type="dxa"/>
            <w:vMerge/>
          </w:tcPr>
          <w:p w:rsidR="008050AC" w:rsidRDefault="008050AC" w:rsidP="005F3095">
            <w:pPr>
              <w:ind w:left="-46" w:right="-38"/>
              <w:rPr>
                <w:sz w:val="28"/>
                <w:szCs w:val="28"/>
              </w:rPr>
            </w:pPr>
          </w:p>
        </w:tc>
      </w:tr>
      <w:tr w:rsidR="008050AC" w:rsidTr="00C602C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8050AC" w:rsidRPr="007519B8" w:rsidRDefault="008050AC" w:rsidP="00797C26">
            <w:pPr>
              <w:spacing w:line="216" w:lineRule="auto"/>
              <w:rPr>
                <w:sz w:val="18"/>
                <w:szCs w:val="18"/>
              </w:rPr>
            </w:pPr>
            <w:r w:rsidRPr="007519B8">
              <w:rPr>
                <w:color w:val="000000"/>
                <w:sz w:val="18"/>
                <w:szCs w:val="18"/>
              </w:rPr>
              <w:t>4.4. П</w:t>
            </w:r>
            <w:r w:rsidRPr="007519B8">
              <w:rPr>
                <w:sz w:val="18"/>
                <w:szCs w:val="18"/>
              </w:rPr>
              <w:t>ракти</w:t>
            </w:r>
            <w:r>
              <w:rPr>
                <w:sz w:val="18"/>
                <w:szCs w:val="18"/>
              </w:rPr>
              <w:t>чна реалізація фірмового стилю і</w:t>
            </w:r>
            <w:r w:rsidRPr="007519B8">
              <w:rPr>
                <w:sz w:val="18"/>
                <w:szCs w:val="18"/>
              </w:rPr>
              <w:t xml:space="preserve"> ключових атрибутів єдиної мережі ЦНАП Дніпропетровської області </w:t>
            </w:r>
          </w:p>
          <w:p w:rsidR="008050AC" w:rsidRPr="007519B8" w:rsidRDefault="008050AC" w:rsidP="00797C2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8050AC" w:rsidRPr="007519B8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>Департамен</w:t>
            </w:r>
            <w:r>
              <w:rPr>
                <w:sz w:val="18"/>
                <w:szCs w:val="18"/>
                <w:lang w:val="uk-UA"/>
              </w:rPr>
              <w:t>т економічного розвитку облдерж</w:t>
            </w:r>
            <w:r w:rsidRPr="007519B8">
              <w:rPr>
                <w:sz w:val="18"/>
                <w:szCs w:val="18"/>
                <w:lang w:val="uk-UA"/>
              </w:rPr>
              <w:t>адміністрації, виконавчі органи міських, селищних, сільських рад (за згодою), департамент масових комунікацій облдерж</w:t>
            </w:r>
            <w:r>
              <w:rPr>
                <w:sz w:val="18"/>
                <w:szCs w:val="18"/>
                <w:lang w:val="uk-UA"/>
              </w:rPr>
              <w:t xml:space="preserve">адміністрації, </w:t>
            </w:r>
            <w:r w:rsidRPr="007519B8">
              <w:rPr>
                <w:sz w:val="18"/>
                <w:szCs w:val="18"/>
                <w:lang w:val="uk-UA"/>
              </w:rPr>
              <w:t xml:space="preserve">міжнародні організації (за згодою), громадські об’єднання </w:t>
            </w:r>
          </w:p>
          <w:p w:rsidR="008050AC" w:rsidRPr="007519B8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>(за згодою)</w:t>
            </w:r>
          </w:p>
          <w:p w:rsidR="008050AC" w:rsidRPr="007519B8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 w:val="restart"/>
          </w:tcPr>
          <w:p w:rsidR="008050AC" w:rsidRPr="007519B8" w:rsidRDefault="008050AC" w:rsidP="00797C26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8050AC" w:rsidRPr="007519B8" w:rsidRDefault="008050AC" w:rsidP="00797C26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050AC" w:rsidRPr="005C15A9" w:rsidRDefault="008050AC" w:rsidP="00797C26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8050AC" w:rsidRPr="005C15A9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797C26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8050AC" w:rsidRDefault="008050AC" w:rsidP="005F3095">
            <w:pPr>
              <w:ind w:left="-46" w:right="-52"/>
              <w:rPr>
                <w:sz w:val="28"/>
                <w:szCs w:val="28"/>
              </w:rPr>
            </w:pPr>
            <w:proofErr w:type="spellStart"/>
            <w:r w:rsidRPr="007519B8">
              <w:rPr>
                <w:sz w:val="18"/>
                <w:szCs w:val="18"/>
              </w:rPr>
              <w:t>Брендинг</w:t>
            </w:r>
            <w:proofErr w:type="spellEnd"/>
            <w:r w:rsidRPr="007519B8">
              <w:rPr>
                <w:sz w:val="18"/>
                <w:szCs w:val="18"/>
              </w:rPr>
              <w:t xml:space="preserve"> єдиної мережі ЦНАП Дніпропетровської області. </w:t>
            </w:r>
            <w:r w:rsidRPr="00056F88">
              <w:rPr>
                <w:sz w:val="18"/>
                <w:szCs w:val="18"/>
              </w:rPr>
              <w:t xml:space="preserve"> </w:t>
            </w:r>
            <w:r w:rsidRPr="007519B8">
              <w:rPr>
                <w:sz w:val="18"/>
                <w:szCs w:val="18"/>
              </w:rPr>
              <w:t xml:space="preserve">Формування позитивного іміджу команди ЦНАП регіону в загальноукраїнському масштабі та забезпечення високого рівня </w:t>
            </w:r>
            <w:proofErr w:type="spellStart"/>
            <w:r w:rsidRPr="007519B8">
              <w:rPr>
                <w:sz w:val="18"/>
                <w:szCs w:val="18"/>
              </w:rPr>
              <w:t>впізнаваності</w:t>
            </w:r>
            <w:proofErr w:type="spellEnd"/>
            <w:r w:rsidRPr="007519B8">
              <w:rPr>
                <w:sz w:val="18"/>
                <w:szCs w:val="18"/>
              </w:rPr>
              <w:t xml:space="preserve"> центрів серед </w:t>
            </w:r>
          </w:p>
          <w:p w:rsidR="008050AC" w:rsidRDefault="008050AC" w:rsidP="0053437D">
            <w:pPr>
              <w:ind w:left="-46"/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>громадськості і професійної спільноти. Зміцнення лідер</w:t>
            </w:r>
            <w:r w:rsidR="001978D6">
              <w:rPr>
                <w:sz w:val="18"/>
                <w:szCs w:val="18"/>
              </w:rPr>
              <w:t xml:space="preserve">ських позицій </w:t>
            </w:r>
            <w:r>
              <w:rPr>
                <w:sz w:val="18"/>
                <w:szCs w:val="18"/>
              </w:rPr>
              <w:t>Дніпропетровщини у</w:t>
            </w:r>
            <w:r w:rsidRPr="007519B8">
              <w:rPr>
                <w:sz w:val="18"/>
                <w:szCs w:val="18"/>
              </w:rPr>
              <w:t xml:space="preserve"> сфері надання адміністративних</w:t>
            </w:r>
            <w:r w:rsidRPr="00D36A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послуг</w:t>
            </w:r>
          </w:p>
        </w:tc>
      </w:tr>
      <w:tr w:rsidR="008050AC" w:rsidTr="00C602C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050AC" w:rsidRPr="007519B8" w:rsidRDefault="008050AC" w:rsidP="00797C2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050AC" w:rsidRPr="007519B8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/>
          </w:tcPr>
          <w:p w:rsidR="008050AC" w:rsidRPr="007519B8" w:rsidRDefault="008050AC" w:rsidP="00797C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8050AC" w:rsidRPr="007519B8" w:rsidRDefault="008050AC" w:rsidP="00797C26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8050AC" w:rsidRPr="007519B8" w:rsidRDefault="008050AC" w:rsidP="00797C26">
            <w:pPr>
              <w:pStyle w:val="3"/>
              <w:tabs>
                <w:tab w:val="left" w:pos="2565"/>
              </w:tabs>
              <w:spacing w:after="0" w:line="216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8050AC" w:rsidRPr="007519B8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500,0</w:t>
            </w:r>
          </w:p>
        </w:tc>
        <w:tc>
          <w:tcPr>
            <w:tcW w:w="850" w:type="dxa"/>
          </w:tcPr>
          <w:p w:rsidR="008050AC" w:rsidRPr="007519B8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7519B8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8050AC" w:rsidRPr="005F3095" w:rsidRDefault="008050AC" w:rsidP="0053437D">
            <w:pPr>
              <w:ind w:left="-46"/>
              <w:rPr>
                <w:sz w:val="28"/>
                <w:szCs w:val="28"/>
              </w:rPr>
            </w:pPr>
          </w:p>
        </w:tc>
      </w:tr>
      <w:tr w:rsidR="008050AC" w:rsidTr="00C602C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050AC" w:rsidRPr="007519B8" w:rsidRDefault="008050AC" w:rsidP="00797C2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050AC" w:rsidRPr="007519B8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/>
          </w:tcPr>
          <w:p w:rsidR="008050AC" w:rsidRPr="007519B8" w:rsidRDefault="008050AC" w:rsidP="00797C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8050AC" w:rsidRPr="007519B8" w:rsidRDefault="008050AC" w:rsidP="00797C26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8050AC" w:rsidRPr="007519B8" w:rsidRDefault="008050AC" w:rsidP="00797C26">
            <w:pPr>
              <w:pStyle w:val="3"/>
              <w:tabs>
                <w:tab w:val="left" w:pos="2565"/>
              </w:tabs>
              <w:spacing w:after="0" w:line="216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17</w:t>
            </w:r>
            <w:r w:rsidR="00D20C5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bCs/>
                <w:sz w:val="18"/>
                <w:szCs w:val="18"/>
              </w:rPr>
              <w:t>000,0</w:t>
            </w:r>
          </w:p>
        </w:tc>
        <w:tc>
          <w:tcPr>
            <w:tcW w:w="851" w:type="dxa"/>
          </w:tcPr>
          <w:p w:rsidR="008050AC" w:rsidRPr="007519B8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5</w:t>
            </w:r>
            <w:r w:rsidR="00D20C57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7519B8">
              <w:rPr>
                <w:bCs/>
                <w:sz w:val="18"/>
                <w:szCs w:val="18"/>
                <w:lang w:val="uk-UA"/>
              </w:rPr>
              <w:t>000,0</w:t>
            </w:r>
          </w:p>
        </w:tc>
        <w:tc>
          <w:tcPr>
            <w:tcW w:w="850" w:type="dxa"/>
          </w:tcPr>
          <w:p w:rsidR="008050AC" w:rsidRPr="007519B8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5</w:t>
            </w:r>
            <w:r w:rsidR="00D20C57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7519B8">
              <w:rPr>
                <w:bCs/>
                <w:sz w:val="18"/>
                <w:szCs w:val="18"/>
                <w:lang w:val="uk-UA"/>
              </w:rPr>
              <w:t>000,0</w:t>
            </w:r>
          </w:p>
        </w:tc>
        <w:tc>
          <w:tcPr>
            <w:tcW w:w="851" w:type="dxa"/>
          </w:tcPr>
          <w:p w:rsidR="008050AC" w:rsidRPr="007519B8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7</w:t>
            </w:r>
            <w:r w:rsidR="00D20C57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7519B8">
              <w:rPr>
                <w:bCs/>
                <w:sz w:val="18"/>
                <w:szCs w:val="18"/>
                <w:lang w:val="uk-UA"/>
              </w:rPr>
              <w:t>000,0</w:t>
            </w:r>
          </w:p>
        </w:tc>
        <w:tc>
          <w:tcPr>
            <w:tcW w:w="2274" w:type="dxa"/>
            <w:vMerge/>
          </w:tcPr>
          <w:p w:rsidR="008050AC" w:rsidRDefault="008050AC" w:rsidP="0053437D">
            <w:pPr>
              <w:ind w:left="-46"/>
              <w:rPr>
                <w:sz w:val="28"/>
                <w:szCs w:val="28"/>
              </w:rPr>
            </w:pPr>
          </w:p>
        </w:tc>
      </w:tr>
      <w:tr w:rsidR="008050AC" w:rsidTr="00C602C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050AC" w:rsidRPr="007519B8" w:rsidRDefault="008050AC" w:rsidP="00797C2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050AC" w:rsidRPr="007519B8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/>
          </w:tcPr>
          <w:p w:rsidR="008050AC" w:rsidRPr="007519B8" w:rsidRDefault="008050AC" w:rsidP="00797C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8050AC" w:rsidRPr="007519B8" w:rsidRDefault="008050AC" w:rsidP="00797C26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8050AC" w:rsidRPr="005C15A9" w:rsidRDefault="008050AC" w:rsidP="00797C26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8050AC" w:rsidRPr="005C15A9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797C26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8050AC" w:rsidRDefault="008050AC" w:rsidP="0053437D">
            <w:pPr>
              <w:ind w:left="-46"/>
              <w:rPr>
                <w:sz w:val="28"/>
                <w:szCs w:val="28"/>
              </w:rPr>
            </w:pPr>
          </w:p>
        </w:tc>
      </w:tr>
      <w:tr w:rsidR="008050AC" w:rsidTr="00C602C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050AC" w:rsidRPr="00B334F1" w:rsidRDefault="008050AC" w:rsidP="00BD12D9">
            <w:pPr>
              <w:spacing w:line="216" w:lineRule="auto"/>
              <w:rPr>
                <w:sz w:val="18"/>
                <w:szCs w:val="18"/>
              </w:rPr>
            </w:pPr>
            <w:r w:rsidRPr="007519B8">
              <w:rPr>
                <w:color w:val="000000"/>
                <w:sz w:val="18"/>
                <w:szCs w:val="18"/>
              </w:rPr>
              <w:t xml:space="preserve">4.5. </w:t>
            </w:r>
            <w:r w:rsidRPr="007519B8">
              <w:rPr>
                <w:sz w:val="18"/>
                <w:szCs w:val="18"/>
              </w:rPr>
              <w:t>Організація роботи ЦНАП</w:t>
            </w:r>
            <w:r>
              <w:rPr>
                <w:sz w:val="18"/>
                <w:szCs w:val="18"/>
              </w:rPr>
              <w:t xml:space="preserve"> </w:t>
            </w:r>
            <w:r w:rsidRPr="007519B8">
              <w:rPr>
                <w:sz w:val="18"/>
                <w:szCs w:val="18"/>
              </w:rPr>
              <w:t>як дієвих майданчиків для творчого, духовного та патріотичного розвитку мешканців регіону</w:t>
            </w:r>
          </w:p>
        </w:tc>
        <w:tc>
          <w:tcPr>
            <w:tcW w:w="2693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>Департамен</w:t>
            </w:r>
            <w:r>
              <w:rPr>
                <w:sz w:val="18"/>
                <w:szCs w:val="18"/>
                <w:lang w:val="uk-UA"/>
              </w:rPr>
              <w:t>т економічного розвитку облдерж</w:t>
            </w:r>
            <w:r w:rsidRPr="007519B8">
              <w:rPr>
                <w:sz w:val="18"/>
                <w:szCs w:val="18"/>
                <w:lang w:val="uk-UA"/>
              </w:rPr>
              <w:t xml:space="preserve">адміністрації, виконавчі органи міських, селищних, сільських рад (за згодою), департамент масових комунікацій облдержадміністрації,  </w:t>
            </w:r>
          </w:p>
          <w:p w:rsidR="008050AC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 xml:space="preserve">міжнародні організації </w:t>
            </w:r>
          </w:p>
          <w:p w:rsidR="008050AC" w:rsidRPr="00B334F1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color w:val="000000"/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>(за згодою), громадські об’єднання (за згодою)</w:t>
            </w:r>
          </w:p>
        </w:tc>
        <w:tc>
          <w:tcPr>
            <w:tcW w:w="1261" w:type="dxa"/>
          </w:tcPr>
          <w:p w:rsidR="008050AC" w:rsidRPr="007519B8" w:rsidRDefault="008050AC" w:rsidP="00BD12D9">
            <w:pPr>
              <w:spacing w:line="211" w:lineRule="auto"/>
              <w:jc w:val="center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8050AC" w:rsidRPr="007519B8" w:rsidRDefault="008050AC" w:rsidP="00BD12D9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050AC" w:rsidRPr="005C15A9" w:rsidRDefault="008050AC" w:rsidP="00BD12D9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</w:tcPr>
          <w:p w:rsidR="008050AC" w:rsidRDefault="008050AC" w:rsidP="003E4E95">
            <w:pPr>
              <w:pStyle w:val="proza"/>
              <w:spacing w:before="0" w:beforeAutospacing="0" w:after="0" w:afterAutospacing="0" w:line="216" w:lineRule="auto"/>
              <w:ind w:left="-46"/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  <w:lang w:val="uk-UA"/>
              </w:rPr>
              <w:t>Руйнування стереотипів у суспільстві про ЦНАП як виключно адміністративні установи.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7519B8">
              <w:rPr>
                <w:sz w:val="18"/>
                <w:szCs w:val="18"/>
                <w:lang w:val="uk-UA"/>
              </w:rPr>
              <w:t>Підтримка та зміцнення нового формату спілкування влади з населенням.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7519B8">
              <w:rPr>
                <w:sz w:val="18"/>
                <w:szCs w:val="18"/>
                <w:lang w:val="uk-UA"/>
              </w:rPr>
              <w:t>Формування високого рівня</w:t>
            </w:r>
            <w:r w:rsidRPr="007519B8">
              <w:rPr>
                <w:sz w:val="18"/>
                <w:szCs w:val="18"/>
              </w:rPr>
              <w:t xml:space="preserve"> </w:t>
            </w:r>
            <w:proofErr w:type="spellStart"/>
            <w:r w:rsidRPr="007519B8">
              <w:rPr>
                <w:sz w:val="18"/>
                <w:szCs w:val="18"/>
              </w:rPr>
              <w:t>довіри</w:t>
            </w:r>
            <w:proofErr w:type="spellEnd"/>
            <w:r w:rsidRPr="007519B8">
              <w:rPr>
                <w:sz w:val="18"/>
                <w:szCs w:val="18"/>
              </w:rPr>
              <w:t xml:space="preserve"> </w:t>
            </w:r>
            <w:proofErr w:type="spellStart"/>
            <w:r w:rsidRPr="007519B8">
              <w:rPr>
                <w:sz w:val="18"/>
                <w:szCs w:val="18"/>
              </w:rPr>
              <w:t>громадськості</w:t>
            </w:r>
            <w:proofErr w:type="spellEnd"/>
            <w:r w:rsidRPr="007519B8">
              <w:rPr>
                <w:sz w:val="18"/>
                <w:szCs w:val="18"/>
              </w:rPr>
              <w:t xml:space="preserve"> до</w:t>
            </w:r>
          </w:p>
        </w:tc>
      </w:tr>
      <w:tr w:rsidR="008050AC" w:rsidTr="00C602C9">
        <w:tc>
          <w:tcPr>
            <w:tcW w:w="1701" w:type="dxa"/>
            <w:vMerge w:val="restart"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8050AC" w:rsidRPr="007519B8" w:rsidRDefault="008050AC" w:rsidP="00BD12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 w:val="restart"/>
          </w:tcPr>
          <w:p w:rsidR="008050AC" w:rsidRPr="007519B8" w:rsidRDefault="008050AC" w:rsidP="00BD12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8050AC" w:rsidRPr="007519B8" w:rsidRDefault="008050AC" w:rsidP="00BD12D9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8050AC" w:rsidRPr="005C15A9" w:rsidRDefault="008050AC" w:rsidP="00BD12D9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8050AC" w:rsidRDefault="008050AC" w:rsidP="0053437D">
            <w:pPr>
              <w:ind w:left="-46"/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 xml:space="preserve">роботи єдиної мережі ЦНАП Дніпропетровської області  </w:t>
            </w:r>
          </w:p>
        </w:tc>
      </w:tr>
      <w:tr w:rsidR="008050AC" w:rsidTr="00C602C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050AC" w:rsidRPr="007519B8" w:rsidRDefault="008050AC" w:rsidP="00BD12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/>
          </w:tcPr>
          <w:p w:rsidR="008050AC" w:rsidRPr="007519B8" w:rsidRDefault="008050AC" w:rsidP="00BD12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8050AC" w:rsidRPr="007519B8" w:rsidRDefault="008050AC" w:rsidP="00BD12D9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3402" w:type="dxa"/>
            <w:gridSpan w:val="4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У межах наявних фінансових ресурсів</w:t>
            </w:r>
          </w:p>
        </w:tc>
        <w:tc>
          <w:tcPr>
            <w:tcW w:w="2274" w:type="dxa"/>
            <w:vMerge/>
          </w:tcPr>
          <w:p w:rsidR="008050AC" w:rsidRDefault="008050AC" w:rsidP="0053437D">
            <w:pPr>
              <w:ind w:left="-46"/>
              <w:rPr>
                <w:sz w:val="28"/>
                <w:szCs w:val="28"/>
              </w:rPr>
            </w:pPr>
          </w:p>
        </w:tc>
      </w:tr>
      <w:tr w:rsidR="008050AC" w:rsidTr="00C602C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050AC" w:rsidRPr="007519B8" w:rsidRDefault="008050AC" w:rsidP="00BD12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/>
          </w:tcPr>
          <w:p w:rsidR="008050AC" w:rsidRPr="007519B8" w:rsidRDefault="008050AC" w:rsidP="00BD12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8050AC" w:rsidRPr="007519B8" w:rsidRDefault="008050AC" w:rsidP="00BD12D9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8050AC" w:rsidRPr="005C15A9" w:rsidRDefault="008050AC" w:rsidP="00BD12D9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8050AC" w:rsidRDefault="008050AC" w:rsidP="0053437D">
            <w:pPr>
              <w:ind w:left="-46"/>
              <w:rPr>
                <w:sz w:val="28"/>
                <w:szCs w:val="28"/>
              </w:rPr>
            </w:pPr>
          </w:p>
        </w:tc>
      </w:tr>
      <w:tr w:rsidR="008050AC" w:rsidTr="00C602C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8050AC" w:rsidRPr="007519B8" w:rsidRDefault="008050AC" w:rsidP="00BD12D9">
            <w:pPr>
              <w:rPr>
                <w:sz w:val="18"/>
                <w:szCs w:val="18"/>
              </w:rPr>
            </w:pPr>
            <w:r w:rsidRPr="007519B8">
              <w:rPr>
                <w:color w:val="000000"/>
                <w:sz w:val="18"/>
                <w:szCs w:val="18"/>
              </w:rPr>
              <w:t xml:space="preserve">4.6. </w:t>
            </w:r>
            <w:r w:rsidRPr="007519B8">
              <w:rPr>
                <w:sz w:val="18"/>
                <w:szCs w:val="18"/>
              </w:rPr>
              <w:t xml:space="preserve">Створення на базі ЦНАП регіону постійних робочих місць для громадян з метою організації навчання та безпосереднього доступу до електронних сервісів державних і регіональних інформаційних систем </w:t>
            </w:r>
          </w:p>
          <w:p w:rsidR="008050AC" w:rsidRPr="007519B8" w:rsidRDefault="008050AC" w:rsidP="00BD12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8050AC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 xml:space="preserve">Департамент економічного розвитку облдержадміністрації, виконавчі органи міських, селищних, сільських рад </w:t>
            </w:r>
          </w:p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 xml:space="preserve">(за згодою), управління інформаційних технологій та електронного урядування облдержадміністрації, </w:t>
            </w:r>
          </w:p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 xml:space="preserve">КП ГІКНВЦ ДОР </w:t>
            </w:r>
          </w:p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 xml:space="preserve">(за згодою), міжнародні організації (за згодою), громадські об’єднання </w:t>
            </w:r>
          </w:p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1261" w:type="dxa"/>
            <w:vMerge w:val="restart"/>
          </w:tcPr>
          <w:p w:rsidR="008050AC" w:rsidRPr="007519B8" w:rsidRDefault="008050AC" w:rsidP="00BD12D9">
            <w:pPr>
              <w:jc w:val="center"/>
              <w:rPr>
                <w:color w:val="FF0000"/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8050AC" w:rsidRPr="007519B8" w:rsidRDefault="008050AC" w:rsidP="00BD12D9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050AC" w:rsidRPr="005C15A9" w:rsidRDefault="008050AC" w:rsidP="00BD12D9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8050AC" w:rsidRPr="007519B8" w:rsidRDefault="008050AC" w:rsidP="00676E3A">
            <w:pPr>
              <w:pStyle w:val="proza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 xml:space="preserve">Досягнення високого рівня обізнаності населення про актуальні електронні сервіси та активна динаміка їх використання на території регіону </w:t>
            </w:r>
          </w:p>
          <w:p w:rsidR="008050AC" w:rsidRPr="007519B8" w:rsidRDefault="008050AC" w:rsidP="00676E3A">
            <w:pPr>
              <w:pStyle w:val="proza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  <w:p w:rsidR="008050AC" w:rsidRDefault="008050AC" w:rsidP="0053437D">
            <w:pPr>
              <w:ind w:left="-46"/>
              <w:rPr>
                <w:sz w:val="28"/>
                <w:szCs w:val="28"/>
              </w:rPr>
            </w:pPr>
          </w:p>
        </w:tc>
      </w:tr>
      <w:tr w:rsidR="008050AC" w:rsidTr="00C602C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050AC" w:rsidRPr="007519B8" w:rsidRDefault="008050AC" w:rsidP="00797C2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050AC" w:rsidRPr="007519B8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/>
          </w:tcPr>
          <w:p w:rsidR="008050AC" w:rsidRPr="007519B8" w:rsidRDefault="008050AC" w:rsidP="00797C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8050AC" w:rsidRPr="007519B8" w:rsidRDefault="008050AC" w:rsidP="00BD12D9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8050AC" w:rsidRPr="005C15A9" w:rsidRDefault="008050AC" w:rsidP="00BD12D9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8050AC" w:rsidRDefault="008050AC" w:rsidP="0053437D">
            <w:pPr>
              <w:ind w:left="-46"/>
              <w:rPr>
                <w:sz w:val="28"/>
                <w:szCs w:val="28"/>
              </w:rPr>
            </w:pPr>
          </w:p>
        </w:tc>
      </w:tr>
      <w:tr w:rsidR="008050AC" w:rsidTr="00BD12D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050AC" w:rsidRPr="007519B8" w:rsidRDefault="008050AC" w:rsidP="00797C2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050AC" w:rsidRPr="007519B8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/>
          </w:tcPr>
          <w:p w:rsidR="008050AC" w:rsidRPr="007519B8" w:rsidRDefault="008050AC" w:rsidP="00797C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8050AC" w:rsidRPr="007519B8" w:rsidRDefault="008050AC" w:rsidP="00BD12D9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3402" w:type="dxa"/>
            <w:gridSpan w:val="4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У межах наявних фінансових ресурсів</w:t>
            </w:r>
          </w:p>
        </w:tc>
        <w:tc>
          <w:tcPr>
            <w:tcW w:w="2274" w:type="dxa"/>
            <w:vMerge/>
          </w:tcPr>
          <w:p w:rsidR="008050AC" w:rsidRDefault="008050AC" w:rsidP="0053437D">
            <w:pPr>
              <w:ind w:left="-46"/>
              <w:rPr>
                <w:sz w:val="28"/>
                <w:szCs w:val="28"/>
              </w:rPr>
            </w:pPr>
          </w:p>
        </w:tc>
      </w:tr>
      <w:tr w:rsidR="008050AC" w:rsidTr="00C602C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050AC" w:rsidRPr="007519B8" w:rsidRDefault="008050AC" w:rsidP="00797C26">
            <w:pPr>
              <w:spacing w:line="21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050AC" w:rsidRPr="007519B8" w:rsidRDefault="008050AC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/>
          </w:tcPr>
          <w:p w:rsidR="008050AC" w:rsidRPr="007519B8" w:rsidRDefault="008050AC" w:rsidP="00797C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8050AC" w:rsidRPr="007519B8" w:rsidRDefault="008050AC" w:rsidP="00BD12D9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8050AC" w:rsidRPr="007519B8" w:rsidRDefault="008050AC" w:rsidP="00BD12D9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750,0</w:t>
            </w:r>
          </w:p>
        </w:tc>
        <w:tc>
          <w:tcPr>
            <w:tcW w:w="851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200,0</w:t>
            </w:r>
          </w:p>
        </w:tc>
        <w:tc>
          <w:tcPr>
            <w:tcW w:w="850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250,0</w:t>
            </w:r>
          </w:p>
        </w:tc>
        <w:tc>
          <w:tcPr>
            <w:tcW w:w="851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300,0</w:t>
            </w:r>
          </w:p>
        </w:tc>
        <w:tc>
          <w:tcPr>
            <w:tcW w:w="2274" w:type="dxa"/>
            <w:vMerge/>
          </w:tcPr>
          <w:p w:rsidR="008050AC" w:rsidRDefault="008050AC" w:rsidP="0053437D">
            <w:pPr>
              <w:ind w:left="-46"/>
              <w:rPr>
                <w:sz w:val="28"/>
                <w:szCs w:val="28"/>
              </w:rPr>
            </w:pPr>
          </w:p>
        </w:tc>
      </w:tr>
      <w:tr w:rsidR="008050AC" w:rsidTr="00C602C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050AC" w:rsidRPr="007519B8" w:rsidRDefault="008050AC" w:rsidP="00BD12D9">
            <w:pPr>
              <w:rPr>
                <w:sz w:val="18"/>
                <w:szCs w:val="18"/>
              </w:rPr>
            </w:pPr>
            <w:r w:rsidRPr="007519B8">
              <w:rPr>
                <w:color w:val="000000"/>
                <w:sz w:val="18"/>
                <w:szCs w:val="18"/>
              </w:rPr>
              <w:t xml:space="preserve">4.7. </w:t>
            </w:r>
            <w:r w:rsidRPr="007519B8">
              <w:rPr>
                <w:sz w:val="18"/>
                <w:szCs w:val="18"/>
              </w:rPr>
              <w:t xml:space="preserve">Організація та проведення публічних заходів (конференцій, форумів, презентацій, брифінгів, круглих столів, зустрічей </w:t>
            </w:r>
            <w:r>
              <w:rPr>
                <w:sz w:val="18"/>
                <w:szCs w:val="18"/>
              </w:rPr>
              <w:t>і</w:t>
            </w:r>
            <w:r w:rsidRPr="007519B8">
              <w:rPr>
                <w:sz w:val="18"/>
                <w:szCs w:val="18"/>
              </w:rPr>
              <w:t>з громадськістю тощо) за напрямом надання адміністративних послуг та роботи ЦНАП</w:t>
            </w:r>
          </w:p>
          <w:p w:rsidR="008050AC" w:rsidRPr="007519B8" w:rsidRDefault="008050AC" w:rsidP="00BD12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050AC" w:rsidRPr="007519B8" w:rsidRDefault="008050AC" w:rsidP="00BD12D9">
            <w:pPr>
              <w:spacing w:line="230" w:lineRule="auto"/>
              <w:ind w:left="-27" w:right="-86"/>
              <w:rPr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Департамен</w:t>
            </w:r>
            <w:r w:rsidR="00186036">
              <w:rPr>
                <w:sz w:val="18"/>
                <w:szCs w:val="18"/>
              </w:rPr>
              <w:t>т економічного розвитку облдерж</w:t>
            </w:r>
            <w:r w:rsidRPr="007519B8">
              <w:rPr>
                <w:sz w:val="18"/>
                <w:szCs w:val="18"/>
              </w:rPr>
              <w:t xml:space="preserve">адміністрації, виконавчі органи міських, селищних, сільських рад (за згодою), департамент масових  комунікацій </w:t>
            </w:r>
            <w:proofErr w:type="spellStart"/>
            <w:r w:rsidRPr="007519B8">
              <w:rPr>
                <w:sz w:val="18"/>
                <w:szCs w:val="18"/>
              </w:rPr>
              <w:t>облдерж</w:t>
            </w:r>
            <w:proofErr w:type="spellEnd"/>
            <w:r w:rsidRPr="007519B8">
              <w:rPr>
                <w:sz w:val="18"/>
                <w:szCs w:val="18"/>
              </w:rPr>
              <w:t xml:space="preserve">-адміністрації, структурні підрозділи </w:t>
            </w:r>
            <w:proofErr w:type="spellStart"/>
            <w:r w:rsidRPr="007519B8">
              <w:rPr>
                <w:sz w:val="18"/>
                <w:szCs w:val="18"/>
              </w:rPr>
              <w:t>облдерж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7519B8">
              <w:rPr>
                <w:sz w:val="18"/>
                <w:szCs w:val="18"/>
              </w:rPr>
              <w:t xml:space="preserve">адміністрації, управління інформаційних технологій та електронного урядування облдержадміністрації, райдержадміністрації, територіальні органи центральних органів виконавчої влади в області – суб’єкти надання адміністративних послуг </w:t>
            </w:r>
          </w:p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</w:rPr>
              <w:t xml:space="preserve">(за </w:t>
            </w:r>
            <w:proofErr w:type="spellStart"/>
            <w:r w:rsidRPr="007519B8">
              <w:rPr>
                <w:sz w:val="18"/>
                <w:szCs w:val="18"/>
              </w:rPr>
              <w:t>згодою</w:t>
            </w:r>
            <w:proofErr w:type="spellEnd"/>
            <w:r w:rsidRPr="007519B8">
              <w:rPr>
                <w:sz w:val="18"/>
                <w:szCs w:val="18"/>
              </w:rPr>
              <w:t>),</w:t>
            </w:r>
            <w:r w:rsidRPr="007519B8">
              <w:rPr>
                <w:sz w:val="18"/>
                <w:szCs w:val="18"/>
                <w:lang w:val="uk-UA"/>
              </w:rPr>
              <w:t xml:space="preserve"> КП ГІКНВЦ ДОР (за згодою), </w:t>
            </w:r>
          </w:p>
          <w:p w:rsidR="008050AC" w:rsidRDefault="008050AC" w:rsidP="00676E3A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 xml:space="preserve">ДРІДУ НАДУ при </w:t>
            </w:r>
          </w:p>
          <w:p w:rsidR="008050AC" w:rsidRPr="007519B8" w:rsidRDefault="008050AC" w:rsidP="00676E3A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</w:tcPr>
          <w:p w:rsidR="008050AC" w:rsidRPr="007519B8" w:rsidRDefault="008050AC" w:rsidP="00BD12D9">
            <w:pPr>
              <w:jc w:val="center"/>
              <w:rPr>
                <w:color w:val="FF0000"/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8050AC" w:rsidRPr="007519B8" w:rsidRDefault="008050AC" w:rsidP="00BD12D9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050AC" w:rsidRPr="005C15A9" w:rsidRDefault="008050AC" w:rsidP="00BD12D9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</w:tcPr>
          <w:p w:rsidR="008050AC" w:rsidRPr="007519B8" w:rsidRDefault="008050AC" w:rsidP="00676E3A">
            <w:pPr>
              <w:pStyle w:val="proza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>Визначення проблемних питань у сфері надання адміністративних послуг, їх обговорення та пошук ефективних шляхів щодо їх комплексного розв’язання.</w:t>
            </w:r>
          </w:p>
          <w:p w:rsidR="008050AC" w:rsidRPr="007519B8" w:rsidRDefault="008050AC" w:rsidP="00676E3A">
            <w:pPr>
              <w:pStyle w:val="proza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>Вивчення, популяризація та поширення кращого вітчизняного і міжнародного досвіду організації роботи ЦНАП та якісного обслуговування населення з питань надання адміністративних послуг.</w:t>
            </w:r>
          </w:p>
          <w:p w:rsidR="008050AC" w:rsidRPr="00AA098B" w:rsidRDefault="008050AC" w:rsidP="00676E3A">
            <w:pPr>
              <w:pStyle w:val="proza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 xml:space="preserve">Забезпечення експертної, наукової, інформаційної та іншої підтримки в утворенні та </w:t>
            </w:r>
          </w:p>
        </w:tc>
      </w:tr>
      <w:tr w:rsidR="008050AC" w:rsidTr="00C602C9">
        <w:tc>
          <w:tcPr>
            <w:tcW w:w="1701" w:type="dxa"/>
            <w:vMerge w:val="restart"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8050AC" w:rsidRPr="007519B8" w:rsidRDefault="008050AC" w:rsidP="00BD12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8050AC" w:rsidRDefault="008050AC" w:rsidP="00676E3A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 xml:space="preserve">Президентові України </w:t>
            </w:r>
          </w:p>
          <w:p w:rsidR="008050AC" w:rsidRDefault="008050AC" w:rsidP="00676E3A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 xml:space="preserve">(за згодою), міжнародні організації (за згодою), громадські об’єднання </w:t>
            </w:r>
          </w:p>
          <w:p w:rsidR="008050AC" w:rsidRPr="007519B8" w:rsidRDefault="008050AC" w:rsidP="00676E3A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1261" w:type="dxa"/>
            <w:vMerge w:val="restart"/>
          </w:tcPr>
          <w:p w:rsidR="008050AC" w:rsidRPr="007519B8" w:rsidRDefault="008050AC" w:rsidP="00BD12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8050AC" w:rsidRPr="007519B8" w:rsidRDefault="008050AC" w:rsidP="00BD12D9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8050AC" w:rsidRPr="007519B8" w:rsidRDefault="008050AC" w:rsidP="00BD12D9">
            <w:pPr>
              <w:pStyle w:val="3"/>
              <w:tabs>
                <w:tab w:val="left" w:pos="2565"/>
              </w:tabs>
              <w:spacing w:after="0"/>
              <w:ind w:left="-108" w:right="-250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851" w:type="dxa"/>
          </w:tcPr>
          <w:p w:rsidR="008050AC" w:rsidRDefault="008050AC" w:rsidP="00BD12D9">
            <w:pPr>
              <w:jc w:val="center"/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8050AC" w:rsidRDefault="008050AC" w:rsidP="00BD12D9">
            <w:pPr>
              <w:jc w:val="center"/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 w:right="-250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800,0</w:t>
            </w:r>
          </w:p>
        </w:tc>
        <w:tc>
          <w:tcPr>
            <w:tcW w:w="2274" w:type="dxa"/>
            <w:vMerge w:val="restart"/>
          </w:tcPr>
          <w:p w:rsidR="008050AC" w:rsidRPr="007519B8" w:rsidRDefault="008050AC" w:rsidP="00676E3A">
            <w:pPr>
              <w:pStyle w:val="proza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>функціонуванні ЦНАП.</w:t>
            </w:r>
          </w:p>
          <w:p w:rsidR="008050AC" w:rsidRDefault="008050AC" w:rsidP="00676E3A">
            <w:pPr>
              <w:ind w:left="-46"/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</w:rPr>
              <w:t xml:space="preserve">Розвиток громадських ініціатив у сфері надання адміністративних послуг  </w:t>
            </w:r>
          </w:p>
        </w:tc>
      </w:tr>
      <w:tr w:rsidR="008050AC" w:rsidTr="00C602C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050AC" w:rsidRPr="007519B8" w:rsidRDefault="008050AC" w:rsidP="00BD12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/>
          </w:tcPr>
          <w:p w:rsidR="008050AC" w:rsidRPr="007519B8" w:rsidRDefault="008050AC" w:rsidP="00BD12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8050AC" w:rsidRPr="007519B8" w:rsidRDefault="008050AC" w:rsidP="00BD12D9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 w:right="-25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</w:t>
            </w:r>
            <w:r w:rsidR="00D20C57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7519B8">
              <w:rPr>
                <w:bCs/>
                <w:sz w:val="18"/>
                <w:szCs w:val="18"/>
                <w:lang w:val="uk-UA"/>
              </w:rPr>
              <w:t>000,0</w:t>
            </w:r>
          </w:p>
        </w:tc>
        <w:tc>
          <w:tcPr>
            <w:tcW w:w="851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 w:right="-25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="00D20C57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7519B8">
              <w:rPr>
                <w:bCs/>
                <w:sz w:val="18"/>
                <w:szCs w:val="18"/>
                <w:lang w:val="uk-UA"/>
              </w:rPr>
              <w:t>000,0</w:t>
            </w:r>
          </w:p>
        </w:tc>
        <w:tc>
          <w:tcPr>
            <w:tcW w:w="850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 w:right="-25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="00D20C57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7519B8">
              <w:rPr>
                <w:bCs/>
                <w:sz w:val="18"/>
                <w:szCs w:val="18"/>
                <w:lang w:val="uk-UA"/>
              </w:rPr>
              <w:t>000,0</w:t>
            </w:r>
          </w:p>
        </w:tc>
        <w:tc>
          <w:tcPr>
            <w:tcW w:w="851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 w:right="-25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="00D20C57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7519B8">
              <w:rPr>
                <w:bCs/>
                <w:sz w:val="18"/>
                <w:szCs w:val="18"/>
                <w:lang w:val="uk-UA"/>
              </w:rPr>
              <w:t>000,0</w:t>
            </w:r>
          </w:p>
        </w:tc>
        <w:tc>
          <w:tcPr>
            <w:tcW w:w="2274" w:type="dxa"/>
            <w:vMerge/>
          </w:tcPr>
          <w:p w:rsidR="008050AC" w:rsidRDefault="008050AC" w:rsidP="0053437D">
            <w:pPr>
              <w:ind w:left="-46"/>
              <w:rPr>
                <w:sz w:val="28"/>
                <w:szCs w:val="28"/>
              </w:rPr>
            </w:pPr>
          </w:p>
        </w:tc>
      </w:tr>
      <w:tr w:rsidR="008050AC" w:rsidTr="00C602C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050AC" w:rsidRPr="007519B8" w:rsidRDefault="008050AC" w:rsidP="00BD12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/>
          </w:tcPr>
          <w:p w:rsidR="008050AC" w:rsidRPr="007519B8" w:rsidRDefault="008050AC" w:rsidP="00BD12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8050AC" w:rsidRPr="007519B8" w:rsidRDefault="008050AC" w:rsidP="00BD12D9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8050AC" w:rsidRPr="007519B8" w:rsidRDefault="008050AC" w:rsidP="00BD12D9">
            <w:pPr>
              <w:pStyle w:val="3"/>
              <w:tabs>
                <w:tab w:val="left" w:pos="2565"/>
              </w:tabs>
              <w:spacing w:after="0"/>
              <w:ind w:left="-108" w:right="-25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D20C5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 w:right="-250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200,0</w:t>
            </w:r>
          </w:p>
        </w:tc>
        <w:tc>
          <w:tcPr>
            <w:tcW w:w="850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 w:right="-250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500,0</w:t>
            </w:r>
          </w:p>
        </w:tc>
        <w:tc>
          <w:tcPr>
            <w:tcW w:w="851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 w:right="-250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500,0</w:t>
            </w:r>
          </w:p>
        </w:tc>
        <w:tc>
          <w:tcPr>
            <w:tcW w:w="2274" w:type="dxa"/>
            <w:vMerge/>
          </w:tcPr>
          <w:p w:rsidR="008050AC" w:rsidRDefault="008050AC" w:rsidP="0053437D">
            <w:pPr>
              <w:ind w:left="-46"/>
              <w:rPr>
                <w:sz w:val="28"/>
                <w:szCs w:val="28"/>
              </w:rPr>
            </w:pPr>
          </w:p>
        </w:tc>
      </w:tr>
      <w:tr w:rsidR="008050AC" w:rsidTr="00C602C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8050AC" w:rsidRPr="007519B8" w:rsidRDefault="008050AC" w:rsidP="00BD12D9">
            <w:pPr>
              <w:rPr>
                <w:sz w:val="18"/>
                <w:szCs w:val="18"/>
              </w:rPr>
            </w:pPr>
            <w:r w:rsidRPr="007519B8">
              <w:rPr>
                <w:color w:val="000000"/>
                <w:sz w:val="18"/>
                <w:szCs w:val="18"/>
              </w:rPr>
              <w:t xml:space="preserve">4.8. </w:t>
            </w:r>
            <w:r w:rsidRPr="007519B8">
              <w:rPr>
                <w:sz w:val="18"/>
                <w:szCs w:val="18"/>
              </w:rPr>
              <w:t>Проведення масштабних інформаційних кампаній, у тому числі за участю засобів масової інформації, для популяризації діяльності єдиної мережі ЦНАП</w:t>
            </w:r>
            <w:r w:rsidR="00187698">
              <w:rPr>
                <w:sz w:val="18"/>
                <w:szCs w:val="18"/>
              </w:rPr>
              <w:t xml:space="preserve"> </w:t>
            </w:r>
            <w:r w:rsidRPr="007519B8">
              <w:rPr>
                <w:sz w:val="18"/>
                <w:szCs w:val="18"/>
              </w:rPr>
              <w:t>Дніпропетровської області та пропагування користування електронними сервісами серед населення</w:t>
            </w:r>
          </w:p>
          <w:p w:rsidR="008050AC" w:rsidRPr="007519B8" w:rsidRDefault="008050AC" w:rsidP="00BD12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 xml:space="preserve">Департамент економічного розвитку </w:t>
            </w:r>
            <w:proofErr w:type="spellStart"/>
            <w:r w:rsidRPr="007519B8">
              <w:rPr>
                <w:sz w:val="18"/>
                <w:szCs w:val="18"/>
                <w:lang w:val="uk-UA"/>
              </w:rPr>
              <w:t>облдерж</w:t>
            </w:r>
            <w:proofErr w:type="spellEnd"/>
            <w:r w:rsidRPr="007519B8">
              <w:rPr>
                <w:sz w:val="18"/>
                <w:szCs w:val="18"/>
                <w:lang w:val="uk-UA"/>
              </w:rPr>
              <w:t>-адміністрації, виконавчі органи м</w:t>
            </w:r>
            <w:r w:rsidR="00187698">
              <w:rPr>
                <w:sz w:val="18"/>
                <w:szCs w:val="18"/>
                <w:lang w:val="uk-UA"/>
              </w:rPr>
              <w:t xml:space="preserve">іських, селищних, сільських рад </w:t>
            </w:r>
            <w:r w:rsidRPr="007519B8">
              <w:rPr>
                <w:sz w:val="18"/>
                <w:szCs w:val="18"/>
                <w:lang w:val="uk-UA"/>
              </w:rPr>
              <w:t xml:space="preserve">(за згодою), департамент масових комунікацій облдержадміністрації, структурні підрозділи облдержадміністрації, райдержадміністрації, </w:t>
            </w:r>
          </w:p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 xml:space="preserve">територіальні органи центральних органів виконавчої влади в області – суб’єкти надання адміністративних послуг </w:t>
            </w:r>
          </w:p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 xml:space="preserve">(за згодою), міжнародні організації (за згодою), громадські об’єднання </w:t>
            </w:r>
          </w:p>
          <w:p w:rsidR="008050AC" w:rsidRPr="00B334F1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1261" w:type="dxa"/>
            <w:vMerge w:val="restart"/>
          </w:tcPr>
          <w:p w:rsidR="008050AC" w:rsidRPr="007519B8" w:rsidRDefault="008050AC" w:rsidP="00797C26">
            <w:pPr>
              <w:jc w:val="center"/>
              <w:rPr>
                <w:color w:val="FF0000"/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8050AC" w:rsidRPr="007519B8" w:rsidRDefault="008050AC" w:rsidP="00BD12D9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050AC" w:rsidRPr="005C15A9" w:rsidRDefault="008050AC" w:rsidP="00BD12D9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8050AC" w:rsidRPr="007519B8" w:rsidRDefault="008050AC" w:rsidP="00676E3A">
            <w:pPr>
              <w:pStyle w:val="proza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 xml:space="preserve">Досягнення максимального рівня інформованості населення про роботу єдиної мережі ЦНАП Дніпропетровської області та переваги таких інституцій, а також сучасні електронні сервіси </w:t>
            </w:r>
            <w:r>
              <w:rPr>
                <w:sz w:val="18"/>
                <w:szCs w:val="18"/>
                <w:lang w:val="uk-UA"/>
              </w:rPr>
              <w:t>у</w:t>
            </w:r>
            <w:r w:rsidRPr="007519B8">
              <w:rPr>
                <w:sz w:val="18"/>
                <w:szCs w:val="18"/>
                <w:lang w:val="uk-UA"/>
              </w:rPr>
              <w:t xml:space="preserve"> сфері надання адміністративних послуг.</w:t>
            </w:r>
          </w:p>
          <w:p w:rsidR="008050AC" w:rsidRPr="007519B8" w:rsidRDefault="008050AC" w:rsidP="00676E3A">
            <w:pPr>
              <w:pStyle w:val="proza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>Залучення громадськості до активного користування послугами ЦНАП  та запропонованими електронними сервісами.</w:t>
            </w:r>
          </w:p>
          <w:p w:rsidR="008050AC" w:rsidRDefault="008050AC" w:rsidP="00676E3A">
            <w:pPr>
              <w:pStyle w:val="proza"/>
              <w:spacing w:before="0" w:beforeAutospacing="0" w:after="0" w:afterAutospacing="0"/>
              <w:rPr>
                <w:sz w:val="28"/>
                <w:szCs w:val="28"/>
              </w:rPr>
            </w:pPr>
            <w:r w:rsidRPr="007519B8">
              <w:rPr>
                <w:sz w:val="18"/>
                <w:szCs w:val="18"/>
                <w:lang w:val="uk-UA"/>
              </w:rPr>
              <w:t xml:space="preserve">Формування позитивного іміджу ЦНАП у суспільстві  </w:t>
            </w:r>
          </w:p>
        </w:tc>
      </w:tr>
      <w:tr w:rsidR="008050AC" w:rsidTr="00C602C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050AC" w:rsidRPr="007519B8" w:rsidRDefault="008050AC" w:rsidP="00BD12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/>
          </w:tcPr>
          <w:p w:rsidR="008050AC" w:rsidRPr="007519B8" w:rsidRDefault="008050AC" w:rsidP="00797C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8050AC" w:rsidRPr="007519B8" w:rsidRDefault="008050AC" w:rsidP="00BD12D9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800,0</w:t>
            </w:r>
          </w:p>
        </w:tc>
        <w:tc>
          <w:tcPr>
            <w:tcW w:w="851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400,0</w:t>
            </w:r>
          </w:p>
        </w:tc>
        <w:tc>
          <w:tcPr>
            <w:tcW w:w="851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400,0</w:t>
            </w:r>
          </w:p>
        </w:tc>
        <w:tc>
          <w:tcPr>
            <w:tcW w:w="2274" w:type="dxa"/>
            <w:vMerge/>
          </w:tcPr>
          <w:p w:rsidR="008050AC" w:rsidRDefault="008050AC" w:rsidP="0053437D">
            <w:pPr>
              <w:ind w:left="-46"/>
              <w:rPr>
                <w:sz w:val="28"/>
                <w:szCs w:val="28"/>
              </w:rPr>
            </w:pPr>
          </w:p>
        </w:tc>
      </w:tr>
      <w:tr w:rsidR="008050AC" w:rsidTr="00C602C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050AC" w:rsidRPr="007519B8" w:rsidRDefault="008050AC" w:rsidP="00BD12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/>
          </w:tcPr>
          <w:p w:rsidR="008050AC" w:rsidRPr="007519B8" w:rsidRDefault="008050AC" w:rsidP="00797C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8050AC" w:rsidRPr="007519B8" w:rsidRDefault="008050AC" w:rsidP="00BD12D9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2</w:t>
            </w:r>
            <w:r w:rsidR="00D20C57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7519B8">
              <w:rPr>
                <w:bCs/>
                <w:sz w:val="18"/>
                <w:szCs w:val="18"/>
                <w:lang w:val="uk-UA"/>
              </w:rPr>
              <w:t>800,0</w:t>
            </w:r>
          </w:p>
        </w:tc>
        <w:tc>
          <w:tcPr>
            <w:tcW w:w="851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850,0</w:t>
            </w:r>
          </w:p>
        </w:tc>
        <w:tc>
          <w:tcPr>
            <w:tcW w:w="850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950,0</w:t>
            </w:r>
          </w:p>
        </w:tc>
        <w:tc>
          <w:tcPr>
            <w:tcW w:w="851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  <w:r w:rsidR="00D20C57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7519B8">
              <w:rPr>
                <w:bCs/>
                <w:sz w:val="18"/>
                <w:szCs w:val="18"/>
                <w:lang w:val="uk-UA"/>
              </w:rPr>
              <w:t>000,0</w:t>
            </w:r>
          </w:p>
        </w:tc>
        <w:tc>
          <w:tcPr>
            <w:tcW w:w="2274" w:type="dxa"/>
            <w:vMerge/>
          </w:tcPr>
          <w:p w:rsidR="008050AC" w:rsidRDefault="008050AC" w:rsidP="0053437D">
            <w:pPr>
              <w:ind w:left="-46"/>
              <w:rPr>
                <w:sz w:val="28"/>
                <w:szCs w:val="28"/>
              </w:rPr>
            </w:pPr>
          </w:p>
        </w:tc>
      </w:tr>
      <w:tr w:rsidR="008050AC" w:rsidTr="00C602C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050AC" w:rsidRPr="007519B8" w:rsidRDefault="008050AC" w:rsidP="00BD12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/>
          </w:tcPr>
          <w:p w:rsidR="008050AC" w:rsidRPr="007519B8" w:rsidRDefault="008050AC" w:rsidP="00797C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8050AC" w:rsidRPr="007519B8" w:rsidRDefault="008050AC" w:rsidP="00BD12D9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8050AC" w:rsidRPr="007519B8" w:rsidRDefault="008050AC" w:rsidP="00BD12D9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D20C57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519B8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200,0</w:t>
            </w:r>
          </w:p>
        </w:tc>
        <w:tc>
          <w:tcPr>
            <w:tcW w:w="850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500,0</w:t>
            </w:r>
          </w:p>
        </w:tc>
        <w:tc>
          <w:tcPr>
            <w:tcW w:w="851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500,0</w:t>
            </w:r>
          </w:p>
        </w:tc>
        <w:tc>
          <w:tcPr>
            <w:tcW w:w="2274" w:type="dxa"/>
            <w:vMerge/>
          </w:tcPr>
          <w:p w:rsidR="008050AC" w:rsidRDefault="008050AC" w:rsidP="0053437D">
            <w:pPr>
              <w:ind w:left="-46"/>
              <w:rPr>
                <w:sz w:val="28"/>
                <w:szCs w:val="28"/>
              </w:rPr>
            </w:pPr>
          </w:p>
        </w:tc>
      </w:tr>
      <w:tr w:rsidR="008050AC" w:rsidTr="00C602C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8050AC" w:rsidRPr="007519B8" w:rsidRDefault="008050AC" w:rsidP="00BD12D9">
            <w:pPr>
              <w:rPr>
                <w:color w:val="000000"/>
                <w:sz w:val="18"/>
                <w:szCs w:val="18"/>
              </w:rPr>
            </w:pPr>
            <w:r w:rsidRPr="007519B8">
              <w:rPr>
                <w:color w:val="000000"/>
                <w:sz w:val="18"/>
                <w:szCs w:val="18"/>
              </w:rPr>
              <w:t xml:space="preserve">4.9. </w:t>
            </w:r>
            <w:r w:rsidRPr="007519B8">
              <w:rPr>
                <w:sz w:val="18"/>
                <w:szCs w:val="18"/>
              </w:rPr>
              <w:t xml:space="preserve">Проведення конкурсів з підтримки інноваційних </w:t>
            </w:r>
            <w:proofErr w:type="spellStart"/>
            <w:r w:rsidRPr="007519B8"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>є</w:t>
            </w:r>
            <w:r w:rsidRPr="007519B8">
              <w:rPr>
                <w:sz w:val="18"/>
                <w:szCs w:val="18"/>
              </w:rPr>
              <w:t>ктів</w:t>
            </w:r>
            <w:proofErr w:type="spellEnd"/>
            <w:r w:rsidRPr="007519B8">
              <w:rPr>
                <w:sz w:val="18"/>
                <w:szCs w:val="18"/>
              </w:rPr>
              <w:t xml:space="preserve"> у сфері надання адміністративних послуг</w:t>
            </w:r>
          </w:p>
        </w:tc>
        <w:tc>
          <w:tcPr>
            <w:tcW w:w="2693" w:type="dxa"/>
            <w:vMerge w:val="restart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 xml:space="preserve">Департамент економічного розвитку </w:t>
            </w:r>
            <w:proofErr w:type="spellStart"/>
            <w:r w:rsidRPr="007519B8">
              <w:rPr>
                <w:sz w:val="18"/>
                <w:szCs w:val="18"/>
                <w:lang w:val="uk-UA"/>
              </w:rPr>
              <w:t>облдерж</w:t>
            </w:r>
            <w:proofErr w:type="spellEnd"/>
            <w:r w:rsidRPr="007519B8">
              <w:rPr>
                <w:sz w:val="18"/>
                <w:szCs w:val="18"/>
                <w:lang w:val="uk-UA"/>
              </w:rPr>
              <w:t xml:space="preserve">-адміністрації, виконавчі органи міських, селищних, сільських рад (за згодою), міжнародні організації (за згодою), громадські об’єднання </w:t>
            </w:r>
          </w:p>
          <w:p w:rsidR="008050AC" w:rsidRPr="00B334F1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1261" w:type="dxa"/>
            <w:vMerge w:val="restart"/>
          </w:tcPr>
          <w:p w:rsidR="008050AC" w:rsidRPr="007519B8" w:rsidRDefault="008050AC" w:rsidP="00BD12D9">
            <w:pPr>
              <w:jc w:val="center"/>
              <w:rPr>
                <w:color w:val="FF0000"/>
                <w:sz w:val="18"/>
                <w:szCs w:val="18"/>
              </w:rPr>
            </w:pPr>
            <w:r w:rsidRPr="007519B8"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19B8">
              <w:rPr>
                <w:sz w:val="18"/>
                <w:szCs w:val="18"/>
              </w:rPr>
              <w:t>2021 – 2023 років</w:t>
            </w:r>
          </w:p>
        </w:tc>
        <w:tc>
          <w:tcPr>
            <w:tcW w:w="1149" w:type="dxa"/>
          </w:tcPr>
          <w:p w:rsidR="008050AC" w:rsidRPr="007519B8" w:rsidRDefault="008050AC" w:rsidP="00BD12D9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  <w:r w:rsidRPr="007519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050AC" w:rsidRPr="005C15A9" w:rsidRDefault="008050AC" w:rsidP="00BD12D9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 w:val="restart"/>
          </w:tcPr>
          <w:p w:rsidR="008050AC" w:rsidRDefault="008050AC" w:rsidP="008050AC">
            <w:pPr>
              <w:pStyle w:val="proza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7519B8">
              <w:rPr>
                <w:sz w:val="18"/>
                <w:szCs w:val="18"/>
                <w:lang w:val="uk-UA"/>
              </w:rPr>
              <w:t>Стимулювання активності ЦНАП  та гро</w:t>
            </w:r>
            <w:r>
              <w:rPr>
                <w:sz w:val="18"/>
                <w:szCs w:val="18"/>
                <w:lang w:val="uk-UA"/>
              </w:rPr>
              <w:t>мадського сектору до розробки, у</w:t>
            </w:r>
            <w:r w:rsidRPr="007519B8">
              <w:rPr>
                <w:sz w:val="18"/>
                <w:szCs w:val="18"/>
                <w:lang w:val="uk-UA"/>
              </w:rPr>
              <w:t>провадження та поширення унікальних практик, спрямованих на якісне задоволення потреб суб’єктів звернень у доступних і зрозу</w:t>
            </w:r>
            <w:r w:rsidR="00187698">
              <w:rPr>
                <w:sz w:val="18"/>
                <w:szCs w:val="18"/>
                <w:lang w:val="uk-UA"/>
              </w:rPr>
              <w:t>мілих адміністративних послугах</w:t>
            </w:r>
            <w:r w:rsidRPr="007519B8">
              <w:rPr>
                <w:sz w:val="18"/>
                <w:szCs w:val="18"/>
                <w:lang w:val="uk-UA"/>
              </w:rPr>
              <w:t xml:space="preserve"> як на території області, так і в межах усієї України</w:t>
            </w:r>
          </w:p>
          <w:p w:rsidR="00187698" w:rsidRPr="00AA098B" w:rsidRDefault="00187698" w:rsidP="008050AC">
            <w:pPr>
              <w:pStyle w:val="proza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8050AC" w:rsidTr="00C602C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050AC" w:rsidRPr="007519B8" w:rsidRDefault="008050AC" w:rsidP="00BD12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/>
          </w:tcPr>
          <w:p w:rsidR="008050AC" w:rsidRPr="007519B8" w:rsidRDefault="008050AC" w:rsidP="00BD12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8050AC" w:rsidRPr="007519B8" w:rsidRDefault="008050AC" w:rsidP="00BD12D9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</w:tcPr>
          <w:p w:rsidR="008050AC" w:rsidRPr="007519B8" w:rsidRDefault="008050AC" w:rsidP="00BD12D9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8050AC" w:rsidRDefault="008050AC" w:rsidP="00BD12D9">
            <w:pPr>
              <w:jc w:val="center"/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8050AC" w:rsidRDefault="008050AC" w:rsidP="00BD12D9">
            <w:pPr>
              <w:jc w:val="center"/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500,0</w:t>
            </w:r>
          </w:p>
        </w:tc>
        <w:tc>
          <w:tcPr>
            <w:tcW w:w="2274" w:type="dxa"/>
            <w:vMerge/>
          </w:tcPr>
          <w:p w:rsidR="008050AC" w:rsidRDefault="008050AC" w:rsidP="0053437D">
            <w:pPr>
              <w:ind w:left="-46"/>
              <w:rPr>
                <w:sz w:val="28"/>
                <w:szCs w:val="28"/>
              </w:rPr>
            </w:pPr>
          </w:p>
        </w:tc>
      </w:tr>
      <w:tr w:rsidR="008050AC" w:rsidTr="00BD12D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050AC" w:rsidRPr="007519B8" w:rsidRDefault="008050AC" w:rsidP="00BD12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/>
          </w:tcPr>
          <w:p w:rsidR="008050AC" w:rsidRPr="007519B8" w:rsidRDefault="008050AC" w:rsidP="00BD12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8050AC" w:rsidRPr="007519B8" w:rsidRDefault="008050AC" w:rsidP="00BD12D9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3402" w:type="dxa"/>
            <w:gridSpan w:val="4"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У межах наявних фінансових ресурсів</w:t>
            </w:r>
          </w:p>
        </w:tc>
        <w:tc>
          <w:tcPr>
            <w:tcW w:w="2274" w:type="dxa"/>
            <w:vMerge/>
          </w:tcPr>
          <w:p w:rsidR="008050AC" w:rsidRDefault="008050AC" w:rsidP="0053437D">
            <w:pPr>
              <w:ind w:left="-46"/>
              <w:rPr>
                <w:sz w:val="28"/>
                <w:szCs w:val="28"/>
              </w:rPr>
            </w:pPr>
          </w:p>
        </w:tc>
      </w:tr>
      <w:tr w:rsidR="008050AC" w:rsidTr="00C602C9">
        <w:tc>
          <w:tcPr>
            <w:tcW w:w="1701" w:type="dxa"/>
            <w:vMerge/>
          </w:tcPr>
          <w:p w:rsidR="008050AC" w:rsidRDefault="008050AC" w:rsidP="00ED0B2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050AC" w:rsidRPr="007519B8" w:rsidRDefault="008050AC" w:rsidP="00BD12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050AC" w:rsidRPr="007519B8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  <w:vMerge/>
          </w:tcPr>
          <w:p w:rsidR="008050AC" w:rsidRPr="007519B8" w:rsidRDefault="008050AC" w:rsidP="00BD12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8050AC" w:rsidRPr="007519B8" w:rsidRDefault="008050AC" w:rsidP="00BD12D9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</w:tcPr>
          <w:p w:rsidR="008050AC" w:rsidRPr="005C15A9" w:rsidRDefault="008050AC" w:rsidP="00BD12D9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8050AC" w:rsidRPr="005C15A9" w:rsidRDefault="008050AC" w:rsidP="00BD12D9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8050AC" w:rsidRDefault="008050AC" w:rsidP="0053437D">
            <w:pPr>
              <w:ind w:left="-46"/>
              <w:rPr>
                <w:sz w:val="28"/>
                <w:szCs w:val="28"/>
              </w:rPr>
            </w:pPr>
          </w:p>
        </w:tc>
      </w:tr>
      <w:tr w:rsidR="008050AC" w:rsidTr="00C602C9">
        <w:tc>
          <w:tcPr>
            <w:tcW w:w="8349" w:type="dxa"/>
            <w:gridSpan w:val="4"/>
            <w:vMerge w:val="restart"/>
          </w:tcPr>
          <w:p w:rsidR="008050AC" w:rsidRDefault="00AA098B" w:rsidP="00ED0B2D">
            <w:pPr>
              <w:rPr>
                <w:sz w:val="28"/>
                <w:szCs w:val="28"/>
              </w:rPr>
            </w:pPr>
            <w:r w:rsidRPr="007519B8">
              <w:rPr>
                <w:b/>
                <w:sz w:val="18"/>
                <w:szCs w:val="18"/>
              </w:rPr>
              <w:lastRenderedPageBreak/>
              <w:t>Усього за Програмою:</w:t>
            </w:r>
          </w:p>
        </w:tc>
        <w:tc>
          <w:tcPr>
            <w:tcW w:w="1149" w:type="dxa"/>
          </w:tcPr>
          <w:p w:rsidR="008050AC" w:rsidRPr="009053D7" w:rsidRDefault="009053D7" w:rsidP="00151BBB">
            <w:pPr>
              <w:spacing w:line="216" w:lineRule="auto"/>
              <w:ind w:right="-45"/>
              <w:rPr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9053D7">
              <w:rPr>
                <w:b/>
                <w:color w:val="000000"/>
                <w:sz w:val="18"/>
                <w:szCs w:val="18"/>
                <w:lang w:val="ru-RU"/>
              </w:rPr>
              <w:t>Загальний</w:t>
            </w:r>
            <w:proofErr w:type="spellEnd"/>
            <w:r w:rsidRPr="009053D7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053D7">
              <w:rPr>
                <w:b/>
                <w:color w:val="000000"/>
                <w:sz w:val="18"/>
                <w:szCs w:val="18"/>
                <w:lang w:val="ru-RU"/>
              </w:rPr>
              <w:t>обсяг</w:t>
            </w:r>
            <w:proofErr w:type="spellEnd"/>
            <w:r w:rsidRPr="009053D7">
              <w:rPr>
                <w:b/>
                <w:color w:val="000000"/>
                <w:sz w:val="18"/>
                <w:szCs w:val="18"/>
                <w:lang w:val="ru-RU"/>
              </w:rPr>
              <w:t xml:space="preserve">, у </w:t>
            </w:r>
            <w:proofErr w:type="spellStart"/>
            <w:r w:rsidRPr="009053D7">
              <w:rPr>
                <w:b/>
                <w:color w:val="000000"/>
                <w:sz w:val="18"/>
                <w:szCs w:val="18"/>
                <w:lang w:val="ru-RU"/>
              </w:rPr>
              <w:t>т.ч</w:t>
            </w:r>
            <w:proofErr w:type="spellEnd"/>
            <w:r w:rsidRPr="009053D7">
              <w:rPr>
                <w:b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</w:tcPr>
          <w:p w:rsidR="009053D7" w:rsidRPr="009053D7" w:rsidRDefault="009053D7" w:rsidP="00A239EF">
            <w:pPr>
              <w:pStyle w:val="3"/>
              <w:tabs>
                <w:tab w:val="left" w:pos="2565"/>
              </w:tabs>
              <w:spacing w:after="0"/>
              <w:ind w:left="0" w:right="-113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126</w:t>
            </w:r>
            <w:r w:rsidR="000236E5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150,0</w:t>
            </w:r>
          </w:p>
        </w:tc>
        <w:tc>
          <w:tcPr>
            <w:tcW w:w="851" w:type="dxa"/>
          </w:tcPr>
          <w:p w:rsidR="008050AC" w:rsidRPr="007519B8" w:rsidRDefault="009053D7" w:rsidP="009053D7">
            <w:pPr>
              <w:pStyle w:val="proza"/>
              <w:tabs>
                <w:tab w:val="left" w:pos="2565"/>
              </w:tabs>
              <w:ind w:left="-113" w:right="-113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  <w:r w:rsidR="000236E5">
              <w:rPr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8"/>
                <w:szCs w:val="18"/>
                <w:lang w:val="uk-UA"/>
              </w:rPr>
              <w:t>900,0</w:t>
            </w:r>
          </w:p>
        </w:tc>
        <w:tc>
          <w:tcPr>
            <w:tcW w:w="850" w:type="dxa"/>
          </w:tcPr>
          <w:p w:rsidR="008050AC" w:rsidRPr="007519B8" w:rsidRDefault="009053D7" w:rsidP="009053D7">
            <w:pPr>
              <w:pStyle w:val="proza"/>
              <w:tabs>
                <w:tab w:val="left" w:pos="2565"/>
              </w:tabs>
              <w:ind w:left="-113" w:right="-113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45</w:t>
            </w:r>
            <w:r w:rsidR="000236E5">
              <w:rPr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8"/>
                <w:szCs w:val="18"/>
                <w:lang w:val="uk-UA"/>
              </w:rPr>
              <w:t>400,0</w:t>
            </w:r>
          </w:p>
        </w:tc>
        <w:tc>
          <w:tcPr>
            <w:tcW w:w="851" w:type="dxa"/>
          </w:tcPr>
          <w:p w:rsidR="008050AC" w:rsidRPr="007519B8" w:rsidRDefault="009053D7" w:rsidP="009053D7">
            <w:pPr>
              <w:pStyle w:val="proza"/>
              <w:tabs>
                <w:tab w:val="left" w:pos="2565"/>
              </w:tabs>
              <w:ind w:left="-113" w:right="-113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43</w:t>
            </w:r>
            <w:r w:rsidR="000236E5">
              <w:rPr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8"/>
                <w:szCs w:val="18"/>
                <w:lang w:val="uk-UA"/>
              </w:rPr>
              <w:t>850,0</w:t>
            </w:r>
          </w:p>
        </w:tc>
        <w:tc>
          <w:tcPr>
            <w:tcW w:w="2274" w:type="dxa"/>
            <w:vMerge w:val="restart"/>
          </w:tcPr>
          <w:p w:rsidR="008050AC" w:rsidRDefault="008050AC" w:rsidP="0053437D">
            <w:pPr>
              <w:ind w:left="-46"/>
              <w:rPr>
                <w:sz w:val="28"/>
                <w:szCs w:val="28"/>
              </w:rPr>
            </w:pPr>
          </w:p>
          <w:p w:rsidR="00EC7054" w:rsidRDefault="00EC7054" w:rsidP="0053437D">
            <w:pPr>
              <w:ind w:left="-46"/>
              <w:rPr>
                <w:sz w:val="28"/>
                <w:szCs w:val="28"/>
              </w:rPr>
            </w:pPr>
          </w:p>
          <w:p w:rsidR="00EC7054" w:rsidRDefault="00EC7054" w:rsidP="0053437D">
            <w:pPr>
              <w:ind w:left="-46"/>
              <w:rPr>
                <w:sz w:val="28"/>
                <w:szCs w:val="28"/>
              </w:rPr>
            </w:pPr>
          </w:p>
          <w:p w:rsidR="005B06E2" w:rsidRPr="00EC7054" w:rsidRDefault="005B06E2" w:rsidP="00EC7054">
            <w:pPr>
              <w:rPr>
                <w:sz w:val="28"/>
                <w:szCs w:val="28"/>
              </w:rPr>
            </w:pPr>
          </w:p>
        </w:tc>
      </w:tr>
      <w:tr w:rsidR="009053D7" w:rsidTr="00C602C9">
        <w:tc>
          <w:tcPr>
            <w:tcW w:w="8349" w:type="dxa"/>
            <w:gridSpan w:val="4"/>
            <w:vMerge/>
          </w:tcPr>
          <w:p w:rsidR="009053D7" w:rsidRPr="007519B8" w:rsidRDefault="009053D7" w:rsidP="00ED0B2D">
            <w:pPr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:rsidR="009053D7" w:rsidRPr="007519B8" w:rsidRDefault="009053D7" w:rsidP="00151BBB">
            <w:pPr>
              <w:spacing w:line="216" w:lineRule="auto"/>
              <w:ind w:right="-45"/>
              <w:rPr>
                <w:b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850" w:type="dxa"/>
          </w:tcPr>
          <w:p w:rsidR="009053D7" w:rsidRPr="007519B8" w:rsidRDefault="009053D7" w:rsidP="00D20C57">
            <w:pPr>
              <w:pStyle w:val="3"/>
              <w:tabs>
                <w:tab w:val="left" w:pos="2565"/>
              </w:tabs>
              <w:spacing w:after="0"/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9053D7" w:rsidRPr="007519B8" w:rsidRDefault="009053D7" w:rsidP="00D20C57">
            <w:pPr>
              <w:pStyle w:val="proza"/>
              <w:tabs>
                <w:tab w:val="left" w:pos="2565"/>
              </w:tabs>
              <w:ind w:left="-113" w:right="-113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0" w:type="dxa"/>
          </w:tcPr>
          <w:p w:rsidR="009053D7" w:rsidRPr="007519B8" w:rsidRDefault="009053D7" w:rsidP="00D20C57">
            <w:pPr>
              <w:pStyle w:val="proza"/>
              <w:tabs>
                <w:tab w:val="left" w:pos="2565"/>
              </w:tabs>
              <w:ind w:left="-113" w:right="-113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851" w:type="dxa"/>
          </w:tcPr>
          <w:p w:rsidR="009053D7" w:rsidRPr="007519B8" w:rsidRDefault="009053D7" w:rsidP="00D20C57">
            <w:pPr>
              <w:pStyle w:val="proza"/>
              <w:tabs>
                <w:tab w:val="left" w:pos="2565"/>
              </w:tabs>
              <w:ind w:left="-113" w:right="-113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color w:val="000000"/>
                <w:sz w:val="32"/>
                <w:szCs w:val="32"/>
              </w:rPr>
              <w:t>‒</w:t>
            </w:r>
          </w:p>
        </w:tc>
        <w:tc>
          <w:tcPr>
            <w:tcW w:w="2274" w:type="dxa"/>
            <w:vMerge/>
          </w:tcPr>
          <w:p w:rsidR="009053D7" w:rsidRDefault="009053D7" w:rsidP="0053437D">
            <w:pPr>
              <w:ind w:left="-46"/>
              <w:rPr>
                <w:sz w:val="28"/>
                <w:szCs w:val="28"/>
              </w:rPr>
            </w:pPr>
          </w:p>
        </w:tc>
      </w:tr>
      <w:tr w:rsidR="009053D7" w:rsidTr="00C602C9">
        <w:tc>
          <w:tcPr>
            <w:tcW w:w="8349" w:type="dxa"/>
            <w:gridSpan w:val="4"/>
            <w:vMerge/>
          </w:tcPr>
          <w:p w:rsidR="009053D7" w:rsidRDefault="009053D7" w:rsidP="00ED0B2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9053D7" w:rsidRPr="007519B8" w:rsidRDefault="009053D7" w:rsidP="00797C26">
            <w:pPr>
              <w:spacing w:line="216" w:lineRule="auto"/>
              <w:rPr>
                <w:b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850" w:type="dxa"/>
            <w:vAlign w:val="center"/>
          </w:tcPr>
          <w:p w:rsidR="009053D7" w:rsidRPr="005C15A9" w:rsidRDefault="009053D7" w:rsidP="00797C26">
            <w:pPr>
              <w:spacing w:line="216" w:lineRule="auto"/>
              <w:jc w:val="center"/>
              <w:rPr>
                <w:color w:val="000000"/>
                <w:sz w:val="32"/>
                <w:szCs w:val="32"/>
              </w:rPr>
            </w:pPr>
            <w:r w:rsidRPr="007519B8">
              <w:rPr>
                <w:bCs/>
                <w:sz w:val="18"/>
                <w:szCs w:val="18"/>
              </w:rPr>
              <w:t>7 800,0</w:t>
            </w:r>
          </w:p>
        </w:tc>
        <w:tc>
          <w:tcPr>
            <w:tcW w:w="851" w:type="dxa"/>
            <w:vAlign w:val="center"/>
          </w:tcPr>
          <w:p w:rsidR="009053D7" w:rsidRPr="005C15A9" w:rsidRDefault="009053D7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2 300,0</w:t>
            </w:r>
          </w:p>
        </w:tc>
        <w:tc>
          <w:tcPr>
            <w:tcW w:w="850" w:type="dxa"/>
            <w:vAlign w:val="center"/>
          </w:tcPr>
          <w:p w:rsidR="009053D7" w:rsidRPr="005C15A9" w:rsidRDefault="009053D7" w:rsidP="00797C26">
            <w:pPr>
              <w:pStyle w:val="proza"/>
              <w:tabs>
                <w:tab w:val="left" w:pos="2565"/>
              </w:tabs>
              <w:spacing w:before="0" w:beforeAutospacing="0" w:after="0" w:afterAutospacing="0"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2 500,0</w:t>
            </w:r>
          </w:p>
        </w:tc>
        <w:tc>
          <w:tcPr>
            <w:tcW w:w="851" w:type="dxa"/>
            <w:vAlign w:val="center"/>
          </w:tcPr>
          <w:p w:rsidR="009053D7" w:rsidRPr="005C15A9" w:rsidRDefault="009053D7" w:rsidP="00797C26">
            <w:pPr>
              <w:pStyle w:val="proza"/>
              <w:tabs>
                <w:tab w:val="left" w:pos="2565"/>
              </w:tabs>
              <w:spacing w:line="216" w:lineRule="auto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3 000,0</w:t>
            </w:r>
          </w:p>
        </w:tc>
        <w:tc>
          <w:tcPr>
            <w:tcW w:w="2274" w:type="dxa"/>
            <w:vMerge/>
          </w:tcPr>
          <w:p w:rsidR="009053D7" w:rsidRDefault="009053D7" w:rsidP="0053437D">
            <w:pPr>
              <w:ind w:left="-46"/>
              <w:rPr>
                <w:sz w:val="28"/>
                <w:szCs w:val="28"/>
              </w:rPr>
            </w:pPr>
          </w:p>
        </w:tc>
      </w:tr>
      <w:tr w:rsidR="009053D7" w:rsidTr="00C602C9">
        <w:tc>
          <w:tcPr>
            <w:tcW w:w="8349" w:type="dxa"/>
            <w:gridSpan w:val="4"/>
            <w:vMerge/>
          </w:tcPr>
          <w:p w:rsidR="009053D7" w:rsidRDefault="009053D7" w:rsidP="00ED0B2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9053D7" w:rsidRPr="007519B8" w:rsidRDefault="009053D7" w:rsidP="00797C26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9053D7" w:rsidRPr="007519B8" w:rsidRDefault="009053D7" w:rsidP="00797C26">
            <w:pPr>
              <w:pStyle w:val="3"/>
              <w:tabs>
                <w:tab w:val="left" w:pos="2565"/>
              </w:tabs>
              <w:spacing w:after="0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68 800,0</w:t>
            </w:r>
          </w:p>
        </w:tc>
        <w:tc>
          <w:tcPr>
            <w:tcW w:w="851" w:type="dxa"/>
            <w:vAlign w:val="center"/>
          </w:tcPr>
          <w:p w:rsidR="009053D7" w:rsidRPr="007519B8" w:rsidRDefault="009053D7" w:rsidP="00797C26">
            <w:pPr>
              <w:pStyle w:val="proza"/>
              <w:tabs>
                <w:tab w:val="left" w:pos="2565"/>
              </w:tabs>
              <w:ind w:left="-113" w:right="-113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18 850,0</w:t>
            </w:r>
          </w:p>
        </w:tc>
        <w:tc>
          <w:tcPr>
            <w:tcW w:w="850" w:type="dxa"/>
            <w:vAlign w:val="center"/>
          </w:tcPr>
          <w:p w:rsidR="009053D7" w:rsidRPr="007519B8" w:rsidRDefault="009053D7" w:rsidP="00797C26">
            <w:pPr>
              <w:pStyle w:val="proza"/>
              <w:tabs>
                <w:tab w:val="left" w:pos="2565"/>
              </w:tabs>
              <w:ind w:left="-113" w:right="-113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23 950,0</w:t>
            </w:r>
          </w:p>
        </w:tc>
        <w:tc>
          <w:tcPr>
            <w:tcW w:w="851" w:type="dxa"/>
            <w:vAlign w:val="center"/>
          </w:tcPr>
          <w:p w:rsidR="009053D7" w:rsidRPr="007519B8" w:rsidRDefault="009053D7" w:rsidP="00797C26">
            <w:pPr>
              <w:pStyle w:val="proza"/>
              <w:tabs>
                <w:tab w:val="left" w:pos="2565"/>
              </w:tabs>
              <w:ind w:left="-113" w:right="-113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26 000,0</w:t>
            </w:r>
          </w:p>
        </w:tc>
        <w:tc>
          <w:tcPr>
            <w:tcW w:w="2274" w:type="dxa"/>
            <w:vMerge/>
          </w:tcPr>
          <w:p w:rsidR="009053D7" w:rsidRDefault="009053D7" w:rsidP="0053437D">
            <w:pPr>
              <w:ind w:left="-46"/>
              <w:rPr>
                <w:sz w:val="28"/>
                <w:szCs w:val="28"/>
              </w:rPr>
            </w:pPr>
          </w:p>
        </w:tc>
      </w:tr>
      <w:tr w:rsidR="009053D7" w:rsidTr="00BD12D9">
        <w:trPr>
          <w:trHeight w:val="424"/>
        </w:trPr>
        <w:tc>
          <w:tcPr>
            <w:tcW w:w="8349" w:type="dxa"/>
            <w:gridSpan w:val="4"/>
            <w:vMerge/>
          </w:tcPr>
          <w:p w:rsidR="009053D7" w:rsidRDefault="009053D7" w:rsidP="00ED0B2D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9053D7" w:rsidRPr="007519B8" w:rsidRDefault="009053D7" w:rsidP="00797C26">
            <w:pPr>
              <w:ind w:left="29"/>
              <w:rPr>
                <w:b/>
                <w:color w:val="000000"/>
                <w:sz w:val="18"/>
                <w:szCs w:val="18"/>
              </w:rPr>
            </w:pPr>
            <w:r w:rsidRPr="007519B8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850" w:type="dxa"/>
            <w:vAlign w:val="center"/>
          </w:tcPr>
          <w:p w:rsidR="009053D7" w:rsidRPr="007519B8" w:rsidRDefault="009053D7" w:rsidP="00797C26">
            <w:pPr>
              <w:pStyle w:val="3"/>
              <w:tabs>
                <w:tab w:val="left" w:pos="2565"/>
              </w:tabs>
              <w:spacing w:after="0"/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7519B8">
              <w:rPr>
                <w:bCs/>
                <w:sz w:val="18"/>
                <w:szCs w:val="18"/>
              </w:rPr>
              <w:t>49 550,0</w:t>
            </w:r>
          </w:p>
        </w:tc>
        <w:tc>
          <w:tcPr>
            <w:tcW w:w="851" w:type="dxa"/>
            <w:vAlign w:val="center"/>
          </w:tcPr>
          <w:p w:rsidR="009053D7" w:rsidRPr="007519B8" w:rsidRDefault="009053D7" w:rsidP="00797C26">
            <w:pPr>
              <w:pStyle w:val="proza"/>
              <w:tabs>
                <w:tab w:val="left" w:pos="2565"/>
              </w:tabs>
              <w:ind w:left="-113" w:right="-113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15 750,0</w:t>
            </w:r>
          </w:p>
        </w:tc>
        <w:tc>
          <w:tcPr>
            <w:tcW w:w="850" w:type="dxa"/>
            <w:vAlign w:val="center"/>
          </w:tcPr>
          <w:p w:rsidR="009053D7" w:rsidRPr="007519B8" w:rsidRDefault="009053D7" w:rsidP="00797C26">
            <w:pPr>
              <w:pStyle w:val="proza"/>
              <w:tabs>
                <w:tab w:val="left" w:pos="2565"/>
              </w:tabs>
              <w:ind w:left="-113" w:right="-113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18 950,0</w:t>
            </w:r>
          </w:p>
        </w:tc>
        <w:tc>
          <w:tcPr>
            <w:tcW w:w="851" w:type="dxa"/>
            <w:vAlign w:val="center"/>
          </w:tcPr>
          <w:p w:rsidR="009053D7" w:rsidRPr="007519B8" w:rsidRDefault="009053D7" w:rsidP="00797C26">
            <w:pPr>
              <w:pStyle w:val="proza"/>
              <w:tabs>
                <w:tab w:val="left" w:pos="2565"/>
              </w:tabs>
              <w:ind w:left="-113" w:right="-113"/>
              <w:jc w:val="center"/>
              <w:rPr>
                <w:bCs/>
                <w:sz w:val="18"/>
                <w:szCs w:val="18"/>
                <w:lang w:val="uk-UA"/>
              </w:rPr>
            </w:pPr>
            <w:r w:rsidRPr="007519B8">
              <w:rPr>
                <w:bCs/>
                <w:sz w:val="18"/>
                <w:szCs w:val="18"/>
                <w:lang w:val="uk-UA"/>
              </w:rPr>
              <w:t>14 850,0</w:t>
            </w:r>
          </w:p>
        </w:tc>
        <w:tc>
          <w:tcPr>
            <w:tcW w:w="2274" w:type="dxa"/>
            <w:vMerge/>
          </w:tcPr>
          <w:p w:rsidR="009053D7" w:rsidRDefault="009053D7" w:rsidP="0053437D">
            <w:pPr>
              <w:ind w:left="-46"/>
              <w:rPr>
                <w:sz w:val="28"/>
                <w:szCs w:val="28"/>
              </w:rPr>
            </w:pPr>
          </w:p>
        </w:tc>
      </w:tr>
    </w:tbl>
    <w:p w:rsidR="00ED0B2D" w:rsidRPr="00ED0B2D" w:rsidRDefault="00ED0B2D" w:rsidP="00ED0B2D">
      <w:pPr>
        <w:rPr>
          <w:sz w:val="28"/>
          <w:szCs w:val="28"/>
        </w:rPr>
      </w:pPr>
    </w:p>
    <w:p w:rsidR="00ED0B2D" w:rsidRPr="00ED0B2D" w:rsidRDefault="00ED0B2D" w:rsidP="00ED0B2D">
      <w:pPr>
        <w:rPr>
          <w:sz w:val="28"/>
          <w:szCs w:val="28"/>
        </w:rPr>
      </w:pPr>
    </w:p>
    <w:p w:rsidR="00ED0B2D" w:rsidRDefault="00ED0B2D" w:rsidP="00ED0B2D">
      <w:pPr>
        <w:rPr>
          <w:sz w:val="28"/>
          <w:szCs w:val="28"/>
        </w:rPr>
      </w:pPr>
    </w:p>
    <w:p w:rsidR="00151BBB" w:rsidRDefault="00151BBB" w:rsidP="00151BBB">
      <w:pPr>
        <w:ind w:left="426"/>
        <w:rPr>
          <w:b/>
          <w:sz w:val="28"/>
          <w:szCs w:val="28"/>
        </w:rPr>
      </w:pPr>
      <w:r w:rsidRPr="001F4912">
        <w:rPr>
          <w:b/>
          <w:sz w:val="28"/>
          <w:szCs w:val="28"/>
        </w:rPr>
        <w:t xml:space="preserve">Перший заступник </w:t>
      </w:r>
    </w:p>
    <w:p w:rsidR="00151BBB" w:rsidRPr="001F4912" w:rsidRDefault="00151BBB" w:rsidP="00151BBB">
      <w:pPr>
        <w:ind w:left="426"/>
        <w:rPr>
          <w:b/>
          <w:sz w:val="28"/>
          <w:szCs w:val="28"/>
        </w:rPr>
      </w:pPr>
      <w:r w:rsidRPr="001F4912">
        <w:rPr>
          <w:b/>
          <w:sz w:val="28"/>
          <w:szCs w:val="28"/>
        </w:rPr>
        <w:t>голови обласної ради</w:t>
      </w:r>
      <w:r w:rsidRPr="001F4912">
        <w:rPr>
          <w:b/>
          <w:sz w:val="28"/>
          <w:szCs w:val="28"/>
        </w:rPr>
        <w:tab/>
      </w:r>
      <w:r w:rsidRPr="001F4912">
        <w:rPr>
          <w:b/>
          <w:sz w:val="28"/>
          <w:szCs w:val="28"/>
        </w:rPr>
        <w:tab/>
      </w:r>
      <w:r w:rsidRPr="001F4912">
        <w:rPr>
          <w:b/>
          <w:sz w:val="28"/>
          <w:szCs w:val="28"/>
        </w:rPr>
        <w:tab/>
      </w:r>
      <w:r w:rsidRPr="001F4912">
        <w:rPr>
          <w:b/>
          <w:sz w:val="28"/>
          <w:szCs w:val="28"/>
        </w:rPr>
        <w:tab/>
      </w:r>
      <w:r w:rsidRPr="001F4912">
        <w:rPr>
          <w:b/>
          <w:sz w:val="28"/>
          <w:szCs w:val="28"/>
        </w:rPr>
        <w:tab/>
      </w:r>
      <w:r w:rsidRPr="001F491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 ГУФМАН</w:t>
      </w:r>
    </w:p>
    <w:p w:rsidR="00151BBB" w:rsidRDefault="00151BBB" w:rsidP="00151BBB">
      <w:pPr>
        <w:rPr>
          <w:sz w:val="28"/>
          <w:szCs w:val="28"/>
        </w:rPr>
      </w:pPr>
    </w:p>
    <w:p w:rsidR="00151BBB" w:rsidRPr="00ED0B2D" w:rsidRDefault="00151BBB" w:rsidP="00ED0B2D">
      <w:pPr>
        <w:rPr>
          <w:sz w:val="28"/>
          <w:szCs w:val="28"/>
        </w:rPr>
      </w:pPr>
    </w:p>
    <w:p w:rsidR="00ED0B2D" w:rsidRPr="00ED0B2D" w:rsidRDefault="00ED0B2D" w:rsidP="00ED0B2D">
      <w:pPr>
        <w:rPr>
          <w:sz w:val="28"/>
          <w:szCs w:val="28"/>
        </w:rPr>
      </w:pPr>
    </w:p>
    <w:sectPr w:rsidR="00ED0B2D" w:rsidRPr="00ED0B2D" w:rsidSect="003353E5">
      <w:headerReference w:type="default" r:id="rId8"/>
      <w:pgSz w:w="16838" w:h="11906" w:orient="landscape"/>
      <w:pgMar w:top="1134" w:right="851" w:bottom="1531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26" w:rsidRDefault="00F80626" w:rsidP="00D36A43">
      <w:r>
        <w:separator/>
      </w:r>
    </w:p>
  </w:endnote>
  <w:endnote w:type="continuationSeparator" w:id="0">
    <w:p w:rsidR="00F80626" w:rsidRDefault="00F80626" w:rsidP="00D3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26" w:rsidRDefault="00F80626" w:rsidP="00D36A43">
      <w:r>
        <w:separator/>
      </w:r>
    </w:p>
  </w:footnote>
  <w:footnote w:type="continuationSeparator" w:id="0">
    <w:p w:rsidR="00F80626" w:rsidRDefault="00F80626" w:rsidP="00D3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268122"/>
      <w:docPartObj>
        <w:docPartGallery w:val="Page Numbers (Top of Page)"/>
        <w:docPartUnique/>
      </w:docPartObj>
    </w:sdtPr>
    <w:sdtContent>
      <w:p w:rsidR="003E245A" w:rsidRPr="003353E5" w:rsidRDefault="003E245A" w:rsidP="003353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466" w:rsidRPr="00DC3466">
          <w:rPr>
            <w:noProof/>
            <w:lang w:val="ru-RU"/>
          </w:rPr>
          <w:t>14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2D"/>
    <w:rsid w:val="000236E5"/>
    <w:rsid w:val="0005112D"/>
    <w:rsid w:val="00055699"/>
    <w:rsid w:val="00073B04"/>
    <w:rsid w:val="00075977"/>
    <w:rsid w:val="0013714C"/>
    <w:rsid w:val="00151BBB"/>
    <w:rsid w:val="00186036"/>
    <w:rsid w:val="00187698"/>
    <w:rsid w:val="001978D6"/>
    <w:rsid w:val="001E5DB8"/>
    <w:rsid w:val="002142B9"/>
    <w:rsid w:val="002475D4"/>
    <w:rsid w:val="0025433F"/>
    <w:rsid w:val="002A38A3"/>
    <w:rsid w:val="002D6087"/>
    <w:rsid w:val="002D66F2"/>
    <w:rsid w:val="00311CA5"/>
    <w:rsid w:val="003353E5"/>
    <w:rsid w:val="003912E3"/>
    <w:rsid w:val="0039419A"/>
    <w:rsid w:val="003C6AE7"/>
    <w:rsid w:val="003E245A"/>
    <w:rsid w:val="003E4E95"/>
    <w:rsid w:val="003E72DD"/>
    <w:rsid w:val="0042269E"/>
    <w:rsid w:val="00427B85"/>
    <w:rsid w:val="00445B96"/>
    <w:rsid w:val="00476244"/>
    <w:rsid w:val="004E6F05"/>
    <w:rsid w:val="004F0020"/>
    <w:rsid w:val="0053335C"/>
    <w:rsid w:val="0053437D"/>
    <w:rsid w:val="0054388E"/>
    <w:rsid w:val="00563313"/>
    <w:rsid w:val="005B06E2"/>
    <w:rsid w:val="005B427C"/>
    <w:rsid w:val="005F3095"/>
    <w:rsid w:val="00654495"/>
    <w:rsid w:val="00676E3A"/>
    <w:rsid w:val="006810FD"/>
    <w:rsid w:val="00760753"/>
    <w:rsid w:val="00781B7B"/>
    <w:rsid w:val="00797C26"/>
    <w:rsid w:val="008050AC"/>
    <w:rsid w:val="00873077"/>
    <w:rsid w:val="008D2B70"/>
    <w:rsid w:val="008E1591"/>
    <w:rsid w:val="009053D7"/>
    <w:rsid w:val="009416D6"/>
    <w:rsid w:val="00976D2D"/>
    <w:rsid w:val="00984243"/>
    <w:rsid w:val="009D674A"/>
    <w:rsid w:val="00A21433"/>
    <w:rsid w:val="00A239EF"/>
    <w:rsid w:val="00A60FB7"/>
    <w:rsid w:val="00AA098B"/>
    <w:rsid w:val="00B10313"/>
    <w:rsid w:val="00B20DAE"/>
    <w:rsid w:val="00B30C86"/>
    <w:rsid w:val="00BD12D9"/>
    <w:rsid w:val="00BD5720"/>
    <w:rsid w:val="00C14188"/>
    <w:rsid w:val="00C602C9"/>
    <w:rsid w:val="00C62C7E"/>
    <w:rsid w:val="00C75A68"/>
    <w:rsid w:val="00CC4595"/>
    <w:rsid w:val="00D20C57"/>
    <w:rsid w:val="00D354A1"/>
    <w:rsid w:val="00D36A43"/>
    <w:rsid w:val="00DC3466"/>
    <w:rsid w:val="00E0668A"/>
    <w:rsid w:val="00E24AA7"/>
    <w:rsid w:val="00E95265"/>
    <w:rsid w:val="00EC5C2F"/>
    <w:rsid w:val="00EC7054"/>
    <w:rsid w:val="00ED0B2D"/>
    <w:rsid w:val="00F21926"/>
    <w:rsid w:val="00F80626"/>
    <w:rsid w:val="00F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za">
    <w:name w:val="proza"/>
    <w:basedOn w:val="a"/>
    <w:rsid w:val="00ED0B2D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rsid w:val="00ED0B2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D0B2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rsid w:val="00B30C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0C8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D36A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6A4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D36A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6A4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5B06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6E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za">
    <w:name w:val="proza"/>
    <w:basedOn w:val="a"/>
    <w:rsid w:val="00ED0B2D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rsid w:val="00ED0B2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D0B2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rsid w:val="00B30C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0C8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D36A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6A4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D36A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6A4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5B06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6E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3906-84D8-4B4A-920F-ED044F4E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14</Pages>
  <Words>20685</Words>
  <Characters>11792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2021-02-19T13:59:00Z</cp:lastPrinted>
  <dcterms:created xsi:type="dcterms:W3CDTF">2021-01-04T16:41:00Z</dcterms:created>
  <dcterms:modified xsi:type="dcterms:W3CDTF">2021-02-19T14:15:00Z</dcterms:modified>
</cp:coreProperties>
</file>