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07" w:rsidRPr="00A35F57" w:rsidRDefault="00E91D07" w:rsidP="00E91D07">
      <w:pPr>
        <w:spacing w:after="0" w:line="240" w:lineRule="auto"/>
        <w:ind w:left="11328"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A35F57">
        <w:rPr>
          <w:rFonts w:ascii="Times New Roman" w:hAnsi="Times New Roman"/>
          <w:sz w:val="28"/>
          <w:szCs w:val="28"/>
          <w:lang w:val="uk-UA" w:eastAsia="ru-RU"/>
        </w:rPr>
        <w:t>Додаток 1</w:t>
      </w:r>
    </w:p>
    <w:p w:rsidR="00E91D07" w:rsidRPr="00A35F57" w:rsidRDefault="00E91D07" w:rsidP="00E91D07">
      <w:pPr>
        <w:spacing w:after="0" w:line="240" w:lineRule="auto"/>
        <w:ind w:left="12047"/>
        <w:rPr>
          <w:rFonts w:ascii="Times New Roman" w:hAnsi="Times New Roman"/>
          <w:sz w:val="24"/>
          <w:szCs w:val="24"/>
          <w:lang w:val="uk-UA" w:eastAsia="ru-RU"/>
        </w:rPr>
      </w:pPr>
      <w:r w:rsidRPr="00A35F57">
        <w:rPr>
          <w:rFonts w:ascii="Times New Roman" w:hAnsi="Times New Roman"/>
          <w:sz w:val="28"/>
          <w:szCs w:val="28"/>
          <w:lang w:val="uk-UA" w:eastAsia="ru-RU"/>
        </w:rPr>
        <w:t xml:space="preserve">до </w:t>
      </w:r>
      <w:r>
        <w:rPr>
          <w:rFonts w:ascii="Times New Roman" w:hAnsi="Times New Roman"/>
          <w:sz w:val="28"/>
          <w:szCs w:val="28"/>
          <w:lang w:val="uk-UA" w:eastAsia="ru-RU"/>
        </w:rPr>
        <w:t>рішення обласної ради</w:t>
      </w:r>
    </w:p>
    <w:p w:rsidR="00E91D07" w:rsidRPr="00A35F57" w:rsidRDefault="00E91D07" w:rsidP="00E91D0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C4C89" w:rsidRPr="00CA342D" w:rsidRDefault="00E91D07" w:rsidP="003C4C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35F57">
        <w:rPr>
          <w:rFonts w:ascii="Times New Roman" w:hAnsi="Times New Roman"/>
          <w:b/>
          <w:sz w:val="28"/>
          <w:szCs w:val="28"/>
          <w:lang w:val="uk-UA" w:eastAsia="ru-RU"/>
        </w:rPr>
        <w:t>Зміни до Переліку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3C4C89" w:rsidRPr="00CA342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завдань і заходів Програми створення та використання матеріальних резервів для запобігання </w:t>
      </w:r>
    </w:p>
    <w:p w:rsidR="00E91D07" w:rsidRPr="00A35F57" w:rsidRDefault="003C4C89" w:rsidP="003C4C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A342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 ліквідації наслідків надзвичайних ситуацій у Дніпропетровській області до 2022 року</w:t>
      </w:r>
    </w:p>
    <w:p w:rsidR="00E91D07" w:rsidRDefault="00E91D07" w:rsidP="00E91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C4C89" w:rsidRDefault="003C4C89" w:rsidP="00E91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Style w:val="6"/>
        <w:tblW w:w="15735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842"/>
        <w:gridCol w:w="1136"/>
        <w:gridCol w:w="850"/>
        <w:gridCol w:w="1134"/>
        <w:gridCol w:w="850"/>
        <w:gridCol w:w="850"/>
        <w:gridCol w:w="851"/>
        <w:gridCol w:w="886"/>
        <w:gridCol w:w="858"/>
        <w:gridCol w:w="858"/>
        <w:gridCol w:w="858"/>
        <w:gridCol w:w="858"/>
        <w:gridCol w:w="858"/>
        <w:gridCol w:w="1486"/>
      </w:tblGrid>
      <w:tr w:rsidR="003C4C89" w:rsidRPr="00CA342D" w:rsidTr="00DB2C56">
        <w:trPr>
          <w:tblHeader/>
        </w:trPr>
        <w:tc>
          <w:tcPr>
            <w:tcW w:w="1560" w:type="dxa"/>
            <w:vMerge w:val="restart"/>
          </w:tcPr>
          <w:p w:rsidR="003C4C89" w:rsidRPr="00DB2C56" w:rsidRDefault="003C4C89" w:rsidP="00C95DE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DB2C56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Назва напряму діяльності (пріоритетні) завдання</w:t>
            </w:r>
          </w:p>
        </w:tc>
        <w:tc>
          <w:tcPr>
            <w:tcW w:w="1842" w:type="dxa"/>
            <w:vMerge w:val="restart"/>
          </w:tcPr>
          <w:p w:rsidR="003C4C89" w:rsidRPr="00DB2C56" w:rsidRDefault="003C4C89" w:rsidP="00C95DE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DB2C56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Зміст заходів Програми з виконання завдання</w:t>
            </w:r>
          </w:p>
        </w:tc>
        <w:tc>
          <w:tcPr>
            <w:tcW w:w="1136" w:type="dxa"/>
            <w:vMerge w:val="restart"/>
          </w:tcPr>
          <w:p w:rsidR="003C4C89" w:rsidRPr="00DB2C56" w:rsidRDefault="003C4C89" w:rsidP="00C95DE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DB2C56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Відпові</w:t>
            </w:r>
            <w:r w:rsidR="00DB2C56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-</w:t>
            </w:r>
            <w:r w:rsidRPr="00DB2C56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дальні</w:t>
            </w:r>
            <w:proofErr w:type="spellEnd"/>
            <w:r w:rsidRPr="00DB2C56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за виконання</w:t>
            </w:r>
          </w:p>
        </w:tc>
        <w:tc>
          <w:tcPr>
            <w:tcW w:w="850" w:type="dxa"/>
            <w:vMerge w:val="restart"/>
          </w:tcPr>
          <w:p w:rsidR="003C4C89" w:rsidRPr="00DB2C56" w:rsidRDefault="003C4C89" w:rsidP="00C95DE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DB2C56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Строки </w:t>
            </w:r>
            <w:proofErr w:type="spellStart"/>
            <w:r w:rsidRPr="00DB2C56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вико-нання</w:t>
            </w:r>
            <w:proofErr w:type="spellEnd"/>
          </w:p>
        </w:tc>
        <w:tc>
          <w:tcPr>
            <w:tcW w:w="8861" w:type="dxa"/>
            <w:gridSpan w:val="10"/>
          </w:tcPr>
          <w:p w:rsidR="003C4C89" w:rsidRPr="00DB2C56" w:rsidRDefault="003C4C89" w:rsidP="00C95DE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DB2C56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Орієнтовні обсяги фінансування за роками виконання, тис. </w:t>
            </w:r>
            <w:proofErr w:type="spellStart"/>
            <w:r w:rsidRPr="00DB2C56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1486" w:type="dxa"/>
            <w:vMerge w:val="restart"/>
          </w:tcPr>
          <w:p w:rsidR="003C4C89" w:rsidRPr="00DB2C56" w:rsidRDefault="003C4C89" w:rsidP="00C95DE6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DB2C56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Очікуваний результат виконання заходу, у тому числі за роками виконання </w:t>
            </w:r>
          </w:p>
        </w:tc>
      </w:tr>
      <w:tr w:rsidR="003C4C89" w:rsidRPr="00CA342D" w:rsidTr="00DB2C56">
        <w:trPr>
          <w:tblHeader/>
        </w:trPr>
        <w:tc>
          <w:tcPr>
            <w:tcW w:w="1560" w:type="dxa"/>
            <w:vMerge/>
          </w:tcPr>
          <w:p w:rsidR="003C4C89" w:rsidRPr="00CA342D" w:rsidRDefault="003C4C89" w:rsidP="00C95DE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2" w:type="dxa"/>
            <w:vMerge/>
          </w:tcPr>
          <w:p w:rsidR="003C4C89" w:rsidRPr="00CA342D" w:rsidRDefault="003C4C89" w:rsidP="00C95DE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6" w:type="dxa"/>
            <w:vMerge/>
          </w:tcPr>
          <w:p w:rsidR="003C4C89" w:rsidRPr="00CA342D" w:rsidRDefault="003C4C89" w:rsidP="00C95DE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3C4C89" w:rsidRPr="00CA342D" w:rsidRDefault="003C4C89" w:rsidP="00C95DE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Merge w:val="restart"/>
          </w:tcPr>
          <w:p w:rsidR="003C4C89" w:rsidRPr="00DB2C56" w:rsidRDefault="003C4C89" w:rsidP="00C95DE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DB2C56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Джерела </w:t>
            </w:r>
            <w:proofErr w:type="spellStart"/>
            <w:r w:rsidRPr="00DB2C56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фінан-сування</w:t>
            </w:r>
            <w:proofErr w:type="spellEnd"/>
          </w:p>
        </w:tc>
        <w:tc>
          <w:tcPr>
            <w:tcW w:w="850" w:type="dxa"/>
            <w:vMerge w:val="restart"/>
          </w:tcPr>
          <w:p w:rsidR="003C4C89" w:rsidRPr="00DB2C56" w:rsidRDefault="003C4C89" w:rsidP="00C95DE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DB2C56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Усього за I – IV етапи 2003 –</w:t>
            </w:r>
          </w:p>
          <w:p w:rsidR="003C4C89" w:rsidRPr="00DB2C56" w:rsidRDefault="003C4C89" w:rsidP="00C95DE6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DB2C56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 </w:t>
            </w:r>
            <w:r w:rsidR="006C639B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DB2C56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2022</w:t>
            </w:r>
          </w:p>
          <w:p w:rsidR="003C4C89" w:rsidRPr="00DB2C56" w:rsidRDefault="003C4C89" w:rsidP="00C95DE6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DB2C56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 </w:t>
            </w:r>
            <w:r w:rsidR="006C639B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DB2C56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роки</w:t>
            </w:r>
          </w:p>
        </w:tc>
        <w:tc>
          <w:tcPr>
            <w:tcW w:w="850" w:type="dxa"/>
            <w:vMerge w:val="restart"/>
          </w:tcPr>
          <w:p w:rsidR="003C4C89" w:rsidRPr="00DB2C56" w:rsidRDefault="003C4C89" w:rsidP="00C95DE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DB2C56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Усього за I і ІІ етапи 2003 –</w:t>
            </w:r>
          </w:p>
          <w:p w:rsidR="003C4C89" w:rsidRPr="00DB2C56" w:rsidRDefault="003C4C89" w:rsidP="00C95DE6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DB2C56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 </w:t>
            </w:r>
            <w:r w:rsidR="006C639B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DB2C56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2012</w:t>
            </w:r>
          </w:p>
          <w:p w:rsidR="003C4C89" w:rsidRPr="00DB2C56" w:rsidRDefault="003C4C89" w:rsidP="00C95DE6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DB2C56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 </w:t>
            </w:r>
            <w:r w:rsidR="006C639B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DB2C56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роки</w:t>
            </w:r>
          </w:p>
        </w:tc>
        <w:tc>
          <w:tcPr>
            <w:tcW w:w="851" w:type="dxa"/>
            <w:vMerge w:val="restart"/>
          </w:tcPr>
          <w:p w:rsidR="003C4C89" w:rsidRPr="00DB2C56" w:rsidRDefault="003C4C89" w:rsidP="00C95DE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DB2C56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Усього за IІІ етап 2013 –</w:t>
            </w:r>
          </w:p>
          <w:p w:rsidR="003C4C89" w:rsidRPr="00DB2C56" w:rsidRDefault="003C4C89" w:rsidP="00C95DE6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DB2C56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 </w:t>
            </w:r>
            <w:r w:rsidR="006C639B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DB2C56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2017</w:t>
            </w:r>
          </w:p>
          <w:p w:rsidR="003C4C89" w:rsidRPr="00DB2C56" w:rsidRDefault="003C4C89" w:rsidP="00C95DE6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DB2C56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 </w:t>
            </w:r>
            <w:r w:rsidR="006C639B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DB2C56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роки</w:t>
            </w:r>
          </w:p>
        </w:tc>
        <w:tc>
          <w:tcPr>
            <w:tcW w:w="886" w:type="dxa"/>
            <w:vMerge w:val="restart"/>
          </w:tcPr>
          <w:p w:rsidR="003C4C89" w:rsidRPr="00DB2C56" w:rsidRDefault="003C4C89" w:rsidP="00C95DE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DB2C56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Усього за IV етап 2018 –</w:t>
            </w:r>
          </w:p>
          <w:p w:rsidR="003C4C89" w:rsidRPr="00DB2C56" w:rsidRDefault="003C4C89" w:rsidP="00C95DE6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DB2C56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  2022</w:t>
            </w:r>
          </w:p>
          <w:p w:rsidR="003C4C89" w:rsidRPr="00DB2C56" w:rsidRDefault="003C4C89" w:rsidP="00C95DE6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DB2C56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  роки</w:t>
            </w:r>
          </w:p>
        </w:tc>
        <w:tc>
          <w:tcPr>
            <w:tcW w:w="4290" w:type="dxa"/>
            <w:gridSpan w:val="5"/>
          </w:tcPr>
          <w:p w:rsidR="003C4C89" w:rsidRPr="00DB2C56" w:rsidRDefault="003C4C89" w:rsidP="00C95DE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DB2C56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У тому числі за роками</w:t>
            </w:r>
          </w:p>
        </w:tc>
        <w:tc>
          <w:tcPr>
            <w:tcW w:w="1486" w:type="dxa"/>
            <w:vMerge/>
          </w:tcPr>
          <w:p w:rsidR="003C4C89" w:rsidRPr="00CA342D" w:rsidRDefault="003C4C89" w:rsidP="00C95DE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3C4C89" w:rsidRPr="00CA342D" w:rsidTr="00DB2C56">
        <w:trPr>
          <w:tblHeader/>
        </w:trPr>
        <w:tc>
          <w:tcPr>
            <w:tcW w:w="1560" w:type="dxa"/>
            <w:vMerge/>
          </w:tcPr>
          <w:p w:rsidR="003C4C89" w:rsidRPr="00CA342D" w:rsidRDefault="003C4C89" w:rsidP="00C95DE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2" w:type="dxa"/>
            <w:vMerge/>
          </w:tcPr>
          <w:p w:rsidR="003C4C89" w:rsidRPr="00CA342D" w:rsidRDefault="003C4C89" w:rsidP="00C95DE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6" w:type="dxa"/>
            <w:vMerge/>
          </w:tcPr>
          <w:p w:rsidR="003C4C89" w:rsidRPr="00CA342D" w:rsidRDefault="003C4C89" w:rsidP="00C95DE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3C4C89" w:rsidRPr="00CA342D" w:rsidRDefault="003C4C89" w:rsidP="00C95DE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3C4C89" w:rsidRPr="00DB2C56" w:rsidRDefault="003C4C89" w:rsidP="00C95DE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3C4C89" w:rsidRPr="00DB2C56" w:rsidRDefault="003C4C89" w:rsidP="00C95DE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3C4C89" w:rsidRPr="00DB2C56" w:rsidRDefault="003C4C89" w:rsidP="00C95DE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vMerge/>
          </w:tcPr>
          <w:p w:rsidR="003C4C89" w:rsidRPr="00DB2C56" w:rsidRDefault="003C4C89" w:rsidP="00C95DE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86" w:type="dxa"/>
            <w:vMerge/>
          </w:tcPr>
          <w:p w:rsidR="003C4C89" w:rsidRPr="00DB2C56" w:rsidRDefault="003C4C89" w:rsidP="00C95DE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58" w:type="dxa"/>
            <w:vAlign w:val="center"/>
          </w:tcPr>
          <w:p w:rsidR="003C4C89" w:rsidRPr="00DB2C56" w:rsidRDefault="003C4C89" w:rsidP="00C95DE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DB2C56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858" w:type="dxa"/>
            <w:vAlign w:val="center"/>
          </w:tcPr>
          <w:p w:rsidR="003C4C89" w:rsidRPr="00DB2C56" w:rsidRDefault="003C4C89" w:rsidP="00C95DE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DB2C56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858" w:type="dxa"/>
            <w:vAlign w:val="center"/>
          </w:tcPr>
          <w:p w:rsidR="003C4C89" w:rsidRPr="00DB2C56" w:rsidRDefault="003C4C89" w:rsidP="00C95DE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DB2C56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2020</w:t>
            </w:r>
          </w:p>
        </w:tc>
        <w:tc>
          <w:tcPr>
            <w:tcW w:w="858" w:type="dxa"/>
            <w:vAlign w:val="center"/>
          </w:tcPr>
          <w:p w:rsidR="003C4C89" w:rsidRPr="00DB2C56" w:rsidRDefault="003C4C89" w:rsidP="00C95DE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DB2C56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2021</w:t>
            </w:r>
          </w:p>
        </w:tc>
        <w:tc>
          <w:tcPr>
            <w:tcW w:w="858" w:type="dxa"/>
            <w:vAlign w:val="center"/>
          </w:tcPr>
          <w:p w:rsidR="003C4C89" w:rsidRPr="00DB2C56" w:rsidRDefault="003C4C89" w:rsidP="00C95DE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DB2C56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2022</w:t>
            </w:r>
          </w:p>
        </w:tc>
        <w:tc>
          <w:tcPr>
            <w:tcW w:w="1486" w:type="dxa"/>
            <w:vMerge/>
          </w:tcPr>
          <w:p w:rsidR="003C4C89" w:rsidRPr="00CA342D" w:rsidRDefault="003C4C89" w:rsidP="00C95DE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3C4C89" w:rsidRPr="00CA342D" w:rsidTr="00DB2C56">
        <w:tc>
          <w:tcPr>
            <w:tcW w:w="1560" w:type="dxa"/>
            <w:vMerge w:val="restart"/>
          </w:tcPr>
          <w:p w:rsidR="003C4C89" w:rsidRPr="00CA342D" w:rsidRDefault="003C4C89" w:rsidP="00C95DE6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5. Створення умов щодо охорони матеріальних цінностей регіонального матеріального резерву Дніпропетровської області</w:t>
            </w:r>
          </w:p>
        </w:tc>
        <w:tc>
          <w:tcPr>
            <w:tcW w:w="1842" w:type="dxa"/>
            <w:vMerge w:val="restart"/>
          </w:tcPr>
          <w:p w:rsidR="003C4C89" w:rsidRPr="00CA342D" w:rsidRDefault="003C4C89" w:rsidP="00C95DE6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5.1. Охорона та патрулювання складів регіонального матеріального резерву</w:t>
            </w:r>
          </w:p>
          <w:p w:rsidR="003C4C89" w:rsidRPr="00CA342D" w:rsidRDefault="003C4C89" w:rsidP="00C95DE6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(далі – склади), підтримання у належному стані території та будівель складів, оснащення їх сигналізацією та підтримання її у робочому стані, опалення приміщень складів</w:t>
            </w:r>
          </w:p>
        </w:tc>
        <w:tc>
          <w:tcPr>
            <w:tcW w:w="1136" w:type="dxa"/>
            <w:vMerge w:val="restart"/>
          </w:tcPr>
          <w:p w:rsidR="003C4C89" w:rsidRPr="00CA342D" w:rsidRDefault="003C4C89" w:rsidP="00C95DE6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Управління цивільного захисту </w:t>
            </w:r>
            <w:proofErr w:type="spellStart"/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облдержадмі-ністрації</w:t>
            </w:r>
            <w:proofErr w:type="spellEnd"/>
          </w:p>
        </w:tc>
        <w:tc>
          <w:tcPr>
            <w:tcW w:w="850" w:type="dxa"/>
            <w:vMerge w:val="restart"/>
          </w:tcPr>
          <w:p w:rsidR="003C4C89" w:rsidRPr="00CA342D" w:rsidRDefault="003C4C89" w:rsidP="00C95DE6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  2006 –</w:t>
            </w:r>
          </w:p>
          <w:p w:rsidR="003C4C89" w:rsidRPr="00CA342D" w:rsidRDefault="003C4C89" w:rsidP="00C95DE6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  2022   </w:t>
            </w:r>
          </w:p>
          <w:p w:rsidR="003C4C89" w:rsidRPr="00CA342D" w:rsidRDefault="003C4C89" w:rsidP="00C95DE6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  роки</w:t>
            </w:r>
          </w:p>
        </w:tc>
        <w:tc>
          <w:tcPr>
            <w:tcW w:w="1134" w:type="dxa"/>
          </w:tcPr>
          <w:p w:rsidR="003C4C89" w:rsidRPr="00DB2C56" w:rsidRDefault="003C4C89" w:rsidP="00C95DE6">
            <w:pPr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DB2C56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 xml:space="preserve">Загальний обсяг, </w:t>
            </w:r>
          </w:p>
          <w:p w:rsidR="003C4C89" w:rsidRPr="00DB2C56" w:rsidRDefault="003C4C89" w:rsidP="00C95DE6">
            <w:pPr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DB2C56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у т. ч.</w:t>
            </w:r>
          </w:p>
        </w:tc>
        <w:tc>
          <w:tcPr>
            <w:tcW w:w="850" w:type="dxa"/>
            <w:vAlign w:val="center"/>
          </w:tcPr>
          <w:p w:rsidR="003C4C89" w:rsidRPr="00CA342D" w:rsidRDefault="003C4C89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7651,90</w:t>
            </w:r>
          </w:p>
        </w:tc>
        <w:tc>
          <w:tcPr>
            <w:tcW w:w="850" w:type="dxa"/>
            <w:vAlign w:val="center"/>
          </w:tcPr>
          <w:p w:rsidR="003C4C89" w:rsidRPr="00CA342D" w:rsidRDefault="003C4C89" w:rsidP="00C95DE6">
            <w:pPr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811,90</w:t>
            </w:r>
          </w:p>
        </w:tc>
        <w:tc>
          <w:tcPr>
            <w:tcW w:w="851" w:type="dxa"/>
            <w:vAlign w:val="center"/>
          </w:tcPr>
          <w:p w:rsidR="003C4C89" w:rsidRPr="00CA342D" w:rsidRDefault="003C4C89" w:rsidP="00C95DE6">
            <w:pPr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1800,00</w:t>
            </w:r>
          </w:p>
        </w:tc>
        <w:tc>
          <w:tcPr>
            <w:tcW w:w="886" w:type="dxa"/>
            <w:vAlign w:val="center"/>
          </w:tcPr>
          <w:p w:rsidR="003C4C89" w:rsidRPr="00CA342D" w:rsidRDefault="003C4C89" w:rsidP="00C95DE6">
            <w:pPr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5040,00</w:t>
            </w:r>
          </w:p>
        </w:tc>
        <w:tc>
          <w:tcPr>
            <w:tcW w:w="858" w:type="dxa"/>
            <w:vAlign w:val="center"/>
          </w:tcPr>
          <w:p w:rsidR="003C4C89" w:rsidRPr="00CA342D" w:rsidRDefault="003C4C89" w:rsidP="00C95DE6">
            <w:pPr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880,00</w:t>
            </w:r>
          </w:p>
        </w:tc>
        <w:tc>
          <w:tcPr>
            <w:tcW w:w="858" w:type="dxa"/>
            <w:vAlign w:val="center"/>
          </w:tcPr>
          <w:p w:rsidR="003C4C89" w:rsidRPr="00CA342D" w:rsidRDefault="003C4C89" w:rsidP="00C95DE6">
            <w:pPr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880,00</w:t>
            </w:r>
          </w:p>
        </w:tc>
        <w:tc>
          <w:tcPr>
            <w:tcW w:w="858" w:type="dxa"/>
            <w:vAlign w:val="center"/>
          </w:tcPr>
          <w:p w:rsidR="006C639B" w:rsidRDefault="006C639B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  <w:p w:rsidR="003C4C89" w:rsidRPr="00CA342D" w:rsidRDefault="006C639B" w:rsidP="00C95DE6">
            <w:pPr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339F02" wp14:editId="7767D81B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235585</wp:posOffset>
                      </wp:positionV>
                      <wp:extent cx="122555" cy="323850"/>
                      <wp:effectExtent l="0" t="0" r="0" b="0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55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2C56" w:rsidRPr="00A01603" w:rsidRDefault="00DB2C56" w:rsidP="00451C88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33.5pt;margin-top:18.55pt;width:9.6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" fillcolor="white [3201]" stroked="f" strokeweight=".5pt">
                      <v:textbox>
                        <w:txbxContent>
                          <w:p w:rsidR="00DB2C56" w:rsidRPr="00A01603" w:rsidRDefault="00DB2C56" w:rsidP="00451C88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4C89"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880,00</w:t>
            </w:r>
          </w:p>
        </w:tc>
        <w:tc>
          <w:tcPr>
            <w:tcW w:w="858" w:type="dxa"/>
            <w:vAlign w:val="center"/>
          </w:tcPr>
          <w:p w:rsidR="003C4C89" w:rsidRPr="00CA342D" w:rsidRDefault="003C4C89" w:rsidP="00C95DE6">
            <w:pPr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1200,00</w:t>
            </w:r>
          </w:p>
        </w:tc>
        <w:tc>
          <w:tcPr>
            <w:tcW w:w="858" w:type="dxa"/>
            <w:vAlign w:val="center"/>
          </w:tcPr>
          <w:p w:rsidR="003C4C89" w:rsidRPr="00CA342D" w:rsidRDefault="003C4C89" w:rsidP="00C95DE6">
            <w:pPr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1200,00</w:t>
            </w:r>
          </w:p>
        </w:tc>
        <w:tc>
          <w:tcPr>
            <w:tcW w:w="1486" w:type="dxa"/>
            <w:vMerge w:val="restart"/>
          </w:tcPr>
          <w:p w:rsidR="003C4C89" w:rsidRPr="00CA342D" w:rsidRDefault="003C4C89" w:rsidP="00C95DE6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Забезпечення надійної охорони, збереження регіонального матеріального резерву, підтримання матеріально-технічних засобів у постійній готовності до використання</w:t>
            </w:r>
          </w:p>
        </w:tc>
      </w:tr>
      <w:tr w:rsidR="003C4C89" w:rsidRPr="00CA342D" w:rsidTr="00DB2C56">
        <w:tc>
          <w:tcPr>
            <w:tcW w:w="1560" w:type="dxa"/>
            <w:vMerge/>
          </w:tcPr>
          <w:p w:rsidR="003C4C89" w:rsidRPr="00CA342D" w:rsidRDefault="003C4C89" w:rsidP="00C95DE6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842" w:type="dxa"/>
            <w:vMerge/>
          </w:tcPr>
          <w:p w:rsidR="003C4C89" w:rsidRPr="00CA342D" w:rsidRDefault="003C4C89" w:rsidP="00C95DE6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6" w:type="dxa"/>
            <w:vMerge/>
          </w:tcPr>
          <w:p w:rsidR="003C4C89" w:rsidRPr="00CA342D" w:rsidRDefault="003C4C89" w:rsidP="00C95DE6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3C4C89" w:rsidRPr="00CA342D" w:rsidRDefault="003C4C89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</w:tcPr>
          <w:p w:rsidR="003C4C89" w:rsidRPr="00DB2C56" w:rsidRDefault="003C4C89" w:rsidP="00C95DE6">
            <w:pPr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DB2C56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3C4C89" w:rsidRPr="00CA342D" w:rsidRDefault="003C4C89" w:rsidP="00C95DE6">
            <w:pPr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3C4C89" w:rsidRPr="00CA342D" w:rsidRDefault="003C4C89" w:rsidP="00C95DE6">
            <w:pPr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3C4C89" w:rsidRPr="00CA342D" w:rsidRDefault="003C4C89" w:rsidP="00C95DE6">
            <w:pPr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86" w:type="dxa"/>
            <w:vAlign w:val="center"/>
          </w:tcPr>
          <w:p w:rsidR="003C4C89" w:rsidRPr="00CA342D" w:rsidRDefault="003C4C89" w:rsidP="00C95DE6">
            <w:pPr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3C4C89" w:rsidRPr="00CA342D" w:rsidRDefault="003C4C89" w:rsidP="00C95DE6">
            <w:pPr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3C4C89" w:rsidRPr="00CA342D" w:rsidRDefault="003C4C89" w:rsidP="00C95DE6">
            <w:pPr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3C4C89" w:rsidRPr="00CA342D" w:rsidRDefault="003C4C89" w:rsidP="00C95DE6">
            <w:pPr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3C4C89" w:rsidRPr="00CA342D" w:rsidRDefault="003C4C89" w:rsidP="00C95DE6">
            <w:pPr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3C4C89" w:rsidRPr="00CA342D" w:rsidRDefault="003C4C89" w:rsidP="00C95DE6">
            <w:pPr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1486" w:type="dxa"/>
            <w:vMerge/>
          </w:tcPr>
          <w:p w:rsidR="003C4C89" w:rsidRPr="00CA342D" w:rsidRDefault="003C4C89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3C4C89" w:rsidRPr="00CA342D" w:rsidTr="00DB2C56">
        <w:tc>
          <w:tcPr>
            <w:tcW w:w="1560" w:type="dxa"/>
            <w:vMerge/>
          </w:tcPr>
          <w:p w:rsidR="003C4C89" w:rsidRPr="00CA342D" w:rsidRDefault="003C4C89" w:rsidP="00C95DE6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842" w:type="dxa"/>
            <w:vMerge/>
          </w:tcPr>
          <w:p w:rsidR="003C4C89" w:rsidRPr="00CA342D" w:rsidRDefault="003C4C89" w:rsidP="00C95DE6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6" w:type="dxa"/>
            <w:vMerge/>
          </w:tcPr>
          <w:p w:rsidR="003C4C89" w:rsidRPr="00CA342D" w:rsidRDefault="003C4C89" w:rsidP="00C95DE6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3C4C89" w:rsidRPr="00CA342D" w:rsidRDefault="003C4C89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</w:tcPr>
          <w:p w:rsidR="003C4C89" w:rsidRPr="00DB2C56" w:rsidRDefault="003C4C89" w:rsidP="00C95DE6">
            <w:pPr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DB2C56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3C4C89" w:rsidRPr="00CA342D" w:rsidRDefault="003C4C89" w:rsidP="00C95DE6">
            <w:pPr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3561,90</w:t>
            </w:r>
          </w:p>
        </w:tc>
        <w:tc>
          <w:tcPr>
            <w:tcW w:w="850" w:type="dxa"/>
            <w:vAlign w:val="center"/>
          </w:tcPr>
          <w:p w:rsidR="003C4C89" w:rsidRPr="00CA342D" w:rsidRDefault="003C4C89" w:rsidP="00C95DE6">
            <w:pPr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811,90</w:t>
            </w:r>
          </w:p>
        </w:tc>
        <w:tc>
          <w:tcPr>
            <w:tcW w:w="851" w:type="dxa"/>
            <w:vAlign w:val="center"/>
          </w:tcPr>
          <w:p w:rsidR="003C4C89" w:rsidRPr="00CA342D" w:rsidRDefault="003C4C89" w:rsidP="00C95DE6">
            <w:pPr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1200,00</w:t>
            </w:r>
          </w:p>
        </w:tc>
        <w:tc>
          <w:tcPr>
            <w:tcW w:w="886" w:type="dxa"/>
            <w:vAlign w:val="center"/>
          </w:tcPr>
          <w:p w:rsidR="003C4C89" w:rsidRPr="00CA342D" w:rsidRDefault="003C4C89" w:rsidP="00C95DE6">
            <w:pPr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1550,00</w:t>
            </w:r>
          </w:p>
        </w:tc>
        <w:tc>
          <w:tcPr>
            <w:tcW w:w="858" w:type="dxa"/>
            <w:vAlign w:val="center"/>
          </w:tcPr>
          <w:p w:rsidR="003C4C89" w:rsidRPr="00CA342D" w:rsidRDefault="003C4C89" w:rsidP="00C95DE6">
            <w:pPr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250,00</w:t>
            </w:r>
          </w:p>
        </w:tc>
        <w:tc>
          <w:tcPr>
            <w:tcW w:w="858" w:type="dxa"/>
            <w:vAlign w:val="center"/>
          </w:tcPr>
          <w:p w:rsidR="003C4C89" w:rsidRPr="00CA342D" w:rsidRDefault="003C4C89" w:rsidP="00C95DE6">
            <w:pPr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250,00</w:t>
            </w:r>
          </w:p>
        </w:tc>
        <w:tc>
          <w:tcPr>
            <w:tcW w:w="858" w:type="dxa"/>
            <w:vAlign w:val="center"/>
          </w:tcPr>
          <w:p w:rsidR="003C4C89" w:rsidRPr="00CA342D" w:rsidRDefault="003C4C89" w:rsidP="00C95DE6">
            <w:pPr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250,00</w:t>
            </w:r>
          </w:p>
        </w:tc>
        <w:tc>
          <w:tcPr>
            <w:tcW w:w="858" w:type="dxa"/>
            <w:vAlign w:val="center"/>
          </w:tcPr>
          <w:p w:rsidR="003C4C89" w:rsidRPr="00CA342D" w:rsidRDefault="003C4C89" w:rsidP="00C95DE6">
            <w:pPr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400,00</w:t>
            </w:r>
          </w:p>
        </w:tc>
        <w:tc>
          <w:tcPr>
            <w:tcW w:w="858" w:type="dxa"/>
            <w:vAlign w:val="center"/>
          </w:tcPr>
          <w:p w:rsidR="003C4C89" w:rsidRPr="00CA342D" w:rsidRDefault="003C4C89" w:rsidP="00C95DE6">
            <w:pPr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400,00</w:t>
            </w:r>
          </w:p>
        </w:tc>
        <w:tc>
          <w:tcPr>
            <w:tcW w:w="1486" w:type="dxa"/>
            <w:vMerge/>
          </w:tcPr>
          <w:p w:rsidR="003C4C89" w:rsidRPr="00CA342D" w:rsidRDefault="003C4C89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3C4C89" w:rsidRPr="00CA342D" w:rsidTr="00DB2C56">
        <w:tc>
          <w:tcPr>
            <w:tcW w:w="1560" w:type="dxa"/>
            <w:vMerge/>
          </w:tcPr>
          <w:p w:rsidR="003C4C89" w:rsidRPr="00CA342D" w:rsidRDefault="003C4C89" w:rsidP="00C95DE6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842" w:type="dxa"/>
            <w:vMerge/>
          </w:tcPr>
          <w:p w:rsidR="003C4C89" w:rsidRPr="00CA342D" w:rsidRDefault="003C4C89" w:rsidP="00C95DE6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6" w:type="dxa"/>
            <w:vMerge/>
          </w:tcPr>
          <w:p w:rsidR="003C4C89" w:rsidRPr="00CA342D" w:rsidRDefault="003C4C89" w:rsidP="00C95DE6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3C4C89" w:rsidRPr="00CA342D" w:rsidRDefault="003C4C89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</w:tcPr>
          <w:p w:rsidR="003C4C89" w:rsidRPr="00DB2C56" w:rsidRDefault="003C4C89" w:rsidP="00C95DE6">
            <w:pPr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DB2C56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3C4C89" w:rsidRPr="00CA342D" w:rsidRDefault="003C4C89" w:rsidP="00C95DE6">
            <w:pPr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4090,00</w:t>
            </w:r>
          </w:p>
        </w:tc>
        <w:tc>
          <w:tcPr>
            <w:tcW w:w="850" w:type="dxa"/>
            <w:vAlign w:val="center"/>
          </w:tcPr>
          <w:p w:rsidR="003C4C89" w:rsidRPr="00CA342D" w:rsidRDefault="003C4C89" w:rsidP="00C95DE6">
            <w:pPr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3C4C89" w:rsidRPr="00CA342D" w:rsidRDefault="003C4C89" w:rsidP="00C95DE6">
            <w:pPr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600,00</w:t>
            </w:r>
          </w:p>
        </w:tc>
        <w:tc>
          <w:tcPr>
            <w:tcW w:w="886" w:type="dxa"/>
            <w:vAlign w:val="center"/>
          </w:tcPr>
          <w:p w:rsidR="003C4C89" w:rsidRPr="00CA342D" w:rsidRDefault="003C4C89" w:rsidP="00C95DE6">
            <w:pPr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3490,00</w:t>
            </w:r>
          </w:p>
        </w:tc>
        <w:tc>
          <w:tcPr>
            <w:tcW w:w="858" w:type="dxa"/>
            <w:vAlign w:val="center"/>
          </w:tcPr>
          <w:p w:rsidR="003C4C89" w:rsidRPr="00CA342D" w:rsidRDefault="003C4C89" w:rsidP="00C95DE6">
            <w:pPr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630,00</w:t>
            </w:r>
          </w:p>
        </w:tc>
        <w:tc>
          <w:tcPr>
            <w:tcW w:w="858" w:type="dxa"/>
            <w:vAlign w:val="center"/>
          </w:tcPr>
          <w:p w:rsidR="003C4C89" w:rsidRPr="00CA342D" w:rsidRDefault="003C4C89" w:rsidP="00C95DE6">
            <w:pPr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630,00</w:t>
            </w:r>
          </w:p>
        </w:tc>
        <w:tc>
          <w:tcPr>
            <w:tcW w:w="858" w:type="dxa"/>
            <w:vAlign w:val="center"/>
          </w:tcPr>
          <w:p w:rsidR="003C4C89" w:rsidRPr="00CA342D" w:rsidRDefault="003C4C89" w:rsidP="00C95DE6">
            <w:pPr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630,00</w:t>
            </w:r>
          </w:p>
        </w:tc>
        <w:tc>
          <w:tcPr>
            <w:tcW w:w="858" w:type="dxa"/>
            <w:vAlign w:val="center"/>
          </w:tcPr>
          <w:p w:rsidR="003C4C89" w:rsidRPr="00CA342D" w:rsidRDefault="003C4C89" w:rsidP="00C95DE6">
            <w:pPr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800,00</w:t>
            </w:r>
          </w:p>
        </w:tc>
        <w:tc>
          <w:tcPr>
            <w:tcW w:w="858" w:type="dxa"/>
            <w:vAlign w:val="center"/>
          </w:tcPr>
          <w:p w:rsidR="003C4C89" w:rsidRPr="00CA342D" w:rsidRDefault="003C4C89" w:rsidP="00C95DE6">
            <w:pPr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800,00</w:t>
            </w:r>
          </w:p>
        </w:tc>
        <w:tc>
          <w:tcPr>
            <w:tcW w:w="1486" w:type="dxa"/>
            <w:vMerge/>
          </w:tcPr>
          <w:p w:rsidR="003C4C89" w:rsidRPr="00CA342D" w:rsidRDefault="003C4C89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3C4C89" w:rsidRPr="00CA342D" w:rsidTr="00DB2C56">
        <w:tc>
          <w:tcPr>
            <w:tcW w:w="1560" w:type="dxa"/>
            <w:vMerge/>
          </w:tcPr>
          <w:p w:rsidR="003C4C89" w:rsidRPr="00CA342D" w:rsidRDefault="003C4C89" w:rsidP="00C95DE6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842" w:type="dxa"/>
            <w:vMerge/>
          </w:tcPr>
          <w:p w:rsidR="003C4C89" w:rsidRPr="00CA342D" w:rsidRDefault="003C4C89" w:rsidP="00C95DE6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6" w:type="dxa"/>
            <w:vMerge/>
          </w:tcPr>
          <w:p w:rsidR="003C4C89" w:rsidRPr="00CA342D" w:rsidRDefault="003C4C89" w:rsidP="00C95DE6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3C4C89" w:rsidRPr="00CA342D" w:rsidRDefault="003C4C89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</w:tcPr>
          <w:p w:rsidR="003C4C89" w:rsidRPr="00DB2C56" w:rsidRDefault="003C4C89" w:rsidP="00C95DE6">
            <w:pPr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DB2C56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Інші джерела</w:t>
            </w:r>
          </w:p>
        </w:tc>
        <w:tc>
          <w:tcPr>
            <w:tcW w:w="850" w:type="dxa"/>
          </w:tcPr>
          <w:p w:rsidR="003C4C89" w:rsidRPr="00CA342D" w:rsidRDefault="003C4C89" w:rsidP="00C95DE6">
            <w:pPr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0" w:type="dxa"/>
          </w:tcPr>
          <w:p w:rsidR="003C4C89" w:rsidRPr="00CA342D" w:rsidRDefault="003C4C89" w:rsidP="00C95DE6">
            <w:pPr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1" w:type="dxa"/>
          </w:tcPr>
          <w:p w:rsidR="003C4C89" w:rsidRPr="00CA342D" w:rsidRDefault="003C4C89" w:rsidP="00C95DE6">
            <w:pPr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86" w:type="dxa"/>
          </w:tcPr>
          <w:p w:rsidR="003C4C89" w:rsidRPr="00CA342D" w:rsidRDefault="003C4C89" w:rsidP="00C95DE6">
            <w:pPr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</w:tcPr>
          <w:p w:rsidR="003C4C89" w:rsidRPr="00CA342D" w:rsidRDefault="003C4C89" w:rsidP="00C95DE6">
            <w:pPr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</w:tcPr>
          <w:p w:rsidR="003C4C89" w:rsidRPr="00CA342D" w:rsidRDefault="003C4C89" w:rsidP="00C95DE6">
            <w:pPr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</w:tcPr>
          <w:p w:rsidR="003C4C89" w:rsidRPr="00CA342D" w:rsidRDefault="003C4C89" w:rsidP="00C95DE6">
            <w:pPr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</w:tcPr>
          <w:p w:rsidR="003C4C89" w:rsidRPr="00CA342D" w:rsidRDefault="003C4C89" w:rsidP="00C95DE6">
            <w:pPr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</w:tcPr>
          <w:p w:rsidR="003C4C89" w:rsidRPr="00CA342D" w:rsidRDefault="003C4C89" w:rsidP="00C95DE6">
            <w:pPr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1486" w:type="dxa"/>
            <w:vMerge/>
          </w:tcPr>
          <w:p w:rsidR="003C4C89" w:rsidRPr="00CA342D" w:rsidRDefault="003C4C89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DB2C56" w:rsidRPr="00DE3E9E" w:rsidTr="00DB2C56">
        <w:tc>
          <w:tcPr>
            <w:tcW w:w="1560" w:type="dxa"/>
            <w:vMerge w:val="restart"/>
          </w:tcPr>
          <w:p w:rsidR="00DB2C56" w:rsidRPr="00CA342D" w:rsidRDefault="00DB2C56" w:rsidP="00C95DE6">
            <w:pPr>
              <w:spacing w:line="216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11. Поповнення резервів, використаних під час ліквідації надзвичайних ситуацій, поновлення резервів при закінченні терміну придатності та інших випадків, що тягнуть за собою вихід з ладу </w:t>
            </w: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lastRenderedPageBreak/>
              <w:t>обладнання та псування матеріальних цінностей, обслуговування резервів з метою підтримки працездатності обладнання</w:t>
            </w:r>
          </w:p>
        </w:tc>
        <w:tc>
          <w:tcPr>
            <w:tcW w:w="1842" w:type="dxa"/>
            <w:vMerge w:val="restart"/>
          </w:tcPr>
          <w:p w:rsidR="00DB2C56" w:rsidRPr="00CA342D" w:rsidRDefault="00DB2C56" w:rsidP="00C95DE6">
            <w:pPr>
              <w:spacing w:line="216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lastRenderedPageBreak/>
              <w:t>11.1. Закупівля матеріальних цінностей, необхідних для запобігання, ліквідації надзвичайних ситуацій та їх наслідків. Виконання заходів, необхідних для підт</w:t>
            </w:r>
            <w:r w:rsidR="00DE3E9E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римки працездатності обладнання</w:t>
            </w:r>
          </w:p>
        </w:tc>
        <w:tc>
          <w:tcPr>
            <w:tcW w:w="1136" w:type="dxa"/>
            <w:vMerge w:val="restart"/>
          </w:tcPr>
          <w:p w:rsidR="00DB2C56" w:rsidRPr="00CA342D" w:rsidRDefault="00DB2C56" w:rsidP="00C95DE6">
            <w:pPr>
              <w:spacing w:line="216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Управління цивільного захисту </w:t>
            </w:r>
            <w:proofErr w:type="spellStart"/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облдержадмі-ністрації</w:t>
            </w:r>
            <w:proofErr w:type="spellEnd"/>
          </w:p>
        </w:tc>
        <w:tc>
          <w:tcPr>
            <w:tcW w:w="850" w:type="dxa"/>
            <w:vMerge w:val="restart"/>
          </w:tcPr>
          <w:p w:rsidR="00DB2C56" w:rsidRPr="00CA342D" w:rsidRDefault="00DB2C56" w:rsidP="00C95DE6">
            <w:pPr>
              <w:spacing w:line="216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 2006 –</w:t>
            </w:r>
          </w:p>
          <w:p w:rsidR="00DB2C56" w:rsidRPr="00CA342D" w:rsidRDefault="00DB2C56" w:rsidP="00C95DE6">
            <w:pPr>
              <w:spacing w:line="216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 2022              </w:t>
            </w:r>
          </w:p>
          <w:p w:rsidR="00DB2C56" w:rsidRPr="00CA342D" w:rsidRDefault="00DB2C56" w:rsidP="00C95DE6">
            <w:pPr>
              <w:spacing w:line="216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 роки</w:t>
            </w:r>
          </w:p>
        </w:tc>
        <w:tc>
          <w:tcPr>
            <w:tcW w:w="1134" w:type="dxa"/>
          </w:tcPr>
          <w:p w:rsidR="00DB2C56" w:rsidRPr="00DB2C56" w:rsidRDefault="00DB2C56" w:rsidP="00C95DE6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DB2C56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 xml:space="preserve">Загальний обсяг, </w:t>
            </w:r>
          </w:p>
          <w:p w:rsidR="00DB2C56" w:rsidRPr="00DB2C56" w:rsidRDefault="00DB2C56" w:rsidP="00C95DE6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DB2C56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у т. ч.</w:t>
            </w:r>
          </w:p>
        </w:tc>
        <w:tc>
          <w:tcPr>
            <w:tcW w:w="850" w:type="dxa"/>
            <w:vAlign w:val="center"/>
          </w:tcPr>
          <w:p w:rsidR="00DB2C56" w:rsidRPr="00CA342D" w:rsidRDefault="00DB2C56" w:rsidP="00C95DE6">
            <w:pPr>
              <w:spacing w:line="216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52111,89</w:t>
            </w:r>
          </w:p>
        </w:tc>
        <w:tc>
          <w:tcPr>
            <w:tcW w:w="850" w:type="dxa"/>
            <w:vAlign w:val="center"/>
          </w:tcPr>
          <w:p w:rsidR="00DB2C56" w:rsidRPr="00CA342D" w:rsidRDefault="00DB2C56" w:rsidP="00C95DE6">
            <w:pPr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4516,89</w:t>
            </w:r>
          </w:p>
        </w:tc>
        <w:tc>
          <w:tcPr>
            <w:tcW w:w="851" w:type="dxa"/>
            <w:vAlign w:val="center"/>
          </w:tcPr>
          <w:p w:rsidR="00DB2C56" w:rsidRPr="00CA342D" w:rsidRDefault="00DB2C56" w:rsidP="00C95DE6">
            <w:pPr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20885,00</w:t>
            </w:r>
          </w:p>
        </w:tc>
        <w:tc>
          <w:tcPr>
            <w:tcW w:w="886" w:type="dxa"/>
            <w:vAlign w:val="center"/>
          </w:tcPr>
          <w:p w:rsidR="00DB2C56" w:rsidRPr="00CA342D" w:rsidRDefault="00DB2C56" w:rsidP="00C95DE6">
            <w:pPr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26710,00</w:t>
            </w:r>
          </w:p>
        </w:tc>
        <w:tc>
          <w:tcPr>
            <w:tcW w:w="858" w:type="dxa"/>
            <w:vAlign w:val="center"/>
          </w:tcPr>
          <w:p w:rsidR="00DB2C56" w:rsidRPr="00CA342D" w:rsidRDefault="00DB2C56" w:rsidP="00C95DE6">
            <w:pPr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3750,00</w:t>
            </w:r>
          </w:p>
        </w:tc>
        <w:tc>
          <w:tcPr>
            <w:tcW w:w="858" w:type="dxa"/>
            <w:vAlign w:val="center"/>
          </w:tcPr>
          <w:p w:rsidR="00DB2C56" w:rsidRPr="00CA342D" w:rsidRDefault="00DB2C56" w:rsidP="00C95DE6">
            <w:pPr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5900,00</w:t>
            </w:r>
          </w:p>
        </w:tc>
        <w:tc>
          <w:tcPr>
            <w:tcW w:w="858" w:type="dxa"/>
            <w:vAlign w:val="center"/>
          </w:tcPr>
          <w:p w:rsidR="00DB2C56" w:rsidRPr="00CA342D" w:rsidRDefault="00DB2C56" w:rsidP="00C95DE6">
            <w:pPr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5900,00</w:t>
            </w:r>
          </w:p>
        </w:tc>
        <w:tc>
          <w:tcPr>
            <w:tcW w:w="858" w:type="dxa"/>
            <w:vAlign w:val="center"/>
          </w:tcPr>
          <w:p w:rsidR="00DB2C56" w:rsidRPr="00CA342D" w:rsidRDefault="00DB2C56" w:rsidP="00C95DE6">
            <w:pPr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5580,00</w:t>
            </w:r>
          </w:p>
        </w:tc>
        <w:tc>
          <w:tcPr>
            <w:tcW w:w="858" w:type="dxa"/>
            <w:vAlign w:val="center"/>
          </w:tcPr>
          <w:p w:rsidR="00DB2C56" w:rsidRPr="00CA342D" w:rsidRDefault="00DB2C56" w:rsidP="00C95DE6">
            <w:pPr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5580,00</w:t>
            </w:r>
          </w:p>
        </w:tc>
        <w:tc>
          <w:tcPr>
            <w:tcW w:w="1486" w:type="dxa"/>
            <w:vMerge w:val="restart"/>
          </w:tcPr>
          <w:p w:rsidR="00DB2C56" w:rsidRPr="00CA342D" w:rsidRDefault="00DB2C56" w:rsidP="00C95DE6">
            <w:pPr>
              <w:spacing w:line="216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Підвищення  ефективності захисту населення, запобігання та ліквідації наслідків надзвичайних ситуацій, забезпечення можливості реального та ефективного </w:t>
            </w: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lastRenderedPageBreak/>
              <w:t>функціонування Єдиної державної системи цивільного захисту з найменшими фінансовими витратами</w:t>
            </w:r>
          </w:p>
        </w:tc>
      </w:tr>
      <w:tr w:rsidR="00DB2C56" w:rsidRPr="00CA342D" w:rsidTr="00DB2C56">
        <w:tc>
          <w:tcPr>
            <w:tcW w:w="1560" w:type="dxa"/>
            <w:vMerge/>
          </w:tcPr>
          <w:p w:rsidR="00DB2C56" w:rsidRPr="00CA342D" w:rsidRDefault="00DB2C56" w:rsidP="00C95DE6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842" w:type="dxa"/>
            <w:vMerge/>
          </w:tcPr>
          <w:p w:rsidR="00DB2C56" w:rsidRPr="00CA342D" w:rsidRDefault="00DB2C56" w:rsidP="00C95DE6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6" w:type="dxa"/>
            <w:vMerge/>
          </w:tcPr>
          <w:p w:rsidR="00DB2C56" w:rsidRPr="00CA342D" w:rsidRDefault="00DB2C56" w:rsidP="00C95DE6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DB2C56" w:rsidRPr="00CA342D" w:rsidRDefault="00DB2C56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</w:tcPr>
          <w:p w:rsidR="00DB2C56" w:rsidRPr="00DB2C56" w:rsidRDefault="00DB2C56" w:rsidP="00C95DE6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DB2C56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DB2C56" w:rsidRPr="00CA342D" w:rsidRDefault="00DB2C56" w:rsidP="00C95DE6">
            <w:pPr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DB2C56" w:rsidRPr="00CA342D" w:rsidRDefault="00DB2C56" w:rsidP="00C95DE6">
            <w:pPr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DB2C56" w:rsidRPr="00CA342D" w:rsidRDefault="00DB2C56" w:rsidP="00C95DE6">
            <w:pPr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86" w:type="dxa"/>
            <w:vAlign w:val="center"/>
          </w:tcPr>
          <w:p w:rsidR="00DB2C56" w:rsidRPr="00CA342D" w:rsidRDefault="00DB2C56" w:rsidP="00C95DE6">
            <w:pPr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DB2C56" w:rsidRPr="00CA342D" w:rsidRDefault="00DB2C56" w:rsidP="00C95DE6">
            <w:pPr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DB2C56" w:rsidRPr="00CA342D" w:rsidRDefault="00DB2C56" w:rsidP="00C95DE6">
            <w:pPr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DB2C56" w:rsidRPr="00CA342D" w:rsidRDefault="00DB2C56" w:rsidP="00C95DE6">
            <w:pPr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DB2C56" w:rsidRPr="00CA342D" w:rsidRDefault="00DB2C56" w:rsidP="00C95DE6">
            <w:pPr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DB2C56" w:rsidRPr="00CA342D" w:rsidRDefault="00DB2C56" w:rsidP="00C95DE6">
            <w:pPr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1486" w:type="dxa"/>
            <w:vMerge/>
          </w:tcPr>
          <w:p w:rsidR="00DB2C56" w:rsidRPr="00CA342D" w:rsidRDefault="00DB2C56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DB2C56" w:rsidRPr="00CA342D" w:rsidTr="00DB2C56">
        <w:tc>
          <w:tcPr>
            <w:tcW w:w="1560" w:type="dxa"/>
            <w:vMerge/>
          </w:tcPr>
          <w:p w:rsidR="00DB2C56" w:rsidRPr="00CA342D" w:rsidRDefault="00DB2C56" w:rsidP="00C95DE6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842" w:type="dxa"/>
            <w:vMerge/>
          </w:tcPr>
          <w:p w:rsidR="00DB2C56" w:rsidRPr="00CA342D" w:rsidRDefault="00DB2C56" w:rsidP="00C95DE6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6" w:type="dxa"/>
            <w:vMerge/>
          </w:tcPr>
          <w:p w:rsidR="00DB2C56" w:rsidRPr="00CA342D" w:rsidRDefault="00DB2C56" w:rsidP="00C95DE6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DB2C56" w:rsidRPr="00CA342D" w:rsidRDefault="00DB2C56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</w:tcPr>
          <w:p w:rsidR="00DB2C56" w:rsidRPr="00DB2C56" w:rsidRDefault="00DB2C56" w:rsidP="00C95DE6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DB2C56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DB2C56" w:rsidRPr="00CA342D" w:rsidRDefault="00DB2C56" w:rsidP="00C95DE6">
            <w:pPr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28435,89</w:t>
            </w:r>
          </w:p>
        </w:tc>
        <w:tc>
          <w:tcPr>
            <w:tcW w:w="850" w:type="dxa"/>
            <w:vAlign w:val="center"/>
          </w:tcPr>
          <w:p w:rsidR="00DB2C56" w:rsidRPr="00CA342D" w:rsidRDefault="00DB2C56" w:rsidP="00C95DE6">
            <w:pPr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3635,89</w:t>
            </w:r>
          </w:p>
        </w:tc>
        <w:tc>
          <w:tcPr>
            <w:tcW w:w="851" w:type="dxa"/>
            <w:vAlign w:val="center"/>
          </w:tcPr>
          <w:p w:rsidR="00DB2C56" w:rsidRPr="00CA342D" w:rsidRDefault="00DB2C56" w:rsidP="00C95DE6">
            <w:pPr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10600,00</w:t>
            </w:r>
          </w:p>
        </w:tc>
        <w:tc>
          <w:tcPr>
            <w:tcW w:w="886" w:type="dxa"/>
            <w:vAlign w:val="center"/>
          </w:tcPr>
          <w:p w:rsidR="00DB2C56" w:rsidRPr="00CA342D" w:rsidRDefault="00DB2C56" w:rsidP="00C95DE6">
            <w:pPr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14200,00</w:t>
            </w:r>
          </w:p>
        </w:tc>
        <w:tc>
          <w:tcPr>
            <w:tcW w:w="858" w:type="dxa"/>
            <w:vAlign w:val="center"/>
          </w:tcPr>
          <w:p w:rsidR="00DB2C56" w:rsidRPr="00CA342D" w:rsidRDefault="00DB2C56" w:rsidP="00C95DE6">
            <w:pPr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2900,00</w:t>
            </w:r>
          </w:p>
        </w:tc>
        <w:tc>
          <w:tcPr>
            <w:tcW w:w="858" w:type="dxa"/>
            <w:vAlign w:val="center"/>
          </w:tcPr>
          <w:p w:rsidR="00DB2C56" w:rsidRPr="00CA342D" w:rsidRDefault="00DB2C56" w:rsidP="00C95DE6">
            <w:pPr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2900,00</w:t>
            </w:r>
          </w:p>
        </w:tc>
        <w:tc>
          <w:tcPr>
            <w:tcW w:w="858" w:type="dxa"/>
            <w:vAlign w:val="center"/>
          </w:tcPr>
          <w:p w:rsidR="00DB2C56" w:rsidRPr="00CA342D" w:rsidRDefault="00DB2C56" w:rsidP="00C95DE6">
            <w:pPr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2900,00</w:t>
            </w:r>
          </w:p>
        </w:tc>
        <w:tc>
          <w:tcPr>
            <w:tcW w:w="858" w:type="dxa"/>
            <w:vAlign w:val="center"/>
          </w:tcPr>
          <w:p w:rsidR="00DB2C56" w:rsidRPr="00CA342D" w:rsidRDefault="00DB2C56" w:rsidP="00C95DE6">
            <w:pPr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2750,00</w:t>
            </w:r>
          </w:p>
        </w:tc>
        <w:tc>
          <w:tcPr>
            <w:tcW w:w="858" w:type="dxa"/>
            <w:vAlign w:val="center"/>
          </w:tcPr>
          <w:p w:rsidR="00DB2C56" w:rsidRPr="00CA342D" w:rsidRDefault="00DB2C56" w:rsidP="00C95DE6">
            <w:pPr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2750,00</w:t>
            </w:r>
          </w:p>
        </w:tc>
        <w:tc>
          <w:tcPr>
            <w:tcW w:w="1486" w:type="dxa"/>
            <w:vMerge/>
          </w:tcPr>
          <w:p w:rsidR="00DB2C56" w:rsidRPr="00CA342D" w:rsidRDefault="00DB2C56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DB2C56" w:rsidRPr="00CA342D" w:rsidTr="00DB2C56">
        <w:tc>
          <w:tcPr>
            <w:tcW w:w="1560" w:type="dxa"/>
            <w:vMerge/>
          </w:tcPr>
          <w:p w:rsidR="00DB2C56" w:rsidRPr="00CA342D" w:rsidRDefault="00DB2C56" w:rsidP="00C95DE6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842" w:type="dxa"/>
            <w:vMerge/>
          </w:tcPr>
          <w:p w:rsidR="00DB2C56" w:rsidRPr="00CA342D" w:rsidRDefault="00DB2C56" w:rsidP="00C95DE6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6" w:type="dxa"/>
            <w:vMerge/>
          </w:tcPr>
          <w:p w:rsidR="00DB2C56" w:rsidRPr="00CA342D" w:rsidRDefault="00DB2C56" w:rsidP="00C95DE6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DB2C56" w:rsidRPr="00CA342D" w:rsidRDefault="00DB2C56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</w:tcPr>
          <w:p w:rsidR="00DB2C56" w:rsidRPr="00DB2C56" w:rsidRDefault="00DB2C56" w:rsidP="00C95DE6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DB2C56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DB2C56" w:rsidRPr="00CA342D" w:rsidRDefault="00DB2C56" w:rsidP="00C95DE6">
            <w:pPr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23676,00</w:t>
            </w:r>
          </w:p>
        </w:tc>
        <w:tc>
          <w:tcPr>
            <w:tcW w:w="850" w:type="dxa"/>
            <w:vAlign w:val="center"/>
          </w:tcPr>
          <w:p w:rsidR="00DB2C56" w:rsidRPr="00CA342D" w:rsidRDefault="00DB2C56" w:rsidP="00C95DE6">
            <w:pPr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881,00</w:t>
            </w:r>
          </w:p>
        </w:tc>
        <w:tc>
          <w:tcPr>
            <w:tcW w:w="851" w:type="dxa"/>
            <w:vAlign w:val="center"/>
          </w:tcPr>
          <w:p w:rsidR="00DB2C56" w:rsidRPr="00CA342D" w:rsidRDefault="00DB2C56" w:rsidP="00C95DE6">
            <w:pPr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10285,00</w:t>
            </w:r>
          </w:p>
        </w:tc>
        <w:tc>
          <w:tcPr>
            <w:tcW w:w="886" w:type="dxa"/>
            <w:vAlign w:val="center"/>
          </w:tcPr>
          <w:p w:rsidR="00DB2C56" w:rsidRPr="00CA342D" w:rsidRDefault="00DB2C56" w:rsidP="00C95DE6">
            <w:pPr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12510,00</w:t>
            </w:r>
          </w:p>
        </w:tc>
        <w:tc>
          <w:tcPr>
            <w:tcW w:w="858" w:type="dxa"/>
            <w:vAlign w:val="center"/>
          </w:tcPr>
          <w:p w:rsidR="00DB2C56" w:rsidRPr="00CA342D" w:rsidRDefault="00DB2C56" w:rsidP="00C95DE6">
            <w:pPr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850,00</w:t>
            </w:r>
          </w:p>
        </w:tc>
        <w:tc>
          <w:tcPr>
            <w:tcW w:w="858" w:type="dxa"/>
            <w:vAlign w:val="center"/>
          </w:tcPr>
          <w:p w:rsidR="00DB2C56" w:rsidRPr="00CA342D" w:rsidRDefault="00DB2C56" w:rsidP="00C95DE6">
            <w:pPr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3000,00</w:t>
            </w:r>
          </w:p>
        </w:tc>
        <w:tc>
          <w:tcPr>
            <w:tcW w:w="858" w:type="dxa"/>
            <w:vAlign w:val="center"/>
          </w:tcPr>
          <w:p w:rsidR="00DB2C56" w:rsidRPr="00CA342D" w:rsidRDefault="00DB2C56" w:rsidP="00C95DE6">
            <w:pPr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3000,00</w:t>
            </w:r>
          </w:p>
        </w:tc>
        <w:tc>
          <w:tcPr>
            <w:tcW w:w="858" w:type="dxa"/>
            <w:vAlign w:val="center"/>
          </w:tcPr>
          <w:p w:rsidR="00DB2C56" w:rsidRPr="00CA342D" w:rsidRDefault="00DB2C56" w:rsidP="00C95DE6">
            <w:pPr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2830,00</w:t>
            </w:r>
          </w:p>
        </w:tc>
        <w:tc>
          <w:tcPr>
            <w:tcW w:w="858" w:type="dxa"/>
            <w:vAlign w:val="center"/>
          </w:tcPr>
          <w:p w:rsidR="00DB2C56" w:rsidRPr="00CA342D" w:rsidRDefault="00DB2C56" w:rsidP="00C95DE6">
            <w:pPr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2830,00</w:t>
            </w:r>
          </w:p>
        </w:tc>
        <w:tc>
          <w:tcPr>
            <w:tcW w:w="1486" w:type="dxa"/>
            <w:vMerge/>
          </w:tcPr>
          <w:p w:rsidR="00DB2C56" w:rsidRPr="00CA342D" w:rsidRDefault="00DB2C56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DB2C56" w:rsidRPr="00CA342D" w:rsidTr="00DB2C56">
        <w:tc>
          <w:tcPr>
            <w:tcW w:w="1560" w:type="dxa"/>
            <w:vMerge/>
          </w:tcPr>
          <w:p w:rsidR="00DB2C56" w:rsidRPr="00CA342D" w:rsidRDefault="00DB2C56" w:rsidP="00C95DE6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842" w:type="dxa"/>
            <w:vMerge/>
          </w:tcPr>
          <w:p w:rsidR="00DB2C56" w:rsidRPr="00CA342D" w:rsidRDefault="00DB2C56" w:rsidP="00C95DE6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6" w:type="dxa"/>
            <w:vMerge/>
          </w:tcPr>
          <w:p w:rsidR="00DB2C56" w:rsidRPr="00CA342D" w:rsidRDefault="00DB2C56" w:rsidP="00C95DE6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DB2C56" w:rsidRPr="00CA342D" w:rsidRDefault="00DB2C56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</w:tcPr>
          <w:p w:rsidR="00DB2C56" w:rsidRPr="00DB2C56" w:rsidRDefault="00DB2C56" w:rsidP="00C95DE6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DB2C56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Інші джерела</w:t>
            </w:r>
          </w:p>
        </w:tc>
        <w:tc>
          <w:tcPr>
            <w:tcW w:w="850" w:type="dxa"/>
          </w:tcPr>
          <w:p w:rsidR="00DB2C56" w:rsidRPr="00CA342D" w:rsidRDefault="00DB2C56" w:rsidP="00C95DE6">
            <w:pPr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0" w:type="dxa"/>
          </w:tcPr>
          <w:p w:rsidR="00DB2C56" w:rsidRPr="00CA342D" w:rsidRDefault="00DB2C56" w:rsidP="00C95DE6">
            <w:pPr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1" w:type="dxa"/>
          </w:tcPr>
          <w:p w:rsidR="00DB2C56" w:rsidRPr="00CA342D" w:rsidRDefault="00DB2C56" w:rsidP="00C95DE6">
            <w:pPr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86" w:type="dxa"/>
          </w:tcPr>
          <w:p w:rsidR="00DB2C56" w:rsidRPr="00CA342D" w:rsidRDefault="00DB2C56" w:rsidP="00C95DE6">
            <w:pPr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</w:tcPr>
          <w:p w:rsidR="00DB2C56" w:rsidRPr="00CA342D" w:rsidRDefault="00DB2C56" w:rsidP="00C95DE6">
            <w:pPr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</w:tcPr>
          <w:p w:rsidR="00DB2C56" w:rsidRPr="00CA342D" w:rsidRDefault="00DB2C56" w:rsidP="00C95DE6">
            <w:pPr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</w:tcPr>
          <w:p w:rsidR="00DB2C56" w:rsidRPr="00CA342D" w:rsidRDefault="00DB2C56" w:rsidP="00C95DE6">
            <w:pPr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</w:tcPr>
          <w:p w:rsidR="00DB2C56" w:rsidRPr="00CA342D" w:rsidRDefault="00DB2C56" w:rsidP="00C95DE6">
            <w:pPr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</w:tcPr>
          <w:p w:rsidR="00DB2C56" w:rsidRPr="00CA342D" w:rsidRDefault="00DB2C56" w:rsidP="00C95DE6">
            <w:pPr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1486" w:type="dxa"/>
            <w:vMerge/>
          </w:tcPr>
          <w:p w:rsidR="00DB2C56" w:rsidRPr="00CA342D" w:rsidRDefault="00DB2C56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DB2C56" w:rsidRPr="00CA342D" w:rsidTr="00DB2C56">
        <w:tc>
          <w:tcPr>
            <w:tcW w:w="5388" w:type="dxa"/>
            <w:gridSpan w:val="4"/>
            <w:vMerge w:val="restart"/>
          </w:tcPr>
          <w:p w:rsidR="00DB2C56" w:rsidRPr="00CA342D" w:rsidRDefault="00DB2C56" w:rsidP="00C95DE6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DB2C56" w:rsidRPr="00CA342D" w:rsidRDefault="00DB2C56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hAnsi="Times New Roman"/>
                <w:b/>
                <w:sz w:val="20"/>
                <w:lang w:val="uk-UA"/>
              </w:rPr>
              <w:t>Усього за Програмою:</w:t>
            </w:r>
          </w:p>
        </w:tc>
        <w:tc>
          <w:tcPr>
            <w:tcW w:w="1134" w:type="dxa"/>
          </w:tcPr>
          <w:p w:rsidR="00DB2C56" w:rsidRPr="00DB2C56" w:rsidRDefault="00DB2C56" w:rsidP="00C95DE6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DB2C56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 xml:space="preserve">Загальний обсяг, </w:t>
            </w:r>
          </w:p>
          <w:p w:rsidR="00DB2C56" w:rsidRPr="00DB2C56" w:rsidRDefault="00DB2C56" w:rsidP="00C95DE6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DB2C56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у т. ч.</w:t>
            </w:r>
          </w:p>
        </w:tc>
        <w:tc>
          <w:tcPr>
            <w:tcW w:w="850" w:type="dxa"/>
            <w:vAlign w:val="center"/>
          </w:tcPr>
          <w:p w:rsidR="00DB2C56" w:rsidRPr="00CA342D" w:rsidRDefault="00DB2C56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365092,35</w:t>
            </w:r>
          </w:p>
        </w:tc>
        <w:tc>
          <w:tcPr>
            <w:tcW w:w="850" w:type="dxa"/>
            <w:vAlign w:val="center"/>
          </w:tcPr>
          <w:p w:rsidR="00DB2C56" w:rsidRPr="00CA342D" w:rsidRDefault="00DB2C56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92585,32</w:t>
            </w:r>
          </w:p>
        </w:tc>
        <w:tc>
          <w:tcPr>
            <w:tcW w:w="851" w:type="dxa"/>
            <w:vAlign w:val="center"/>
          </w:tcPr>
          <w:p w:rsidR="00DB2C56" w:rsidRPr="00CA342D" w:rsidRDefault="00DB2C56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150757,03</w:t>
            </w:r>
          </w:p>
        </w:tc>
        <w:tc>
          <w:tcPr>
            <w:tcW w:w="886" w:type="dxa"/>
            <w:vAlign w:val="center"/>
          </w:tcPr>
          <w:p w:rsidR="00DB2C56" w:rsidRPr="00CA342D" w:rsidRDefault="00DB2C56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121750,00</w:t>
            </w:r>
          </w:p>
        </w:tc>
        <w:tc>
          <w:tcPr>
            <w:tcW w:w="858" w:type="dxa"/>
            <w:vAlign w:val="center"/>
          </w:tcPr>
          <w:p w:rsidR="00DB2C56" w:rsidRPr="00CA342D" w:rsidRDefault="00DB2C56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21830,00</w:t>
            </w:r>
          </w:p>
        </w:tc>
        <w:tc>
          <w:tcPr>
            <w:tcW w:w="858" w:type="dxa"/>
            <w:vAlign w:val="center"/>
          </w:tcPr>
          <w:p w:rsidR="00DB2C56" w:rsidRPr="00CA342D" w:rsidRDefault="00DB2C56" w:rsidP="00C95DE6">
            <w:pPr>
              <w:jc w:val="center"/>
              <w:rPr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24980,00</w:t>
            </w:r>
          </w:p>
        </w:tc>
        <w:tc>
          <w:tcPr>
            <w:tcW w:w="858" w:type="dxa"/>
            <w:vAlign w:val="center"/>
          </w:tcPr>
          <w:p w:rsidR="00DB2C56" w:rsidRPr="00CA342D" w:rsidRDefault="00DB2C56" w:rsidP="00C95DE6">
            <w:pPr>
              <w:jc w:val="center"/>
              <w:rPr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24980,00</w:t>
            </w:r>
          </w:p>
        </w:tc>
        <w:tc>
          <w:tcPr>
            <w:tcW w:w="858" w:type="dxa"/>
            <w:vAlign w:val="center"/>
          </w:tcPr>
          <w:p w:rsidR="00DB2C56" w:rsidRPr="00CA342D" w:rsidRDefault="00DB2C56" w:rsidP="00C95DE6">
            <w:pPr>
              <w:jc w:val="center"/>
              <w:rPr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24980,00</w:t>
            </w:r>
          </w:p>
        </w:tc>
        <w:tc>
          <w:tcPr>
            <w:tcW w:w="858" w:type="dxa"/>
            <w:vAlign w:val="center"/>
          </w:tcPr>
          <w:p w:rsidR="00DB2C56" w:rsidRPr="00CA342D" w:rsidRDefault="00DB2C56" w:rsidP="00C95DE6">
            <w:pPr>
              <w:jc w:val="center"/>
              <w:rPr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24980,00</w:t>
            </w:r>
          </w:p>
        </w:tc>
        <w:tc>
          <w:tcPr>
            <w:tcW w:w="1486" w:type="dxa"/>
            <w:vMerge w:val="restart"/>
          </w:tcPr>
          <w:p w:rsidR="00DB2C56" w:rsidRPr="00CA342D" w:rsidRDefault="00DB2C56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DB2C56" w:rsidRPr="00CA342D" w:rsidTr="00DB2C56">
        <w:tc>
          <w:tcPr>
            <w:tcW w:w="5388" w:type="dxa"/>
            <w:gridSpan w:val="4"/>
            <w:vMerge/>
          </w:tcPr>
          <w:p w:rsidR="00DB2C56" w:rsidRPr="00CA342D" w:rsidRDefault="00DB2C56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</w:tcPr>
          <w:p w:rsidR="00DB2C56" w:rsidRPr="00DB2C56" w:rsidRDefault="00DB2C56" w:rsidP="00C95DE6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DB2C56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DB2C56" w:rsidRPr="00CA342D" w:rsidRDefault="00DB2C56" w:rsidP="00C95DE6">
            <w:pPr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DB2C56" w:rsidRPr="00CA342D" w:rsidRDefault="00DB2C56" w:rsidP="00C95DE6">
            <w:pPr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DB2C56" w:rsidRPr="00CA342D" w:rsidRDefault="00DB2C56" w:rsidP="00C95DE6">
            <w:pPr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86" w:type="dxa"/>
            <w:vAlign w:val="center"/>
          </w:tcPr>
          <w:p w:rsidR="00DB2C56" w:rsidRPr="00CA342D" w:rsidRDefault="00DB2C56" w:rsidP="00C95DE6">
            <w:pPr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DB2C56" w:rsidRPr="00CA342D" w:rsidRDefault="00DB2C56" w:rsidP="00C95DE6">
            <w:pPr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DB2C56" w:rsidRPr="00CA342D" w:rsidRDefault="00DB2C56" w:rsidP="00C95DE6">
            <w:pPr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DB2C56" w:rsidRPr="00CA342D" w:rsidRDefault="00DB2C56" w:rsidP="00C95DE6">
            <w:pPr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DB2C56" w:rsidRPr="00CA342D" w:rsidRDefault="00DB2C56" w:rsidP="00C95DE6">
            <w:pPr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DB2C56" w:rsidRPr="00CA342D" w:rsidRDefault="00DB2C56" w:rsidP="00C95DE6">
            <w:pPr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1486" w:type="dxa"/>
            <w:vMerge/>
          </w:tcPr>
          <w:p w:rsidR="00DB2C56" w:rsidRPr="00CA342D" w:rsidRDefault="00DB2C56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DB2C56" w:rsidRPr="00CA342D" w:rsidTr="00DB2C56">
        <w:tc>
          <w:tcPr>
            <w:tcW w:w="5388" w:type="dxa"/>
            <w:gridSpan w:val="4"/>
            <w:vMerge/>
          </w:tcPr>
          <w:p w:rsidR="00DB2C56" w:rsidRPr="00CA342D" w:rsidRDefault="00DB2C56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</w:tcPr>
          <w:p w:rsidR="00DB2C56" w:rsidRPr="00DB2C56" w:rsidRDefault="00DB2C56" w:rsidP="00C95DE6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DB2C56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DB2C56" w:rsidRPr="00CA342D" w:rsidRDefault="00DB2C56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46071,51</w:t>
            </w:r>
          </w:p>
        </w:tc>
        <w:tc>
          <w:tcPr>
            <w:tcW w:w="850" w:type="dxa"/>
            <w:vAlign w:val="center"/>
          </w:tcPr>
          <w:p w:rsidR="00DB2C56" w:rsidRPr="00CA342D" w:rsidRDefault="00DB2C56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7335,51</w:t>
            </w:r>
          </w:p>
        </w:tc>
        <w:tc>
          <w:tcPr>
            <w:tcW w:w="851" w:type="dxa"/>
            <w:vAlign w:val="center"/>
          </w:tcPr>
          <w:p w:rsidR="00DB2C56" w:rsidRPr="00CA342D" w:rsidRDefault="00DB2C56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20311,00</w:t>
            </w:r>
          </w:p>
        </w:tc>
        <w:tc>
          <w:tcPr>
            <w:tcW w:w="886" w:type="dxa"/>
            <w:vAlign w:val="center"/>
          </w:tcPr>
          <w:p w:rsidR="00DB2C56" w:rsidRPr="00CA342D" w:rsidRDefault="00DB2C56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18425,00</w:t>
            </w:r>
          </w:p>
        </w:tc>
        <w:tc>
          <w:tcPr>
            <w:tcW w:w="858" w:type="dxa"/>
            <w:vAlign w:val="center"/>
          </w:tcPr>
          <w:p w:rsidR="00DB2C56" w:rsidRPr="00CA342D" w:rsidRDefault="00DB2C56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3685,00</w:t>
            </w:r>
          </w:p>
        </w:tc>
        <w:tc>
          <w:tcPr>
            <w:tcW w:w="858" w:type="dxa"/>
            <w:vAlign w:val="center"/>
          </w:tcPr>
          <w:p w:rsidR="00DB2C56" w:rsidRPr="00CA342D" w:rsidRDefault="00DB2C56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3685,00</w:t>
            </w:r>
          </w:p>
        </w:tc>
        <w:tc>
          <w:tcPr>
            <w:tcW w:w="858" w:type="dxa"/>
            <w:vAlign w:val="center"/>
          </w:tcPr>
          <w:p w:rsidR="00DB2C56" w:rsidRPr="00CA342D" w:rsidRDefault="00DB2C56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3685,00</w:t>
            </w:r>
          </w:p>
        </w:tc>
        <w:tc>
          <w:tcPr>
            <w:tcW w:w="858" w:type="dxa"/>
            <w:vAlign w:val="center"/>
          </w:tcPr>
          <w:p w:rsidR="00DB2C56" w:rsidRPr="00CA342D" w:rsidRDefault="00DB2C56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3685,00</w:t>
            </w:r>
          </w:p>
        </w:tc>
        <w:tc>
          <w:tcPr>
            <w:tcW w:w="858" w:type="dxa"/>
            <w:vAlign w:val="center"/>
          </w:tcPr>
          <w:p w:rsidR="00DB2C56" w:rsidRPr="00CA342D" w:rsidRDefault="00DB2C56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3685,00</w:t>
            </w:r>
          </w:p>
        </w:tc>
        <w:tc>
          <w:tcPr>
            <w:tcW w:w="1486" w:type="dxa"/>
            <w:vMerge/>
          </w:tcPr>
          <w:p w:rsidR="00DB2C56" w:rsidRPr="00CA342D" w:rsidRDefault="00DB2C56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DB2C56" w:rsidRPr="00CA342D" w:rsidTr="00DB2C56">
        <w:tc>
          <w:tcPr>
            <w:tcW w:w="5388" w:type="dxa"/>
            <w:gridSpan w:val="4"/>
            <w:vMerge/>
          </w:tcPr>
          <w:p w:rsidR="00DB2C56" w:rsidRPr="00CA342D" w:rsidRDefault="00DB2C56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</w:tcPr>
          <w:p w:rsidR="00DB2C56" w:rsidRPr="00DB2C56" w:rsidRDefault="00DB2C56" w:rsidP="00C95DE6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DB2C56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DB2C56" w:rsidRPr="00CA342D" w:rsidRDefault="00DB2C56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128701,44</w:t>
            </w:r>
          </w:p>
        </w:tc>
        <w:tc>
          <w:tcPr>
            <w:tcW w:w="850" w:type="dxa"/>
            <w:vAlign w:val="center"/>
          </w:tcPr>
          <w:p w:rsidR="00DB2C56" w:rsidRPr="00CA342D" w:rsidRDefault="00DB2C56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10630,41</w:t>
            </w:r>
          </w:p>
        </w:tc>
        <w:tc>
          <w:tcPr>
            <w:tcW w:w="851" w:type="dxa"/>
            <w:vAlign w:val="center"/>
          </w:tcPr>
          <w:p w:rsidR="00DB2C56" w:rsidRPr="00CA342D" w:rsidRDefault="00DB2C56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84746,03</w:t>
            </w:r>
          </w:p>
        </w:tc>
        <w:tc>
          <w:tcPr>
            <w:tcW w:w="886" w:type="dxa"/>
            <w:vAlign w:val="center"/>
          </w:tcPr>
          <w:p w:rsidR="00DB2C56" w:rsidRPr="00CA342D" w:rsidRDefault="00DB2C56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33325,00</w:t>
            </w:r>
          </w:p>
        </w:tc>
        <w:tc>
          <w:tcPr>
            <w:tcW w:w="858" w:type="dxa"/>
            <w:vAlign w:val="center"/>
          </w:tcPr>
          <w:p w:rsidR="00DB2C56" w:rsidRPr="00CA342D" w:rsidRDefault="00DB2C56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4145,00</w:t>
            </w:r>
          </w:p>
        </w:tc>
        <w:tc>
          <w:tcPr>
            <w:tcW w:w="858" w:type="dxa"/>
            <w:vAlign w:val="center"/>
          </w:tcPr>
          <w:p w:rsidR="00DB2C56" w:rsidRPr="00CA342D" w:rsidRDefault="00DB2C56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7295,00</w:t>
            </w:r>
          </w:p>
        </w:tc>
        <w:tc>
          <w:tcPr>
            <w:tcW w:w="858" w:type="dxa"/>
            <w:vAlign w:val="center"/>
          </w:tcPr>
          <w:p w:rsidR="00DB2C56" w:rsidRPr="00CA342D" w:rsidRDefault="00DB2C56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7295,00</w:t>
            </w:r>
          </w:p>
        </w:tc>
        <w:tc>
          <w:tcPr>
            <w:tcW w:w="858" w:type="dxa"/>
            <w:vAlign w:val="center"/>
          </w:tcPr>
          <w:p w:rsidR="00DB2C56" w:rsidRPr="00CA342D" w:rsidRDefault="00DB2C56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7295,00</w:t>
            </w:r>
          </w:p>
        </w:tc>
        <w:tc>
          <w:tcPr>
            <w:tcW w:w="858" w:type="dxa"/>
            <w:vAlign w:val="center"/>
          </w:tcPr>
          <w:p w:rsidR="00DB2C56" w:rsidRPr="00CA342D" w:rsidRDefault="00DB2C56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7295,00</w:t>
            </w:r>
          </w:p>
        </w:tc>
        <w:tc>
          <w:tcPr>
            <w:tcW w:w="1486" w:type="dxa"/>
            <w:vMerge/>
          </w:tcPr>
          <w:p w:rsidR="00DB2C56" w:rsidRPr="00CA342D" w:rsidRDefault="00DB2C56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DB2C56" w:rsidRPr="00CA342D" w:rsidTr="00DB2C56">
        <w:trPr>
          <w:trHeight w:val="358"/>
        </w:trPr>
        <w:tc>
          <w:tcPr>
            <w:tcW w:w="5388" w:type="dxa"/>
            <w:gridSpan w:val="4"/>
            <w:vMerge/>
          </w:tcPr>
          <w:p w:rsidR="00DB2C56" w:rsidRPr="00CA342D" w:rsidRDefault="00DB2C56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</w:tcPr>
          <w:p w:rsidR="00DB2C56" w:rsidRPr="00DB2C56" w:rsidRDefault="00DB2C56" w:rsidP="00C95DE6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val="uk-UA" w:eastAsia="ru-RU"/>
              </w:rPr>
            </w:pPr>
          </w:p>
          <w:p w:rsidR="00DB2C56" w:rsidRPr="00DB2C56" w:rsidRDefault="00DB2C56" w:rsidP="00C95DE6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DB2C56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Інші джерела</w:t>
            </w:r>
          </w:p>
          <w:p w:rsidR="00DB2C56" w:rsidRPr="00DB2C56" w:rsidRDefault="00DB2C56" w:rsidP="00C95DE6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val="uk-UA" w:eastAsia="ru-RU"/>
              </w:rPr>
            </w:pPr>
          </w:p>
        </w:tc>
        <w:tc>
          <w:tcPr>
            <w:tcW w:w="850" w:type="dxa"/>
            <w:vAlign w:val="center"/>
          </w:tcPr>
          <w:p w:rsidR="00DB2C56" w:rsidRPr="00CA342D" w:rsidRDefault="00DB2C56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190319,40</w:t>
            </w:r>
          </w:p>
        </w:tc>
        <w:tc>
          <w:tcPr>
            <w:tcW w:w="850" w:type="dxa"/>
            <w:vAlign w:val="center"/>
          </w:tcPr>
          <w:p w:rsidR="00DB2C56" w:rsidRPr="00CA342D" w:rsidRDefault="00DB2C56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74619,40</w:t>
            </w:r>
          </w:p>
        </w:tc>
        <w:tc>
          <w:tcPr>
            <w:tcW w:w="851" w:type="dxa"/>
            <w:vAlign w:val="center"/>
          </w:tcPr>
          <w:p w:rsidR="00DB2C56" w:rsidRPr="00CA342D" w:rsidRDefault="00DB2C56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45700,00</w:t>
            </w:r>
          </w:p>
        </w:tc>
        <w:tc>
          <w:tcPr>
            <w:tcW w:w="886" w:type="dxa"/>
            <w:vAlign w:val="center"/>
          </w:tcPr>
          <w:p w:rsidR="00DB2C56" w:rsidRPr="00CA342D" w:rsidRDefault="00DB2C56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70000,00</w:t>
            </w:r>
          </w:p>
        </w:tc>
        <w:tc>
          <w:tcPr>
            <w:tcW w:w="858" w:type="dxa"/>
            <w:vAlign w:val="center"/>
          </w:tcPr>
          <w:p w:rsidR="00DB2C56" w:rsidRPr="00CA342D" w:rsidRDefault="00DB2C56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14000,00</w:t>
            </w:r>
          </w:p>
        </w:tc>
        <w:tc>
          <w:tcPr>
            <w:tcW w:w="858" w:type="dxa"/>
            <w:vAlign w:val="center"/>
          </w:tcPr>
          <w:p w:rsidR="00DB2C56" w:rsidRPr="00CA342D" w:rsidRDefault="00DB2C56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14000,00</w:t>
            </w:r>
          </w:p>
        </w:tc>
        <w:tc>
          <w:tcPr>
            <w:tcW w:w="858" w:type="dxa"/>
            <w:vAlign w:val="center"/>
          </w:tcPr>
          <w:p w:rsidR="00DB2C56" w:rsidRPr="00CA342D" w:rsidRDefault="00DB2C56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14000,00</w:t>
            </w:r>
          </w:p>
        </w:tc>
        <w:tc>
          <w:tcPr>
            <w:tcW w:w="858" w:type="dxa"/>
            <w:vAlign w:val="center"/>
          </w:tcPr>
          <w:p w:rsidR="00DB2C56" w:rsidRPr="00CA342D" w:rsidRDefault="00DB2C56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14000,00</w:t>
            </w:r>
          </w:p>
        </w:tc>
        <w:tc>
          <w:tcPr>
            <w:tcW w:w="858" w:type="dxa"/>
            <w:vAlign w:val="center"/>
          </w:tcPr>
          <w:p w:rsidR="00DB2C56" w:rsidRPr="00CA342D" w:rsidRDefault="00DB2C56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14000,00</w:t>
            </w:r>
          </w:p>
        </w:tc>
        <w:tc>
          <w:tcPr>
            <w:tcW w:w="1486" w:type="dxa"/>
            <w:vMerge/>
          </w:tcPr>
          <w:p w:rsidR="00DB2C56" w:rsidRPr="00CA342D" w:rsidRDefault="00DB2C56" w:rsidP="00C95D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</w:tbl>
    <w:p w:rsidR="003C4C89" w:rsidRDefault="003C4C89" w:rsidP="00E91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C4C89" w:rsidRDefault="003C4C89" w:rsidP="00E91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B2C56" w:rsidRPr="00E91D07" w:rsidRDefault="00DB2C56" w:rsidP="00DB2C56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E91D0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      Перший заступник </w:t>
      </w:r>
    </w:p>
    <w:p w:rsidR="00DB2C56" w:rsidRDefault="00DB2C56" w:rsidP="00DB2C56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E91D0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      голови обласної ради                  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  <w:t xml:space="preserve">        Г. ГУФМАН</w:t>
      </w:r>
    </w:p>
    <w:p w:rsidR="006C639B" w:rsidRDefault="006C639B" w:rsidP="00DB2C56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C639B" w:rsidRDefault="006C639B" w:rsidP="00DB2C56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C639B" w:rsidRPr="00E91D07" w:rsidRDefault="006C639B" w:rsidP="00DB2C56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3C4C89" w:rsidRDefault="003C4C89" w:rsidP="00E91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91D07" w:rsidRPr="00E91D07" w:rsidRDefault="00E91D07">
      <w:pPr>
        <w:rPr>
          <w:rFonts w:ascii="Times New Roman" w:hAnsi="Times New Roman"/>
          <w:lang w:val="uk-UA"/>
        </w:rPr>
      </w:pPr>
      <w:bookmarkStart w:id="0" w:name="_GoBack"/>
      <w:bookmarkEnd w:id="0"/>
    </w:p>
    <w:sectPr w:rsidR="00E91D07" w:rsidRPr="00E91D07" w:rsidSect="00297DD2">
      <w:headerReference w:type="default" r:id="rId7"/>
      <w:pgSz w:w="16838" w:h="11906" w:orient="landscape"/>
      <w:pgMar w:top="709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C89" w:rsidRDefault="003C4C89" w:rsidP="00E91D07">
      <w:pPr>
        <w:spacing w:after="0" w:line="240" w:lineRule="auto"/>
      </w:pPr>
      <w:r>
        <w:separator/>
      </w:r>
    </w:p>
  </w:endnote>
  <w:endnote w:type="continuationSeparator" w:id="0">
    <w:p w:rsidR="003C4C89" w:rsidRDefault="003C4C89" w:rsidP="00E9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C89" w:rsidRDefault="003C4C89" w:rsidP="00E91D07">
      <w:pPr>
        <w:spacing w:after="0" w:line="240" w:lineRule="auto"/>
      </w:pPr>
      <w:r>
        <w:separator/>
      </w:r>
    </w:p>
  </w:footnote>
  <w:footnote w:type="continuationSeparator" w:id="0">
    <w:p w:rsidR="003C4C89" w:rsidRDefault="003C4C89" w:rsidP="00E91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768618"/>
      <w:docPartObj>
        <w:docPartGallery w:val="Page Numbers (Top of Page)"/>
        <w:docPartUnique/>
      </w:docPartObj>
    </w:sdtPr>
    <w:sdtEndPr/>
    <w:sdtContent>
      <w:p w:rsidR="003C4C89" w:rsidRDefault="003C4C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DA8">
          <w:rPr>
            <w:noProof/>
          </w:rPr>
          <w:t>2</w:t>
        </w:r>
        <w:r>
          <w:fldChar w:fldCharType="end"/>
        </w:r>
      </w:p>
    </w:sdtContent>
  </w:sdt>
  <w:p w:rsidR="003C4C89" w:rsidRDefault="003C4C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52"/>
    <w:rsid w:val="00297DD2"/>
    <w:rsid w:val="003C4C89"/>
    <w:rsid w:val="00487DA8"/>
    <w:rsid w:val="004B5F6C"/>
    <w:rsid w:val="004E4752"/>
    <w:rsid w:val="006C639B"/>
    <w:rsid w:val="008302A0"/>
    <w:rsid w:val="00B44F62"/>
    <w:rsid w:val="00C36C30"/>
    <w:rsid w:val="00DB2C56"/>
    <w:rsid w:val="00DE3E9E"/>
    <w:rsid w:val="00E9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0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D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D07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E91D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1D07"/>
    <w:rPr>
      <w:rFonts w:ascii="Calibri" w:eastAsia="Calibri" w:hAnsi="Calibri" w:cs="Times New Roman"/>
      <w:lang w:val="ru-RU"/>
    </w:rPr>
  </w:style>
  <w:style w:type="table" w:customStyle="1" w:styleId="6">
    <w:name w:val="Сетка таблицы6"/>
    <w:basedOn w:val="a1"/>
    <w:next w:val="a7"/>
    <w:uiPriority w:val="59"/>
    <w:rsid w:val="003C4C89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3C4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C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639B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0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D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D07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E91D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1D07"/>
    <w:rPr>
      <w:rFonts w:ascii="Calibri" w:eastAsia="Calibri" w:hAnsi="Calibri" w:cs="Times New Roman"/>
      <w:lang w:val="ru-RU"/>
    </w:rPr>
  </w:style>
  <w:style w:type="table" w:customStyle="1" w:styleId="6">
    <w:name w:val="Сетка таблицы6"/>
    <w:basedOn w:val="a1"/>
    <w:next w:val="a7"/>
    <w:uiPriority w:val="59"/>
    <w:rsid w:val="003C4C89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3C4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C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639B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</dc:creator>
  <cp:keywords/>
  <dc:description/>
  <cp:lastModifiedBy>User</cp:lastModifiedBy>
  <cp:revision>7</cp:revision>
  <cp:lastPrinted>2021-01-04T12:46:00Z</cp:lastPrinted>
  <dcterms:created xsi:type="dcterms:W3CDTF">2017-03-16T09:07:00Z</dcterms:created>
  <dcterms:modified xsi:type="dcterms:W3CDTF">2021-01-04T12:49:00Z</dcterms:modified>
</cp:coreProperties>
</file>