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C1" w:rsidRPr="004E21E5" w:rsidRDefault="006A6DEE" w:rsidP="004E21E5">
      <w:pPr>
        <w:spacing w:after="0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11</w:t>
      </w:r>
      <w:bookmarkStart w:id="0" w:name="_GoBack"/>
      <w:bookmarkEnd w:id="0"/>
    </w:p>
    <w:p w:rsidR="004E21E5" w:rsidRDefault="004E21E5" w:rsidP="004E21E5">
      <w:pPr>
        <w:spacing w:after="0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 w:rsidRPr="004E21E5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4E21E5" w:rsidRDefault="004E21E5" w:rsidP="005E3857">
      <w:pPr>
        <w:spacing w:after="0"/>
        <w:ind w:firstLine="552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482D" w:rsidRDefault="0090482D" w:rsidP="005E3857">
      <w:pPr>
        <w:spacing w:after="0"/>
        <w:ind w:firstLine="552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3C1C" w:rsidRPr="005E3857" w:rsidRDefault="000B3C1C" w:rsidP="005E3857">
      <w:pPr>
        <w:spacing w:after="0"/>
        <w:ind w:firstLine="552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1E5" w:rsidRPr="005E3857" w:rsidRDefault="004E21E5" w:rsidP="0090482D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857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4C4BB3" w:rsidRDefault="004E21E5" w:rsidP="0090482D">
      <w:pPr>
        <w:pStyle w:val="a8"/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857">
        <w:rPr>
          <w:rFonts w:ascii="Times New Roman" w:hAnsi="Times New Roman" w:cs="Times New Roman"/>
          <w:b/>
          <w:sz w:val="28"/>
          <w:szCs w:val="28"/>
          <w:lang w:val="uk-UA"/>
        </w:rPr>
        <w:t>об’єктів нерухомого майна, що належ</w:t>
      </w:r>
      <w:r w:rsidR="00D03F2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5E3857">
        <w:rPr>
          <w:rFonts w:ascii="Times New Roman" w:hAnsi="Times New Roman" w:cs="Times New Roman"/>
          <w:b/>
          <w:sz w:val="28"/>
          <w:szCs w:val="28"/>
          <w:lang w:val="uk-UA"/>
        </w:rPr>
        <w:t>ть до спільної власності територіальних громад сіл, селищ, міст Дніпропетровської області</w:t>
      </w:r>
      <w:r w:rsidR="005E3857" w:rsidRPr="005E3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C4BB3" w:rsidRDefault="005E3857" w:rsidP="0090482D">
      <w:pPr>
        <w:pStyle w:val="a8"/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закріплені на праві господарського відання за </w:t>
      </w:r>
    </w:p>
    <w:p w:rsidR="004E21E5" w:rsidRPr="005E3857" w:rsidRDefault="005E3857" w:rsidP="0090482D">
      <w:pPr>
        <w:pStyle w:val="a8"/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КП „Верхньодніпровське виробниче управління водопровідно-каналізаційного господарства” </w:t>
      </w:r>
      <w:r w:rsidR="004C4BB3">
        <w:rPr>
          <w:rFonts w:ascii="Times New Roman" w:hAnsi="Times New Roman" w:cs="Times New Roman"/>
          <w:b/>
          <w:sz w:val="28"/>
          <w:szCs w:val="28"/>
          <w:lang w:val="uk-UA"/>
        </w:rPr>
        <w:t>ДОР</w:t>
      </w:r>
      <w:r w:rsidRPr="005E3857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:rsidR="004E21E5" w:rsidRDefault="004E21E5" w:rsidP="0090482D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482D" w:rsidRPr="005E3857" w:rsidRDefault="0090482D" w:rsidP="0090482D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811"/>
        <w:gridCol w:w="3403"/>
      </w:tblGrid>
      <w:tr w:rsidR="004E21E5" w:rsidRPr="004E21E5" w:rsidTr="0090482D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4E21E5" w:rsidRPr="004E21E5" w:rsidRDefault="004E21E5" w:rsidP="0090482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E21E5" w:rsidRPr="004E21E5" w:rsidRDefault="004E21E5" w:rsidP="0090482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E21E5" w:rsidRPr="004E21E5" w:rsidRDefault="004E21E5" w:rsidP="0090482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Адреса</w:t>
            </w:r>
          </w:p>
        </w:tc>
      </w:tr>
      <w:tr w:rsidR="004E21E5" w:rsidRPr="004E21E5" w:rsidTr="0090482D">
        <w:tc>
          <w:tcPr>
            <w:tcW w:w="568" w:type="dxa"/>
            <w:shd w:val="clear" w:color="auto" w:fill="auto"/>
          </w:tcPr>
          <w:p w:rsidR="004E21E5" w:rsidRPr="004E21E5" w:rsidRDefault="004E21E5" w:rsidP="0090482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811" w:type="dxa"/>
            <w:shd w:val="clear" w:color="auto" w:fill="auto"/>
          </w:tcPr>
          <w:p w:rsidR="004E21E5" w:rsidRPr="004E21E5" w:rsidRDefault="004E21E5" w:rsidP="0090482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головна каналізаційна насосна</w:t>
            </w:r>
          </w:p>
          <w:p w:rsidR="004E21E5" w:rsidRPr="004E21E5" w:rsidRDefault="00D03F2A" w:rsidP="0090482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станція </w:t>
            </w:r>
            <w:r w:rsidR="004E21E5"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площею 342 кв. м,</w:t>
            </w:r>
          </w:p>
          <w:p w:rsidR="004E21E5" w:rsidRPr="004E21E5" w:rsidRDefault="004E21E5" w:rsidP="0090482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літ. А-1 – головна каналізаційна насосна станція,</w:t>
            </w:r>
          </w:p>
          <w:p w:rsidR="004E21E5" w:rsidRPr="004E21E5" w:rsidRDefault="004E21E5" w:rsidP="0090482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1,2,1 – споруди, вимощення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E21E5" w:rsidRPr="004E21E5" w:rsidRDefault="004E21E5" w:rsidP="0090482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Запорізька, 25а,</w:t>
            </w:r>
          </w:p>
          <w:p w:rsidR="004E21E5" w:rsidRPr="004E21E5" w:rsidRDefault="004E21E5" w:rsidP="0090482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Верхньодніпровськ,</w:t>
            </w:r>
          </w:p>
          <w:p w:rsidR="004E21E5" w:rsidRPr="004E21E5" w:rsidRDefault="004E21E5" w:rsidP="0090482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Дніпропетровська область</w:t>
            </w:r>
          </w:p>
        </w:tc>
      </w:tr>
      <w:tr w:rsidR="004E21E5" w:rsidRPr="004E21E5" w:rsidTr="0090482D">
        <w:tc>
          <w:tcPr>
            <w:tcW w:w="568" w:type="dxa"/>
            <w:shd w:val="clear" w:color="auto" w:fill="auto"/>
          </w:tcPr>
          <w:p w:rsidR="004E21E5" w:rsidRPr="004E21E5" w:rsidRDefault="004E21E5" w:rsidP="0090482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4E21E5" w:rsidRPr="004E21E5" w:rsidRDefault="004E21E5" w:rsidP="0090482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адміністративна будівля площею 727 кв. м, </w:t>
            </w:r>
          </w:p>
          <w:p w:rsidR="004E21E5" w:rsidRPr="004E21E5" w:rsidRDefault="004E21E5" w:rsidP="0090482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літ. А-1 – адміністративна будівля,</w:t>
            </w:r>
          </w:p>
          <w:p w:rsidR="004E21E5" w:rsidRPr="004E21E5" w:rsidRDefault="004E21E5" w:rsidP="0090482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літ. Б-1  ‒ гараж,</w:t>
            </w:r>
          </w:p>
          <w:p w:rsidR="004E21E5" w:rsidRPr="004E21E5" w:rsidRDefault="004E21E5" w:rsidP="0090482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літ. В-1  ‒ майстерня,</w:t>
            </w:r>
          </w:p>
          <w:p w:rsidR="004E21E5" w:rsidRPr="004E21E5" w:rsidRDefault="004E21E5" w:rsidP="0090482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літ. Г-1, літ. Д-1, літ. Е-1 – склади,</w:t>
            </w:r>
          </w:p>
          <w:p w:rsidR="004E21E5" w:rsidRPr="004E21E5" w:rsidRDefault="004E21E5" w:rsidP="0090482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літ. Ж ‒ вбиральня,</w:t>
            </w:r>
          </w:p>
          <w:p w:rsidR="004E21E5" w:rsidRPr="004E21E5" w:rsidRDefault="004E21E5" w:rsidP="0090482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1-5, 1 ‒ споруди, вимощення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E21E5" w:rsidRPr="004E21E5" w:rsidRDefault="004E21E5" w:rsidP="0090482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Яблунева,119а,</w:t>
            </w:r>
          </w:p>
          <w:p w:rsidR="004E21E5" w:rsidRPr="004E21E5" w:rsidRDefault="004E21E5" w:rsidP="0090482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Верхньодніпровськ, Дніпропетровська область</w:t>
            </w:r>
          </w:p>
        </w:tc>
      </w:tr>
      <w:tr w:rsidR="004E21E5" w:rsidRPr="004E21E5" w:rsidTr="0090482D">
        <w:tc>
          <w:tcPr>
            <w:tcW w:w="568" w:type="dxa"/>
            <w:shd w:val="clear" w:color="auto" w:fill="auto"/>
          </w:tcPr>
          <w:p w:rsidR="004E21E5" w:rsidRPr="004E21E5" w:rsidRDefault="004E21E5" w:rsidP="0090482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4E21E5" w:rsidRPr="004E21E5" w:rsidRDefault="004E21E5" w:rsidP="0090482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адміністративно-побутова будівля</w:t>
            </w:r>
            <w:r w:rsidR="007453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площею 2049 кв. м,</w:t>
            </w:r>
          </w:p>
          <w:p w:rsidR="004E21E5" w:rsidRPr="004E21E5" w:rsidRDefault="004E21E5" w:rsidP="0090482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літ. А-1 ‒ адміністративно-побутова будівля,</w:t>
            </w:r>
          </w:p>
          <w:p w:rsidR="004E21E5" w:rsidRPr="004E21E5" w:rsidRDefault="004E21E5" w:rsidP="0090482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літ. Е-1 ‒ блок фільтрів,</w:t>
            </w:r>
          </w:p>
          <w:p w:rsidR="004E21E5" w:rsidRPr="004E21E5" w:rsidRDefault="004E21E5" w:rsidP="0090482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літ. Ж-1 ‒ хлораторна,</w:t>
            </w:r>
          </w:p>
          <w:p w:rsidR="004E21E5" w:rsidRPr="004E21E5" w:rsidRDefault="004E21E5" w:rsidP="0090482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літ. З-1 ‒ станція доочистки стічних стоків,</w:t>
            </w:r>
          </w:p>
          <w:p w:rsidR="004E21E5" w:rsidRPr="004E21E5" w:rsidRDefault="004E21E5" w:rsidP="0090482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 ‒ блок ємностей,</w:t>
            </w:r>
          </w:p>
          <w:p w:rsidR="004E21E5" w:rsidRPr="004E21E5" w:rsidRDefault="004E21E5" w:rsidP="0090482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2 ‒ розподільча камера блоку фільтрів,</w:t>
            </w:r>
          </w:p>
          <w:p w:rsidR="004E21E5" w:rsidRPr="004E21E5" w:rsidRDefault="004E21E5" w:rsidP="0090482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3,4 ‒ резервуари,</w:t>
            </w:r>
          </w:p>
          <w:p w:rsidR="004E21E5" w:rsidRPr="004E21E5" w:rsidRDefault="004E21E5" w:rsidP="0090482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5 ‒ естакада,</w:t>
            </w:r>
          </w:p>
          <w:p w:rsidR="000B3C1C" w:rsidRPr="004E21E5" w:rsidRDefault="004E21E5" w:rsidP="0090482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6,7,1  ‒ споруди, вимощення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E21E5" w:rsidRPr="004E21E5" w:rsidRDefault="004E21E5" w:rsidP="0090482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Степова, 28,</w:t>
            </w:r>
          </w:p>
          <w:p w:rsidR="004E21E5" w:rsidRPr="004E21E5" w:rsidRDefault="004E21E5" w:rsidP="0090482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Перше Травня, Верхньодніпровський район,</w:t>
            </w:r>
          </w:p>
          <w:p w:rsidR="004E21E5" w:rsidRPr="004E21E5" w:rsidRDefault="004E21E5" w:rsidP="0090482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Дніпропетровська область</w:t>
            </w:r>
          </w:p>
          <w:p w:rsidR="004E21E5" w:rsidRPr="004E21E5" w:rsidRDefault="004E21E5" w:rsidP="0090482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E21E5" w:rsidRPr="004E21E5" w:rsidTr="0090482D">
        <w:tc>
          <w:tcPr>
            <w:tcW w:w="568" w:type="dxa"/>
            <w:shd w:val="clear" w:color="auto" w:fill="auto"/>
          </w:tcPr>
          <w:p w:rsidR="004E21E5" w:rsidRPr="004E21E5" w:rsidRDefault="004E21E5" w:rsidP="0090482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811" w:type="dxa"/>
            <w:shd w:val="clear" w:color="auto" w:fill="auto"/>
          </w:tcPr>
          <w:p w:rsidR="004E21E5" w:rsidRPr="004E21E5" w:rsidRDefault="004E21E5" w:rsidP="0090482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центральна насосно-фільтрувальна станці</w:t>
            </w:r>
            <w:r w:rsidR="007453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 </w:t>
            </w:r>
            <w:r w:rsidR="007453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площею 1155 кв. м,</w:t>
            </w:r>
          </w:p>
          <w:p w:rsidR="004E21E5" w:rsidRPr="004E21E5" w:rsidRDefault="004E21E5" w:rsidP="0090482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літ. А-2 ‒ центральна насосно-фільтрувальна станція,</w:t>
            </w:r>
          </w:p>
          <w:p w:rsidR="004E21E5" w:rsidRPr="004E21E5" w:rsidRDefault="004E21E5" w:rsidP="0090482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літ. Б-2 ‒ хлораторна,</w:t>
            </w:r>
          </w:p>
          <w:p w:rsidR="004E21E5" w:rsidRPr="004E21E5" w:rsidRDefault="004E21E5" w:rsidP="0090482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літ. В-1 ‒ насосна станція ІІ підйому,</w:t>
            </w:r>
          </w:p>
          <w:p w:rsidR="004E21E5" w:rsidRPr="004E21E5" w:rsidRDefault="004E21E5" w:rsidP="0090482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літ. Г-1 ‒ склад,</w:t>
            </w:r>
          </w:p>
          <w:p w:rsidR="004E21E5" w:rsidRPr="004E21E5" w:rsidRDefault="004E21E5" w:rsidP="0090482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1-4 – резервуари,</w:t>
            </w:r>
          </w:p>
          <w:p w:rsidR="004E21E5" w:rsidRPr="004E21E5" w:rsidRDefault="004E21E5" w:rsidP="0090482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5-8 –  розподільчі камери,</w:t>
            </w:r>
          </w:p>
          <w:p w:rsidR="0090482D" w:rsidRPr="004E21E5" w:rsidRDefault="004E21E5" w:rsidP="0090482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9,1 – споруди, вимощення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E21E5" w:rsidRPr="004E21E5" w:rsidRDefault="004E21E5" w:rsidP="0090482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Волонтерська, 21б,</w:t>
            </w:r>
          </w:p>
          <w:p w:rsidR="004E21E5" w:rsidRPr="004E21E5" w:rsidRDefault="00A358E4" w:rsidP="0090482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</w:t>
            </w:r>
            <w:r w:rsidR="004E21E5"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4E21E5"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Новомиколаївка</w:t>
            </w:r>
            <w:proofErr w:type="spellEnd"/>
            <w:r w:rsidR="004E21E5"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Верхньодніпровський район,</w:t>
            </w:r>
          </w:p>
          <w:p w:rsidR="004E21E5" w:rsidRPr="004E21E5" w:rsidRDefault="004E21E5" w:rsidP="0090482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Дніпропетровська область</w:t>
            </w:r>
          </w:p>
        </w:tc>
      </w:tr>
      <w:tr w:rsidR="004E21E5" w:rsidRPr="004E21E5" w:rsidTr="0090482D">
        <w:tc>
          <w:tcPr>
            <w:tcW w:w="568" w:type="dxa"/>
            <w:shd w:val="clear" w:color="auto" w:fill="auto"/>
          </w:tcPr>
          <w:p w:rsidR="004E21E5" w:rsidRPr="004E21E5" w:rsidRDefault="004E21E5" w:rsidP="004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5811" w:type="dxa"/>
            <w:shd w:val="clear" w:color="auto" w:fill="auto"/>
          </w:tcPr>
          <w:p w:rsidR="004E21E5" w:rsidRPr="004E21E5" w:rsidRDefault="004E21E5" w:rsidP="004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насосно-фільтрувальна станція</w:t>
            </w:r>
            <w:r w:rsidR="007453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площею 172 кв. м, </w:t>
            </w:r>
          </w:p>
          <w:p w:rsidR="004E21E5" w:rsidRPr="004E21E5" w:rsidRDefault="004E21E5" w:rsidP="004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літ. А-2 – насосно-фільтрувальна станція,</w:t>
            </w:r>
          </w:p>
          <w:p w:rsidR="004E21E5" w:rsidRPr="004E21E5" w:rsidRDefault="004E21E5" w:rsidP="004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літ. Б-1 – склад,</w:t>
            </w:r>
          </w:p>
          <w:p w:rsidR="004E21E5" w:rsidRPr="004E21E5" w:rsidRDefault="004E21E5" w:rsidP="004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літ. В-1 – хлораторна,</w:t>
            </w:r>
          </w:p>
          <w:p w:rsidR="004E21E5" w:rsidRPr="004E21E5" w:rsidRDefault="004E21E5" w:rsidP="004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літ. Г – склад,</w:t>
            </w:r>
          </w:p>
          <w:p w:rsidR="004E21E5" w:rsidRPr="004E21E5" w:rsidRDefault="004E21E5" w:rsidP="004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літ. Д – вбиральня,</w:t>
            </w:r>
          </w:p>
          <w:p w:rsidR="004E21E5" w:rsidRPr="004E21E5" w:rsidRDefault="004E21E5" w:rsidP="004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 – водонапірна вежа,</w:t>
            </w:r>
          </w:p>
          <w:p w:rsidR="004E21E5" w:rsidRPr="004E21E5" w:rsidRDefault="004E21E5" w:rsidP="004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2 – резервуар,</w:t>
            </w:r>
          </w:p>
          <w:p w:rsidR="004E21E5" w:rsidRPr="004E21E5" w:rsidRDefault="004E21E5" w:rsidP="004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3,4,</w:t>
            </w:r>
            <w:r w:rsidR="00A35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 – споруди, вимощення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E21E5" w:rsidRPr="004E21E5" w:rsidRDefault="004E21E5" w:rsidP="004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Шевченка, 5а,</w:t>
            </w:r>
          </w:p>
          <w:p w:rsidR="004E21E5" w:rsidRPr="004E21E5" w:rsidRDefault="00A358E4" w:rsidP="004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</w:t>
            </w:r>
            <w:r w:rsidR="004E21E5"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4E21E5"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Новомиколаївка</w:t>
            </w:r>
            <w:proofErr w:type="spellEnd"/>
            <w:r w:rsidR="004E21E5"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Верхньодніпровський район,</w:t>
            </w:r>
          </w:p>
          <w:p w:rsidR="004E21E5" w:rsidRDefault="004E21E5" w:rsidP="004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Дніпропетровська область</w:t>
            </w:r>
          </w:p>
          <w:p w:rsidR="004E21E5" w:rsidRDefault="004E21E5" w:rsidP="004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21E5" w:rsidRPr="004E21E5" w:rsidRDefault="004E21E5" w:rsidP="004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E21E5" w:rsidRPr="004E21E5" w:rsidTr="0090482D">
        <w:trPr>
          <w:trHeight w:val="64"/>
        </w:trPr>
        <w:tc>
          <w:tcPr>
            <w:tcW w:w="568" w:type="dxa"/>
            <w:shd w:val="clear" w:color="auto" w:fill="auto"/>
          </w:tcPr>
          <w:p w:rsidR="004E21E5" w:rsidRPr="004E21E5" w:rsidRDefault="004E21E5" w:rsidP="004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:rsidR="004E21E5" w:rsidRPr="004E21E5" w:rsidRDefault="004E21E5" w:rsidP="004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каналізаційна насосна станція</w:t>
            </w:r>
            <w:r w:rsidR="007453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площею 58 кв. м, </w:t>
            </w:r>
          </w:p>
          <w:p w:rsidR="004E21E5" w:rsidRPr="004E21E5" w:rsidRDefault="004E21E5" w:rsidP="004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літ. А-1 ‒ каналізаційна насосна станція,</w:t>
            </w:r>
          </w:p>
          <w:p w:rsidR="004E21E5" w:rsidRPr="004E21E5" w:rsidRDefault="004E21E5" w:rsidP="004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літ. Б-1 ‒ будівля побутових приміщень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E21E5" w:rsidRPr="004E21E5" w:rsidRDefault="004E21E5" w:rsidP="004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просп. Шевченка, 3а,</w:t>
            </w:r>
          </w:p>
          <w:p w:rsidR="004E21E5" w:rsidRPr="004E21E5" w:rsidRDefault="004E21E5" w:rsidP="004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Верхньодніпровськ, Дніпропетровська область</w:t>
            </w:r>
          </w:p>
        </w:tc>
      </w:tr>
      <w:tr w:rsidR="004E21E5" w:rsidRPr="004E21E5" w:rsidTr="0090482D">
        <w:tc>
          <w:tcPr>
            <w:tcW w:w="568" w:type="dxa"/>
            <w:shd w:val="clear" w:color="auto" w:fill="auto"/>
          </w:tcPr>
          <w:p w:rsidR="004E21E5" w:rsidRPr="004E21E5" w:rsidRDefault="004E21E5" w:rsidP="004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811" w:type="dxa"/>
            <w:shd w:val="clear" w:color="auto" w:fill="auto"/>
          </w:tcPr>
          <w:p w:rsidR="004E21E5" w:rsidRPr="004E21E5" w:rsidRDefault="004E21E5" w:rsidP="004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насосна станція І підйому (водозабір)</w:t>
            </w:r>
            <w:r w:rsidR="007453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площею 177 кв. м,</w:t>
            </w:r>
          </w:p>
          <w:p w:rsidR="004E21E5" w:rsidRPr="004E21E5" w:rsidRDefault="004E21E5" w:rsidP="004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літ. А-1 ‒ насосна станція І підйому (водозабір),</w:t>
            </w:r>
          </w:p>
          <w:p w:rsidR="004E21E5" w:rsidRPr="004E21E5" w:rsidRDefault="004E21E5" w:rsidP="004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літ. Б – трансформаторна підстанція, </w:t>
            </w:r>
          </w:p>
          <w:p w:rsidR="004E21E5" w:rsidRPr="004E21E5" w:rsidRDefault="004E21E5" w:rsidP="004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1,2,</w:t>
            </w:r>
            <w:r w:rsidR="007453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– споруди, вимощення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E21E5" w:rsidRPr="004E21E5" w:rsidRDefault="004E21E5" w:rsidP="004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Гагаріна, 164а,</w:t>
            </w:r>
          </w:p>
          <w:p w:rsidR="004E21E5" w:rsidRPr="004E21E5" w:rsidRDefault="004E21E5" w:rsidP="004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Верхньодніпровськ, Дніпропетровська область</w:t>
            </w:r>
          </w:p>
          <w:p w:rsidR="004E21E5" w:rsidRPr="004E21E5" w:rsidRDefault="004E21E5" w:rsidP="004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E21E5" w:rsidRPr="004E21E5" w:rsidTr="0090482D">
        <w:tc>
          <w:tcPr>
            <w:tcW w:w="568" w:type="dxa"/>
            <w:shd w:val="clear" w:color="auto" w:fill="auto"/>
          </w:tcPr>
          <w:p w:rsidR="004E21E5" w:rsidRPr="004E21E5" w:rsidRDefault="004E21E5" w:rsidP="004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811" w:type="dxa"/>
            <w:shd w:val="clear" w:color="auto" w:fill="auto"/>
          </w:tcPr>
          <w:p w:rsidR="004E21E5" w:rsidRPr="004E21E5" w:rsidRDefault="004E21E5" w:rsidP="004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каналізаційна насосна станція – площею 56 кв. м,</w:t>
            </w:r>
          </w:p>
          <w:p w:rsidR="004E21E5" w:rsidRPr="004E21E5" w:rsidRDefault="004E21E5" w:rsidP="004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літ. А-1 </w:t>
            </w:r>
            <w:r w:rsidR="00A35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каналізаційна насосна станція</w:t>
            </w:r>
          </w:p>
          <w:p w:rsidR="004E21E5" w:rsidRPr="004E21E5" w:rsidRDefault="004E21E5" w:rsidP="004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4E21E5" w:rsidRPr="004E21E5" w:rsidRDefault="004E21E5" w:rsidP="004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Римська, 53б, </w:t>
            </w:r>
          </w:p>
          <w:p w:rsidR="004E21E5" w:rsidRPr="00BB429C" w:rsidRDefault="004E21E5" w:rsidP="004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42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BB42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Пушкарівка</w:t>
            </w:r>
            <w:proofErr w:type="spellEnd"/>
            <w:r w:rsidRPr="00BB42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4E21E5" w:rsidRPr="004E21E5" w:rsidRDefault="004E21E5" w:rsidP="004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42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Верхньодніпровськ,</w:t>
            </w: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Верхньодніпровський район,</w:t>
            </w:r>
          </w:p>
          <w:p w:rsidR="004E21E5" w:rsidRPr="004E21E5" w:rsidRDefault="004E21E5" w:rsidP="004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Дніпропетровська область</w:t>
            </w:r>
          </w:p>
        </w:tc>
      </w:tr>
      <w:tr w:rsidR="004E21E5" w:rsidRPr="004E21E5" w:rsidTr="0090482D">
        <w:tc>
          <w:tcPr>
            <w:tcW w:w="568" w:type="dxa"/>
            <w:shd w:val="clear" w:color="auto" w:fill="auto"/>
          </w:tcPr>
          <w:p w:rsidR="004E21E5" w:rsidRPr="004E21E5" w:rsidRDefault="004E21E5" w:rsidP="004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811" w:type="dxa"/>
            <w:shd w:val="clear" w:color="auto" w:fill="auto"/>
          </w:tcPr>
          <w:p w:rsidR="004E21E5" w:rsidRPr="004E21E5" w:rsidRDefault="004E21E5" w:rsidP="004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насосно-фільтрувальна станція</w:t>
            </w:r>
            <w:r w:rsidR="007453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площею 756 кв.</w:t>
            </w:r>
            <w:r w:rsidR="00A35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м,</w:t>
            </w:r>
          </w:p>
          <w:p w:rsidR="004E21E5" w:rsidRPr="004E21E5" w:rsidRDefault="004E21E5" w:rsidP="004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літ. А-1 ‒ насосно-фільтрувальна станція,</w:t>
            </w:r>
          </w:p>
          <w:p w:rsidR="004E21E5" w:rsidRPr="004E21E5" w:rsidRDefault="004E21E5" w:rsidP="004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літ. В-1 – будівля для фторування,</w:t>
            </w:r>
          </w:p>
          <w:p w:rsidR="004E21E5" w:rsidRPr="004E21E5" w:rsidRDefault="004E21E5" w:rsidP="004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літ. Г-1 –  хлораторна,</w:t>
            </w:r>
          </w:p>
          <w:p w:rsidR="004E21E5" w:rsidRPr="004E21E5" w:rsidRDefault="004E21E5" w:rsidP="004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літ. Д-1 – будівля </w:t>
            </w:r>
            <w:proofErr w:type="spellStart"/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мікрофільтрів</w:t>
            </w:r>
            <w:proofErr w:type="spellEnd"/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4E21E5" w:rsidRPr="004E21E5" w:rsidRDefault="004E21E5" w:rsidP="004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 – горизонтальні відстійники,</w:t>
            </w:r>
          </w:p>
          <w:p w:rsidR="004E21E5" w:rsidRPr="004E21E5" w:rsidRDefault="004E21E5" w:rsidP="004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2,3 – резервуари,</w:t>
            </w:r>
          </w:p>
          <w:p w:rsidR="004E21E5" w:rsidRPr="004E21E5" w:rsidRDefault="004E21E5" w:rsidP="004E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4-6, І – споруди, вимощення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E21E5" w:rsidRPr="004E21E5" w:rsidRDefault="004E21E5" w:rsidP="004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Миру,16,</w:t>
            </w:r>
          </w:p>
          <w:p w:rsidR="004E21E5" w:rsidRPr="004E21E5" w:rsidRDefault="004E21E5" w:rsidP="004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42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</w:t>
            </w:r>
            <w:r w:rsidR="00A35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B42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Перше Травня, </w:t>
            </w:r>
            <w:r w:rsidR="00906B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B42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</w:t>
            </w:r>
            <w:r w:rsidR="00A358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B42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Верхньодніпровськ,</w:t>
            </w: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Верхньодніпровський район,</w:t>
            </w:r>
          </w:p>
          <w:p w:rsidR="004E21E5" w:rsidRPr="004E21E5" w:rsidRDefault="004E21E5" w:rsidP="004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Дніпропетровська область</w:t>
            </w:r>
          </w:p>
          <w:p w:rsidR="004E21E5" w:rsidRPr="004E21E5" w:rsidRDefault="004E21E5" w:rsidP="004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E21E5" w:rsidRPr="004E21E5" w:rsidTr="0090482D">
        <w:tc>
          <w:tcPr>
            <w:tcW w:w="568" w:type="dxa"/>
            <w:shd w:val="clear" w:color="auto" w:fill="auto"/>
          </w:tcPr>
          <w:p w:rsidR="004E21E5" w:rsidRPr="004E21E5" w:rsidRDefault="004E21E5" w:rsidP="004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E21E5" w:rsidRPr="004E21E5" w:rsidRDefault="004E21E5" w:rsidP="004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‒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E21E5" w:rsidRPr="004E21E5" w:rsidRDefault="004E21E5" w:rsidP="004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Степова, 22а, </w:t>
            </w:r>
          </w:p>
          <w:p w:rsidR="004E21E5" w:rsidRPr="00BB429C" w:rsidRDefault="00A358E4" w:rsidP="004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</w:t>
            </w:r>
            <w:r w:rsidR="004E21E5" w:rsidRPr="00BB42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Новомиколаївка,  </w:t>
            </w:r>
          </w:p>
          <w:p w:rsidR="004E21E5" w:rsidRPr="004E21E5" w:rsidRDefault="004E21E5" w:rsidP="004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42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Верхньодніпровськ,</w:t>
            </w: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Верхньодніпровський район,</w:t>
            </w:r>
          </w:p>
          <w:p w:rsidR="004E21E5" w:rsidRPr="004E21E5" w:rsidRDefault="004E21E5" w:rsidP="004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1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Дніпропетровська область </w:t>
            </w:r>
          </w:p>
          <w:p w:rsidR="004E21E5" w:rsidRPr="004E21E5" w:rsidRDefault="004E21E5" w:rsidP="004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E21E5" w:rsidRPr="004E21E5" w:rsidRDefault="004E21E5" w:rsidP="004E2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E21E5" w:rsidRPr="004E21E5" w:rsidRDefault="004E21E5" w:rsidP="004E2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E21E5" w:rsidRPr="004E21E5" w:rsidRDefault="004E21E5" w:rsidP="004E2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E21E5" w:rsidRPr="004E21E5" w:rsidRDefault="004E21E5" w:rsidP="004E2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E21E5" w:rsidRPr="004E21E5" w:rsidRDefault="004E21E5" w:rsidP="004E2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2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Перший заступник</w:t>
      </w:r>
    </w:p>
    <w:p w:rsidR="004E21E5" w:rsidRPr="004E21E5" w:rsidRDefault="004E21E5" w:rsidP="004E2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2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голови обласної ради                                                         </w:t>
      </w:r>
      <w:r w:rsidR="00D323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4E2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Г. ГУФМАН</w:t>
      </w:r>
    </w:p>
    <w:p w:rsidR="004E21E5" w:rsidRPr="004E21E5" w:rsidRDefault="004E21E5" w:rsidP="004E2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4E21E5" w:rsidRPr="004E21E5" w:rsidSect="004E21E5">
      <w:headerReference w:type="default" r:id="rId7"/>
      <w:pgSz w:w="11906" w:h="16838"/>
      <w:pgMar w:top="1134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2B" w:rsidRDefault="00EB512B" w:rsidP="004E21E5">
      <w:pPr>
        <w:spacing w:after="0" w:line="240" w:lineRule="auto"/>
      </w:pPr>
      <w:r>
        <w:separator/>
      </w:r>
    </w:p>
  </w:endnote>
  <w:endnote w:type="continuationSeparator" w:id="0">
    <w:p w:rsidR="00EB512B" w:rsidRDefault="00EB512B" w:rsidP="004E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2B" w:rsidRDefault="00EB512B" w:rsidP="004E21E5">
      <w:pPr>
        <w:spacing w:after="0" w:line="240" w:lineRule="auto"/>
      </w:pPr>
      <w:r>
        <w:separator/>
      </w:r>
    </w:p>
  </w:footnote>
  <w:footnote w:type="continuationSeparator" w:id="0">
    <w:p w:rsidR="00EB512B" w:rsidRDefault="00EB512B" w:rsidP="004E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916102"/>
      <w:docPartObj>
        <w:docPartGallery w:val="Page Numbers (Top of Page)"/>
        <w:docPartUnique/>
      </w:docPartObj>
    </w:sdtPr>
    <w:sdtEndPr/>
    <w:sdtContent>
      <w:p w:rsidR="004E21E5" w:rsidRDefault="004E21E5">
        <w:pPr>
          <w:pStyle w:val="a4"/>
          <w:jc w:val="center"/>
        </w:pPr>
        <w:r w:rsidRPr="00F11BC3">
          <w:rPr>
            <w:rFonts w:ascii="Times New Roman" w:hAnsi="Times New Roman" w:cs="Times New Roman"/>
          </w:rPr>
          <w:fldChar w:fldCharType="begin"/>
        </w:r>
        <w:r w:rsidRPr="00F11BC3">
          <w:rPr>
            <w:rFonts w:ascii="Times New Roman" w:hAnsi="Times New Roman" w:cs="Times New Roman"/>
          </w:rPr>
          <w:instrText>PAGE   \* MERGEFORMAT</w:instrText>
        </w:r>
        <w:r w:rsidRPr="00F11BC3">
          <w:rPr>
            <w:rFonts w:ascii="Times New Roman" w:hAnsi="Times New Roman" w:cs="Times New Roman"/>
          </w:rPr>
          <w:fldChar w:fldCharType="separate"/>
        </w:r>
        <w:r w:rsidR="006A6DEE">
          <w:rPr>
            <w:rFonts w:ascii="Times New Roman" w:hAnsi="Times New Roman" w:cs="Times New Roman"/>
            <w:noProof/>
          </w:rPr>
          <w:t>2</w:t>
        </w:r>
        <w:r w:rsidRPr="00F11BC3">
          <w:rPr>
            <w:rFonts w:ascii="Times New Roman" w:hAnsi="Times New Roman" w:cs="Times New Roman"/>
          </w:rPr>
          <w:fldChar w:fldCharType="end"/>
        </w:r>
      </w:p>
    </w:sdtContent>
  </w:sdt>
  <w:p w:rsidR="004E21E5" w:rsidRDefault="004E21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E5"/>
    <w:rsid w:val="00086F93"/>
    <w:rsid w:val="000B3C1C"/>
    <w:rsid w:val="00375059"/>
    <w:rsid w:val="00401CE8"/>
    <w:rsid w:val="00486C73"/>
    <w:rsid w:val="004C4BB3"/>
    <w:rsid w:val="004E21E5"/>
    <w:rsid w:val="005D1178"/>
    <w:rsid w:val="005E3857"/>
    <w:rsid w:val="00650832"/>
    <w:rsid w:val="006A6DEE"/>
    <w:rsid w:val="007453EF"/>
    <w:rsid w:val="0090482D"/>
    <w:rsid w:val="00906B75"/>
    <w:rsid w:val="00A15F49"/>
    <w:rsid w:val="00A358E4"/>
    <w:rsid w:val="00A44CC1"/>
    <w:rsid w:val="00BB429C"/>
    <w:rsid w:val="00C5271B"/>
    <w:rsid w:val="00D03F2A"/>
    <w:rsid w:val="00D323D2"/>
    <w:rsid w:val="00DD1548"/>
    <w:rsid w:val="00E17CB9"/>
    <w:rsid w:val="00E763C5"/>
    <w:rsid w:val="00EB512B"/>
    <w:rsid w:val="00F1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1E5"/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1E5"/>
  </w:style>
  <w:style w:type="paragraph" w:styleId="a6">
    <w:name w:val="footer"/>
    <w:basedOn w:val="a"/>
    <w:link w:val="a7"/>
    <w:uiPriority w:val="99"/>
    <w:unhideWhenUsed/>
    <w:rsid w:val="004E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1E5"/>
  </w:style>
  <w:style w:type="paragraph" w:styleId="a8">
    <w:name w:val="No Spacing"/>
    <w:uiPriority w:val="1"/>
    <w:qFormat/>
    <w:rsid w:val="005E38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1E5"/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1E5"/>
  </w:style>
  <w:style w:type="paragraph" w:styleId="a6">
    <w:name w:val="footer"/>
    <w:basedOn w:val="a"/>
    <w:link w:val="a7"/>
    <w:uiPriority w:val="99"/>
    <w:unhideWhenUsed/>
    <w:rsid w:val="004E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1E5"/>
  </w:style>
  <w:style w:type="paragraph" w:styleId="a8">
    <w:name w:val="No Spacing"/>
    <w:uiPriority w:val="1"/>
    <w:qFormat/>
    <w:rsid w:val="005E3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2021-06-14T14:26:00Z</cp:lastPrinted>
  <dcterms:created xsi:type="dcterms:W3CDTF">2021-05-14T10:43:00Z</dcterms:created>
  <dcterms:modified xsi:type="dcterms:W3CDTF">2021-06-15T14:02:00Z</dcterms:modified>
</cp:coreProperties>
</file>