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B" w:rsidRPr="00D369F6" w:rsidRDefault="00D369F6" w:rsidP="00D369F6">
      <w:pPr>
        <w:pStyle w:val="a3"/>
        <w:spacing w:before="0" w:after="0"/>
        <w:ind w:left="6237" w:hanging="283"/>
        <w:rPr>
          <w:sz w:val="28"/>
          <w:szCs w:val="28"/>
          <w:lang w:val="uk-UA"/>
        </w:rPr>
      </w:pPr>
      <w:r w:rsidRPr="00D369F6">
        <w:rPr>
          <w:sz w:val="28"/>
          <w:szCs w:val="28"/>
          <w:lang w:val="uk-UA"/>
        </w:rPr>
        <w:t xml:space="preserve">Додаток </w:t>
      </w:r>
      <w:r w:rsidR="0033290A">
        <w:rPr>
          <w:sz w:val="28"/>
          <w:szCs w:val="28"/>
          <w:lang w:val="uk-UA"/>
        </w:rPr>
        <w:t>7</w:t>
      </w:r>
      <w:bookmarkStart w:id="0" w:name="_GoBack"/>
      <w:bookmarkEnd w:id="0"/>
    </w:p>
    <w:p w:rsidR="004C29CB" w:rsidRPr="00C615D3" w:rsidRDefault="004C29CB" w:rsidP="00C615D3">
      <w:pPr>
        <w:pStyle w:val="a3"/>
        <w:spacing w:before="0" w:after="0"/>
        <w:ind w:left="6237" w:hanging="283"/>
        <w:rPr>
          <w:sz w:val="28"/>
          <w:szCs w:val="28"/>
          <w:lang w:val="uk-UA"/>
        </w:rPr>
      </w:pPr>
      <w:r w:rsidRPr="00D369F6">
        <w:rPr>
          <w:sz w:val="28"/>
          <w:szCs w:val="28"/>
          <w:lang w:val="uk-UA"/>
        </w:rPr>
        <w:t>до рішення обласної ради</w:t>
      </w:r>
    </w:p>
    <w:p w:rsidR="004C29CB" w:rsidRPr="00C615D3" w:rsidRDefault="004C29CB" w:rsidP="004C29CB">
      <w:pPr>
        <w:spacing w:line="240" w:lineRule="auto"/>
        <w:rPr>
          <w:sz w:val="2"/>
        </w:rPr>
      </w:pPr>
    </w:p>
    <w:p w:rsidR="004C29CB" w:rsidRPr="00D369F6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D369F6">
        <w:rPr>
          <w:b/>
          <w:sz w:val="28"/>
          <w:szCs w:val="28"/>
          <w:lang w:val="uk-UA"/>
        </w:rPr>
        <w:t>ПЕРЕЛІК</w:t>
      </w:r>
    </w:p>
    <w:p w:rsidR="004C29CB" w:rsidRPr="00D369F6" w:rsidRDefault="004C29CB" w:rsidP="004C29CB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D369F6">
        <w:rPr>
          <w:b/>
          <w:sz w:val="28"/>
          <w:szCs w:val="28"/>
          <w:lang w:val="uk-UA"/>
        </w:rPr>
        <w:t>майна, що передається з субрахунка департаменту охорони здоров’я Дніпропетровської облдержадміністрації в оперативне управління комунальних підприємств</w:t>
      </w:r>
    </w:p>
    <w:p w:rsidR="004C29CB" w:rsidRPr="00E20BA7" w:rsidRDefault="004C29CB" w:rsidP="004C29CB">
      <w:pPr>
        <w:pStyle w:val="a3"/>
        <w:spacing w:before="0" w:after="0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4C29CB" w:rsidRPr="00E20BA7" w:rsidTr="00950831">
        <w:tc>
          <w:tcPr>
            <w:tcW w:w="9345" w:type="dxa"/>
            <w:gridSpan w:val="3"/>
          </w:tcPr>
          <w:p w:rsidR="004C29CB" w:rsidRPr="00D369F6" w:rsidRDefault="00C12D27" w:rsidP="00D369F6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КП</w:t>
            </w:r>
            <w:r w:rsidR="00950831" w:rsidRPr="00D369F6">
              <w:rPr>
                <w:b/>
                <w:lang w:val="uk-UA"/>
              </w:rPr>
              <w:t xml:space="preserve"> </w:t>
            </w:r>
            <w:r w:rsidR="00617B16" w:rsidRPr="00D369F6">
              <w:rPr>
                <w:b/>
                <w:lang w:val="uk-UA"/>
              </w:rPr>
              <w:t>„</w:t>
            </w:r>
            <w:r w:rsidR="00950831" w:rsidRPr="00D369F6">
              <w:rPr>
                <w:b/>
                <w:lang w:val="uk-UA"/>
              </w:rPr>
              <w:t>Дніпропетровська багатопрофільна клінічна лікарня з надання психіатричної допомоги</w:t>
            </w:r>
            <w:r w:rsidR="00617B16" w:rsidRPr="00D369F6">
              <w:rPr>
                <w:b/>
                <w:lang w:val="uk-UA"/>
              </w:rPr>
              <w:t>”</w:t>
            </w:r>
            <w:r w:rsidR="00950831" w:rsidRPr="00D369F6">
              <w:rPr>
                <w:b/>
                <w:lang w:val="uk-UA"/>
              </w:rPr>
              <w:t xml:space="preserve"> </w:t>
            </w:r>
            <w:r w:rsidR="00D369F6">
              <w:rPr>
                <w:b/>
                <w:lang w:val="uk-UA"/>
              </w:rPr>
              <w:t>ДОР</w:t>
            </w:r>
            <w:r w:rsidR="00617B16" w:rsidRPr="00D369F6">
              <w:rPr>
                <w:b/>
                <w:lang w:val="uk-UA"/>
              </w:rPr>
              <w:t>”</w:t>
            </w:r>
          </w:p>
        </w:tc>
      </w:tr>
      <w:tr w:rsidR="004C29CB" w:rsidRPr="00E20BA7" w:rsidTr="00E20BA7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4C29CB" w:rsidRPr="00D369F6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4C29CB" w:rsidRPr="00D369F6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4C29CB" w:rsidRPr="00D369F6" w:rsidRDefault="004C29CB" w:rsidP="004C29C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Кількість</w:t>
            </w:r>
          </w:p>
        </w:tc>
      </w:tr>
      <w:tr w:rsidR="004C29CB" w:rsidRPr="00E20BA7" w:rsidTr="00E20BA7">
        <w:trPr>
          <w:trHeight w:val="84"/>
        </w:trPr>
        <w:tc>
          <w:tcPr>
            <w:tcW w:w="811" w:type="dxa"/>
            <w:tcBorders>
              <w:bottom w:val="single" w:sz="4" w:space="0" w:color="auto"/>
            </w:tcBorders>
          </w:tcPr>
          <w:p w:rsidR="004C29CB" w:rsidRPr="00E20BA7" w:rsidRDefault="004C29CB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20BA7"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4C29CB" w:rsidRPr="00E20BA7" w:rsidRDefault="00950831" w:rsidP="004C29CB">
            <w:pPr>
              <w:pStyle w:val="a3"/>
              <w:spacing w:before="0" w:after="0"/>
            </w:pPr>
            <w:r w:rsidRPr="00E20BA7">
              <w:t xml:space="preserve">Концентратор </w:t>
            </w:r>
            <w:proofErr w:type="spellStart"/>
            <w:r w:rsidRPr="00E20BA7">
              <w:t>кисню</w:t>
            </w:r>
            <w:proofErr w:type="spellEnd"/>
            <w:r w:rsidRPr="00E20BA7">
              <w:t xml:space="preserve"> </w:t>
            </w:r>
            <w:r w:rsidRPr="00E20BA7">
              <w:rPr>
                <w:lang w:val="en-US"/>
              </w:rPr>
              <w:t>HG</w:t>
            </w:r>
            <w:r w:rsidRPr="00E20BA7">
              <w:t>5-</w:t>
            </w:r>
            <w:r w:rsidRPr="00E20BA7">
              <w:rPr>
                <w:lang w:val="en-US"/>
              </w:rPr>
              <w:t>WN</w:t>
            </w:r>
            <w:r w:rsidRPr="00E20BA7">
              <w:t>-</w:t>
            </w:r>
            <w:r w:rsidRPr="00E20BA7">
              <w:rPr>
                <w:lang w:val="en-US"/>
              </w:rPr>
              <w:t>NS</w:t>
            </w:r>
            <w:r w:rsidRPr="00E20BA7">
              <w:t>(10</w:t>
            </w:r>
            <w:r w:rsidRPr="00E20BA7">
              <w:rPr>
                <w:lang w:val="en-US"/>
              </w:rPr>
              <w:t>L</w:t>
            </w:r>
            <w:r w:rsidRPr="00E20BA7">
              <w:t>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C29CB" w:rsidRPr="00E20BA7" w:rsidRDefault="00617B16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20BA7">
              <w:rPr>
                <w:lang w:val="uk-UA"/>
              </w:rPr>
              <w:t>90</w:t>
            </w:r>
          </w:p>
        </w:tc>
      </w:tr>
      <w:tr w:rsidR="00BE3639" w:rsidRPr="00E20BA7" w:rsidTr="00E20BA7">
        <w:trPr>
          <w:trHeight w:val="84"/>
        </w:trPr>
        <w:tc>
          <w:tcPr>
            <w:tcW w:w="811" w:type="dxa"/>
            <w:tcBorders>
              <w:bottom w:val="single" w:sz="4" w:space="0" w:color="auto"/>
            </w:tcBorders>
          </w:tcPr>
          <w:p w:rsidR="00BE3639" w:rsidRPr="00E20BA7" w:rsidRDefault="00BE3639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BE3639" w:rsidRPr="008F25A7" w:rsidRDefault="00BE3639" w:rsidP="00273F23">
            <w:pPr>
              <w:pStyle w:val="a3"/>
              <w:spacing w:before="0" w:after="0"/>
              <w:rPr>
                <w:lang w:val="uk-UA"/>
              </w:rPr>
            </w:pPr>
            <w:r w:rsidRPr="008F25A7">
              <w:rPr>
                <w:lang w:val="uk-UA"/>
              </w:rPr>
              <w:t>Ліжко медичне функціональне механічне М</w:t>
            </w:r>
            <w:r w:rsidRPr="00BE3639">
              <w:t>N</w:t>
            </w:r>
            <w:r w:rsidRPr="008F25A7">
              <w:rPr>
                <w:lang w:val="uk-UA"/>
              </w:rPr>
              <w:t>-01 (</w:t>
            </w:r>
            <w:proofErr w:type="spellStart"/>
            <w:r w:rsidRPr="008F25A7">
              <w:rPr>
                <w:lang w:val="uk-UA"/>
              </w:rPr>
              <w:t>дво</w:t>
            </w:r>
            <w:proofErr w:type="spellEnd"/>
            <w:r w:rsidR="00273F23">
              <w:rPr>
                <w:lang w:val="uk-UA"/>
              </w:rPr>
              <w:t>-</w:t>
            </w:r>
            <w:r w:rsidRPr="008F25A7">
              <w:rPr>
                <w:lang w:val="uk-UA"/>
              </w:rPr>
              <w:t xml:space="preserve">секційне з </w:t>
            </w:r>
            <w:proofErr w:type="spellStart"/>
            <w:r w:rsidRPr="008F25A7">
              <w:rPr>
                <w:lang w:val="uk-UA"/>
              </w:rPr>
              <w:t>матрасом</w:t>
            </w:r>
            <w:proofErr w:type="spellEnd"/>
            <w:r w:rsidRPr="008F25A7">
              <w:rPr>
                <w:lang w:val="uk-UA"/>
              </w:rPr>
              <w:t>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E3639" w:rsidRPr="00E20BA7" w:rsidRDefault="00BE3639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E3639" w:rsidRPr="00E20BA7" w:rsidTr="00E20BA7">
        <w:trPr>
          <w:trHeight w:val="84"/>
        </w:trPr>
        <w:tc>
          <w:tcPr>
            <w:tcW w:w="811" w:type="dxa"/>
            <w:tcBorders>
              <w:bottom w:val="single" w:sz="4" w:space="0" w:color="auto"/>
            </w:tcBorders>
          </w:tcPr>
          <w:p w:rsidR="00BE3639" w:rsidRDefault="00BE3639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BE3639" w:rsidRPr="00DD4FC0" w:rsidRDefault="00DD4FC0" w:rsidP="008F25A7">
            <w:pPr>
              <w:pStyle w:val="a3"/>
              <w:spacing w:before="0" w:after="0"/>
              <w:rPr>
                <w:lang w:val="uk-UA"/>
              </w:rPr>
            </w:pPr>
            <w:r w:rsidRPr="00DD4FC0">
              <w:rPr>
                <w:lang w:val="uk-UA"/>
              </w:rPr>
              <w:t xml:space="preserve">Монітор пацієнта </w:t>
            </w:r>
            <w:proofErr w:type="spellStart"/>
            <w:r>
              <w:t>Taurus</w:t>
            </w:r>
            <w:proofErr w:type="spellEnd"/>
            <w:r w:rsidRPr="00DD4FC0">
              <w:rPr>
                <w:lang w:val="uk-UA"/>
              </w:rPr>
              <w:t xml:space="preserve"> 12,1</w:t>
            </w:r>
            <w:r w:rsidR="00A32300">
              <w:rPr>
                <w:lang w:val="uk-UA"/>
              </w:rPr>
              <w:t>"</w:t>
            </w:r>
            <w:r w:rsidR="00BE3639" w:rsidRPr="00DD4FC0">
              <w:rPr>
                <w:lang w:val="uk-UA"/>
              </w:rPr>
              <w:t xml:space="preserve"> базова комплектація </w:t>
            </w:r>
            <w:r w:rsidRPr="00DD4FC0">
              <w:rPr>
                <w:lang w:val="uk-UA"/>
              </w:rPr>
              <w:br/>
            </w:r>
            <w:r w:rsidR="00BE3639" w:rsidRPr="00DD4FC0">
              <w:rPr>
                <w:lang w:val="uk-UA"/>
              </w:rPr>
              <w:t>(ЕКГ 5</w:t>
            </w:r>
            <w:r w:rsidR="00273F23">
              <w:rPr>
                <w:lang w:val="uk-UA"/>
              </w:rPr>
              <w:t>-</w:t>
            </w:r>
            <w:r w:rsidR="00BE3639" w:rsidRPr="00DD4FC0">
              <w:rPr>
                <w:lang w:val="uk-UA"/>
              </w:rPr>
              <w:t xml:space="preserve">канальний, ЧСС, ЧД, НІАТ, ЧП, </w:t>
            </w:r>
            <w:proofErr w:type="spellStart"/>
            <w:r w:rsidR="00BE3639" w:rsidRPr="00BE3639">
              <w:t>SpO</w:t>
            </w:r>
            <w:proofErr w:type="spellEnd"/>
            <w:r w:rsidR="008F25A7">
              <w:rPr>
                <w:lang w:val="uk-UA"/>
              </w:rPr>
              <w:t>2, 2 канали</w:t>
            </w:r>
            <w:r w:rsidR="00BE3639" w:rsidRPr="00DD4FC0">
              <w:rPr>
                <w:lang w:val="uk-UA"/>
              </w:rPr>
              <w:t xml:space="preserve"> температури)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E3639" w:rsidRDefault="00BE3639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37EA0" w:rsidRPr="00E20BA7" w:rsidTr="00E20BA7">
        <w:trPr>
          <w:trHeight w:val="84"/>
        </w:trPr>
        <w:tc>
          <w:tcPr>
            <w:tcW w:w="811" w:type="dxa"/>
            <w:tcBorders>
              <w:bottom w:val="single" w:sz="4" w:space="0" w:color="auto"/>
            </w:tcBorders>
          </w:tcPr>
          <w:p w:rsidR="00437EA0" w:rsidRDefault="00437EA0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437EA0" w:rsidRPr="00DD4FC0" w:rsidRDefault="00437EA0" w:rsidP="004C29CB">
            <w:pPr>
              <w:pStyle w:val="a3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Система рентгенівська мобільна </w:t>
            </w:r>
            <w:r>
              <w:rPr>
                <w:lang w:val="en-US"/>
              </w:rPr>
              <w:t>ULTRA</w:t>
            </w:r>
            <w:r w:rsidRPr="00DD4FC0">
              <w:rPr>
                <w:lang w:val="uk-UA"/>
              </w:rPr>
              <w:t xml:space="preserve"> 200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37EA0" w:rsidRPr="00DD4FC0" w:rsidRDefault="00437EA0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4FC0">
              <w:rPr>
                <w:lang w:val="uk-UA"/>
              </w:rPr>
              <w:t>1</w:t>
            </w:r>
          </w:p>
        </w:tc>
      </w:tr>
      <w:tr w:rsidR="00E20BA7" w:rsidRPr="00E20BA7" w:rsidTr="00E20BA7">
        <w:trPr>
          <w:trHeight w:val="84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BA7" w:rsidRPr="00E20BA7" w:rsidRDefault="00E20BA7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BA7" w:rsidRPr="00DD4FC0" w:rsidRDefault="00E20BA7" w:rsidP="004C29CB">
            <w:pPr>
              <w:pStyle w:val="a3"/>
              <w:spacing w:before="0" w:after="0"/>
              <w:rPr>
                <w:lang w:val="uk-U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BA7" w:rsidRPr="00E20BA7" w:rsidRDefault="00E20BA7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E20BA7" w:rsidRPr="00E20BA7" w:rsidTr="00E20BA7">
        <w:trPr>
          <w:trHeight w:val="84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BA7" w:rsidRPr="00E20BA7" w:rsidRDefault="00E20BA7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BA7" w:rsidRPr="00DD4FC0" w:rsidRDefault="00E20BA7" w:rsidP="004C29CB">
            <w:pPr>
              <w:pStyle w:val="a3"/>
              <w:spacing w:before="0" w:after="0"/>
              <w:rPr>
                <w:lang w:val="uk-UA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BA7" w:rsidRPr="00E20BA7" w:rsidRDefault="00E20BA7" w:rsidP="004C29C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17B16" w:rsidRPr="00E20BA7" w:rsidTr="00E20BA7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617B16" w:rsidRPr="00D369F6" w:rsidRDefault="00617B16" w:rsidP="008F25A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КП „Дніпропетровське обласне клінічне лікувально-профілактичне об</w:t>
            </w:r>
            <w:r w:rsidR="008F25A7">
              <w:rPr>
                <w:b/>
                <w:lang w:val="uk-UA"/>
              </w:rPr>
              <w:t>’</w:t>
            </w:r>
            <w:r w:rsidRPr="00D369F6">
              <w:rPr>
                <w:b/>
                <w:lang w:val="uk-UA"/>
              </w:rPr>
              <w:t>єднання „Фтизіатрія” ДОР”</w:t>
            </w:r>
          </w:p>
        </w:tc>
      </w:tr>
      <w:tr w:rsidR="00E20BA7" w:rsidRPr="00E20BA7" w:rsidTr="009E72D7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20BA7" w:rsidRPr="00D369F6" w:rsidRDefault="00E20BA7" w:rsidP="009E72D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E20BA7" w:rsidRPr="00D369F6" w:rsidRDefault="00E20BA7" w:rsidP="009E72D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E20BA7" w:rsidRPr="00D369F6" w:rsidRDefault="00E20BA7" w:rsidP="009E72D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Кількість</w:t>
            </w:r>
          </w:p>
        </w:tc>
      </w:tr>
      <w:tr w:rsidR="00E20BA7" w:rsidRPr="00E20BA7" w:rsidTr="009E72D7">
        <w:trPr>
          <w:trHeight w:val="84"/>
        </w:trPr>
        <w:tc>
          <w:tcPr>
            <w:tcW w:w="811" w:type="dxa"/>
          </w:tcPr>
          <w:p w:rsidR="00E20BA7" w:rsidRPr="00E20BA7" w:rsidRDefault="00E20BA7" w:rsidP="009E72D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20BA7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E20BA7" w:rsidRPr="00E20BA7" w:rsidRDefault="00E20BA7" w:rsidP="009E72D7">
            <w:pPr>
              <w:pStyle w:val="a3"/>
              <w:spacing w:before="0" w:after="0"/>
            </w:pPr>
            <w:r w:rsidRPr="00E20BA7">
              <w:t xml:space="preserve">Концентратор </w:t>
            </w:r>
            <w:proofErr w:type="spellStart"/>
            <w:r w:rsidRPr="00E20BA7">
              <w:t>кисню</w:t>
            </w:r>
            <w:proofErr w:type="spellEnd"/>
            <w:r w:rsidRPr="00E20BA7">
              <w:t xml:space="preserve"> </w:t>
            </w:r>
            <w:r w:rsidRPr="00E20BA7">
              <w:rPr>
                <w:lang w:val="en-US"/>
              </w:rPr>
              <w:t>HG</w:t>
            </w:r>
            <w:r w:rsidRPr="00E20BA7">
              <w:t>5-</w:t>
            </w:r>
            <w:r w:rsidRPr="00E20BA7">
              <w:rPr>
                <w:lang w:val="en-US"/>
              </w:rPr>
              <w:t>WN</w:t>
            </w:r>
            <w:r w:rsidRPr="00E20BA7">
              <w:t>-</w:t>
            </w:r>
            <w:r w:rsidRPr="00E20BA7">
              <w:rPr>
                <w:lang w:val="en-US"/>
              </w:rPr>
              <w:t>NS</w:t>
            </w:r>
            <w:r w:rsidRPr="00E20BA7">
              <w:t>(10</w:t>
            </w:r>
            <w:r w:rsidRPr="00E20BA7">
              <w:rPr>
                <w:lang w:val="en-US"/>
              </w:rPr>
              <w:t>L</w:t>
            </w:r>
            <w:r w:rsidRPr="00E20BA7">
              <w:t>)</w:t>
            </w:r>
          </w:p>
        </w:tc>
        <w:tc>
          <w:tcPr>
            <w:tcW w:w="2248" w:type="dxa"/>
          </w:tcPr>
          <w:p w:rsidR="00E20BA7" w:rsidRPr="00E20BA7" w:rsidRDefault="00E20BA7" w:rsidP="009E72D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E20BA7">
              <w:rPr>
                <w:lang w:val="uk-UA"/>
              </w:rPr>
              <w:t>10</w:t>
            </w:r>
          </w:p>
        </w:tc>
      </w:tr>
      <w:tr w:rsidR="00C615D3" w:rsidRPr="00E20BA7" w:rsidTr="009E72D7">
        <w:trPr>
          <w:trHeight w:val="84"/>
        </w:trPr>
        <w:tc>
          <w:tcPr>
            <w:tcW w:w="811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</w:pPr>
            <w:r w:rsidRPr="00C615D3">
              <w:t>2.</w:t>
            </w:r>
          </w:p>
        </w:tc>
        <w:tc>
          <w:tcPr>
            <w:tcW w:w="6286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</w:pPr>
            <w:r w:rsidRPr="00C615D3">
              <w:t xml:space="preserve">Система </w:t>
            </w:r>
            <w:proofErr w:type="spellStart"/>
            <w:r w:rsidRPr="00C615D3">
              <w:t>рентгенівська</w:t>
            </w:r>
            <w:proofErr w:type="spellEnd"/>
            <w:r w:rsidRPr="00C615D3">
              <w:t xml:space="preserve"> </w:t>
            </w:r>
            <w:proofErr w:type="spellStart"/>
            <w:r w:rsidRPr="00C615D3">
              <w:t>діагностична</w:t>
            </w:r>
            <w:proofErr w:type="spellEnd"/>
            <w:r w:rsidRPr="00C615D3">
              <w:t xml:space="preserve"> </w:t>
            </w:r>
            <w:proofErr w:type="spellStart"/>
            <w:r w:rsidRPr="00C615D3">
              <w:t>мобільна</w:t>
            </w:r>
            <w:proofErr w:type="spellEnd"/>
            <w:r w:rsidRPr="00C615D3">
              <w:t xml:space="preserve"> МАС</w:t>
            </w:r>
          </w:p>
        </w:tc>
        <w:tc>
          <w:tcPr>
            <w:tcW w:w="2248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</w:pPr>
            <w:r w:rsidRPr="00C615D3">
              <w:t>1</w:t>
            </w:r>
          </w:p>
        </w:tc>
      </w:tr>
    </w:tbl>
    <w:p w:rsidR="00A119FD" w:rsidRPr="00E20BA7" w:rsidRDefault="00A119FD" w:rsidP="00C615D3">
      <w:pPr>
        <w:shd w:val="clear" w:color="auto" w:fill="FFFFFF" w:themeFill="background1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486B9E" w:rsidRPr="00E20BA7" w:rsidTr="00C4767B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486B9E" w:rsidRPr="00D369F6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КП „Дніпропетровська обласна клінічна лікарня ім. І.І. Мечникова” ДОР”</w:t>
            </w:r>
          </w:p>
        </w:tc>
      </w:tr>
      <w:tr w:rsidR="00486B9E" w:rsidRPr="00E20BA7" w:rsidTr="00C4767B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486B9E" w:rsidRPr="00D369F6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486B9E" w:rsidRPr="00D369F6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486B9E" w:rsidRPr="00D369F6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  <w:lang w:val="uk-UA"/>
              </w:rPr>
            </w:pPr>
            <w:r w:rsidRPr="00D369F6">
              <w:rPr>
                <w:b/>
                <w:lang w:val="uk-UA"/>
              </w:rPr>
              <w:t>Кількість</w:t>
            </w:r>
          </w:p>
        </w:tc>
      </w:tr>
      <w:tr w:rsidR="00486B9E" w:rsidRPr="00E20BA7" w:rsidTr="00C4767B">
        <w:trPr>
          <w:trHeight w:val="84"/>
        </w:trPr>
        <w:tc>
          <w:tcPr>
            <w:tcW w:w="811" w:type="dxa"/>
          </w:tcPr>
          <w:p w:rsidR="00486B9E" w:rsidRPr="00E20BA7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 w:rsidRPr="00E20BA7"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486B9E" w:rsidRPr="00E20BA7" w:rsidRDefault="00486B9E" w:rsidP="00273F23">
            <w:pPr>
              <w:pStyle w:val="a3"/>
              <w:shd w:val="clear" w:color="auto" w:fill="FFFFFF" w:themeFill="background1"/>
              <w:spacing w:before="0" w:after="0"/>
            </w:pPr>
            <w:proofErr w:type="spellStart"/>
            <w:r w:rsidRPr="00486B9E">
              <w:t>Ліжко</w:t>
            </w:r>
            <w:proofErr w:type="spellEnd"/>
            <w:r w:rsidRPr="00486B9E">
              <w:t xml:space="preserve"> </w:t>
            </w:r>
            <w:proofErr w:type="spellStart"/>
            <w:r w:rsidRPr="00486B9E">
              <w:t>медичне</w:t>
            </w:r>
            <w:proofErr w:type="spellEnd"/>
            <w:r w:rsidRPr="00486B9E">
              <w:t xml:space="preserve"> </w:t>
            </w:r>
            <w:proofErr w:type="spellStart"/>
            <w:r w:rsidRPr="00486B9E">
              <w:t>функціональне</w:t>
            </w:r>
            <w:proofErr w:type="spellEnd"/>
            <w:r w:rsidRPr="00486B9E">
              <w:t xml:space="preserve"> </w:t>
            </w:r>
            <w:proofErr w:type="spellStart"/>
            <w:r w:rsidRPr="00486B9E">
              <w:t>механічне</w:t>
            </w:r>
            <w:proofErr w:type="spellEnd"/>
            <w:r w:rsidRPr="00486B9E">
              <w:t xml:space="preserve"> МN-01 (</w:t>
            </w:r>
            <w:proofErr w:type="spellStart"/>
            <w:r w:rsidRPr="00486B9E">
              <w:t>дв</w:t>
            </w:r>
            <w:proofErr w:type="gramStart"/>
            <w:r w:rsidRPr="00486B9E">
              <w:t>о</w:t>
            </w:r>
            <w:proofErr w:type="spellEnd"/>
            <w:r w:rsidR="00273F23">
              <w:t>-</w:t>
            </w:r>
            <w:proofErr w:type="gramEnd"/>
            <w:r w:rsidRPr="00486B9E">
              <w:t xml:space="preserve"> </w:t>
            </w:r>
            <w:proofErr w:type="spellStart"/>
            <w:r w:rsidRPr="00486B9E">
              <w:t>секційне</w:t>
            </w:r>
            <w:proofErr w:type="spellEnd"/>
            <w:r w:rsidRPr="00486B9E">
              <w:t xml:space="preserve"> з матрасом)</w:t>
            </w:r>
          </w:p>
        </w:tc>
        <w:tc>
          <w:tcPr>
            <w:tcW w:w="2248" w:type="dxa"/>
          </w:tcPr>
          <w:p w:rsidR="00486B9E" w:rsidRPr="00E20BA7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86B9E" w:rsidRPr="00E20BA7" w:rsidTr="00C4767B">
        <w:trPr>
          <w:trHeight w:val="84"/>
        </w:trPr>
        <w:tc>
          <w:tcPr>
            <w:tcW w:w="811" w:type="dxa"/>
          </w:tcPr>
          <w:p w:rsidR="00486B9E" w:rsidRPr="00E20BA7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486B9E" w:rsidRPr="008F25A7" w:rsidRDefault="00486B9E" w:rsidP="008F25A7">
            <w:pPr>
              <w:pStyle w:val="a3"/>
              <w:shd w:val="clear" w:color="auto" w:fill="FFFFFF" w:themeFill="background1"/>
              <w:spacing w:before="0" w:after="0"/>
              <w:rPr>
                <w:lang w:val="uk-UA"/>
              </w:rPr>
            </w:pPr>
            <w:r w:rsidRPr="008F25A7">
              <w:rPr>
                <w:lang w:val="uk-UA"/>
              </w:rPr>
              <w:t xml:space="preserve">Монітор пацієнта </w:t>
            </w:r>
            <w:proofErr w:type="spellStart"/>
            <w:r w:rsidRPr="00486B9E">
              <w:t>Taurus</w:t>
            </w:r>
            <w:proofErr w:type="spellEnd"/>
            <w:r w:rsidRPr="008F25A7">
              <w:rPr>
                <w:lang w:val="uk-UA"/>
              </w:rPr>
              <w:t xml:space="preserve"> 12,1</w:t>
            </w:r>
            <w:r w:rsidR="00A32300">
              <w:rPr>
                <w:lang w:val="uk-UA"/>
              </w:rPr>
              <w:t>"</w:t>
            </w:r>
            <w:r w:rsidR="008F25A7">
              <w:rPr>
                <w:lang w:val="uk-UA"/>
              </w:rPr>
              <w:t xml:space="preserve"> </w:t>
            </w:r>
            <w:r w:rsidRPr="008F25A7">
              <w:rPr>
                <w:lang w:val="uk-UA"/>
              </w:rPr>
              <w:t xml:space="preserve">базова комплектація (ЕКГ </w:t>
            </w:r>
            <w:r w:rsidR="00273F23">
              <w:rPr>
                <w:lang w:val="uk-UA"/>
              </w:rPr>
              <w:br/>
            </w:r>
            <w:r w:rsidRPr="008F25A7">
              <w:rPr>
                <w:lang w:val="uk-UA"/>
              </w:rPr>
              <w:t>5</w:t>
            </w:r>
            <w:r w:rsidR="00273F23">
              <w:rPr>
                <w:lang w:val="uk-UA"/>
              </w:rPr>
              <w:t>-</w:t>
            </w:r>
            <w:r w:rsidRPr="008F25A7">
              <w:rPr>
                <w:lang w:val="uk-UA"/>
              </w:rPr>
              <w:t xml:space="preserve">канальний, ЧСС, ЧД, НІАТ, ЧП, </w:t>
            </w:r>
            <w:proofErr w:type="spellStart"/>
            <w:r w:rsidRPr="00486B9E">
              <w:t>SpO</w:t>
            </w:r>
            <w:proofErr w:type="spellEnd"/>
            <w:r w:rsidRPr="008F25A7">
              <w:rPr>
                <w:lang w:val="uk-UA"/>
              </w:rPr>
              <w:t>2, 2 канал</w:t>
            </w:r>
            <w:r w:rsidR="008F25A7">
              <w:rPr>
                <w:lang w:val="uk-UA"/>
              </w:rPr>
              <w:t xml:space="preserve">и </w:t>
            </w:r>
            <w:r w:rsidRPr="008F25A7">
              <w:rPr>
                <w:lang w:val="uk-UA"/>
              </w:rPr>
              <w:t>температури)</w:t>
            </w:r>
          </w:p>
        </w:tc>
        <w:tc>
          <w:tcPr>
            <w:tcW w:w="2248" w:type="dxa"/>
          </w:tcPr>
          <w:p w:rsidR="00486B9E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86B9E" w:rsidRPr="00E20BA7" w:rsidTr="00C4767B">
        <w:trPr>
          <w:trHeight w:val="84"/>
        </w:trPr>
        <w:tc>
          <w:tcPr>
            <w:tcW w:w="811" w:type="dxa"/>
          </w:tcPr>
          <w:p w:rsidR="00486B9E" w:rsidRPr="00E20BA7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486B9E" w:rsidRPr="00273F23" w:rsidRDefault="00486B9E" w:rsidP="00C615D3">
            <w:pPr>
              <w:pStyle w:val="a3"/>
              <w:shd w:val="clear" w:color="auto" w:fill="FFFFFF" w:themeFill="background1"/>
              <w:spacing w:before="0" w:after="0"/>
              <w:rPr>
                <w:lang w:val="uk-UA"/>
              </w:rPr>
            </w:pPr>
            <w:r w:rsidRPr="00273F23">
              <w:rPr>
                <w:lang w:val="uk-UA"/>
              </w:rPr>
              <w:t xml:space="preserve">Система ультразвукова діагностична </w:t>
            </w:r>
            <w:r w:rsidRPr="00486B9E">
              <w:t>VINNO</w:t>
            </w:r>
            <w:r w:rsidRPr="00273F23">
              <w:rPr>
                <w:lang w:val="uk-UA"/>
              </w:rPr>
              <w:t xml:space="preserve"> 6</w:t>
            </w:r>
          </w:p>
        </w:tc>
        <w:tc>
          <w:tcPr>
            <w:tcW w:w="2248" w:type="dxa"/>
          </w:tcPr>
          <w:p w:rsidR="00486B9E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86B9E" w:rsidRPr="00E20BA7" w:rsidTr="00C4767B">
        <w:trPr>
          <w:trHeight w:val="84"/>
        </w:trPr>
        <w:tc>
          <w:tcPr>
            <w:tcW w:w="811" w:type="dxa"/>
          </w:tcPr>
          <w:p w:rsidR="00486B9E" w:rsidRPr="0038548F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 w:rsidRPr="0038548F"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486B9E" w:rsidRPr="00273F23" w:rsidRDefault="00486B9E" w:rsidP="008F25A7">
            <w:pPr>
              <w:pStyle w:val="a3"/>
              <w:shd w:val="clear" w:color="auto" w:fill="FFFFFF" w:themeFill="background1"/>
              <w:spacing w:before="0" w:after="0"/>
              <w:rPr>
                <w:lang w:val="uk-UA"/>
              </w:rPr>
            </w:pPr>
            <w:proofErr w:type="spellStart"/>
            <w:r w:rsidRPr="00273F23">
              <w:rPr>
                <w:lang w:val="uk-UA"/>
              </w:rPr>
              <w:t>Дефибрілятор</w:t>
            </w:r>
            <w:proofErr w:type="spellEnd"/>
            <w:r w:rsidRPr="00273F23">
              <w:rPr>
                <w:lang w:val="uk-UA"/>
              </w:rPr>
              <w:t xml:space="preserve"> </w:t>
            </w:r>
            <w:r w:rsidRPr="0038548F">
              <w:t>D</w:t>
            </w:r>
            <w:r w:rsidRPr="00273F23">
              <w:rPr>
                <w:lang w:val="uk-UA"/>
              </w:rPr>
              <w:t xml:space="preserve">500 </w:t>
            </w:r>
            <w:r w:rsidR="008F25A7">
              <w:rPr>
                <w:lang w:val="uk-UA"/>
              </w:rPr>
              <w:t>б</w:t>
            </w:r>
            <w:r w:rsidRPr="00273F23">
              <w:rPr>
                <w:lang w:val="uk-UA"/>
              </w:rPr>
              <w:t xml:space="preserve">азовий </w:t>
            </w:r>
          </w:p>
        </w:tc>
        <w:tc>
          <w:tcPr>
            <w:tcW w:w="2248" w:type="dxa"/>
          </w:tcPr>
          <w:p w:rsidR="00486B9E" w:rsidRDefault="00486B9E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 w:rsidRPr="0038548F">
              <w:rPr>
                <w:lang w:val="uk-UA"/>
              </w:rPr>
              <w:t>2</w:t>
            </w:r>
          </w:p>
        </w:tc>
      </w:tr>
      <w:tr w:rsidR="00C615D3" w:rsidRPr="00C615D3" w:rsidTr="00C4767B">
        <w:trPr>
          <w:trHeight w:val="84"/>
        </w:trPr>
        <w:tc>
          <w:tcPr>
            <w:tcW w:w="811" w:type="dxa"/>
          </w:tcPr>
          <w:p w:rsidR="00C615D3" w:rsidRPr="00273F2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lang w:val="uk-UA"/>
              </w:rPr>
            </w:pPr>
            <w:r w:rsidRPr="00273F23"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</w:pPr>
            <w:r w:rsidRPr="00273F23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273F23">
              <w:rPr>
                <w:lang w:val="uk-UA"/>
              </w:rPr>
              <w:t>мобі</w:t>
            </w:r>
            <w:proofErr w:type="spellEnd"/>
            <w:r w:rsidRPr="00C615D3">
              <w:t>льна МАС</w:t>
            </w:r>
          </w:p>
        </w:tc>
        <w:tc>
          <w:tcPr>
            <w:tcW w:w="2248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</w:pPr>
            <w:r w:rsidRPr="00C615D3">
              <w:t>2</w:t>
            </w:r>
          </w:p>
        </w:tc>
      </w:tr>
    </w:tbl>
    <w:p w:rsidR="00E20BA7" w:rsidRPr="00C615D3" w:rsidRDefault="00E20BA7" w:rsidP="00C615D3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C615D3" w:rsidRPr="00C615D3" w:rsidTr="00A96B8A">
        <w:trPr>
          <w:trHeight w:val="84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  <w:lang w:val="uk-UA"/>
              </w:rPr>
            </w:pPr>
            <w:r w:rsidRPr="00C615D3">
              <w:rPr>
                <w:b/>
              </w:rPr>
              <w:t>КП „</w:t>
            </w:r>
            <w:proofErr w:type="spellStart"/>
            <w:r w:rsidRPr="00C615D3">
              <w:rPr>
                <w:b/>
              </w:rPr>
              <w:t>Дніпропетровський</w:t>
            </w:r>
            <w:proofErr w:type="spellEnd"/>
            <w:r w:rsidRPr="00C615D3">
              <w:rPr>
                <w:b/>
              </w:rPr>
              <w:t xml:space="preserve"> </w:t>
            </w:r>
            <w:proofErr w:type="spellStart"/>
            <w:r w:rsidRPr="00C615D3">
              <w:rPr>
                <w:b/>
              </w:rPr>
              <w:t>обласний</w:t>
            </w:r>
            <w:proofErr w:type="spellEnd"/>
            <w:r w:rsidRPr="00C615D3">
              <w:rPr>
                <w:b/>
              </w:rPr>
              <w:t xml:space="preserve"> </w:t>
            </w:r>
            <w:proofErr w:type="spellStart"/>
            <w:r w:rsidRPr="00C615D3">
              <w:rPr>
                <w:b/>
              </w:rPr>
              <w:t>клінічний</w:t>
            </w:r>
            <w:proofErr w:type="spellEnd"/>
            <w:r w:rsidRPr="00C615D3">
              <w:rPr>
                <w:b/>
              </w:rPr>
              <w:t xml:space="preserve"> центр </w:t>
            </w:r>
            <w:proofErr w:type="spellStart"/>
            <w:r w:rsidRPr="00C615D3">
              <w:rPr>
                <w:b/>
              </w:rPr>
              <w:t>кардіології</w:t>
            </w:r>
            <w:proofErr w:type="spellEnd"/>
            <w:r w:rsidRPr="00C615D3">
              <w:rPr>
                <w:b/>
              </w:rPr>
              <w:t xml:space="preserve"> та </w:t>
            </w:r>
            <w:proofErr w:type="spellStart"/>
            <w:r w:rsidRPr="00C615D3">
              <w:rPr>
                <w:b/>
              </w:rPr>
              <w:t>карді</w:t>
            </w:r>
            <w:proofErr w:type="gramStart"/>
            <w:r w:rsidRPr="00C615D3">
              <w:rPr>
                <w:b/>
              </w:rPr>
              <w:t>ох</w:t>
            </w:r>
            <w:proofErr w:type="gramEnd"/>
            <w:r w:rsidRPr="00C615D3">
              <w:rPr>
                <w:b/>
              </w:rPr>
              <w:t>ірургії</w:t>
            </w:r>
            <w:proofErr w:type="spellEnd"/>
            <w:r w:rsidRPr="00C615D3">
              <w:rPr>
                <w:b/>
              </w:rPr>
              <w:t>”</w:t>
            </w:r>
            <w:r w:rsidRPr="00C615D3">
              <w:rPr>
                <w:b/>
                <w:lang w:val="uk-UA"/>
              </w:rPr>
              <w:t xml:space="preserve"> </w:t>
            </w:r>
            <w:r w:rsidRPr="00C615D3">
              <w:rPr>
                <w:b/>
              </w:rPr>
              <w:t>ДОР”</w:t>
            </w:r>
          </w:p>
        </w:tc>
      </w:tr>
      <w:tr w:rsidR="00C615D3" w:rsidRPr="00C615D3" w:rsidTr="00A96B8A"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</w:pPr>
            <w:r w:rsidRPr="00C615D3"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C615D3">
              <w:rPr>
                <w:b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C615D3">
              <w:rPr>
                <w:b/>
              </w:rPr>
              <w:t>Кількість</w:t>
            </w:r>
          </w:p>
        </w:tc>
      </w:tr>
      <w:tr w:rsidR="00C615D3" w:rsidRPr="00C615D3" w:rsidTr="00A96B8A">
        <w:trPr>
          <w:trHeight w:val="84"/>
        </w:trPr>
        <w:tc>
          <w:tcPr>
            <w:tcW w:w="811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</w:pPr>
            <w:r w:rsidRPr="00C615D3">
              <w:t>1.</w:t>
            </w:r>
          </w:p>
        </w:tc>
        <w:tc>
          <w:tcPr>
            <w:tcW w:w="6286" w:type="dxa"/>
          </w:tcPr>
          <w:p w:rsidR="00C615D3" w:rsidRPr="00C615D3" w:rsidRDefault="00C615D3" w:rsidP="008F25A7">
            <w:pPr>
              <w:pStyle w:val="a3"/>
              <w:shd w:val="clear" w:color="auto" w:fill="FFFFFF" w:themeFill="background1"/>
              <w:spacing w:before="0" w:after="0"/>
            </w:pPr>
            <w:proofErr w:type="spellStart"/>
            <w:r w:rsidRPr="00C615D3">
              <w:t>Дефібрилятор</w:t>
            </w:r>
            <w:proofErr w:type="spellEnd"/>
            <w:r w:rsidRPr="00C615D3">
              <w:t xml:space="preserve"> D500 </w:t>
            </w:r>
            <w:r w:rsidR="008F25A7">
              <w:rPr>
                <w:lang w:val="uk-UA"/>
              </w:rPr>
              <w:t>б</w:t>
            </w:r>
            <w:proofErr w:type="spellStart"/>
            <w:r w:rsidRPr="00C615D3">
              <w:t>азовий</w:t>
            </w:r>
            <w:proofErr w:type="spellEnd"/>
          </w:p>
        </w:tc>
        <w:tc>
          <w:tcPr>
            <w:tcW w:w="2248" w:type="dxa"/>
          </w:tcPr>
          <w:p w:rsidR="00C615D3" w:rsidRPr="00C615D3" w:rsidRDefault="00C615D3" w:rsidP="00C615D3">
            <w:pPr>
              <w:pStyle w:val="a3"/>
              <w:shd w:val="clear" w:color="auto" w:fill="FFFFFF" w:themeFill="background1"/>
              <w:spacing w:before="0" w:after="0"/>
              <w:jc w:val="center"/>
            </w:pPr>
            <w:r w:rsidRPr="00C615D3">
              <w:t>1</w:t>
            </w:r>
          </w:p>
        </w:tc>
      </w:tr>
    </w:tbl>
    <w:p w:rsidR="00E20BA7" w:rsidRDefault="00E20BA7">
      <w:pPr>
        <w:rPr>
          <w:lang w:val="ru-RU"/>
        </w:rPr>
      </w:pPr>
    </w:p>
    <w:p w:rsidR="00E20BA7" w:rsidRPr="00D369F6" w:rsidRDefault="00D369F6" w:rsidP="00E20BA7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D369F6" w:rsidRPr="00D369F6" w:rsidRDefault="00D369F6" w:rsidP="00E20BA7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голови обласної ради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FE7749">
        <w:rPr>
          <w:rFonts w:ascii="Times New Roman" w:hAnsi="Times New Roman"/>
          <w:b/>
          <w:sz w:val="28"/>
          <w:szCs w:val="28"/>
          <w:lang w:val="uk-UA"/>
        </w:rPr>
        <w:t xml:space="preserve">         Г.</w:t>
      </w: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 ГУФМАН</w:t>
      </w:r>
    </w:p>
    <w:p w:rsidR="00E20BA7" w:rsidRPr="00D369F6" w:rsidRDefault="00D369F6">
      <w:pPr>
        <w:rPr>
          <w:b/>
        </w:rPr>
      </w:pPr>
      <w:r>
        <w:rPr>
          <w:b/>
        </w:rPr>
        <w:t xml:space="preserve">      </w:t>
      </w:r>
    </w:p>
    <w:sectPr w:rsidR="00E20BA7" w:rsidRPr="00D369F6" w:rsidSect="00C615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CB"/>
    <w:rsid w:val="00185F5F"/>
    <w:rsid w:val="002000C6"/>
    <w:rsid w:val="00255B78"/>
    <w:rsid w:val="00273F23"/>
    <w:rsid w:val="0033290A"/>
    <w:rsid w:val="003710AA"/>
    <w:rsid w:val="0038548F"/>
    <w:rsid w:val="00434979"/>
    <w:rsid w:val="00437EA0"/>
    <w:rsid w:val="00486B9E"/>
    <w:rsid w:val="004C29CB"/>
    <w:rsid w:val="0058084D"/>
    <w:rsid w:val="00617B16"/>
    <w:rsid w:val="00851BD2"/>
    <w:rsid w:val="008F25A7"/>
    <w:rsid w:val="00942381"/>
    <w:rsid w:val="00950831"/>
    <w:rsid w:val="00A119FD"/>
    <w:rsid w:val="00A156ED"/>
    <w:rsid w:val="00A32233"/>
    <w:rsid w:val="00A32300"/>
    <w:rsid w:val="00A9337F"/>
    <w:rsid w:val="00B320C0"/>
    <w:rsid w:val="00BE3639"/>
    <w:rsid w:val="00C12D27"/>
    <w:rsid w:val="00C32AC9"/>
    <w:rsid w:val="00C615D3"/>
    <w:rsid w:val="00D369F6"/>
    <w:rsid w:val="00DD4FC0"/>
    <w:rsid w:val="00E20BA7"/>
    <w:rsid w:val="00EF4A83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9C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4C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20BA7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20BA7"/>
    <w:rPr>
      <w:rFonts w:ascii="SchoolDL" w:eastAsia="Times New Roman" w:hAnsi="SchoolD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2021-04-26T11:45:00Z</cp:lastPrinted>
  <dcterms:created xsi:type="dcterms:W3CDTF">2021-05-26T08:50:00Z</dcterms:created>
  <dcterms:modified xsi:type="dcterms:W3CDTF">2021-06-15T13:59:00Z</dcterms:modified>
</cp:coreProperties>
</file>