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1A1E78" w:rsidRDefault="00344829">
      <w:pPr>
        <w:jc w:val="center"/>
      </w:pPr>
      <w:r w:rsidRPr="001A1E78">
        <w:rPr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01CE8DD5" wp14:editId="6C23D202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1A1E78" w:rsidRDefault="0026659C">
      <w:pPr>
        <w:jc w:val="center"/>
        <w:rPr>
          <w:sz w:val="20"/>
          <w:szCs w:val="20"/>
        </w:rPr>
      </w:pPr>
    </w:p>
    <w:p w:rsidR="0026659C" w:rsidRPr="001A1E78" w:rsidRDefault="0026659C">
      <w:pPr>
        <w:jc w:val="center"/>
        <w:rPr>
          <w:b/>
          <w:bCs/>
          <w:color w:val="000000"/>
          <w:sz w:val="36"/>
          <w:szCs w:val="36"/>
        </w:rPr>
      </w:pPr>
      <w:r w:rsidRPr="001A1E78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1A1E78" w:rsidRDefault="0026659C">
      <w:pPr>
        <w:shd w:val="clear" w:color="auto" w:fill="FFFFFF"/>
        <w:jc w:val="center"/>
        <w:rPr>
          <w:b/>
          <w:bCs/>
        </w:rPr>
      </w:pPr>
      <w:r w:rsidRPr="001A1E78">
        <w:rPr>
          <w:b/>
          <w:bCs/>
          <w:color w:val="000000"/>
          <w:sz w:val="36"/>
          <w:szCs w:val="36"/>
        </w:rPr>
        <w:t>VIІ</w:t>
      </w:r>
      <w:r w:rsidR="00635558" w:rsidRPr="001A1E78">
        <w:rPr>
          <w:b/>
          <w:bCs/>
          <w:color w:val="000000"/>
          <w:sz w:val="36"/>
          <w:szCs w:val="36"/>
        </w:rPr>
        <w:t>І</w:t>
      </w:r>
      <w:r w:rsidRPr="001A1E78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1A1E78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1A1E78" w:rsidRDefault="0026659C">
      <w:pPr>
        <w:shd w:val="clear" w:color="auto" w:fill="FFFFFF"/>
        <w:jc w:val="center"/>
      </w:pPr>
      <w:r w:rsidRPr="001A1E78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1A1E78">
        <w:rPr>
          <w:b/>
          <w:bCs/>
          <w:sz w:val="32"/>
          <w:szCs w:val="32"/>
        </w:rPr>
        <w:t>ого розвитку області, бюджету і</w:t>
      </w:r>
      <w:r w:rsidRPr="001A1E78">
        <w:rPr>
          <w:b/>
          <w:bCs/>
          <w:sz w:val="32"/>
          <w:szCs w:val="32"/>
        </w:rPr>
        <w:t xml:space="preserve"> фінансів</w:t>
      </w:r>
    </w:p>
    <w:p w:rsidR="0026659C" w:rsidRPr="001A1E78" w:rsidRDefault="00370946">
      <w:pPr>
        <w:ind w:left="-8" w:right="-8"/>
        <w:jc w:val="center"/>
        <w:rPr>
          <w:b/>
          <w:bCs/>
          <w:sz w:val="20"/>
          <w:szCs w:val="20"/>
        </w:rPr>
      </w:pPr>
      <w:r w:rsidRPr="001A1E78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53C8852" wp14:editId="6E468A6D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1A1E78" w:rsidRDefault="0026659C">
      <w:pPr>
        <w:shd w:val="clear" w:color="auto" w:fill="FFFFFF"/>
        <w:jc w:val="center"/>
      </w:pPr>
      <w:r w:rsidRPr="001A1E78">
        <w:rPr>
          <w:color w:val="000000"/>
        </w:rPr>
        <w:t>пр</w:t>
      </w:r>
      <w:r w:rsidR="00120D5B" w:rsidRPr="001A1E78">
        <w:rPr>
          <w:color w:val="000000"/>
        </w:rPr>
        <w:t>осп</w:t>
      </w:r>
      <w:r w:rsidRPr="001A1E78">
        <w:rPr>
          <w:color w:val="000000"/>
        </w:rPr>
        <w:t>. Олександра Поля, 2, м. Дніпро, 49004</w:t>
      </w:r>
    </w:p>
    <w:p w:rsidR="0026659C" w:rsidRPr="001A1E78" w:rsidRDefault="0026659C" w:rsidP="00350794">
      <w:pPr>
        <w:pStyle w:val="ac"/>
      </w:pPr>
    </w:p>
    <w:p w:rsidR="00350794" w:rsidRPr="001A1E78" w:rsidRDefault="00350794" w:rsidP="00350794">
      <w:pPr>
        <w:pStyle w:val="ad"/>
        <w:spacing w:before="0" w:after="0"/>
      </w:pPr>
    </w:p>
    <w:p w:rsidR="0026659C" w:rsidRPr="001A1E78" w:rsidRDefault="006A391E">
      <w:pPr>
        <w:pStyle w:val="ac"/>
      </w:pPr>
      <w:r w:rsidRPr="001A1E78">
        <w:t xml:space="preserve">П Р О Т О К О Л   № </w:t>
      </w:r>
      <w:r w:rsidR="00925783" w:rsidRPr="001A1E78">
        <w:t xml:space="preserve"> </w:t>
      </w:r>
      <w:r w:rsidR="005D61E7" w:rsidRPr="001A1E78">
        <w:t>8</w:t>
      </w:r>
    </w:p>
    <w:p w:rsidR="0026659C" w:rsidRPr="001A1E78" w:rsidRDefault="0026659C">
      <w:pPr>
        <w:jc w:val="center"/>
        <w:rPr>
          <w:b/>
        </w:rPr>
      </w:pPr>
      <w:r w:rsidRPr="001A1E78">
        <w:rPr>
          <w:b/>
        </w:rPr>
        <w:t xml:space="preserve">засідання постійної комісії </w:t>
      </w:r>
      <w:r w:rsidR="00642E42" w:rsidRPr="001A1E78">
        <w:rPr>
          <w:b/>
        </w:rPr>
        <w:t xml:space="preserve">обласної </w:t>
      </w:r>
      <w:r w:rsidRPr="001A1E78">
        <w:rPr>
          <w:b/>
        </w:rPr>
        <w:t>ради</w:t>
      </w:r>
    </w:p>
    <w:p w:rsidR="0026659C" w:rsidRPr="001A1E78" w:rsidRDefault="0026659C"/>
    <w:p w:rsidR="0026659C" w:rsidRPr="001A1E78" w:rsidRDefault="00FB0CD8" w:rsidP="003D4EEF">
      <w:r w:rsidRPr="001A1E78">
        <w:t>11</w:t>
      </w:r>
      <w:r w:rsidR="005D61E7" w:rsidRPr="001A1E78">
        <w:t xml:space="preserve"> червня</w:t>
      </w:r>
      <w:r w:rsidR="00635558" w:rsidRPr="001A1E78">
        <w:t xml:space="preserve"> 202</w:t>
      </w:r>
      <w:r w:rsidR="00925783" w:rsidRPr="001A1E78">
        <w:t>1</w:t>
      </w:r>
      <w:r w:rsidR="0026659C" w:rsidRPr="001A1E78">
        <w:t xml:space="preserve"> року</w:t>
      </w:r>
      <w:r w:rsidR="003D4EEF" w:rsidRPr="001A1E78">
        <w:tab/>
      </w:r>
      <w:r w:rsidR="003D4EEF" w:rsidRPr="001A1E78">
        <w:tab/>
      </w:r>
      <w:r w:rsidR="003D4EEF" w:rsidRPr="001A1E78">
        <w:tab/>
      </w:r>
      <w:r w:rsidR="003D4EEF" w:rsidRPr="001A1E78">
        <w:tab/>
      </w:r>
      <w:r w:rsidR="003D4EEF" w:rsidRPr="001A1E78">
        <w:tab/>
      </w:r>
      <w:r w:rsidR="003D4EEF" w:rsidRPr="001A1E78">
        <w:tab/>
      </w:r>
      <w:r w:rsidR="003D4EEF" w:rsidRPr="001A1E78">
        <w:tab/>
        <w:t>м. Дніпро</w:t>
      </w:r>
    </w:p>
    <w:p w:rsidR="0026659C" w:rsidRPr="001A1E78" w:rsidRDefault="004C1ED2" w:rsidP="004C1ED2">
      <w:r w:rsidRPr="001A1E78">
        <w:t>1</w:t>
      </w:r>
      <w:r w:rsidR="00635558" w:rsidRPr="001A1E78">
        <w:t>1</w:t>
      </w:r>
      <w:r w:rsidRPr="001A1E78">
        <w:t>:00 годин</w:t>
      </w:r>
    </w:p>
    <w:p w:rsidR="008D7154" w:rsidRPr="001A1E78" w:rsidRDefault="008D7154">
      <w:pPr>
        <w:jc w:val="right"/>
      </w:pPr>
    </w:p>
    <w:p w:rsidR="0026659C" w:rsidRPr="001A1E78" w:rsidRDefault="0026659C">
      <w:r w:rsidRPr="001A1E78">
        <w:t>Усього членів комісії:</w:t>
      </w:r>
      <w:r w:rsidRPr="001A1E78">
        <w:tab/>
      </w:r>
      <w:r w:rsidRPr="001A1E78">
        <w:tab/>
        <w:t xml:space="preserve"> 13 чол.</w:t>
      </w:r>
      <w:r w:rsidR="00CE1A1A" w:rsidRPr="001A1E78">
        <w:t xml:space="preserve"> </w:t>
      </w:r>
    </w:p>
    <w:p w:rsidR="00635558" w:rsidRPr="001A1E78" w:rsidRDefault="0026659C">
      <w:r w:rsidRPr="001A1E78">
        <w:t>П</w:t>
      </w:r>
      <w:r w:rsidR="006A391E" w:rsidRPr="001A1E78">
        <w:t xml:space="preserve">рисутні:                   </w:t>
      </w:r>
      <w:r w:rsidR="006A391E" w:rsidRPr="001A1E78">
        <w:tab/>
      </w:r>
      <w:r w:rsidR="006A391E" w:rsidRPr="001A1E78">
        <w:tab/>
      </w:r>
      <w:r w:rsidR="00E067E8" w:rsidRPr="001A1E78">
        <w:t xml:space="preserve"> </w:t>
      </w:r>
      <w:r w:rsidR="002A0B24" w:rsidRPr="001A1E78">
        <w:t>1</w:t>
      </w:r>
      <w:r w:rsidR="003C1ED8" w:rsidRPr="001A1E78">
        <w:t>3</w:t>
      </w:r>
      <w:r w:rsidRPr="001A1E78">
        <w:t xml:space="preserve"> чол.</w:t>
      </w:r>
      <w:r w:rsidR="005F7DA0" w:rsidRPr="001A1E78">
        <w:t xml:space="preserve"> </w:t>
      </w:r>
      <w:r w:rsidR="00925783" w:rsidRPr="001A1E78">
        <w:t xml:space="preserve">(з них: </w:t>
      </w:r>
      <w:r w:rsidR="00A2628C" w:rsidRPr="001A1E78">
        <w:t>1</w:t>
      </w:r>
      <w:r w:rsidR="00925783" w:rsidRPr="001A1E78">
        <w:t xml:space="preserve"> чол. – телеконференція)</w:t>
      </w:r>
    </w:p>
    <w:p w:rsidR="0026659C" w:rsidRPr="001A1E78" w:rsidRDefault="0026659C">
      <w:r w:rsidRPr="001A1E78">
        <w:t>Від</w:t>
      </w:r>
      <w:r w:rsidR="006A391E" w:rsidRPr="001A1E78">
        <w:t>сутні:</w:t>
      </w:r>
      <w:r w:rsidR="00CF2087" w:rsidRPr="001A1E78">
        <w:t xml:space="preserve">  </w:t>
      </w:r>
      <w:r w:rsidR="006A391E" w:rsidRPr="001A1E78">
        <w:t xml:space="preserve">                 </w:t>
      </w:r>
      <w:r w:rsidR="006A391E" w:rsidRPr="001A1E78">
        <w:tab/>
      </w:r>
      <w:r w:rsidR="006A391E" w:rsidRPr="001A1E78">
        <w:tab/>
        <w:t xml:space="preserve"> </w:t>
      </w:r>
      <w:r w:rsidR="00925783" w:rsidRPr="001A1E78">
        <w:t xml:space="preserve"> </w:t>
      </w:r>
      <w:r w:rsidR="007F48CC" w:rsidRPr="001A1E78">
        <w:t>-</w:t>
      </w:r>
    </w:p>
    <w:p w:rsidR="00914ABB" w:rsidRPr="001A1E78" w:rsidRDefault="00914ABB" w:rsidP="005B4F06">
      <w:pPr>
        <w:jc w:val="both"/>
      </w:pPr>
    </w:p>
    <w:p w:rsidR="0057755C" w:rsidRPr="001A1E78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A1E78">
        <w:t xml:space="preserve">Присутні члени комісії: </w:t>
      </w:r>
      <w:r w:rsidR="00D076AD" w:rsidRPr="001A1E78">
        <w:rPr>
          <w:bCs/>
          <w:color w:val="000000"/>
        </w:rPr>
        <w:t>Піддубний</w:t>
      </w:r>
      <w:r w:rsidR="00D076AD" w:rsidRPr="001A1E78">
        <w:t xml:space="preserve"> </w:t>
      </w:r>
      <w:r w:rsidR="00D076AD" w:rsidRPr="001A1E78">
        <w:rPr>
          <w:color w:val="000000"/>
        </w:rPr>
        <w:t xml:space="preserve">С.О., </w:t>
      </w:r>
      <w:r w:rsidR="00D076AD" w:rsidRPr="001A1E78">
        <w:rPr>
          <w:bCs/>
          <w:color w:val="000000"/>
        </w:rPr>
        <w:t>Кеда</w:t>
      </w:r>
      <w:r w:rsidR="006C2624" w:rsidRPr="001A1E78">
        <w:rPr>
          <w:b/>
          <w:bCs/>
          <w:color w:val="000000"/>
        </w:rPr>
        <w:t xml:space="preserve"> </w:t>
      </w:r>
      <w:r w:rsidR="00D076AD" w:rsidRPr="001A1E78">
        <w:rPr>
          <w:color w:val="000000"/>
        </w:rPr>
        <w:t>Н.В.,</w:t>
      </w:r>
      <w:r w:rsidR="006C2624" w:rsidRPr="001A1E78">
        <w:rPr>
          <w:color w:val="000000"/>
        </w:rPr>
        <w:t xml:space="preserve"> </w:t>
      </w:r>
      <w:r w:rsidR="006C2624" w:rsidRPr="001A1E78">
        <w:rPr>
          <w:bCs/>
          <w:color w:val="000000"/>
        </w:rPr>
        <w:t>Чабанова</w:t>
      </w:r>
      <w:r w:rsidR="006C2624" w:rsidRPr="001A1E78">
        <w:rPr>
          <w:color w:val="000000"/>
        </w:rPr>
        <w:t xml:space="preserve"> Т.С.,</w:t>
      </w:r>
      <w:r w:rsidR="0057755C" w:rsidRPr="001A1E78">
        <w:rPr>
          <w:color w:val="000000"/>
        </w:rPr>
        <w:t xml:space="preserve"> </w:t>
      </w:r>
      <w:r w:rsidR="0057755C" w:rsidRPr="001A1E78">
        <w:rPr>
          <w:rFonts w:eastAsiaTheme="minorHAnsi"/>
          <w:bCs/>
          <w:color w:val="000000"/>
          <w:lang w:eastAsia="en-US"/>
        </w:rPr>
        <w:t>Бондаренко</w:t>
      </w:r>
      <w:r w:rsidR="00C6233D" w:rsidRPr="001A1E78">
        <w:rPr>
          <w:rFonts w:eastAsiaTheme="minorHAnsi"/>
          <w:bCs/>
          <w:color w:val="000000"/>
          <w:lang w:eastAsia="en-US"/>
        </w:rPr>
        <w:t xml:space="preserve"> </w:t>
      </w:r>
      <w:r w:rsidR="00EC5F29" w:rsidRPr="001A1E78">
        <w:rPr>
          <w:rFonts w:eastAsiaTheme="minorHAnsi"/>
          <w:color w:val="000000"/>
          <w:lang w:eastAsia="en-US"/>
        </w:rPr>
        <w:t>О.</w:t>
      </w:r>
      <w:r w:rsidR="0057755C" w:rsidRPr="001A1E78">
        <w:rPr>
          <w:rFonts w:eastAsiaTheme="minorHAnsi"/>
          <w:color w:val="000000"/>
          <w:lang w:eastAsia="en-US"/>
        </w:rPr>
        <w:t xml:space="preserve">В., </w:t>
      </w:r>
      <w:r w:rsidR="003C1ED8" w:rsidRPr="001A1E78">
        <w:rPr>
          <w:rFonts w:eastAsiaTheme="minorHAnsi"/>
          <w:bCs/>
          <w:color w:val="000000"/>
          <w:lang w:eastAsia="en-US"/>
        </w:rPr>
        <w:t xml:space="preserve">Борисенко </w:t>
      </w:r>
      <w:r w:rsidR="003C1ED8" w:rsidRPr="001A1E78">
        <w:rPr>
          <w:rFonts w:eastAsiaTheme="minorHAnsi"/>
          <w:color w:val="000000"/>
          <w:lang w:eastAsia="en-US"/>
        </w:rPr>
        <w:t xml:space="preserve">О.В., </w:t>
      </w:r>
      <w:r w:rsidR="0057755C" w:rsidRPr="001A1E78">
        <w:rPr>
          <w:rFonts w:eastAsiaTheme="minorHAnsi"/>
          <w:bCs/>
          <w:color w:val="000000"/>
          <w:lang w:eastAsia="en-US"/>
        </w:rPr>
        <w:t>Буряк</w:t>
      </w:r>
      <w:r w:rsidR="0057755C" w:rsidRPr="001A1E78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1A1E78">
        <w:rPr>
          <w:rFonts w:eastAsiaTheme="minorHAnsi"/>
          <w:color w:val="000000"/>
          <w:lang w:eastAsia="en-US"/>
        </w:rPr>
        <w:t xml:space="preserve">О.М., </w:t>
      </w:r>
      <w:proofErr w:type="spellStart"/>
      <w:r w:rsidR="0057755C" w:rsidRPr="001A1E78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1A1E78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1A1E78">
        <w:rPr>
          <w:rFonts w:eastAsiaTheme="minorHAnsi"/>
          <w:color w:val="000000"/>
          <w:lang w:eastAsia="en-US"/>
        </w:rPr>
        <w:t xml:space="preserve">А.Д., </w:t>
      </w:r>
      <w:r w:rsidR="0057755C" w:rsidRPr="001A1E78">
        <w:rPr>
          <w:rFonts w:eastAsiaTheme="minorHAnsi"/>
          <w:bCs/>
          <w:color w:val="000000"/>
          <w:lang w:eastAsia="en-US"/>
        </w:rPr>
        <w:t>Жадан</w:t>
      </w:r>
      <w:r w:rsidR="0057755C" w:rsidRPr="001A1E78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1A1E78">
        <w:rPr>
          <w:rFonts w:eastAsiaTheme="minorHAnsi"/>
          <w:color w:val="000000"/>
          <w:lang w:eastAsia="en-US"/>
        </w:rPr>
        <w:t>Є.</w:t>
      </w:r>
      <w:r w:rsidR="0057755C" w:rsidRPr="001A1E78">
        <w:rPr>
          <w:rFonts w:eastAsiaTheme="minorHAnsi"/>
          <w:color w:val="000000"/>
          <w:lang w:eastAsia="en-US"/>
        </w:rPr>
        <w:t xml:space="preserve">В., </w:t>
      </w:r>
      <w:proofErr w:type="spellStart"/>
      <w:r w:rsidR="0057755C" w:rsidRPr="001A1E78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1A1E78">
        <w:rPr>
          <w:rFonts w:eastAsiaTheme="minorHAnsi"/>
          <w:bCs/>
          <w:color w:val="000000"/>
          <w:lang w:eastAsia="en-US"/>
        </w:rPr>
        <w:t xml:space="preserve"> </w:t>
      </w:r>
      <w:r w:rsidR="0057755C" w:rsidRPr="001A1E78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3C1ED8" w:rsidRPr="001A1E78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3C1ED8" w:rsidRPr="001A1E78">
        <w:rPr>
          <w:rFonts w:eastAsiaTheme="minorHAnsi"/>
          <w:bCs/>
          <w:color w:val="000000"/>
          <w:lang w:eastAsia="en-US"/>
        </w:rPr>
        <w:t xml:space="preserve"> </w:t>
      </w:r>
      <w:r w:rsidR="003C1ED8" w:rsidRPr="001A1E78">
        <w:rPr>
          <w:rFonts w:eastAsiaTheme="minorHAnsi"/>
          <w:color w:val="000000"/>
          <w:lang w:eastAsia="en-US"/>
        </w:rPr>
        <w:t xml:space="preserve">Г.А., </w:t>
      </w:r>
      <w:r w:rsidR="0057755C" w:rsidRPr="001A1E78">
        <w:rPr>
          <w:rFonts w:eastAsiaTheme="minorHAnsi"/>
          <w:bCs/>
          <w:color w:val="000000"/>
          <w:lang w:eastAsia="en-US"/>
        </w:rPr>
        <w:t>Плахотнік</w:t>
      </w:r>
      <w:r w:rsidR="0057755C" w:rsidRPr="001A1E78">
        <w:rPr>
          <w:rFonts w:eastAsiaTheme="minorHAnsi"/>
          <w:color w:val="000000"/>
          <w:lang w:eastAsia="en-US"/>
        </w:rPr>
        <w:t xml:space="preserve"> </w:t>
      </w:r>
      <w:r w:rsidR="00EC5F29" w:rsidRPr="001A1E78">
        <w:rPr>
          <w:rFonts w:eastAsiaTheme="minorHAnsi"/>
          <w:color w:val="000000"/>
          <w:lang w:eastAsia="en-US"/>
        </w:rPr>
        <w:t>О.</w:t>
      </w:r>
      <w:r w:rsidR="0057755C" w:rsidRPr="001A1E78">
        <w:rPr>
          <w:rFonts w:eastAsiaTheme="minorHAnsi"/>
          <w:color w:val="000000"/>
          <w:lang w:eastAsia="en-US"/>
        </w:rPr>
        <w:t>О.</w:t>
      </w:r>
      <w:r w:rsidR="006560B6" w:rsidRPr="001A1E78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1A1E78">
        <w:rPr>
          <w:rFonts w:eastAsiaTheme="minorHAnsi"/>
          <w:color w:val="000000"/>
          <w:lang w:eastAsia="en-US"/>
        </w:rPr>
        <w:t xml:space="preserve">, </w:t>
      </w:r>
      <w:r w:rsidR="00C73D0C" w:rsidRPr="001A1E78">
        <w:rPr>
          <w:rFonts w:eastAsiaTheme="minorHAnsi"/>
          <w:color w:val="000000"/>
          <w:lang w:eastAsia="en-US"/>
        </w:rPr>
        <w:br/>
      </w:r>
      <w:r w:rsidR="0057755C" w:rsidRPr="001A1E78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1A1E78">
        <w:rPr>
          <w:rFonts w:eastAsiaTheme="minorHAnsi"/>
          <w:color w:val="000000"/>
          <w:lang w:eastAsia="en-US"/>
        </w:rPr>
        <w:t xml:space="preserve">О.М., </w:t>
      </w:r>
      <w:r w:rsidR="0057755C" w:rsidRPr="001A1E78">
        <w:rPr>
          <w:rFonts w:eastAsiaTheme="minorHAnsi"/>
          <w:bCs/>
          <w:color w:val="000000"/>
          <w:lang w:eastAsia="en-US"/>
        </w:rPr>
        <w:t xml:space="preserve">Чиркова </w:t>
      </w:r>
      <w:r w:rsidR="00EC5F29" w:rsidRPr="001A1E78">
        <w:rPr>
          <w:rFonts w:eastAsiaTheme="minorHAnsi"/>
          <w:color w:val="000000"/>
          <w:lang w:eastAsia="en-US"/>
        </w:rPr>
        <w:t>О.</w:t>
      </w:r>
      <w:r w:rsidR="0057755C" w:rsidRPr="001A1E78">
        <w:rPr>
          <w:rFonts w:eastAsiaTheme="minorHAnsi"/>
          <w:color w:val="000000"/>
          <w:lang w:eastAsia="en-US"/>
        </w:rPr>
        <w:t>В.</w:t>
      </w:r>
    </w:p>
    <w:p w:rsidR="005F2B12" w:rsidRPr="001A1E78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1A1E78" w:rsidRDefault="008D42A6" w:rsidP="008D42A6">
      <w:pPr>
        <w:jc w:val="both"/>
      </w:pPr>
      <w:r w:rsidRPr="001A1E78">
        <w:t xml:space="preserve">Відсутні члени комісії: </w:t>
      </w:r>
      <w:r w:rsidR="003C1ED8" w:rsidRPr="001A1E78">
        <w:t xml:space="preserve">- </w:t>
      </w:r>
    </w:p>
    <w:p w:rsidR="004A392F" w:rsidRPr="001A1E78" w:rsidRDefault="004A392F" w:rsidP="00A2628C">
      <w:pPr>
        <w:jc w:val="both"/>
      </w:pPr>
    </w:p>
    <w:p w:rsidR="0072335F" w:rsidRPr="001A1E78" w:rsidRDefault="008D42A6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>У роботі комісії взяли участь:</w:t>
      </w:r>
    </w:p>
    <w:p w:rsidR="00A2628C" w:rsidRPr="001A1E78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A2628C" w:rsidRPr="001A1E78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A2628C" w:rsidRPr="001A1E78" w:rsidRDefault="00A2628C" w:rsidP="00A2628C">
      <w:pPr>
        <w:widowControl w:val="0"/>
        <w:jc w:val="both"/>
      </w:pPr>
      <w:r w:rsidRPr="001A1E78">
        <w:t>Кушвід О.А. – директор департаменту капітального будівництва облдержадміністрації;</w:t>
      </w:r>
    </w:p>
    <w:p w:rsidR="00A2628C" w:rsidRPr="001A1E78" w:rsidRDefault="00C73D0C" w:rsidP="00A2628C">
      <w:pPr>
        <w:widowControl w:val="0"/>
        <w:ind w:right="-3"/>
        <w:jc w:val="both"/>
      </w:pPr>
      <w:proofErr w:type="spellStart"/>
      <w:r w:rsidRPr="001A1E78">
        <w:t>Полторацький</w:t>
      </w:r>
      <w:proofErr w:type="spellEnd"/>
      <w:r w:rsidRPr="001A1E78">
        <w:t xml:space="preserve"> </w:t>
      </w:r>
      <w:r w:rsidR="00A2628C" w:rsidRPr="001A1E78">
        <w:t>О.В. –</w:t>
      </w:r>
      <w:r w:rsidRPr="001A1E78">
        <w:t xml:space="preserve"> </w:t>
      </w:r>
      <w:r w:rsidR="00A2628C" w:rsidRPr="001A1E78">
        <w:t>директор департаменту освіти і науки облдержадміністрації;</w:t>
      </w:r>
    </w:p>
    <w:p w:rsidR="00A2628C" w:rsidRPr="001A1E78" w:rsidRDefault="00A2628C" w:rsidP="00A2628C">
      <w:pPr>
        <w:pStyle w:val="afb"/>
        <w:spacing w:before="0" w:after="0"/>
        <w:ind w:right="-3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>Кулик В.В. – виконуюча обов’язки  директора департаменту охорони здоров’я облдержадміністрації;</w:t>
      </w:r>
    </w:p>
    <w:p w:rsidR="00A2628C" w:rsidRPr="001A1E78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>Першина Н.Г. – начальник управління культури, туризму, національностей і релігій облдержадміністрації;</w:t>
      </w:r>
    </w:p>
    <w:p w:rsidR="00A2628C" w:rsidRPr="001A1E78" w:rsidRDefault="00A2628C" w:rsidP="00A2628C">
      <w:pPr>
        <w:widowControl w:val="0"/>
        <w:jc w:val="both"/>
      </w:pPr>
      <w:r w:rsidRPr="001A1E78">
        <w:t>Латиш Н.С. – заступник директора департаменту – начальник управління екологічних програм, оцінки впливу на довкілля та земельних відносин департаменту екології та природних ресурсів облдержадміністрації;</w:t>
      </w:r>
    </w:p>
    <w:p w:rsidR="00A2628C" w:rsidRPr="001A1E78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lastRenderedPageBreak/>
        <w:t xml:space="preserve">Беспаленкова Н.М. –  начальник управління бухгалтерського обліку, фінансів та моніторингу діяльності – головний бухгалтер  виконавчого апарату обласної ради; </w:t>
      </w:r>
    </w:p>
    <w:p w:rsidR="00A2628C" w:rsidRPr="001A1E78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>Семик</w:t>
      </w:r>
      <w:r w:rsidR="007842D1" w:rsidRPr="001A1E78">
        <w:rPr>
          <w:sz w:val="28"/>
          <w:szCs w:val="28"/>
          <w:lang w:val="uk-UA"/>
        </w:rPr>
        <w:t xml:space="preserve">іна О.С. – виконуюча обов’язки </w:t>
      </w:r>
      <w:r w:rsidRPr="001A1E78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обласної ради;  </w:t>
      </w:r>
    </w:p>
    <w:p w:rsidR="00A2628C" w:rsidRPr="001A1E78" w:rsidRDefault="00A2628C" w:rsidP="00A2628C">
      <w:pPr>
        <w:widowControl w:val="0"/>
        <w:jc w:val="both"/>
      </w:pPr>
      <w:proofErr w:type="spellStart"/>
      <w:r w:rsidRPr="001A1E78">
        <w:t>Шипка</w:t>
      </w:r>
      <w:proofErr w:type="spellEnd"/>
      <w:r w:rsidRPr="001A1E78">
        <w:t xml:space="preserve"> М.Я. – заступник начальника управління стратегічного планування та комунальної власності – начальник відділу житлово-комунального господарства  та  інфраструктури виконавчого апарату обласної  ради;</w:t>
      </w:r>
    </w:p>
    <w:p w:rsidR="00A2628C" w:rsidRPr="001A1E78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A1E78">
        <w:rPr>
          <w:sz w:val="28"/>
          <w:szCs w:val="28"/>
          <w:lang w:val="uk-UA"/>
        </w:rPr>
        <w:t>Павлючкова</w:t>
      </w:r>
      <w:proofErr w:type="spellEnd"/>
      <w:r w:rsidRPr="001A1E78">
        <w:rPr>
          <w:sz w:val="28"/>
          <w:szCs w:val="28"/>
          <w:lang w:val="uk-UA"/>
        </w:rPr>
        <w:t xml:space="preserve"> О.В. – заступник начальника відділу бюджету та фінансів управління економіки, бюджету та фінансів виконавчого апарату обласної ради;</w:t>
      </w:r>
    </w:p>
    <w:p w:rsidR="0072335F" w:rsidRPr="001A1E78" w:rsidRDefault="0072335F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A1E78">
        <w:rPr>
          <w:sz w:val="28"/>
          <w:szCs w:val="28"/>
          <w:lang w:val="uk-UA"/>
        </w:rPr>
        <w:t>Холоденко</w:t>
      </w:r>
      <w:proofErr w:type="spellEnd"/>
      <w:r w:rsidRPr="001A1E78">
        <w:rPr>
          <w:sz w:val="28"/>
          <w:szCs w:val="28"/>
          <w:lang w:val="uk-UA"/>
        </w:rPr>
        <w:t xml:space="preserve"> Т.Ф. – депутат Дніпропетровської обласної ради;</w:t>
      </w:r>
    </w:p>
    <w:p w:rsidR="00341357" w:rsidRPr="001A1E78" w:rsidRDefault="0072335F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A1E78">
        <w:rPr>
          <w:sz w:val="28"/>
          <w:szCs w:val="28"/>
          <w:lang w:val="uk-UA"/>
        </w:rPr>
        <w:t>Зудіков</w:t>
      </w:r>
      <w:proofErr w:type="spellEnd"/>
      <w:r w:rsidR="00A2628C" w:rsidRPr="001A1E78">
        <w:rPr>
          <w:sz w:val="28"/>
          <w:szCs w:val="28"/>
          <w:lang w:val="uk-UA"/>
        </w:rPr>
        <w:t xml:space="preserve"> О.Б. – </w:t>
      </w:r>
      <w:proofErr w:type="spellStart"/>
      <w:r w:rsidR="00A2628C" w:rsidRPr="001A1E78">
        <w:rPr>
          <w:sz w:val="28"/>
          <w:szCs w:val="28"/>
          <w:lang w:val="uk-UA"/>
        </w:rPr>
        <w:t>в.о</w:t>
      </w:r>
      <w:proofErr w:type="spellEnd"/>
      <w:r w:rsidR="00A2628C" w:rsidRPr="001A1E78">
        <w:rPr>
          <w:sz w:val="28"/>
          <w:szCs w:val="28"/>
          <w:lang w:val="uk-UA"/>
        </w:rPr>
        <w:t>. директора КП ,,Центр екологічного моніторингу” ДОР.</w:t>
      </w:r>
    </w:p>
    <w:p w:rsidR="00B2089B" w:rsidRPr="001A1E78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F54B5" w:rsidRPr="001A1E78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72335F" w:rsidRPr="001A1E78" w:rsidRDefault="0072335F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72335F" w:rsidRPr="001A1E78" w:rsidRDefault="0072335F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1A1E78" w:rsidRDefault="0026659C" w:rsidP="005F54B5">
      <w:pPr>
        <w:jc w:val="both"/>
      </w:pPr>
      <w:r w:rsidRPr="001A1E78">
        <w:rPr>
          <w:bCs/>
        </w:rPr>
        <w:t>Головував:</w:t>
      </w:r>
      <w:r w:rsidRPr="001A1E78">
        <w:t xml:space="preserve"> </w:t>
      </w:r>
      <w:r w:rsidR="00D861E5" w:rsidRPr="001A1E78">
        <w:t>Піддубний С.О.</w:t>
      </w:r>
      <w:r w:rsidR="00056515" w:rsidRPr="001A1E78">
        <w:br w:type="page"/>
      </w:r>
    </w:p>
    <w:p w:rsidR="00DE5D6B" w:rsidRPr="001A1E78" w:rsidRDefault="00DE5D6B" w:rsidP="00056515">
      <w:pPr>
        <w:jc w:val="center"/>
        <w:rPr>
          <w:b/>
          <w:bCs/>
        </w:rPr>
      </w:pPr>
    </w:p>
    <w:p w:rsidR="00E8477B" w:rsidRPr="001A1E78" w:rsidRDefault="00E8477B" w:rsidP="00E8477B">
      <w:pPr>
        <w:spacing w:before="280" w:after="280"/>
        <w:jc w:val="center"/>
        <w:rPr>
          <w:b/>
          <w:bCs/>
          <w:shd w:val="clear" w:color="auto" w:fill="FFFFFF"/>
        </w:rPr>
      </w:pPr>
      <w:r w:rsidRPr="001A1E78">
        <w:rPr>
          <w:b/>
          <w:bCs/>
        </w:rPr>
        <w:t>Порядок денний засідання постійної комісії:</w:t>
      </w:r>
    </w:p>
    <w:p w:rsidR="00E8477B" w:rsidRPr="001A1E78" w:rsidRDefault="00E8477B" w:rsidP="00E8477B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5D61E7" w:rsidRPr="001A1E78" w:rsidRDefault="005D61E7" w:rsidP="005D61E7">
      <w:pPr>
        <w:ind w:firstLine="708"/>
        <w:jc w:val="both"/>
        <w:rPr>
          <w:b/>
        </w:rPr>
      </w:pPr>
      <w:r w:rsidRPr="001A1E78">
        <w:rPr>
          <w:b/>
        </w:rPr>
        <w:t xml:space="preserve">1. Про розгляд проєкту розпорядження голови обласної ради </w:t>
      </w:r>
      <w:proofErr w:type="spellStart"/>
      <w:r w:rsidRPr="001A1E78">
        <w:rPr>
          <w:b/>
        </w:rPr>
        <w:t>„Про</w:t>
      </w:r>
      <w:proofErr w:type="spellEnd"/>
      <w:r w:rsidRPr="001A1E78">
        <w:rPr>
          <w:b/>
        </w:rPr>
        <w:t xml:space="preserve"> внесення змін до рішення обласної ради від 23 грудня 2020 року </w:t>
      </w:r>
      <w:r w:rsidRPr="001A1E78">
        <w:rPr>
          <w:b/>
        </w:rPr>
        <w:br/>
        <w:t xml:space="preserve">№ 11-3/VІІІ </w:t>
      </w:r>
      <w:proofErr w:type="spellStart"/>
      <w:r w:rsidRPr="001A1E78">
        <w:rPr>
          <w:b/>
        </w:rPr>
        <w:t>„Про</w:t>
      </w:r>
      <w:proofErr w:type="spellEnd"/>
      <w:r w:rsidRPr="001A1E78">
        <w:rPr>
          <w:b/>
        </w:rPr>
        <w:t xml:space="preserve"> обласний бюджет на 2021 рік”.</w:t>
      </w:r>
    </w:p>
    <w:p w:rsidR="005D61E7" w:rsidRPr="001A1E78" w:rsidRDefault="005D61E7" w:rsidP="005D61E7">
      <w:pPr>
        <w:ind w:firstLine="708"/>
        <w:jc w:val="both"/>
        <w:rPr>
          <w:b/>
        </w:rPr>
      </w:pPr>
    </w:p>
    <w:p w:rsidR="005D61E7" w:rsidRPr="001A1E78" w:rsidRDefault="005D61E7" w:rsidP="005D61E7">
      <w:pPr>
        <w:ind w:firstLine="708"/>
        <w:jc w:val="both"/>
        <w:rPr>
          <w:b/>
        </w:rPr>
      </w:pPr>
      <w:r w:rsidRPr="001A1E78">
        <w:rPr>
          <w:b/>
        </w:rPr>
        <w:t xml:space="preserve">2. Про розгляд проєкту рішення обласної ради </w:t>
      </w:r>
      <w:proofErr w:type="spellStart"/>
      <w:r w:rsidRPr="001A1E78">
        <w:rPr>
          <w:b/>
        </w:rPr>
        <w:t>„Про</w:t>
      </w:r>
      <w:proofErr w:type="spellEnd"/>
      <w:r w:rsidRPr="001A1E78">
        <w:rPr>
          <w:b/>
        </w:rPr>
        <w:t xml:space="preserve"> затвердження розпоряджень голови обласної ради, прийнятих у міжсесійний період у 2021 році”.</w:t>
      </w:r>
    </w:p>
    <w:p w:rsidR="005D61E7" w:rsidRPr="001A1E78" w:rsidRDefault="005D61E7" w:rsidP="005D61E7">
      <w:pPr>
        <w:pStyle w:val="af8"/>
        <w:ind w:left="1069"/>
        <w:jc w:val="both"/>
        <w:rPr>
          <w:b/>
          <w:lang w:val="uk-UA"/>
        </w:rPr>
      </w:pPr>
    </w:p>
    <w:p w:rsidR="005D61E7" w:rsidRPr="001A1E78" w:rsidRDefault="005D61E7" w:rsidP="005D61E7">
      <w:pPr>
        <w:jc w:val="both"/>
      </w:pPr>
      <w:r w:rsidRPr="001A1E78">
        <w:tab/>
      </w:r>
      <w:r w:rsidRPr="001A1E78">
        <w:rPr>
          <w:b/>
        </w:rPr>
        <w:t xml:space="preserve">3. Про розгляд проєкту рішення обласної ради </w:t>
      </w:r>
      <w:proofErr w:type="spellStart"/>
      <w:r w:rsidRPr="001A1E78">
        <w:rPr>
          <w:b/>
        </w:rPr>
        <w:t>„Про</w:t>
      </w:r>
      <w:proofErr w:type="spellEnd"/>
      <w:r w:rsidRPr="001A1E78">
        <w:rPr>
          <w:b/>
        </w:rPr>
        <w:t xml:space="preserve"> внесення змін до рішення обласної ради від 21 червня 2013 року № 438-19/VІ </w:t>
      </w:r>
      <w:proofErr w:type="spellStart"/>
      <w:r w:rsidRPr="001A1E78">
        <w:rPr>
          <w:b/>
        </w:rPr>
        <w:t>„Про</w:t>
      </w:r>
      <w:proofErr w:type="spellEnd"/>
      <w:r w:rsidRPr="001A1E78">
        <w:rPr>
          <w:b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роки” (зі змінами)”.</w:t>
      </w:r>
    </w:p>
    <w:p w:rsidR="005D61E7" w:rsidRPr="001A1E78" w:rsidRDefault="005D61E7" w:rsidP="005D61E7">
      <w:pPr>
        <w:jc w:val="both"/>
      </w:pPr>
    </w:p>
    <w:p w:rsidR="005D61E7" w:rsidRPr="001A1E78" w:rsidRDefault="005D61E7" w:rsidP="005D61E7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1A1E78">
        <w:rPr>
          <w:b/>
          <w:bCs/>
          <w:shd w:val="clear" w:color="auto" w:fill="FFFFFF"/>
        </w:rPr>
        <w:t>4. Різне.</w:t>
      </w:r>
    </w:p>
    <w:p w:rsidR="00BE1FB8" w:rsidRPr="001A1E7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1A1E78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1A1E78">
        <w:rPr>
          <w:b/>
          <w:bCs/>
          <w:shd w:val="clear" w:color="auto" w:fill="FFFFFF"/>
        </w:rPr>
        <w:br w:type="page"/>
      </w:r>
    </w:p>
    <w:p w:rsidR="0096224F" w:rsidRDefault="0096224F" w:rsidP="0096224F">
      <w:pPr>
        <w:jc w:val="both"/>
        <w:rPr>
          <w:b/>
          <w:bCs/>
          <w:u w:val="single"/>
          <w:shd w:val="clear" w:color="auto" w:fill="FFFFFF"/>
        </w:rPr>
      </w:pPr>
    </w:p>
    <w:p w:rsidR="001C45FC" w:rsidRDefault="00E845C0" w:rsidP="0096224F">
      <w:pPr>
        <w:jc w:val="both"/>
        <w:rPr>
          <w:b/>
        </w:rPr>
      </w:pPr>
      <w:r w:rsidRPr="001A1E78">
        <w:rPr>
          <w:b/>
          <w:bCs/>
          <w:u w:val="single"/>
          <w:shd w:val="clear" w:color="auto" w:fill="FFFFFF"/>
        </w:rPr>
        <w:t>СЛУХАЛИ:</w:t>
      </w:r>
      <w:r w:rsidRPr="001A1E78">
        <w:rPr>
          <w:b/>
          <w:bCs/>
          <w:shd w:val="clear" w:color="auto" w:fill="FFFFFF"/>
        </w:rPr>
        <w:t xml:space="preserve"> </w:t>
      </w:r>
      <w:r w:rsidR="00FF2AD0" w:rsidRPr="001A1E78">
        <w:rPr>
          <w:b/>
          <w:bCs/>
          <w:shd w:val="clear" w:color="auto" w:fill="FFFFFF"/>
        </w:rPr>
        <w:t>1</w:t>
      </w:r>
      <w:r w:rsidR="00254ADA" w:rsidRPr="001A1E78">
        <w:rPr>
          <w:b/>
          <w:bCs/>
          <w:shd w:val="clear" w:color="auto" w:fill="FFFFFF"/>
        </w:rPr>
        <w:t xml:space="preserve">. </w:t>
      </w:r>
      <w:r w:rsidR="00FF2AD0" w:rsidRPr="001A1E78">
        <w:rPr>
          <w:b/>
        </w:rPr>
        <w:t xml:space="preserve">Про розгляд проєкту розпорядження голови обласної ради </w:t>
      </w:r>
      <w:proofErr w:type="spellStart"/>
      <w:r w:rsidR="00FF2AD0" w:rsidRPr="001A1E78">
        <w:rPr>
          <w:b/>
        </w:rPr>
        <w:t>„Про</w:t>
      </w:r>
      <w:proofErr w:type="spellEnd"/>
      <w:r w:rsidR="00FF2AD0" w:rsidRPr="001A1E78">
        <w:rPr>
          <w:b/>
        </w:rPr>
        <w:t xml:space="preserve"> внесення змін до рішення обласної ради від 23 грудня 2020 року </w:t>
      </w:r>
      <w:r w:rsidR="00FF2AD0" w:rsidRPr="001A1E78">
        <w:rPr>
          <w:b/>
        </w:rPr>
        <w:br/>
        <w:t xml:space="preserve">№ 11-3/VІІІ </w:t>
      </w:r>
      <w:proofErr w:type="spellStart"/>
      <w:r w:rsidR="00FF2AD0" w:rsidRPr="001A1E78">
        <w:rPr>
          <w:b/>
        </w:rPr>
        <w:t>„Про</w:t>
      </w:r>
      <w:proofErr w:type="spellEnd"/>
      <w:r w:rsidR="00FF2AD0" w:rsidRPr="001A1E78">
        <w:rPr>
          <w:b/>
        </w:rPr>
        <w:t xml:space="preserve"> обласний бюджет на 2021 рік”</w:t>
      </w:r>
      <w:r w:rsidR="00254ADA" w:rsidRPr="001A1E78">
        <w:rPr>
          <w:b/>
        </w:rPr>
        <w:t>.</w:t>
      </w:r>
    </w:p>
    <w:p w:rsidR="0096224F" w:rsidRPr="001A1E78" w:rsidRDefault="0096224F" w:rsidP="0096224F">
      <w:pPr>
        <w:jc w:val="both"/>
        <w:rPr>
          <w:b/>
        </w:rPr>
      </w:pPr>
    </w:p>
    <w:p w:rsidR="0085509B" w:rsidRPr="001A1E78" w:rsidRDefault="0085509B" w:rsidP="0085509B">
      <w:pPr>
        <w:ind w:firstLine="708"/>
        <w:jc w:val="both"/>
      </w:pPr>
      <w:r w:rsidRPr="001A1E78">
        <w:rPr>
          <w:b/>
          <w:bCs/>
        </w:rPr>
        <w:t xml:space="preserve">Інформація: </w:t>
      </w:r>
      <w:r w:rsidRPr="001A1E78">
        <w:t>директора департаменту фінансів облдержадміністрації Шебеко Т.І.</w:t>
      </w:r>
    </w:p>
    <w:p w:rsidR="0085509B" w:rsidRPr="001A1E78" w:rsidRDefault="0085509B" w:rsidP="0085509B">
      <w:pPr>
        <w:ind w:firstLine="708"/>
        <w:jc w:val="both"/>
      </w:pPr>
    </w:p>
    <w:p w:rsidR="0085509B" w:rsidRPr="001A1E78" w:rsidRDefault="0085509B" w:rsidP="0085509B">
      <w:pPr>
        <w:jc w:val="both"/>
        <w:rPr>
          <w:lang w:eastAsia="ru-RU"/>
        </w:rPr>
      </w:pPr>
      <w:r w:rsidRPr="001A1E78">
        <w:rPr>
          <w:b/>
          <w:bCs/>
          <w:u w:val="single"/>
        </w:rPr>
        <w:t>ВИСТУПИЛИ</w:t>
      </w:r>
      <w:r w:rsidRPr="001A1E78">
        <w:rPr>
          <w:b/>
          <w:bCs/>
        </w:rPr>
        <w:t>:</w:t>
      </w:r>
      <w:r w:rsidRPr="001A1E78">
        <w:t xml:space="preserve"> Піддубний С.О., </w:t>
      </w:r>
      <w:r w:rsidR="00C73D0C" w:rsidRPr="001A1E78">
        <w:rPr>
          <w:rFonts w:eastAsiaTheme="minorHAnsi"/>
          <w:bCs/>
          <w:color w:val="000000"/>
          <w:lang w:eastAsia="en-US"/>
        </w:rPr>
        <w:t xml:space="preserve">Бондаренко </w:t>
      </w:r>
      <w:r w:rsidR="00C73D0C" w:rsidRPr="001A1E78">
        <w:rPr>
          <w:rFonts w:eastAsiaTheme="minorHAnsi"/>
          <w:color w:val="000000"/>
          <w:lang w:eastAsia="en-US"/>
        </w:rPr>
        <w:t xml:space="preserve">О.В., </w:t>
      </w:r>
      <w:r w:rsidRPr="001A1E78">
        <w:rPr>
          <w:rFonts w:eastAsiaTheme="minorHAnsi"/>
          <w:bCs/>
          <w:color w:val="000000"/>
          <w:lang w:eastAsia="en-US"/>
        </w:rPr>
        <w:t xml:space="preserve">Чиркова </w:t>
      </w:r>
      <w:r w:rsidRPr="001A1E78">
        <w:rPr>
          <w:rFonts w:eastAsiaTheme="minorHAnsi"/>
          <w:color w:val="000000"/>
          <w:lang w:eastAsia="en-US"/>
        </w:rPr>
        <w:t xml:space="preserve">О.В., </w:t>
      </w:r>
      <w:r w:rsidR="00C73D0C" w:rsidRPr="001A1E78">
        <w:rPr>
          <w:rFonts w:eastAsiaTheme="minorHAnsi"/>
          <w:color w:val="000000"/>
          <w:lang w:eastAsia="en-US"/>
        </w:rPr>
        <w:br/>
      </w:r>
      <w:r w:rsidRPr="001A1E78">
        <w:rPr>
          <w:rFonts w:eastAsiaTheme="minorHAnsi"/>
          <w:bCs/>
          <w:color w:val="000000"/>
          <w:lang w:eastAsia="en-US"/>
        </w:rPr>
        <w:t xml:space="preserve">Савченко </w:t>
      </w:r>
      <w:r w:rsidRPr="001A1E78">
        <w:rPr>
          <w:rFonts w:eastAsiaTheme="minorHAnsi"/>
          <w:color w:val="000000"/>
          <w:lang w:eastAsia="en-US"/>
        </w:rPr>
        <w:t>О.М</w:t>
      </w:r>
      <w:r w:rsidRPr="001A1E78">
        <w:t>.</w:t>
      </w:r>
      <w:r w:rsidR="007D5E05" w:rsidRPr="001A1E78">
        <w:t xml:space="preserve">, </w:t>
      </w:r>
      <w:r w:rsidR="00C73D0C" w:rsidRPr="001A1E78">
        <w:rPr>
          <w:bCs/>
          <w:color w:val="000000"/>
        </w:rPr>
        <w:t>Чабанова</w:t>
      </w:r>
      <w:r w:rsidR="00C73D0C" w:rsidRPr="001A1E78">
        <w:rPr>
          <w:color w:val="000000"/>
        </w:rPr>
        <w:t xml:space="preserve"> Т.С., </w:t>
      </w:r>
      <w:proofErr w:type="spellStart"/>
      <w:r w:rsidR="00C73D0C" w:rsidRPr="001A1E78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C73D0C" w:rsidRPr="001A1E78">
        <w:rPr>
          <w:rFonts w:eastAsiaTheme="minorHAnsi"/>
          <w:bCs/>
          <w:color w:val="000000"/>
          <w:lang w:eastAsia="en-US"/>
        </w:rPr>
        <w:t xml:space="preserve"> </w:t>
      </w:r>
      <w:r w:rsidR="00C73D0C" w:rsidRPr="001A1E78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C73D0C" w:rsidRPr="001A1E78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C73D0C" w:rsidRPr="001A1E78">
        <w:rPr>
          <w:rFonts w:eastAsiaTheme="minorHAnsi"/>
          <w:bCs/>
          <w:color w:val="000000"/>
          <w:lang w:eastAsia="en-US"/>
        </w:rPr>
        <w:t xml:space="preserve"> </w:t>
      </w:r>
      <w:r w:rsidR="00C73D0C" w:rsidRPr="001A1E78">
        <w:rPr>
          <w:rFonts w:eastAsiaTheme="minorHAnsi"/>
          <w:color w:val="000000"/>
          <w:lang w:eastAsia="en-US"/>
        </w:rPr>
        <w:t xml:space="preserve">Г.А., </w:t>
      </w:r>
      <w:r w:rsidR="00771650" w:rsidRPr="001A1E78">
        <w:rPr>
          <w:rFonts w:eastAsiaTheme="minorHAnsi"/>
          <w:color w:val="000000"/>
          <w:lang w:eastAsia="en-US"/>
        </w:rPr>
        <w:br/>
      </w:r>
      <w:r w:rsidR="007D5E05" w:rsidRPr="001A1E78">
        <w:rPr>
          <w:lang w:eastAsia="ru-RU"/>
        </w:rPr>
        <w:t>Беспаленкова Н.М.</w:t>
      </w:r>
      <w:r w:rsidR="00C73D0C" w:rsidRPr="001A1E78">
        <w:rPr>
          <w:lang w:eastAsia="ru-RU"/>
        </w:rPr>
        <w:t xml:space="preserve">, </w:t>
      </w:r>
      <w:proofErr w:type="spellStart"/>
      <w:r w:rsidR="00C73D0C" w:rsidRPr="001A1E78">
        <w:t>Полторацький</w:t>
      </w:r>
      <w:proofErr w:type="spellEnd"/>
      <w:r w:rsidR="00C73D0C" w:rsidRPr="001A1E78">
        <w:t xml:space="preserve"> О.В., Кушвід О.А.</w:t>
      </w:r>
    </w:p>
    <w:p w:rsidR="002453C0" w:rsidRPr="001A1E78" w:rsidRDefault="002453C0" w:rsidP="0085509B">
      <w:pPr>
        <w:jc w:val="both"/>
      </w:pPr>
    </w:p>
    <w:p w:rsidR="0085509B" w:rsidRPr="001A1E78" w:rsidRDefault="0085509B" w:rsidP="0085509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A1E78">
        <w:rPr>
          <w:color w:val="auto"/>
          <w:sz w:val="28"/>
          <w:szCs w:val="28"/>
          <w:u w:val="single"/>
        </w:rPr>
        <w:t>ВИРІШИЛИ</w:t>
      </w:r>
      <w:r w:rsidRPr="001A1E78">
        <w:rPr>
          <w:bCs w:val="0"/>
          <w:color w:val="auto"/>
          <w:sz w:val="28"/>
          <w:szCs w:val="28"/>
          <w:u w:val="single"/>
        </w:rPr>
        <w:t xml:space="preserve">: </w:t>
      </w:r>
    </w:p>
    <w:p w:rsidR="0085509B" w:rsidRPr="001A1E78" w:rsidRDefault="0085509B" w:rsidP="0085509B">
      <w:pPr>
        <w:jc w:val="both"/>
      </w:pPr>
    </w:p>
    <w:p w:rsidR="0085509B" w:rsidRDefault="0085509B" w:rsidP="0085509B">
      <w:pPr>
        <w:ind w:firstLine="708"/>
        <w:jc w:val="both"/>
      </w:pPr>
      <w:r w:rsidRPr="001A1E78">
        <w:t>1. Інформацію директора департаменту фінансів облдержадміністрації Шебеко Т.І. взяти до відома.</w:t>
      </w:r>
    </w:p>
    <w:p w:rsidR="00CE0F9E" w:rsidRPr="001A1E78" w:rsidRDefault="00CE0F9E" w:rsidP="0085509B">
      <w:pPr>
        <w:ind w:firstLine="708"/>
        <w:jc w:val="both"/>
      </w:pPr>
    </w:p>
    <w:p w:rsidR="00771650" w:rsidRPr="001A1E78" w:rsidRDefault="00771650" w:rsidP="00771650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 xml:space="preserve">2. За пропозицією голови постійної комісії обласної ради з питань соціально-економічного розвитку області, бюджету і фінансів </w:t>
      </w:r>
      <w:r w:rsidRPr="001A1E78">
        <w:rPr>
          <w:lang w:val="uk-UA"/>
        </w:rPr>
        <w:br/>
        <w:t xml:space="preserve">Піддубного С.О. виключити з проєкту розпорядження голови обласної ради </w:t>
      </w:r>
      <w:proofErr w:type="spellStart"/>
      <w:r w:rsidRPr="001A1E78">
        <w:rPr>
          <w:lang w:val="uk-UA"/>
        </w:rPr>
        <w:t>„Про</w:t>
      </w:r>
      <w:proofErr w:type="spellEnd"/>
      <w:r w:rsidRPr="001A1E78">
        <w:rPr>
          <w:lang w:val="uk-UA"/>
        </w:rPr>
        <w:t xml:space="preserve"> внесення змін до рішення обласної ради від 23 грудня 2020 року </w:t>
      </w:r>
      <w:r w:rsidRPr="001A1E78">
        <w:rPr>
          <w:lang w:val="uk-UA"/>
        </w:rPr>
        <w:br/>
        <w:t xml:space="preserve">№ 11-3/VІІІ </w:t>
      </w:r>
      <w:proofErr w:type="spellStart"/>
      <w:r w:rsidRPr="001A1E78">
        <w:rPr>
          <w:lang w:val="uk-UA"/>
        </w:rPr>
        <w:t>„Про</w:t>
      </w:r>
      <w:proofErr w:type="spellEnd"/>
      <w:r w:rsidRPr="001A1E78">
        <w:rPr>
          <w:lang w:val="uk-UA"/>
        </w:rPr>
        <w:t xml:space="preserve"> обласний бюджет на 2021 рік” зміни до обласного бюджету на 2021 рік </w:t>
      </w:r>
      <w:r w:rsidR="000D5DB7" w:rsidRPr="001A1E78">
        <w:rPr>
          <w:lang w:val="uk-UA"/>
        </w:rPr>
        <w:t xml:space="preserve">за рахунок коштів обласного бюджету </w:t>
      </w:r>
      <w:r w:rsidRPr="001A1E78">
        <w:rPr>
          <w:lang w:val="uk-UA"/>
        </w:rPr>
        <w:t>по департаменту капітального будівництва облдержадміністрації.</w:t>
      </w:r>
      <w:r w:rsidR="00E12EFA" w:rsidRPr="001A1E78">
        <w:rPr>
          <w:lang w:val="uk-UA"/>
        </w:rPr>
        <w:t xml:space="preserve"> Департаменту капітального будівництва облдержадміністрації (Кушвід) </w:t>
      </w:r>
      <w:r w:rsidR="009A12C7" w:rsidRPr="001A1E78">
        <w:rPr>
          <w:lang w:val="uk-UA"/>
        </w:rPr>
        <w:t>надати на чергове засідання постійної комісії обласної ради з питань соціально-економічного розвитку області, бюджету і фінансів інформацію</w:t>
      </w:r>
      <w:r w:rsidR="00E512AF" w:rsidRPr="001A1E78">
        <w:rPr>
          <w:lang w:val="uk-UA"/>
        </w:rPr>
        <w:t xml:space="preserve"> з детальним поясненням</w:t>
      </w:r>
      <w:r w:rsidR="009A12C7" w:rsidRPr="001A1E78">
        <w:rPr>
          <w:lang w:val="uk-UA"/>
        </w:rPr>
        <w:t xml:space="preserve"> стосовно змін до обласного бюджету на 2021 рік.</w:t>
      </w:r>
    </w:p>
    <w:p w:rsidR="00771650" w:rsidRPr="001A1E78" w:rsidRDefault="00771650" w:rsidP="00771650">
      <w:pPr>
        <w:pStyle w:val="af8"/>
        <w:ind w:left="0" w:firstLine="709"/>
        <w:jc w:val="both"/>
        <w:rPr>
          <w:lang w:val="uk-UA"/>
        </w:rPr>
      </w:pPr>
    </w:p>
    <w:p w:rsidR="00771650" w:rsidRPr="001A1E78" w:rsidRDefault="00771650" w:rsidP="00771650">
      <w:pPr>
        <w:pStyle w:val="a9"/>
        <w:spacing w:line="300" w:lineRule="exact"/>
        <w:jc w:val="center"/>
        <w:rPr>
          <w:b/>
          <w:bCs/>
        </w:rPr>
      </w:pPr>
      <w:r w:rsidRPr="001A1E78">
        <w:rPr>
          <w:b/>
          <w:bCs/>
        </w:rPr>
        <w:t>Результати голосування:</w:t>
      </w:r>
    </w:p>
    <w:p w:rsidR="00771650" w:rsidRPr="001A1E78" w:rsidRDefault="00771650" w:rsidP="00771650">
      <w:pPr>
        <w:pStyle w:val="a9"/>
        <w:spacing w:line="300" w:lineRule="exact"/>
        <w:jc w:val="center"/>
        <w:rPr>
          <w:b/>
          <w:bCs/>
        </w:rPr>
      </w:pPr>
    </w:p>
    <w:p w:rsidR="00771650" w:rsidRPr="001A1E78" w:rsidRDefault="00771650" w:rsidP="00771650">
      <w:pPr>
        <w:pStyle w:val="a9"/>
        <w:ind w:left="2832" w:firstLine="708"/>
      </w:pPr>
      <w:r w:rsidRPr="001A1E78">
        <w:t xml:space="preserve">за </w:t>
      </w:r>
      <w:r w:rsidRPr="001A1E78">
        <w:tab/>
      </w:r>
      <w:r w:rsidRPr="001A1E78">
        <w:tab/>
      </w:r>
      <w:r w:rsidRPr="001A1E78">
        <w:tab/>
      </w:r>
      <w:r w:rsidR="006C78AF" w:rsidRPr="001A1E78">
        <w:t xml:space="preserve"> 11</w:t>
      </w:r>
    </w:p>
    <w:p w:rsidR="00771650" w:rsidRPr="001A1E78" w:rsidRDefault="00771650" w:rsidP="00771650">
      <w:pPr>
        <w:ind w:left="2832" w:firstLine="720"/>
        <w:jc w:val="both"/>
      </w:pPr>
      <w:r w:rsidRPr="001A1E78">
        <w:t>проти</w:t>
      </w:r>
      <w:r w:rsidRPr="001A1E78">
        <w:tab/>
      </w:r>
      <w:r w:rsidRPr="001A1E78">
        <w:tab/>
        <w:t xml:space="preserve">  </w:t>
      </w:r>
      <w:r w:rsidR="006C78AF" w:rsidRPr="001A1E78">
        <w:t>1</w:t>
      </w:r>
    </w:p>
    <w:p w:rsidR="00771650" w:rsidRPr="001A1E78" w:rsidRDefault="00771650" w:rsidP="00771650">
      <w:pPr>
        <w:ind w:left="2832" w:firstLine="720"/>
        <w:jc w:val="both"/>
      </w:pPr>
      <w:r w:rsidRPr="001A1E78">
        <w:t xml:space="preserve">утримались </w:t>
      </w:r>
      <w:r w:rsidRPr="001A1E78">
        <w:tab/>
        <w:t xml:space="preserve">  </w:t>
      </w:r>
      <w:r w:rsidR="006C78AF" w:rsidRPr="001A1E78">
        <w:t>1</w:t>
      </w:r>
    </w:p>
    <w:p w:rsidR="00771650" w:rsidRPr="001A1E78" w:rsidRDefault="00771650" w:rsidP="00771650">
      <w:pPr>
        <w:pStyle w:val="af8"/>
        <w:ind w:left="2843" w:firstLine="709"/>
        <w:jc w:val="both"/>
        <w:rPr>
          <w:lang w:val="uk-UA"/>
        </w:rPr>
      </w:pPr>
      <w:r w:rsidRPr="001A1E78">
        <w:rPr>
          <w:lang w:val="uk-UA"/>
        </w:rPr>
        <w:t xml:space="preserve">усього </w:t>
      </w:r>
      <w:r w:rsidRPr="001A1E78">
        <w:rPr>
          <w:lang w:val="uk-UA"/>
        </w:rPr>
        <w:tab/>
      </w:r>
      <w:r w:rsidRPr="001A1E78">
        <w:rPr>
          <w:lang w:val="uk-UA"/>
        </w:rPr>
        <w:tab/>
      </w:r>
      <w:r w:rsidR="006C78AF" w:rsidRPr="001A1E78">
        <w:rPr>
          <w:lang w:val="uk-UA"/>
        </w:rPr>
        <w:t>13</w:t>
      </w:r>
    </w:p>
    <w:p w:rsidR="00771650" w:rsidRPr="001A1E78" w:rsidRDefault="00771650" w:rsidP="00771650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ab/>
      </w:r>
      <w:r w:rsidRPr="001A1E78">
        <w:rPr>
          <w:lang w:val="uk-UA"/>
        </w:rPr>
        <w:tab/>
      </w:r>
      <w:r w:rsidRPr="001A1E78">
        <w:rPr>
          <w:lang w:val="uk-UA"/>
        </w:rPr>
        <w:tab/>
        <w:t xml:space="preserve">       (пропозиція підтримана)</w:t>
      </w:r>
    </w:p>
    <w:p w:rsidR="00771650" w:rsidRPr="001A1E78" w:rsidRDefault="00771650" w:rsidP="002453C0">
      <w:pPr>
        <w:pStyle w:val="af8"/>
        <w:ind w:left="0" w:firstLine="709"/>
        <w:jc w:val="both"/>
        <w:rPr>
          <w:lang w:val="uk-UA"/>
        </w:rPr>
      </w:pPr>
    </w:p>
    <w:p w:rsidR="002453C0" w:rsidRPr="001A1E78" w:rsidRDefault="003759C7" w:rsidP="002453C0">
      <w:pPr>
        <w:pStyle w:val="af8"/>
        <w:ind w:left="0" w:firstLine="709"/>
        <w:jc w:val="both"/>
        <w:rPr>
          <w:bCs/>
          <w:lang w:val="uk-UA"/>
        </w:rPr>
      </w:pPr>
      <w:r w:rsidRPr="001A1E78">
        <w:rPr>
          <w:lang w:val="uk-UA"/>
        </w:rPr>
        <w:t>3</w:t>
      </w:r>
      <w:r w:rsidR="002453C0" w:rsidRPr="001A1E78">
        <w:rPr>
          <w:lang w:val="uk-UA"/>
        </w:rPr>
        <w:t xml:space="preserve">. Погодити запропонований облдержадміністрацією </w:t>
      </w:r>
      <w:proofErr w:type="spellStart"/>
      <w:r w:rsidR="002453C0" w:rsidRPr="001A1E78">
        <w:rPr>
          <w:lang w:val="uk-UA"/>
        </w:rPr>
        <w:t>проєкт</w:t>
      </w:r>
      <w:proofErr w:type="spellEnd"/>
      <w:r w:rsidR="002453C0" w:rsidRPr="001A1E78">
        <w:rPr>
          <w:lang w:val="uk-UA"/>
        </w:rPr>
        <w:t xml:space="preserve"> розпорядження голови обласної ради </w:t>
      </w:r>
      <w:proofErr w:type="spellStart"/>
      <w:r w:rsidR="002453C0" w:rsidRPr="001A1E78">
        <w:rPr>
          <w:lang w:val="uk-UA"/>
        </w:rPr>
        <w:t>„Про</w:t>
      </w:r>
      <w:proofErr w:type="spellEnd"/>
      <w:r w:rsidR="002453C0" w:rsidRPr="001A1E78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2453C0" w:rsidRPr="001A1E78">
        <w:rPr>
          <w:lang w:val="uk-UA"/>
        </w:rPr>
        <w:t>„Про</w:t>
      </w:r>
      <w:proofErr w:type="spellEnd"/>
      <w:r w:rsidR="002453C0" w:rsidRPr="001A1E78">
        <w:rPr>
          <w:lang w:val="uk-UA"/>
        </w:rPr>
        <w:t xml:space="preserve"> обласний бюджет на 2021 рік” </w:t>
      </w:r>
      <w:r w:rsidR="002453C0" w:rsidRPr="001A1E78">
        <w:rPr>
          <w:bCs/>
          <w:lang w:val="uk-UA"/>
        </w:rPr>
        <w:t xml:space="preserve">(лист облдержадміністрації від </w:t>
      </w:r>
      <w:r w:rsidR="00C95555" w:rsidRPr="001A1E78">
        <w:rPr>
          <w:bCs/>
          <w:lang w:val="uk-UA"/>
        </w:rPr>
        <w:t>10.06.2021 № ВХ-4878</w:t>
      </w:r>
      <w:r w:rsidR="00553025" w:rsidRPr="001A1E78">
        <w:rPr>
          <w:bCs/>
          <w:lang w:val="uk-UA"/>
        </w:rPr>
        <w:t>/0</w:t>
      </w:r>
      <w:r w:rsidR="00C95555" w:rsidRPr="001A1E78">
        <w:rPr>
          <w:bCs/>
          <w:lang w:val="uk-UA"/>
        </w:rPr>
        <w:t>/1-21</w:t>
      </w:r>
      <w:r w:rsidR="002453C0" w:rsidRPr="001A1E78">
        <w:rPr>
          <w:bCs/>
          <w:lang w:val="uk-UA"/>
        </w:rPr>
        <w:t xml:space="preserve"> та пояснювальна записка </w:t>
      </w:r>
      <w:r w:rsidR="002453C0" w:rsidRPr="001A1E78">
        <w:rPr>
          <w:lang w:val="uk-UA"/>
        </w:rPr>
        <w:t xml:space="preserve">департаменту фінансів облдержадміністрації </w:t>
      </w:r>
      <w:r w:rsidR="002453C0" w:rsidRPr="001A1E78">
        <w:rPr>
          <w:bCs/>
          <w:lang w:val="uk-UA"/>
        </w:rPr>
        <w:t xml:space="preserve">від </w:t>
      </w:r>
      <w:r w:rsidR="00C95555" w:rsidRPr="001A1E78">
        <w:rPr>
          <w:bCs/>
          <w:lang w:val="uk-UA"/>
        </w:rPr>
        <w:t>10</w:t>
      </w:r>
      <w:r w:rsidR="00991D30" w:rsidRPr="001A1E78">
        <w:rPr>
          <w:bCs/>
          <w:lang w:val="uk-UA"/>
        </w:rPr>
        <w:t>.06</w:t>
      </w:r>
      <w:r w:rsidR="002453C0" w:rsidRPr="001A1E78">
        <w:rPr>
          <w:bCs/>
          <w:lang w:val="uk-UA"/>
        </w:rPr>
        <w:t>.2021 № ВХ-</w:t>
      </w:r>
      <w:r w:rsidR="00C95555" w:rsidRPr="001A1E78">
        <w:rPr>
          <w:bCs/>
          <w:lang w:val="uk-UA"/>
        </w:rPr>
        <w:t>4878</w:t>
      </w:r>
      <w:r w:rsidR="002453C0" w:rsidRPr="001A1E78">
        <w:rPr>
          <w:bCs/>
          <w:lang w:val="uk-UA"/>
        </w:rPr>
        <w:t>/1/1-21 додаються</w:t>
      </w:r>
      <w:r w:rsidR="002453C0" w:rsidRPr="001A1E78">
        <w:rPr>
          <w:lang w:val="uk-UA"/>
        </w:rPr>
        <w:t xml:space="preserve">) </w:t>
      </w:r>
      <w:r w:rsidR="002453C0" w:rsidRPr="001A1E78">
        <w:rPr>
          <w:bCs/>
          <w:lang w:val="uk-UA"/>
        </w:rPr>
        <w:t xml:space="preserve">із наступними змінами: </w:t>
      </w:r>
    </w:p>
    <w:p w:rsidR="002453C0" w:rsidRPr="001A1E78" w:rsidRDefault="00775FE7" w:rsidP="002453C0">
      <w:pPr>
        <w:pStyle w:val="af8"/>
        <w:ind w:left="0" w:firstLine="709"/>
        <w:jc w:val="both"/>
        <w:rPr>
          <w:bCs/>
          <w:lang w:val="uk-UA"/>
        </w:rPr>
      </w:pPr>
      <w:r w:rsidRPr="001A1E78">
        <w:rPr>
          <w:lang w:val="uk-UA"/>
        </w:rPr>
        <w:t>виключити зміни до обласного бюджету на 2021 рік за рахунок коштів обласного бюджету по департаменту капітального будівництва облдержадміністрації</w:t>
      </w:r>
      <w:r w:rsidR="002453C0" w:rsidRPr="001A1E78">
        <w:rPr>
          <w:bCs/>
          <w:lang w:val="uk-UA"/>
        </w:rPr>
        <w:t>;</w:t>
      </w:r>
    </w:p>
    <w:p w:rsidR="003F5901" w:rsidRDefault="003F5901" w:rsidP="00607406">
      <w:pPr>
        <w:pStyle w:val="af8"/>
        <w:ind w:left="0" w:firstLine="709"/>
        <w:jc w:val="both"/>
        <w:rPr>
          <w:bCs/>
          <w:sz w:val="16"/>
          <w:szCs w:val="16"/>
          <w:lang w:val="uk-UA"/>
        </w:rPr>
      </w:pPr>
    </w:p>
    <w:p w:rsidR="003F5901" w:rsidRPr="003F5901" w:rsidRDefault="003F5901" w:rsidP="00607406">
      <w:pPr>
        <w:pStyle w:val="af8"/>
        <w:ind w:left="0" w:firstLine="709"/>
        <w:jc w:val="both"/>
        <w:rPr>
          <w:bCs/>
          <w:sz w:val="16"/>
          <w:szCs w:val="16"/>
          <w:lang w:val="uk-UA"/>
        </w:rPr>
      </w:pPr>
    </w:p>
    <w:p w:rsidR="00607406" w:rsidRDefault="00607406" w:rsidP="00607406">
      <w:pPr>
        <w:pStyle w:val="af8"/>
        <w:ind w:left="0" w:firstLine="709"/>
        <w:jc w:val="both"/>
        <w:rPr>
          <w:bCs/>
          <w:lang w:val="uk-UA"/>
        </w:rPr>
      </w:pPr>
      <w:r w:rsidRPr="001A1E78">
        <w:rPr>
          <w:bCs/>
          <w:lang w:val="uk-UA"/>
        </w:rPr>
        <w:t>по регіональній міжгалузевій Програмі щодо надання фінансової підтримки комунальним підприємствам (установам), що належать до</w:t>
      </w:r>
      <w:r w:rsidRPr="001A1E78">
        <w:rPr>
          <w:lang w:val="uk-UA"/>
        </w:rPr>
        <w:t xml:space="preserve"> спільної власності територіальних громад сіл, селищ та міст Дніпропетровської області, на 2013-2023 роки (зі змінами) за </w:t>
      </w:r>
      <w:r w:rsidR="001A1E78" w:rsidRPr="001A1E78">
        <w:rPr>
          <w:iCs/>
        </w:rPr>
        <w:t>КПКВК</w:t>
      </w:r>
      <w:r w:rsidR="001A1E78" w:rsidRPr="001A1E78">
        <w:t>МБ</w:t>
      </w:r>
      <w:r w:rsidRPr="001A1E78">
        <w:rPr>
          <w:lang w:val="uk-UA"/>
        </w:rPr>
        <w:t xml:space="preserve"> 0117670 </w:t>
      </w:r>
      <w:proofErr w:type="spellStart"/>
      <w:r w:rsidRPr="001A1E78">
        <w:rPr>
          <w:lang w:val="uk-UA"/>
        </w:rPr>
        <w:t>„Внески</w:t>
      </w:r>
      <w:proofErr w:type="spellEnd"/>
      <w:r w:rsidRPr="001A1E78">
        <w:rPr>
          <w:lang w:val="uk-UA"/>
        </w:rPr>
        <w:t xml:space="preserve"> до статутного капіталу суб’єктів господарювання” </w:t>
      </w:r>
      <w:r w:rsidRPr="001A1E78">
        <w:rPr>
          <w:bCs/>
          <w:lang w:val="uk-UA"/>
        </w:rPr>
        <w:t>збільшити видатки</w:t>
      </w:r>
      <w:r w:rsidRPr="001A1E78">
        <w:rPr>
          <w:sz w:val="27"/>
          <w:szCs w:val="27"/>
          <w:lang w:val="uk-UA"/>
        </w:rPr>
        <w:t xml:space="preserve"> </w:t>
      </w:r>
      <w:r w:rsidRPr="001A1E78">
        <w:rPr>
          <w:lang w:val="uk-UA"/>
        </w:rPr>
        <w:t>по КП</w:t>
      </w:r>
      <w:r w:rsidRPr="001A1E78">
        <w:rPr>
          <w:bCs/>
          <w:lang w:val="uk-UA"/>
        </w:rPr>
        <w:t xml:space="preserve"> </w:t>
      </w:r>
      <w:proofErr w:type="spellStart"/>
      <w:r w:rsidRPr="001A1E78">
        <w:rPr>
          <w:bCs/>
          <w:lang w:val="uk-UA"/>
        </w:rPr>
        <w:t>„</w:t>
      </w:r>
      <w:r w:rsidRPr="001A1E78">
        <w:rPr>
          <w:bCs/>
          <w:spacing w:val="-6"/>
          <w:lang w:val="uk-UA"/>
        </w:rPr>
        <w:t>Дніпросервіс</w:t>
      </w:r>
      <w:proofErr w:type="spellEnd"/>
      <w:r w:rsidRPr="001A1E78">
        <w:rPr>
          <w:bCs/>
          <w:lang w:val="uk-UA"/>
        </w:rPr>
        <w:t xml:space="preserve">” Дніпропетровської обласної ради” на суму 1 000,0 </w:t>
      </w:r>
      <w:proofErr w:type="spellStart"/>
      <w:r w:rsidRPr="001A1E78">
        <w:rPr>
          <w:bCs/>
          <w:lang w:val="uk-UA"/>
        </w:rPr>
        <w:t>тис</w:t>
      </w:r>
      <w:proofErr w:type="spellEnd"/>
      <w:r w:rsidRPr="001A1E78">
        <w:rPr>
          <w:bCs/>
          <w:lang w:val="uk-UA"/>
        </w:rPr>
        <w:t xml:space="preserve">. грн (замість 2 500,0 </w:t>
      </w:r>
      <w:r w:rsidR="007035C9" w:rsidRPr="001A1E78">
        <w:rPr>
          <w:bCs/>
          <w:lang w:val="uk-UA"/>
        </w:rPr>
        <w:t>тис.</w:t>
      </w:r>
      <w:r w:rsidRPr="001A1E78">
        <w:rPr>
          <w:bCs/>
          <w:lang w:val="uk-UA"/>
        </w:rPr>
        <w:t xml:space="preserve"> </w:t>
      </w:r>
      <w:proofErr w:type="spellStart"/>
      <w:r w:rsidRPr="001A1E78">
        <w:rPr>
          <w:bCs/>
          <w:lang w:val="uk-UA"/>
        </w:rPr>
        <w:t>грн</w:t>
      </w:r>
      <w:proofErr w:type="spellEnd"/>
      <w:r w:rsidRPr="001A1E78">
        <w:rPr>
          <w:bCs/>
          <w:lang w:val="uk-UA"/>
        </w:rPr>
        <w:t xml:space="preserve">) за рахунок відповідного відновлення </w:t>
      </w:r>
      <w:r w:rsidRPr="001A1E78">
        <w:rPr>
          <w:lang w:val="uk-UA"/>
        </w:rPr>
        <w:t>видатків по КП</w:t>
      </w:r>
      <w:r w:rsidRPr="001A1E78">
        <w:rPr>
          <w:bCs/>
          <w:lang w:val="uk-UA"/>
        </w:rPr>
        <w:t xml:space="preserve"> </w:t>
      </w:r>
      <w:proofErr w:type="spellStart"/>
      <w:r w:rsidRPr="001A1E78">
        <w:rPr>
          <w:bCs/>
          <w:lang w:val="uk-UA"/>
        </w:rPr>
        <w:t>„</w:t>
      </w:r>
      <w:r w:rsidRPr="001A1E78">
        <w:rPr>
          <w:bCs/>
          <w:spacing w:val="-6"/>
          <w:lang w:val="uk-UA"/>
        </w:rPr>
        <w:t>Агропроекттехбуд</w:t>
      </w:r>
      <w:proofErr w:type="spellEnd"/>
      <w:r w:rsidRPr="001A1E78">
        <w:rPr>
          <w:bCs/>
          <w:lang w:val="uk-UA"/>
        </w:rPr>
        <w:t>” Дніпропетровської обласної ради” на суму 1 </w:t>
      </w:r>
      <w:r w:rsidR="005817CF" w:rsidRPr="001A1E78">
        <w:rPr>
          <w:bCs/>
          <w:lang w:val="uk-UA"/>
        </w:rPr>
        <w:t>5</w:t>
      </w:r>
      <w:r w:rsidRPr="001A1E78">
        <w:rPr>
          <w:bCs/>
          <w:lang w:val="uk-UA"/>
        </w:rPr>
        <w:t xml:space="preserve">00,0 </w:t>
      </w:r>
      <w:proofErr w:type="spellStart"/>
      <w:r w:rsidRPr="001A1E78">
        <w:rPr>
          <w:bCs/>
          <w:lang w:val="uk-UA"/>
        </w:rPr>
        <w:t>тис</w:t>
      </w:r>
      <w:proofErr w:type="spellEnd"/>
      <w:r w:rsidRPr="001A1E78">
        <w:rPr>
          <w:bCs/>
          <w:lang w:val="uk-UA"/>
        </w:rPr>
        <w:t>. </w:t>
      </w:r>
      <w:proofErr w:type="spellStart"/>
      <w:r w:rsidRPr="001A1E78">
        <w:rPr>
          <w:bCs/>
          <w:lang w:val="uk-UA"/>
        </w:rPr>
        <w:t>грн</w:t>
      </w:r>
      <w:proofErr w:type="spellEnd"/>
      <w:r w:rsidRPr="001A1E78">
        <w:rPr>
          <w:bCs/>
          <w:lang w:val="uk-UA"/>
        </w:rPr>
        <w:t>;</w:t>
      </w:r>
    </w:p>
    <w:p w:rsidR="00010B29" w:rsidRPr="003F5901" w:rsidRDefault="00010B29" w:rsidP="00607406">
      <w:pPr>
        <w:pStyle w:val="af8"/>
        <w:ind w:left="0" w:firstLine="709"/>
        <w:jc w:val="both"/>
        <w:rPr>
          <w:bCs/>
          <w:sz w:val="16"/>
          <w:szCs w:val="16"/>
          <w:lang w:val="uk-UA"/>
        </w:rPr>
      </w:pPr>
    </w:p>
    <w:p w:rsidR="003B2C84" w:rsidRDefault="003B2C84" w:rsidP="003B2C84">
      <w:pPr>
        <w:pStyle w:val="af8"/>
        <w:ind w:left="0" w:firstLine="709"/>
        <w:jc w:val="both"/>
        <w:rPr>
          <w:bCs/>
          <w:lang w:val="uk-UA"/>
        </w:rPr>
      </w:pPr>
      <w:r w:rsidRPr="001A1E78">
        <w:rPr>
          <w:lang w:val="uk-UA"/>
        </w:rPr>
        <w:t xml:space="preserve">за пропозицією головного розпорядника бюджетних коштів – </w:t>
      </w:r>
      <w:r w:rsidRPr="001A1E78">
        <w:rPr>
          <w:lang w:val="uk-UA"/>
        </w:rPr>
        <w:t>обла</w:t>
      </w:r>
      <w:r w:rsidR="002269BC" w:rsidRPr="001A1E78">
        <w:rPr>
          <w:lang w:val="uk-UA"/>
        </w:rPr>
        <w:t>с</w:t>
      </w:r>
      <w:r w:rsidRPr="001A1E78">
        <w:rPr>
          <w:lang w:val="uk-UA"/>
        </w:rPr>
        <w:t>ної ради</w:t>
      </w:r>
      <w:r w:rsidRPr="001A1E78">
        <w:rPr>
          <w:bCs/>
          <w:lang w:val="uk-UA"/>
        </w:rPr>
        <w:t xml:space="preserve"> </w:t>
      </w:r>
      <w:r w:rsidR="001A1E78" w:rsidRPr="001A1E78">
        <w:rPr>
          <w:bCs/>
          <w:lang w:val="uk-UA"/>
        </w:rPr>
        <w:t>збільшити видатки</w:t>
      </w:r>
      <w:r w:rsidR="001A1E78" w:rsidRPr="001A1E78">
        <w:rPr>
          <w:bCs/>
          <w:lang w:val="uk-UA"/>
        </w:rPr>
        <w:t xml:space="preserve"> </w:t>
      </w:r>
      <w:r w:rsidR="001A1E78" w:rsidRPr="001A1E78">
        <w:t xml:space="preserve">за </w:t>
      </w:r>
      <w:r w:rsidR="001A1E78" w:rsidRPr="001A1E78">
        <w:rPr>
          <w:iCs/>
        </w:rPr>
        <w:t>КПКВК</w:t>
      </w:r>
      <w:r w:rsidR="001A1E78" w:rsidRPr="001A1E78">
        <w:t>МБ</w:t>
      </w:r>
      <w:r w:rsidR="001A1E78" w:rsidRPr="001A1E78">
        <w:rPr>
          <w:lang w:val="uk-UA"/>
        </w:rPr>
        <w:t xml:space="preserve"> </w:t>
      </w:r>
      <w:r w:rsidR="001A1E78" w:rsidRPr="001A1E78">
        <w:rPr>
          <w:lang w:val="uk-UA"/>
        </w:rPr>
        <w:t>0117680</w:t>
      </w:r>
      <w:r w:rsidR="001A1E78" w:rsidRPr="001A1E78">
        <w:rPr>
          <w:lang w:val="uk-UA"/>
        </w:rPr>
        <w:t xml:space="preserve"> </w:t>
      </w:r>
      <w:r w:rsidR="001A1E78" w:rsidRPr="001A1E78">
        <w:rPr>
          <w:bCs/>
          <w:lang w:val="uk-UA"/>
        </w:rPr>
        <w:t xml:space="preserve">на членський внесок до всеукраїнської асоціації органів місцевого самоврядування </w:t>
      </w:r>
      <w:proofErr w:type="spellStart"/>
      <w:r w:rsidR="001A1E78" w:rsidRPr="001A1E78">
        <w:rPr>
          <w:lang w:val="uk-UA"/>
        </w:rPr>
        <w:t>„</w:t>
      </w:r>
      <w:r w:rsidR="001A1E78" w:rsidRPr="001A1E78">
        <w:rPr>
          <w:bCs/>
          <w:lang w:val="uk-UA"/>
        </w:rPr>
        <w:t>Українська</w:t>
      </w:r>
      <w:proofErr w:type="spellEnd"/>
      <w:r w:rsidR="001A1E78" w:rsidRPr="001A1E78">
        <w:rPr>
          <w:bCs/>
          <w:lang w:val="uk-UA"/>
        </w:rPr>
        <w:t xml:space="preserve"> асоціація районних та облас</w:t>
      </w:r>
      <w:r w:rsidR="001A1E78">
        <w:rPr>
          <w:bCs/>
          <w:lang w:val="uk-UA"/>
        </w:rPr>
        <w:t>н</w:t>
      </w:r>
      <w:r w:rsidR="001A1E78" w:rsidRPr="001A1E78">
        <w:rPr>
          <w:bCs/>
          <w:lang w:val="uk-UA"/>
        </w:rPr>
        <w:t>их рад</w:t>
      </w:r>
      <w:r w:rsidR="001A1E78" w:rsidRPr="001A1E78">
        <w:rPr>
          <w:bCs/>
          <w:lang w:val="uk-UA"/>
        </w:rPr>
        <w:t>”</w:t>
      </w:r>
      <w:r w:rsidR="001A1E78" w:rsidRPr="001A1E78">
        <w:rPr>
          <w:bCs/>
          <w:lang w:val="uk-UA"/>
        </w:rPr>
        <w:t xml:space="preserve"> </w:t>
      </w:r>
      <w:r w:rsidR="001A1E78" w:rsidRPr="001A1E78">
        <w:rPr>
          <w:bCs/>
          <w:lang w:val="uk-UA"/>
        </w:rPr>
        <w:t xml:space="preserve">на суму 283,152 </w:t>
      </w:r>
      <w:proofErr w:type="spellStart"/>
      <w:r w:rsidR="001A1E78" w:rsidRPr="001A1E78">
        <w:rPr>
          <w:bCs/>
          <w:lang w:val="uk-UA"/>
        </w:rPr>
        <w:t>тис</w:t>
      </w:r>
      <w:proofErr w:type="spellEnd"/>
      <w:r w:rsidR="001A1E78" w:rsidRPr="001A1E78">
        <w:rPr>
          <w:bCs/>
          <w:lang w:val="uk-UA"/>
        </w:rPr>
        <w:t>. </w:t>
      </w:r>
      <w:proofErr w:type="spellStart"/>
      <w:r w:rsidR="001A1E78" w:rsidRPr="001A1E78">
        <w:rPr>
          <w:bCs/>
          <w:lang w:val="uk-UA"/>
        </w:rPr>
        <w:t>грн</w:t>
      </w:r>
      <w:proofErr w:type="spellEnd"/>
      <w:r w:rsidR="001A1E78" w:rsidRPr="001A1E78">
        <w:rPr>
          <w:bCs/>
          <w:lang w:val="uk-UA"/>
        </w:rPr>
        <w:t xml:space="preserve"> </w:t>
      </w:r>
      <w:r w:rsidR="001A1E78" w:rsidRPr="001A1E78">
        <w:rPr>
          <w:bCs/>
          <w:lang w:val="uk-UA"/>
        </w:rPr>
        <w:t xml:space="preserve">за рахунок зменшення </w:t>
      </w:r>
      <w:r w:rsidR="001A1E78" w:rsidRPr="001A1E78">
        <w:rPr>
          <w:lang w:val="uk-UA"/>
        </w:rPr>
        <w:t>видатків</w:t>
      </w:r>
      <w:r w:rsidR="001A1E78" w:rsidRPr="001A1E78">
        <w:rPr>
          <w:bCs/>
          <w:lang w:val="uk-UA"/>
        </w:rPr>
        <w:t xml:space="preserve"> </w:t>
      </w:r>
      <w:r w:rsidRPr="001A1E78">
        <w:rPr>
          <w:bCs/>
          <w:lang w:val="uk-UA"/>
        </w:rPr>
        <w:t>по регіональній міжгалузевій Програмі щодо надання фінансової підтримки комунальним підприємствам (установам), що належать до</w:t>
      </w:r>
      <w:r w:rsidRPr="001A1E78">
        <w:rPr>
          <w:lang w:val="uk-UA"/>
        </w:rPr>
        <w:t xml:space="preserve"> спільної власності територіальних громад сіл, селищ та міст Дніпропетровської області, на 2013-2023 роки (зі змінами) за </w:t>
      </w:r>
      <w:r w:rsidR="00EF0447">
        <w:rPr>
          <w:lang w:val="uk-UA"/>
        </w:rPr>
        <w:br/>
      </w:r>
      <w:r w:rsidR="001A1E78" w:rsidRPr="001A1E78">
        <w:rPr>
          <w:iCs/>
        </w:rPr>
        <w:t>КПКВК</w:t>
      </w:r>
      <w:r w:rsidR="001A1E78" w:rsidRPr="001A1E78">
        <w:t>МБ</w:t>
      </w:r>
      <w:r w:rsidR="001A1E78" w:rsidRPr="001A1E78">
        <w:rPr>
          <w:lang w:val="uk-UA"/>
        </w:rPr>
        <w:t xml:space="preserve"> </w:t>
      </w:r>
      <w:r w:rsidRPr="001A1E78">
        <w:rPr>
          <w:lang w:val="uk-UA"/>
        </w:rPr>
        <w:t xml:space="preserve">0117670 </w:t>
      </w:r>
      <w:proofErr w:type="spellStart"/>
      <w:r w:rsidRPr="001A1E78">
        <w:rPr>
          <w:lang w:val="uk-UA"/>
        </w:rPr>
        <w:t>„Внески</w:t>
      </w:r>
      <w:proofErr w:type="spellEnd"/>
      <w:r w:rsidRPr="001A1E78">
        <w:rPr>
          <w:lang w:val="uk-UA"/>
        </w:rPr>
        <w:t xml:space="preserve"> до статутного капіталу суб’єктів господарювання” по</w:t>
      </w:r>
      <w:r w:rsidR="00A46200">
        <w:rPr>
          <w:lang w:val="uk-UA"/>
        </w:rPr>
        <w:t xml:space="preserve"> </w:t>
      </w:r>
      <w:r w:rsidRPr="001A1E78">
        <w:rPr>
          <w:lang w:val="uk-UA"/>
        </w:rPr>
        <w:t>КП</w:t>
      </w:r>
      <w:r w:rsidRPr="001A1E78">
        <w:rPr>
          <w:bCs/>
          <w:lang w:val="uk-UA"/>
        </w:rPr>
        <w:t xml:space="preserve"> </w:t>
      </w:r>
      <w:proofErr w:type="spellStart"/>
      <w:r w:rsidRPr="001A1E78">
        <w:rPr>
          <w:bCs/>
          <w:lang w:val="uk-UA"/>
        </w:rPr>
        <w:t>„</w:t>
      </w:r>
      <w:r w:rsidR="001A1E78" w:rsidRPr="001A1E78">
        <w:rPr>
          <w:bCs/>
          <w:spacing w:val="-6"/>
          <w:lang w:val="uk-UA"/>
        </w:rPr>
        <w:t>Дніпроприродресурс</w:t>
      </w:r>
      <w:proofErr w:type="spellEnd"/>
      <w:r w:rsidRPr="001A1E78">
        <w:rPr>
          <w:bCs/>
          <w:lang w:val="uk-UA"/>
        </w:rPr>
        <w:t xml:space="preserve">” Дніпропетровської обласної ради” на суму </w:t>
      </w:r>
      <w:r w:rsidR="001A1E78" w:rsidRPr="001A1E78">
        <w:rPr>
          <w:bCs/>
          <w:lang w:val="uk-UA"/>
        </w:rPr>
        <w:t>283,152</w:t>
      </w:r>
      <w:r w:rsidRPr="001A1E78">
        <w:rPr>
          <w:bCs/>
          <w:lang w:val="uk-UA"/>
        </w:rPr>
        <w:t xml:space="preserve"> </w:t>
      </w:r>
      <w:proofErr w:type="spellStart"/>
      <w:r w:rsidRPr="001A1E78">
        <w:rPr>
          <w:bCs/>
          <w:lang w:val="uk-UA"/>
        </w:rPr>
        <w:t>тис</w:t>
      </w:r>
      <w:proofErr w:type="spellEnd"/>
      <w:r w:rsidRPr="001A1E78">
        <w:rPr>
          <w:bCs/>
          <w:lang w:val="uk-UA"/>
        </w:rPr>
        <w:t>. грн;</w:t>
      </w:r>
    </w:p>
    <w:p w:rsidR="00010B29" w:rsidRPr="003F5901" w:rsidRDefault="00010B29" w:rsidP="003B2C84">
      <w:pPr>
        <w:pStyle w:val="af8"/>
        <w:ind w:left="0" w:firstLine="709"/>
        <w:jc w:val="both"/>
        <w:rPr>
          <w:bCs/>
          <w:sz w:val="16"/>
          <w:szCs w:val="16"/>
          <w:lang w:val="uk-UA"/>
        </w:rPr>
      </w:pPr>
    </w:p>
    <w:p w:rsidR="00944E39" w:rsidRPr="001A1E78" w:rsidRDefault="00415AEF" w:rsidP="0060593B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 xml:space="preserve">за пропозицією головного розпорядника бюджетних коштів – </w:t>
      </w:r>
      <w:r w:rsidR="0060593B" w:rsidRPr="001A1E78">
        <w:rPr>
          <w:lang w:val="uk-UA"/>
        </w:rPr>
        <w:t>департаменту освіти і науки облдержадміністрації</w:t>
      </w:r>
      <w:r w:rsidR="00944E39" w:rsidRPr="001A1E78">
        <w:rPr>
          <w:lang w:val="uk-UA"/>
        </w:rPr>
        <w:t>:</w:t>
      </w:r>
    </w:p>
    <w:p w:rsidR="00CB1914" w:rsidRDefault="0060593B" w:rsidP="0060593B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>з</w:t>
      </w:r>
      <w:r w:rsidR="00CB1914" w:rsidRPr="001A1E78">
        <w:rPr>
          <w:lang w:val="uk-UA"/>
        </w:rPr>
        <w:t>більш</w:t>
      </w:r>
      <w:r w:rsidRPr="001A1E78">
        <w:rPr>
          <w:lang w:val="uk-UA"/>
        </w:rPr>
        <w:t>ити</w:t>
      </w:r>
      <w:r w:rsidR="00CB1914" w:rsidRPr="001A1E78">
        <w:rPr>
          <w:lang w:val="uk-UA"/>
        </w:rPr>
        <w:t xml:space="preserve"> дохідну та видаткову частини обласного бюджету на суму </w:t>
      </w:r>
      <w:r w:rsidRPr="001A1E78">
        <w:rPr>
          <w:lang w:val="uk-UA"/>
        </w:rPr>
        <w:t xml:space="preserve">95 379,4 тис. грн </w:t>
      </w:r>
      <w:r w:rsidR="00CB1914" w:rsidRPr="001A1E78">
        <w:rPr>
          <w:lang w:val="uk-UA"/>
        </w:rPr>
        <w:t>за рахунок субвенці</w:t>
      </w:r>
      <w:r w:rsidRPr="001A1E78">
        <w:rPr>
          <w:lang w:val="uk-UA"/>
        </w:rPr>
        <w:t>ї</w:t>
      </w:r>
      <w:r w:rsidR="00CB1914" w:rsidRPr="001A1E78">
        <w:rPr>
          <w:lang w:val="uk-UA"/>
        </w:rPr>
        <w:t xml:space="preserve"> з державного бюджету </w:t>
      </w:r>
      <w:r w:rsidR="009C5CC3" w:rsidRPr="001A1E78">
        <w:rPr>
          <w:lang w:val="uk-UA"/>
        </w:rPr>
        <w:t xml:space="preserve">місцевим бюджетам </w:t>
      </w:r>
      <w:r w:rsidR="00CB1914" w:rsidRPr="001A1E78">
        <w:rPr>
          <w:lang w:val="uk-UA"/>
        </w:rPr>
        <w:t>на</w:t>
      </w:r>
      <w:r w:rsidRPr="001A1E78">
        <w:rPr>
          <w:lang w:val="uk-UA"/>
        </w:rPr>
        <w:t xml:space="preserve"> </w:t>
      </w:r>
      <w:r w:rsidR="00CB1914" w:rsidRPr="001A1E78">
        <w:rPr>
          <w:lang w:val="uk-UA"/>
        </w:rPr>
        <w:t>забезпечення якісної, сучасної та доступної загальної середньої освіти “Нова українська школа”, як</w:t>
      </w:r>
      <w:r w:rsidR="00482342" w:rsidRPr="001A1E78">
        <w:rPr>
          <w:lang w:val="uk-UA"/>
        </w:rPr>
        <w:t>у</w:t>
      </w:r>
      <w:r w:rsidR="00CB1914" w:rsidRPr="001A1E78">
        <w:rPr>
          <w:lang w:val="uk-UA"/>
        </w:rPr>
        <w:t xml:space="preserve"> згідно вимог постанови Кабінету Міністрів України 17 травня 2021 року № 476 </w:t>
      </w:r>
      <w:proofErr w:type="spellStart"/>
      <w:r w:rsidR="00781E0A" w:rsidRPr="001A1E78">
        <w:rPr>
          <w:lang w:val="uk-UA"/>
        </w:rPr>
        <w:t>„</w:t>
      </w:r>
      <w:r w:rsidR="00CB1914" w:rsidRPr="001A1E78">
        <w:rPr>
          <w:lang w:val="uk-UA"/>
        </w:rPr>
        <w:t>Деякі</w:t>
      </w:r>
      <w:proofErr w:type="spellEnd"/>
      <w:r w:rsidR="00CB1914" w:rsidRPr="001A1E78">
        <w:rPr>
          <w:lang w:val="uk-UA"/>
        </w:rPr>
        <w:t xml:space="preserve"> питання надання субвенції з державного бюджету місцевим бюджетам на забезпечення якісної, сучасної та доступної загальної середньої освіти </w:t>
      </w:r>
      <w:proofErr w:type="spellStart"/>
      <w:r w:rsidR="00781E0A" w:rsidRPr="001A1E78">
        <w:rPr>
          <w:lang w:val="uk-UA"/>
        </w:rPr>
        <w:t>„</w:t>
      </w:r>
      <w:r w:rsidR="00CB1914" w:rsidRPr="001A1E78">
        <w:rPr>
          <w:lang w:val="uk-UA"/>
        </w:rPr>
        <w:t>Нова</w:t>
      </w:r>
      <w:proofErr w:type="spellEnd"/>
      <w:r w:rsidR="00CB1914" w:rsidRPr="001A1E78">
        <w:rPr>
          <w:lang w:val="uk-UA"/>
        </w:rPr>
        <w:t xml:space="preserve"> українська школа” у 2021 році” спрям</w:t>
      </w:r>
      <w:r w:rsidR="009536D2" w:rsidRPr="001A1E78">
        <w:rPr>
          <w:lang w:val="uk-UA"/>
        </w:rPr>
        <w:t>у</w:t>
      </w:r>
      <w:r w:rsidR="00CB1914" w:rsidRPr="001A1E78">
        <w:rPr>
          <w:lang w:val="uk-UA"/>
        </w:rPr>
        <w:t>ва</w:t>
      </w:r>
      <w:r w:rsidR="00482342" w:rsidRPr="001A1E78">
        <w:rPr>
          <w:lang w:val="uk-UA"/>
        </w:rPr>
        <w:t>ти</w:t>
      </w:r>
      <w:r w:rsidR="00CB1914" w:rsidRPr="001A1E78">
        <w:rPr>
          <w:lang w:val="uk-UA"/>
        </w:rPr>
        <w:t xml:space="preserve"> територіальним громадам області в сумі  87 687,7 тис. грн та установам освіти обласного підпорядкування – </w:t>
      </w:r>
      <w:r w:rsidR="00144678" w:rsidRPr="001A1E78">
        <w:rPr>
          <w:lang w:val="uk-UA"/>
        </w:rPr>
        <w:t xml:space="preserve">в сумі  </w:t>
      </w:r>
      <w:r w:rsidR="00CB1914" w:rsidRPr="001A1E78">
        <w:rPr>
          <w:lang w:val="uk-UA"/>
        </w:rPr>
        <w:t>7 691,7 тис. </w:t>
      </w:r>
      <w:proofErr w:type="spellStart"/>
      <w:r w:rsidR="00CB1914" w:rsidRPr="001A1E78">
        <w:rPr>
          <w:lang w:val="uk-UA"/>
        </w:rPr>
        <w:t>грн</w:t>
      </w:r>
      <w:proofErr w:type="spellEnd"/>
      <w:r w:rsidR="00CB1914" w:rsidRPr="001A1E78">
        <w:rPr>
          <w:lang w:val="uk-UA"/>
        </w:rPr>
        <w:t>;</w:t>
      </w:r>
    </w:p>
    <w:p w:rsidR="00E3674F" w:rsidRDefault="00E3674F" w:rsidP="0060593B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 xml:space="preserve">відповідно до постанови Кабінету Міністрів України від 17 травня </w:t>
      </w:r>
      <w:r w:rsidRPr="001A1E78">
        <w:rPr>
          <w:lang w:val="uk-UA"/>
        </w:rPr>
        <w:br/>
        <w:t xml:space="preserve">2021 року № 477 </w:t>
      </w:r>
      <w:proofErr w:type="spellStart"/>
      <w:r w:rsidRPr="001A1E78">
        <w:rPr>
          <w:lang w:val="uk-UA"/>
        </w:rPr>
        <w:t>„Про</w:t>
      </w:r>
      <w:proofErr w:type="spellEnd"/>
      <w:r w:rsidRPr="001A1E78">
        <w:rPr>
          <w:lang w:val="uk-UA"/>
        </w:rPr>
        <w:t xml:space="preserve">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потребами” спрямувати залишки коштів зазначеної субвенції 2019 року, що не були використані у 2020 році, на закупівлю обладнання для оснащення кабінетів інклюзивно-ресурсних центрів територіальних громад області в сумі 2 800,0 тис. грн.</w:t>
      </w:r>
    </w:p>
    <w:p w:rsidR="003F5901" w:rsidRPr="003F5901" w:rsidRDefault="003F5901" w:rsidP="00CB1914">
      <w:pPr>
        <w:ind w:firstLine="567"/>
        <w:jc w:val="both"/>
        <w:rPr>
          <w:sz w:val="16"/>
          <w:szCs w:val="16"/>
        </w:rPr>
      </w:pPr>
    </w:p>
    <w:p w:rsidR="00CB1914" w:rsidRDefault="00781E0A" w:rsidP="00CB1914">
      <w:pPr>
        <w:ind w:firstLine="567"/>
        <w:jc w:val="both"/>
      </w:pPr>
      <w:r w:rsidRPr="001A1E78">
        <w:t>за пропозицією головного розпорядника бюджетних коштів – департаменту охорони здоров’я облдержадміністрації</w:t>
      </w:r>
      <w:r w:rsidR="00944E39" w:rsidRPr="001A1E78">
        <w:t xml:space="preserve"> </w:t>
      </w:r>
      <w:r w:rsidRPr="001A1E78">
        <w:t xml:space="preserve">збільшити дохідну та видаткову частини обласного бюджету на суму 42 151,2 тис. грн за рахунок субвенції з державного бюджету </w:t>
      </w:r>
      <w:r w:rsidR="009C5CC3" w:rsidRPr="001A1E78">
        <w:t xml:space="preserve">місцевим бюджетам </w:t>
      </w:r>
      <w:r w:rsidRPr="001A1E78">
        <w:t xml:space="preserve">на </w:t>
      </w:r>
      <w:r w:rsidR="00CB1914" w:rsidRPr="001A1E78">
        <w:t>здійснення підтримки окремих закладів та заходів у системі охорони здоров’я, як</w:t>
      </w:r>
      <w:r w:rsidR="009536D2" w:rsidRPr="001A1E78">
        <w:t>у</w:t>
      </w:r>
      <w:r w:rsidR="00CB1914" w:rsidRPr="001A1E78">
        <w:t xml:space="preserve"> згідно </w:t>
      </w:r>
      <w:r w:rsidR="00CB1914" w:rsidRPr="001A1E78">
        <w:lastRenderedPageBreak/>
        <w:t>вимог постанови Кабінету Міністрів України від 26 січня 2021 року № 47 (зі змінами) спрям</w:t>
      </w:r>
      <w:r w:rsidR="009536D2" w:rsidRPr="001A1E78">
        <w:t>увати</w:t>
      </w:r>
      <w:r w:rsidR="00CB1914" w:rsidRPr="001A1E78">
        <w:t xml:space="preserve"> на збільшення коштів субвенції територіальним громадам області на лікування хворих на цукровий діабет – інсуліном та нецукровий діабет –</w:t>
      </w:r>
      <w:r w:rsidR="00A46200">
        <w:t xml:space="preserve"> </w:t>
      </w:r>
      <w:proofErr w:type="spellStart"/>
      <w:r w:rsidR="00A46200">
        <w:t>десмопресином</w:t>
      </w:r>
      <w:proofErr w:type="spellEnd"/>
      <w:r w:rsidR="00A46200">
        <w:t>.</w:t>
      </w:r>
      <w:bookmarkStart w:id="0" w:name="_GoBack"/>
      <w:bookmarkEnd w:id="0"/>
    </w:p>
    <w:p w:rsidR="00010B29" w:rsidRPr="001A1E78" w:rsidRDefault="00010B29" w:rsidP="00CB1914">
      <w:pPr>
        <w:ind w:firstLine="567"/>
        <w:jc w:val="both"/>
      </w:pPr>
    </w:p>
    <w:p w:rsidR="002453C0" w:rsidRDefault="002453C0" w:rsidP="002453C0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1A1E78">
        <w:rPr>
          <w:lang w:val="uk-UA"/>
        </w:rPr>
        <w:t xml:space="preserve">2. Рекомендувати голові обласної ради прийняти </w:t>
      </w:r>
      <w:proofErr w:type="spellStart"/>
      <w:r w:rsidRPr="001A1E78">
        <w:rPr>
          <w:lang w:val="uk-UA"/>
        </w:rPr>
        <w:t>проєкт</w:t>
      </w:r>
      <w:proofErr w:type="spellEnd"/>
      <w:r w:rsidRPr="001A1E78">
        <w:rPr>
          <w:lang w:val="uk-UA"/>
        </w:rPr>
        <w:t xml:space="preserve"> розпорядження голови обласної ради </w:t>
      </w:r>
      <w:proofErr w:type="spellStart"/>
      <w:r w:rsidRPr="001A1E78">
        <w:rPr>
          <w:lang w:val="uk-UA"/>
        </w:rPr>
        <w:t>„Про</w:t>
      </w:r>
      <w:proofErr w:type="spellEnd"/>
      <w:r w:rsidRPr="001A1E78">
        <w:rPr>
          <w:lang w:val="uk-UA"/>
        </w:rPr>
        <w:t xml:space="preserve"> внесення змін до рішення обласної ради від </w:t>
      </w:r>
      <w:r w:rsidRPr="001A1E78">
        <w:rPr>
          <w:lang w:val="uk-UA"/>
        </w:rPr>
        <w:br/>
        <w:t xml:space="preserve">23 грудня 2020 року № 11-3/VІІІ </w:t>
      </w:r>
      <w:proofErr w:type="spellStart"/>
      <w:r w:rsidRPr="001A1E78">
        <w:rPr>
          <w:lang w:val="uk-UA"/>
        </w:rPr>
        <w:t>„Про</w:t>
      </w:r>
      <w:proofErr w:type="spellEnd"/>
      <w:r w:rsidRPr="001A1E78">
        <w:rPr>
          <w:lang w:val="uk-UA"/>
        </w:rPr>
        <w:t xml:space="preserve"> обласний бюджет на 2021 рік”</w:t>
      </w:r>
      <w:r w:rsidRPr="001A1E78">
        <w:rPr>
          <w:bCs/>
          <w:lang w:val="uk-UA"/>
        </w:rPr>
        <w:t xml:space="preserve">. </w:t>
      </w:r>
    </w:p>
    <w:p w:rsidR="00010B29" w:rsidRPr="001A1E78" w:rsidRDefault="00010B29" w:rsidP="002453C0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2453C0" w:rsidRDefault="002453C0" w:rsidP="002453C0">
      <w:pPr>
        <w:pStyle w:val="af8"/>
        <w:ind w:left="0" w:firstLine="709"/>
        <w:jc w:val="both"/>
        <w:rPr>
          <w:bCs/>
          <w:lang w:val="uk-UA"/>
        </w:rPr>
      </w:pPr>
      <w:r w:rsidRPr="001A1E78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1A1E78">
        <w:rPr>
          <w:lang w:val="uk-UA"/>
        </w:rPr>
        <w:t>проєкт</w:t>
      </w:r>
      <w:proofErr w:type="spellEnd"/>
      <w:r w:rsidRPr="001A1E78">
        <w:rPr>
          <w:lang w:val="uk-UA"/>
        </w:rPr>
        <w:t xml:space="preserve"> розпорядження голови обласної ради </w:t>
      </w:r>
      <w:proofErr w:type="spellStart"/>
      <w:r w:rsidRPr="001A1E78">
        <w:rPr>
          <w:lang w:val="uk-UA"/>
        </w:rPr>
        <w:t>„Про</w:t>
      </w:r>
      <w:proofErr w:type="spellEnd"/>
      <w:r w:rsidRPr="001A1E78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1A1E78">
        <w:rPr>
          <w:lang w:val="uk-UA"/>
        </w:rPr>
        <w:t>„Про</w:t>
      </w:r>
      <w:proofErr w:type="spellEnd"/>
      <w:r w:rsidRPr="001A1E78">
        <w:rPr>
          <w:lang w:val="uk-UA"/>
        </w:rPr>
        <w:t xml:space="preserve"> обласний бюджет на 2021 рік”</w:t>
      </w:r>
      <w:r w:rsidRPr="001A1E78">
        <w:rPr>
          <w:bCs/>
          <w:lang w:val="uk-UA"/>
        </w:rPr>
        <w:t xml:space="preserve"> </w:t>
      </w:r>
      <w:r w:rsidRPr="001A1E78">
        <w:rPr>
          <w:lang w:val="uk-UA"/>
        </w:rPr>
        <w:t>на чергову сесію обласної ради для затвердження</w:t>
      </w:r>
      <w:r w:rsidRPr="001A1E78">
        <w:rPr>
          <w:bCs/>
          <w:lang w:val="uk-UA"/>
        </w:rPr>
        <w:t>.</w:t>
      </w:r>
    </w:p>
    <w:p w:rsidR="00010B29" w:rsidRPr="001A1E78" w:rsidRDefault="00010B29" w:rsidP="002453C0">
      <w:pPr>
        <w:pStyle w:val="af8"/>
        <w:ind w:left="0" w:firstLine="709"/>
        <w:jc w:val="both"/>
        <w:rPr>
          <w:bCs/>
          <w:lang w:val="uk-UA"/>
        </w:rPr>
      </w:pPr>
    </w:p>
    <w:p w:rsidR="000A78B7" w:rsidRPr="001A1E78" w:rsidRDefault="000A78B7" w:rsidP="000A78B7">
      <w:pPr>
        <w:pStyle w:val="af8"/>
        <w:ind w:left="0" w:firstLine="709"/>
        <w:jc w:val="both"/>
        <w:rPr>
          <w:bCs/>
          <w:lang w:val="uk-UA"/>
        </w:rPr>
      </w:pPr>
      <w:r w:rsidRPr="001A1E78">
        <w:rPr>
          <w:bCs/>
          <w:lang w:val="uk-UA"/>
        </w:rPr>
        <w:t>4. Запросити на засідання постійної комісії обласної ради з питань соціально-економічного розвитку області, бюджету і фінансів керівник</w:t>
      </w:r>
      <w:r w:rsidR="00C345F9" w:rsidRPr="001A1E78">
        <w:rPr>
          <w:bCs/>
          <w:lang w:val="uk-UA"/>
        </w:rPr>
        <w:t>ів</w:t>
      </w:r>
      <w:r w:rsidRPr="001A1E78">
        <w:rPr>
          <w:bCs/>
          <w:lang w:val="uk-UA"/>
        </w:rPr>
        <w:t xml:space="preserve"> </w:t>
      </w:r>
      <w:r w:rsidR="00C345F9" w:rsidRPr="001A1E78">
        <w:rPr>
          <w:bCs/>
          <w:lang w:val="uk-UA"/>
        </w:rPr>
        <w:br/>
      </w:r>
      <w:r w:rsidRPr="001A1E78">
        <w:rPr>
          <w:bCs/>
          <w:lang w:val="uk-UA"/>
        </w:rPr>
        <w:t xml:space="preserve">КП </w:t>
      </w:r>
      <w:proofErr w:type="spellStart"/>
      <w:r w:rsidRPr="001A1E78">
        <w:rPr>
          <w:bCs/>
          <w:lang w:val="uk-UA"/>
        </w:rPr>
        <w:t>„Дніпросервіс</w:t>
      </w:r>
      <w:proofErr w:type="spellEnd"/>
      <w:r w:rsidRPr="001A1E78">
        <w:rPr>
          <w:bCs/>
          <w:lang w:val="uk-UA"/>
        </w:rPr>
        <w:t xml:space="preserve">” ДОР” </w:t>
      </w:r>
      <w:r w:rsidR="00C345F9" w:rsidRPr="001A1E78">
        <w:rPr>
          <w:bCs/>
          <w:lang w:val="uk-UA"/>
        </w:rPr>
        <w:t xml:space="preserve">та КП ,,Центр підтримки малого та середнього бізнесу” ДОР” </w:t>
      </w:r>
      <w:r w:rsidRPr="001A1E78">
        <w:rPr>
          <w:bCs/>
          <w:lang w:val="uk-UA"/>
        </w:rPr>
        <w:t>щодо питання фінансування</w:t>
      </w:r>
      <w:r w:rsidR="00945F83" w:rsidRPr="001A1E78">
        <w:rPr>
          <w:bCs/>
          <w:lang w:val="uk-UA"/>
        </w:rPr>
        <w:t xml:space="preserve"> зазначених</w:t>
      </w:r>
      <w:r w:rsidRPr="001A1E78">
        <w:rPr>
          <w:bCs/>
          <w:lang w:val="uk-UA"/>
        </w:rPr>
        <w:t xml:space="preserve"> підприємств</w:t>
      </w:r>
      <w:r w:rsidR="00945F83" w:rsidRPr="001A1E78">
        <w:rPr>
          <w:bCs/>
          <w:lang w:val="uk-UA"/>
        </w:rPr>
        <w:t xml:space="preserve"> </w:t>
      </w:r>
      <w:r w:rsidRPr="001A1E78">
        <w:rPr>
          <w:bCs/>
          <w:lang w:val="uk-UA"/>
        </w:rPr>
        <w:t>за рахунок коштів обласного бюджету у 2021 році.</w:t>
      </w:r>
    </w:p>
    <w:p w:rsidR="006E62E0" w:rsidRPr="001A1E78" w:rsidRDefault="006E62E0" w:rsidP="002453C0">
      <w:pPr>
        <w:pStyle w:val="af8"/>
        <w:ind w:left="0" w:firstLine="709"/>
        <w:jc w:val="both"/>
        <w:rPr>
          <w:bCs/>
          <w:lang w:val="uk-UA"/>
        </w:rPr>
      </w:pPr>
    </w:p>
    <w:p w:rsidR="00123E02" w:rsidRPr="001A1E78" w:rsidRDefault="00123E02" w:rsidP="00123E02">
      <w:pPr>
        <w:pStyle w:val="a9"/>
        <w:spacing w:line="300" w:lineRule="exact"/>
        <w:jc w:val="center"/>
        <w:rPr>
          <w:b/>
          <w:bCs/>
        </w:rPr>
      </w:pPr>
      <w:r w:rsidRPr="001A1E78">
        <w:rPr>
          <w:b/>
          <w:bCs/>
        </w:rPr>
        <w:t>Результати голосування:</w:t>
      </w:r>
    </w:p>
    <w:p w:rsidR="00123E02" w:rsidRPr="001A1E78" w:rsidRDefault="00123E02" w:rsidP="00123E02">
      <w:pPr>
        <w:pStyle w:val="a9"/>
        <w:spacing w:line="300" w:lineRule="exact"/>
        <w:jc w:val="center"/>
        <w:rPr>
          <w:b/>
          <w:bCs/>
        </w:rPr>
      </w:pPr>
    </w:p>
    <w:p w:rsidR="00123E02" w:rsidRPr="001A1E78" w:rsidRDefault="00123E02" w:rsidP="00123E02">
      <w:pPr>
        <w:pStyle w:val="a9"/>
        <w:ind w:left="2832" w:firstLine="708"/>
      </w:pPr>
      <w:r w:rsidRPr="001A1E78">
        <w:t xml:space="preserve">за </w:t>
      </w:r>
      <w:r w:rsidRPr="001A1E78">
        <w:tab/>
      </w:r>
      <w:r w:rsidRPr="001A1E78">
        <w:tab/>
      </w:r>
      <w:r w:rsidRPr="001A1E78">
        <w:tab/>
        <w:t>13</w:t>
      </w:r>
    </w:p>
    <w:p w:rsidR="00123E02" w:rsidRPr="001A1E78" w:rsidRDefault="00123E02" w:rsidP="00123E02">
      <w:pPr>
        <w:ind w:left="2832" w:firstLine="720"/>
        <w:jc w:val="both"/>
      </w:pPr>
      <w:r w:rsidRPr="001A1E78">
        <w:t>проти</w:t>
      </w:r>
      <w:r w:rsidRPr="001A1E78">
        <w:tab/>
      </w:r>
      <w:r w:rsidRPr="001A1E78">
        <w:tab/>
        <w:t xml:space="preserve">  -</w:t>
      </w:r>
    </w:p>
    <w:p w:rsidR="00123E02" w:rsidRPr="001A1E78" w:rsidRDefault="00123E02" w:rsidP="00123E02">
      <w:pPr>
        <w:ind w:left="2832" w:firstLine="720"/>
        <w:jc w:val="both"/>
      </w:pPr>
      <w:r w:rsidRPr="001A1E78">
        <w:t xml:space="preserve">утримались </w:t>
      </w:r>
      <w:r w:rsidRPr="001A1E78">
        <w:tab/>
        <w:t xml:space="preserve">  -</w:t>
      </w:r>
    </w:p>
    <w:p w:rsidR="00123E02" w:rsidRPr="001A1E78" w:rsidRDefault="00123E02" w:rsidP="00123E02">
      <w:pPr>
        <w:ind w:left="2832" w:firstLine="708"/>
      </w:pPr>
      <w:r w:rsidRPr="001A1E78">
        <w:t xml:space="preserve">усього </w:t>
      </w:r>
      <w:r w:rsidRPr="001A1E78">
        <w:tab/>
      </w:r>
      <w:r w:rsidRPr="001A1E78">
        <w:tab/>
        <w:t>13</w:t>
      </w:r>
    </w:p>
    <w:p w:rsidR="00123E02" w:rsidRPr="001A1E78" w:rsidRDefault="00123E02" w:rsidP="002453C0">
      <w:pPr>
        <w:pStyle w:val="af8"/>
        <w:ind w:left="0" w:firstLine="709"/>
        <w:jc w:val="both"/>
        <w:rPr>
          <w:bCs/>
          <w:lang w:val="uk-UA"/>
        </w:rPr>
      </w:pPr>
    </w:p>
    <w:p w:rsidR="006E62E0" w:rsidRPr="001A1E78" w:rsidRDefault="000A78B7" w:rsidP="002453C0">
      <w:pPr>
        <w:pStyle w:val="af8"/>
        <w:ind w:left="0" w:firstLine="709"/>
        <w:jc w:val="both"/>
        <w:rPr>
          <w:color w:val="000000"/>
          <w:lang w:val="uk-UA"/>
        </w:rPr>
      </w:pPr>
      <w:r w:rsidRPr="001A1E78">
        <w:rPr>
          <w:bCs/>
          <w:lang w:val="uk-UA"/>
        </w:rPr>
        <w:t>5</w:t>
      </w:r>
      <w:r w:rsidR="006E62E0" w:rsidRPr="001A1E78">
        <w:rPr>
          <w:bCs/>
          <w:lang w:val="uk-UA"/>
        </w:rPr>
        <w:t xml:space="preserve">. Звернутися до Дніпропетровської обласної державної адміністрації з пропозицією щодо надання </w:t>
      </w:r>
      <w:r w:rsidR="00B310DE" w:rsidRPr="001A1E78">
        <w:rPr>
          <w:bCs/>
          <w:lang w:val="uk-UA"/>
        </w:rPr>
        <w:t xml:space="preserve">на постійній основі </w:t>
      </w:r>
      <w:r w:rsidR="006E62E0" w:rsidRPr="001A1E78">
        <w:rPr>
          <w:bCs/>
          <w:lang w:val="uk-UA"/>
        </w:rPr>
        <w:t xml:space="preserve">до постійної комісії </w:t>
      </w:r>
      <w:r w:rsidR="006E62E0" w:rsidRPr="001A1E78">
        <w:rPr>
          <w:color w:val="000000"/>
          <w:lang w:val="uk-UA"/>
        </w:rPr>
        <w:t xml:space="preserve">обласної ради з питань соціально-економічного розвитку області, бюджету і фінансів інформації </w:t>
      </w:r>
      <w:r w:rsidR="009C25E8" w:rsidRPr="001A1E78">
        <w:rPr>
          <w:color w:val="000000"/>
          <w:lang w:val="uk-UA"/>
        </w:rPr>
        <w:t xml:space="preserve">(довідки) </w:t>
      </w:r>
      <w:r w:rsidR="006E62E0" w:rsidRPr="001A1E78">
        <w:rPr>
          <w:color w:val="000000"/>
          <w:lang w:val="uk-UA"/>
        </w:rPr>
        <w:t>стосовно:</w:t>
      </w:r>
    </w:p>
    <w:p w:rsidR="006E62E0" w:rsidRPr="001A1E78" w:rsidRDefault="00594087" w:rsidP="002453C0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>к</w:t>
      </w:r>
      <w:r w:rsidR="006E62E0" w:rsidRPr="001A1E78">
        <w:rPr>
          <w:lang w:val="uk-UA"/>
        </w:rPr>
        <w:t xml:space="preserve">оригування </w:t>
      </w:r>
      <w:proofErr w:type="spellStart"/>
      <w:r w:rsidR="006E62E0" w:rsidRPr="001A1E78">
        <w:rPr>
          <w:lang w:val="uk-UA"/>
        </w:rPr>
        <w:t>проєктно-кошторисної</w:t>
      </w:r>
      <w:proofErr w:type="spellEnd"/>
      <w:r w:rsidR="006E62E0" w:rsidRPr="001A1E78">
        <w:rPr>
          <w:lang w:val="uk-UA"/>
        </w:rPr>
        <w:t xml:space="preserve"> </w:t>
      </w:r>
      <w:r w:rsidRPr="001A1E78">
        <w:rPr>
          <w:lang w:val="uk-UA"/>
        </w:rPr>
        <w:t>документації по</w:t>
      </w:r>
      <w:r w:rsidR="006E62E0" w:rsidRPr="001A1E78">
        <w:rPr>
          <w:lang w:val="uk-UA"/>
        </w:rPr>
        <w:t xml:space="preserve"> об’єкт</w:t>
      </w:r>
      <w:r w:rsidRPr="001A1E78">
        <w:rPr>
          <w:lang w:val="uk-UA"/>
        </w:rPr>
        <w:t>ах</w:t>
      </w:r>
      <w:r w:rsidR="006E62E0" w:rsidRPr="001A1E78">
        <w:rPr>
          <w:lang w:val="uk-UA"/>
        </w:rPr>
        <w:t xml:space="preserve"> будівництва (реконструкції</w:t>
      </w:r>
      <w:r w:rsidR="004B4097" w:rsidRPr="001A1E78">
        <w:rPr>
          <w:lang w:val="uk-UA"/>
        </w:rPr>
        <w:t>,</w:t>
      </w:r>
      <w:r w:rsidR="006E62E0" w:rsidRPr="001A1E78">
        <w:rPr>
          <w:lang w:val="uk-UA"/>
        </w:rPr>
        <w:t xml:space="preserve"> капітального ремонту) у разі збільшення </w:t>
      </w:r>
      <w:r w:rsidRPr="001A1E78">
        <w:rPr>
          <w:lang w:val="uk-UA"/>
        </w:rPr>
        <w:t>(або зменшення) загальної вартості будівництва більше, ніж на 10%</w:t>
      </w:r>
      <w:r w:rsidR="00EB6F3C" w:rsidRPr="001A1E78">
        <w:rPr>
          <w:lang w:val="uk-UA"/>
        </w:rPr>
        <w:t>;</w:t>
      </w:r>
    </w:p>
    <w:p w:rsidR="00EB6F3C" w:rsidRPr="001A1E78" w:rsidRDefault="00EB6F3C" w:rsidP="002453C0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>замовників</w:t>
      </w:r>
      <w:r w:rsidR="0043534C" w:rsidRPr="001A1E78">
        <w:rPr>
          <w:lang w:val="uk-UA"/>
        </w:rPr>
        <w:t xml:space="preserve"> (суб’єктів надання пропозицій)</w:t>
      </w:r>
      <w:r w:rsidRPr="001A1E78">
        <w:rPr>
          <w:lang w:val="uk-UA"/>
        </w:rPr>
        <w:t xml:space="preserve"> по об’єктах будівництва (реконструкції, капітального ремонту), які фінансуються (або плануються фінансуватися) за рахунок коштів обласного бюджету.</w:t>
      </w:r>
    </w:p>
    <w:p w:rsidR="006637A5" w:rsidRPr="001A1E78" w:rsidRDefault="006637A5" w:rsidP="0085509B">
      <w:pPr>
        <w:pStyle w:val="a9"/>
        <w:spacing w:line="300" w:lineRule="exact"/>
        <w:jc w:val="center"/>
        <w:rPr>
          <w:b/>
          <w:bCs/>
        </w:rPr>
      </w:pPr>
    </w:p>
    <w:p w:rsidR="0085509B" w:rsidRPr="001A1E78" w:rsidRDefault="0085509B" w:rsidP="0085509B">
      <w:pPr>
        <w:pStyle w:val="a9"/>
        <w:spacing w:line="300" w:lineRule="exact"/>
        <w:jc w:val="center"/>
        <w:rPr>
          <w:b/>
          <w:bCs/>
        </w:rPr>
      </w:pPr>
      <w:r w:rsidRPr="001A1E78">
        <w:rPr>
          <w:b/>
          <w:bCs/>
        </w:rPr>
        <w:t>Результати голосування:</w:t>
      </w:r>
    </w:p>
    <w:p w:rsidR="0085509B" w:rsidRPr="001A1E78" w:rsidRDefault="0085509B" w:rsidP="0085509B">
      <w:pPr>
        <w:pStyle w:val="a9"/>
        <w:spacing w:line="300" w:lineRule="exact"/>
        <w:jc w:val="center"/>
        <w:rPr>
          <w:b/>
          <w:bCs/>
        </w:rPr>
      </w:pPr>
    </w:p>
    <w:p w:rsidR="0085509B" w:rsidRPr="001A1E78" w:rsidRDefault="0085509B" w:rsidP="0085509B">
      <w:pPr>
        <w:pStyle w:val="a9"/>
        <w:ind w:left="2832" w:firstLine="708"/>
      </w:pPr>
      <w:r w:rsidRPr="001A1E78">
        <w:t xml:space="preserve">за </w:t>
      </w:r>
      <w:r w:rsidRPr="001A1E78">
        <w:tab/>
      </w:r>
      <w:r w:rsidRPr="001A1E78">
        <w:tab/>
      </w:r>
      <w:r w:rsidRPr="001A1E78">
        <w:tab/>
        <w:t>1</w:t>
      </w:r>
      <w:r w:rsidR="00123E02" w:rsidRPr="001A1E78">
        <w:t>1</w:t>
      </w:r>
    </w:p>
    <w:p w:rsidR="0085509B" w:rsidRPr="001A1E78" w:rsidRDefault="0085509B" w:rsidP="0085509B">
      <w:pPr>
        <w:ind w:left="2832" w:firstLine="720"/>
        <w:jc w:val="both"/>
      </w:pPr>
      <w:r w:rsidRPr="001A1E78">
        <w:t>проти</w:t>
      </w:r>
      <w:r w:rsidRPr="001A1E78">
        <w:tab/>
      </w:r>
      <w:r w:rsidRPr="001A1E78">
        <w:tab/>
        <w:t xml:space="preserve">  -</w:t>
      </w:r>
    </w:p>
    <w:p w:rsidR="0085509B" w:rsidRPr="001A1E78" w:rsidRDefault="00123E02" w:rsidP="0085509B">
      <w:pPr>
        <w:ind w:left="2832" w:firstLine="720"/>
        <w:jc w:val="both"/>
      </w:pPr>
      <w:r w:rsidRPr="001A1E78">
        <w:t xml:space="preserve">утримались </w:t>
      </w:r>
      <w:r w:rsidRPr="001A1E78">
        <w:tab/>
        <w:t xml:space="preserve"> 2</w:t>
      </w:r>
    </w:p>
    <w:p w:rsidR="0085509B" w:rsidRPr="001A1E78" w:rsidRDefault="0085509B" w:rsidP="0085509B">
      <w:pPr>
        <w:ind w:left="2832" w:firstLine="708"/>
      </w:pPr>
      <w:r w:rsidRPr="001A1E78">
        <w:t xml:space="preserve">усього </w:t>
      </w:r>
      <w:r w:rsidRPr="001A1E78">
        <w:tab/>
      </w:r>
      <w:r w:rsidRPr="001A1E78">
        <w:tab/>
        <w:t>1</w:t>
      </w:r>
      <w:r w:rsidR="0028300C" w:rsidRPr="001A1E78">
        <w:t>3</w:t>
      </w:r>
    </w:p>
    <w:p w:rsidR="00D6524E" w:rsidRDefault="00D6524E" w:rsidP="00CF0D7A">
      <w:pPr>
        <w:jc w:val="both"/>
        <w:rPr>
          <w:b/>
          <w:bCs/>
          <w:u w:val="single"/>
          <w:shd w:val="clear" w:color="auto" w:fill="FFFFFF"/>
        </w:rPr>
      </w:pPr>
    </w:p>
    <w:p w:rsidR="00B954A3" w:rsidRDefault="00B954A3" w:rsidP="00CF0D7A">
      <w:pPr>
        <w:jc w:val="both"/>
        <w:rPr>
          <w:b/>
          <w:bCs/>
          <w:u w:val="single"/>
          <w:shd w:val="clear" w:color="auto" w:fill="FFFFFF"/>
        </w:rPr>
      </w:pPr>
    </w:p>
    <w:p w:rsidR="00F964F7" w:rsidRPr="001A1E78" w:rsidRDefault="00F964F7" w:rsidP="00CF0D7A">
      <w:pPr>
        <w:jc w:val="both"/>
        <w:rPr>
          <w:b/>
          <w:bCs/>
          <w:u w:val="single"/>
          <w:shd w:val="clear" w:color="auto" w:fill="FFFFFF"/>
        </w:rPr>
      </w:pPr>
    </w:p>
    <w:p w:rsidR="00254ADA" w:rsidRPr="001A1E78" w:rsidRDefault="00254ADA" w:rsidP="00CF0D7A">
      <w:pPr>
        <w:jc w:val="both"/>
        <w:rPr>
          <w:b/>
        </w:rPr>
      </w:pPr>
      <w:r w:rsidRPr="001A1E78">
        <w:rPr>
          <w:b/>
          <w:bCs/>
          <w:u w:val="single"/>
          <w:shd w:val="clear" w:color="auto" w:fill="FFFFFF"/>
        </w:rPr>
        <w:t>СЛУХАЛИ:</w:t>
      </w:r>
      <w:r w:rsidRPr="001A1E78">
        <w:rPr>
          <w:b/>
          <w:bCs/>
          <w:shd w:val="clear" w:color="auto" w:fill="FFFFFF"/>
        </w:rPr>
        <w:t xml:space="preserve"> </w:t>
      </w:r>
      <w:r w:rsidR="00FF2AD0" w:rsidRPr="001A1E78">
        <w:rPr>
          <w:b/>
          <w:bCs/>
          <w:shd w:val="clear" w:color="auto" w:fill="FFFFFF"/>
        </w:rPr>
        <w:t xml:space="preserve">2. </w:t>
      </w:r>
      <w:r w:rsidR="00FF2AD0" w:rsidRPr="001A1E78">
        <w:rPr>
          <w:b/>
        </w:rPr>
        <w:t xml:space="preserve">Про розгляд проєкту рішення обласної ради </w:t>
      </w:r>
      <w:proofErr w:type="spellStart"/>
      <w:r w:rsidR="00FF2AD0" w:rsidRPr="001A1E78">
        <w:rPr>
          <w:b/>
        </w:rPr>
        <w:t>„Про</w:t>
      </w:r>
      <w:proofErr w:type="spellEnd"/>
      <w:r w:rsidR="00FF2AD0" w:rsidRPr="001A1E78">
        <w:rPr>
          <w:b/>
        </w:rPr>
        <w:t xml:space="preserve"> затвердження розпоряджень голови обласної ради, прийнятих у міжсесійний період у 2021 році”.</w:t>
      </w:r>
    </w:p>
    <w:p w:rsidR="009D141B" w:rsidRPr="001A1E78" w:rsidRDefault="009D141B" w:rsidP="00CF0D7A">
      <w:pPr>
        <w:jc w:val="both"/>
        <w:rPr>
          <w:b/>
        </w:rPr>
      </w:pPr>
    </w:p>
    <w:p w:rsidR="00254ADA" w:rsidRPr="001A1E78" w:rsidRDefault="00254ADA" w:rsidP="00A4761B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1A1E78">
        <w:rPr>
          <w:b/>
          <w:bCs/>
          <w:sz w:val="28"/>
          <w:szCs w:val="28"/>
          <w:lang w:val="uk-UA"/>
        </w:rPr>
        <w:t>Інформація:</w:t>
      </w:r>
      <w:r w:rsidRPr="001A1E78">
        <w:rPr>
          <w:sz w:val="28"/>
          <w:szCs w:val="28"/>
          <w:lang w:val="uk-UA"/>
        </w:rPr>
        <w:t xml:space="preserve"> </w:t>
      </w:r>
      <w:r w:rsidR="00A4761B" w:rsidRPr="001A1E78">
        <w:rPr>
          <w:sz w:val="28"/>
          <w:szCs w:val="28"/>
          <w:lang w:val="uk-UA"/>
        </w:rPr>
        <w:t>директора департаменту фінансів облдержадміністрації Шебеко Т.І.</w:t>
      </w:r>
    </w:p>
    <w:p w:rsidR="00A4761B" w:rsidRPr="001A1E78" w:rsidRDefault="00A4761B" w:rsidP="00A4761B">
      <w:pPr>
        <w:pStyle w:val="afb"/>
        <w:spacing w:before="0" w:after="0"/>
        <w:ind w:firstLine="708"/>
        <w:jc w:val="both"/>
        <w:rPr>
          <w:lang w:val="uk-UA"/>
        </w:rPr>
      </w:pPr>
    </w:p>
    <w:p w:rsidR="00254ADA" w:rsidRPr="001A1E78" w:rsidRDefault="00254ADA" w:rsidP="00254ADA">
      <w:pPr>
        <w:jc w:val="both"/>
      </w:pPr>
      <w:r w:rsidRPr="001A1E78">
        <w:rPr>
          <w:b/>
          <w:bCs/>
          <w:u w:val="single"/>
        </w:rPr>
        <w:t>ВИСТУПИЛИ</w:t>
      </w:r>
      <w:r w:rsidRPr="001A1E78">
        <w:rPr>
          <w:b/>
          <w:bCs/>
        </w:rPr>
        <w:t>:</w:t>
      </w:r>
      <w:r w:rsidRPr="001A1E78">
        <w:t xml:space="preserve"> </w:t>
      </w:r>
      <w:r w:rsidR="002116DC" w:rsidRPr="001A1E78">
        <w:t>Піддубний С.О</w:t>
      </w:r>
      <w:r w:rsidRPr="001A1E78">
        <w:rPr>
          <w:rFonts w:eastAsiaTheme="minorHAnsi"/>
          <w:color w:val="000000"/>
          <w:lang w:eastAsia="en-US"/>
        </w:rPr>
        <w:t>.</w:t>
      </w:r>
    </w:p>
    <w:p w:rsidR="00254ADA" w:rsidRPr="001A1E78" w:rsidRDefault="00254ADA" w:rsidP="00254ADA">
      <w:pPr>
        <w:jc w:val="both"/>
      </w:pPr>
    </w:p>
    <w:p w:rsidR="00254ADA" w:rsidRPr="001A1E78" w:rsidRDefault="00254ADA" w:rsidP="00254AD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A1E78">
        <w:rPr>
          <w:color w:val="auto"/>
          <w:sz w:val="28"/>
          <w:szCs w:val="28"/>
          <w:u w:val="single"/>
        </w:rPr>
        <w:t>ВИРІШИЛИ</w:t>
      </w:r>
      <w:r w:rsidRPr="001A1E78">
        <w:rPr>
          <w:bCs w:val="0"/>
          <w:color w:val="auto"/>
          <w:sz w:val="28"/>
          <w:szCs w:val="28"/>
          <w:u w:val="single"/>
        </w:rPr>
        <w:t xml:space="preserve">: </w:t>
      </w:r>
    </w:p>
    <w:p w:rsidR="00254ADA" w:rsidRPr="001A1E78" w:rsidRDefault="00254ADA" w:rsidP="00254ADA">
      <w:pPr>
        <w:jc w:val="both"/>
        <w:rPr>
          <w:b/>
          <w:bCs/>
        </w:rPr>
      </w:pPr>
    </w:p>
    <w:p w:rsidR="00254ADA" w:rsidRPr="001A1E78" w:rsidRDefault="00254ADA" w:rsidP="00254ADA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 xml:space="preserve">1. Інформацію </w:t>
      </w:r>
      <w:r w:rsidR="00A4761B" w:rsidRPr="001A1E78">
        <w:rPr>
          <w:lang w:val="uk-UA"/>
        </w:rPr>
        <w:t xml:space="preserve">директора департаменту фінансів облдержадміністрації Шебеко Т.І. </w:t>
      </w:r>
      <w:r w:rsidRPr="001A1E78">
        <w:rPr>
          <w:lang w:val="uk-UA"/>
        </w:rPr>
        <w:t>взяти до відома.</w:t>
      </w:r>
    </w:p>
    <w:p w:rsidR="00254ADA" w:rsidRPr="001A1E78" w:rsidRDefault="0011617B" w:rsidP="00254ADA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>2</w:t>
      </w:r>
      <w:r w:rsidR="00254ADA" w:rsidRPr="001A1E78">
        <w:rPr>
          <w:lang w:val="uk-UA"/>
        </w:rPr>
        <w:t xml:space="preserve">. Погодити </w:t>
      </w:r>
      <w:proofErr w:type="spellStart"/>
      <w:r w:rsidR="00254ADA" w:rsidRPr="001A1E78">
        <w:rPr>
          <w:lang w:val="uk-UA"/>
        </w:rPr>
        <w:t>проєкт</w:t>
      </w:r>
      <w:proofErr w:type="spellEnd"/>
      <w:r w:rsidR="00254ADA" w:rsidRPr="001A1E78">
        <w:rPr>
          <w:lang w:val="uk-UA"/>
        </w:rPr>
        <w:t xml:space="preserve"> рішення обласної ради </w:t>
      </w:r>
      <w:proofErr w:type="spellStart"/>
      <w:r w:rsidR="00A4761B" w:rsidRPr="001A1E78">
        <w:rPr>
          <w:lang w:val="uk-UA"/>
        </w:rPr>
        <w:t>„Про</w:t>
      </w:r>
      <w:proofErr w:type="spellEnd"/>
      <w:r w:rsidR="00A4761B" w:rsidRPr="001A1E78">
        <w:rPr>
          <w:lang w:val="uk-UA"/>
        </w:rPr>
        <w:t xml:space="preserve"> затвердження розпоряджень голови обласної ради, прийнятих у міжсесійний період у </w:t>
      </w:r>
      <w:r w:rsidR="00A4761B" w:rsidRPr="001A1E78">
        <w:rPr>
          <w:lang w:val="uk-UA"/>
        </w:rPr>
        <w:br/>
        <w:t>2021 році”</w:t>
      </w:r>
      <w:r w:rsidR="000E5DC7" w:rsidRPr="001A1E78">
        <w:rPr>
          <w:lang w:val="uk-UA"/>
        </w:rPr>
        <w:t xml:space="preserve"> </w:t>
      </w:r>
      <w:r w:rsidR="00BF5AB9" w:rsidRPr="001A1E78">
        <w:rPr>
          <w:lang w:val="uk-UA"/>
        </w:rPr>
        <w:t>(</w:t>
      </w:r>
      <w:r w:rsidR="000E5DC7" w:rsidRPr="001A1E78">
        <w:rPr>
          <w:lang w:val="uk-UA"/>
        </w:rPr>
        <w:t xml:space="preserve">з урахуванням </w:t>
      </w:r>
      <w:r w:rsidR="000E5DC7" w:rsidRPr="001A1E78">
        <w:rPr>
          <w:bCs/>
          <w:lang w:val="uk-UA"/>
        </w:rPr>
        <w:t>п.1 Порядку денного засідання постійної комісії від 11.06.2021</w:t>
      </w:r>
      <w:r w:rsidR="00A90EAD" w:rsidRPr="001A1E78">
        <w:rPr>
          <w:bCs/>
          <w:lang w:val="uk-UA"/>
        </w:rPr>
        <w:t xml:space="preserve"> року</w:t>
      </w:r>
      <w:r w:rsidR="000E5DC7" w:rsidRPr="001A1E78">
        <w:rPr>
          <w:bCs/>
          <w:lang w:val="uk-UA"/>
        </w:rPr>
        <w:t>),</w:t>
      </w:r>
      <w:r w:rsidR="000E5DC7" w:rsidRPr="001A1E78">
        <w:rPr>
          <w:lang w:val="uk-UA"/>
        </w:rPr>
        <w:t xml:space="preserve"> </w:t>
      </w:r>
      <w:r w:rsidR="00254ADA" w:rsidRPr="001A1E78">
        <w:rPr>
          <w:lang w:val="uk-UA"/>
        </w:rPr>
        <w:t xml:space="preserve">винести його на розгляд </w:t>
      </w:r>
      <w:r w:rsidR="00A4761B" w:rsidRPr="001A1E78">
        <w:rPr>
          <w:lang w:val="uk-UA"/>
        </w:rPr>
        <w:t>шостої</w:t>
      </w:r>
      <w:r w:rsidR="00254ADA" w:rsidRPr="001A1E78">
        <w:rPr>
          <w:lang w:val="uk-UA"/>
        </w:rPr>
        <w:t xml:space="preserve"> сесії Дніпропетровської обласної ради VIIІ скликання й рекомендувати обласній раді затвердити.</w:t>
      </w:r>
    </w:p>
    <w:p w:rsidR="00254ADA" w:rsidRPr="001A1E78" w:rsidRDefault="00254ADA" w:rsidP="00254ADA">
      <w:pPr>
        <w:pStyle w:val="a9"/>
        <w:spacing w:line="300" w:lineRule="exact"/>
        <w:rPr>
          <w:b/>
          <w:bCs/>
        </w:rPr>
      </w:pPr>
    </w:p>
    <w:p w:rsidR="00254ADA" w:rsidRPr="001A1E78" w:rsidRDefault="00254ADA" w:rsidP="00254ADA">
      <w:pPr>
        <w:pStyle w:val="a9"/>
        <w:spacing w:line="300" w:lineRule="exact"/>
        <w:jc w:val="center"/>
        <w:rPr>
          <w:b/>
          <w:bCs/>
        </w:rPr>
      </w:pPr>
    </w:p>
    <w:p w:rsidR="00254ADA" w:rsidRPr="001A1E78" w:rsidRDefault="00254ADA" w:rsidP="00254ADA">
      <w:pPr>
        <w:pStyle w:val="a9"/>
        <w:spacing w:line="300" w:lineRule="exact"/>
        <w:jc w:val="center"/>
        <w:rPr>
          <w:b/>
          <w:bCs/>
        </w:rPr>
      </w:pPr>
      <w:r w:rsidRPr="001A1E78">
        <w:rPr>
          <w:b/>
          <w:bCs/>
        </w:rPr>
        <w:t>Результати голосування:</w:t>
      </w:r>
    </w:p>
    <w:p w:rsidR="00254ADA" w:rsidRPr="001A1E78" w:rsidRDefault="00254ADA" w:rsidP="00254ADA">
      <w:pPr>
        <w:pStyle w:val="a9"/>
        <w:spacing w:line="300" w:lineRule="exact"/>
        <w:jc w:val="center"/>
        <w:rPr>
          <w:b/>
          <w:bCs/>
        </w:rPr>
      </w:pPr>
    </w:p>
    <w:p w:rsidR="00254ADA" w:rsidRPr="001A1E78" w:rsidRDefault="00254ADA" w:rsidP="00254ADA">
      <w:pPr>
        <w:pStyle w:val="a9"/>
        <w:ind w:left="2832" w:firstLine="708"/>
      </w:pPr>
      <w:r w:rsidRPr="001A1E78">
        <w:t xml:space="preserve">за </w:t>
      </w:r>
      <w:r w:rsidRPr="001A1E78">
        <w:tab/>
      </w:r>
      <w:r w:rsidRPr="001A1E78">
        <w:tab/>
      </w:r>
      <w:r w:rsidRPr="001A1E78">
        <w:tab/>
        <w:t>1</w:t>
      </w:r>
      <w:r w:rsidR="0028300C" w:rsidRPr="001A1E78">
        <w:t>3</w:t>
      </w:r>
    </w:p>
    <w:p w:rsidR="00254ADA" w:rsidRPr="001A1E78" w:rsidRDefault="00254ADA" w:rsidP="00254ADA">
      <w:pPr>
        <w:ind w:left="2832" w:firstLine="720"/>
        <w:jc w:val="both"/>
      </w:pPr>
      <w:r w:rsidRPr="001A1E78">
        <w:t>проти</w:t>
      </w:r>
      <w:r w:rsidRPr="001A1E78">
        <w:tab/>
      </w:r>
      <w:r w:rsidRPr="001A1E78">
        <w:tab/>
        <w:t xml:space="preserve">  -</w:t>
      </w:r>
    </w:p>
    <w:p w:rsidR="00254ADA" w:rsidRPr="001A1E78" w:rsidRDefault="00254ADA" w:rsidP="00254ADA">
      <w:pPr>
        <w:ind w:left="2832" w:firstLine="720"/>
        <w:jc w:val="both"/>
      </w:pPr>
      <w:r w:rsidRPr="001A1E78">
        <w:t xml:space="preserve">утримались </w:t>
      </w:r>
      <w:r w:rsidRPr="001A1E78">
        <w:tab/>
        <w:t xml:space="preserve">  -</w:t>
      </w:r>
    </w:p>
    <w:p w:rsidR="00254ADA" w:rsidRPr="001A1E78" w:rsidRDefault="00254ADA" w:rsidP="00254ADA">
      <w:pPr>
        <w:ind w:left="2832" w:firstLine="720"/>
        <w:jc w:val="both"/>
      </w:pPr>
      <w:r w:rsidRPr="001A1E78">
        <w:t xml:space="preserve">усього </w:t>
      </w:r>
      <w:r w:rsidRPr="001A1E78">
        <w:tab/>
      </w:r>
      <w:r w:rsidRPr="001A1E78">
        <w:tab/>
        <w:t>1</w:t>
      </w:r>
      <w:r w:rsidR="0028300C" w:rsidRPr="001A1E78">
        <w:t>3</w:t>
      </w:r>
    </w:p>
    <w:p w:rsidR="003604D0" w:rsidRPr="001A1E78" w:rsidRDefault="003604D0" w:rsidP="00D35938">
      <w:pPr>
        <w:jc w:val="both"/>
        <w:rPr>
          <w:b/>
          <w:bCs/>
          <w:shd w:val="clear" w:color="auto" w:fill="FFFFFF"/>
        </w:rPr>
      </w:pPr>
    </w:p>
    <w:p w:rsidR="00D74248" w:rsidRPr="001A1E78" w:rsidRDefault="00D74248" w:rsidP="00D74248">
      <w:pPr>
        <w:jc w:val="both"/>
        <w:rPr>
          <w:b/>
          <w:bCs/>
          <w:u w:val="single"/>
          <w:shd w:val="clear" w:color="auto" w:fill="FFFFFF"/>
        </w:rPr>
      </w:pPr>
    </w:p>
    <w:p w:rsidR="006637A5" w:rsidRPr="001A1E78" w:rsidRDefault="006637A5" w:rsidP="00D74248">
      <w:pPr>
        <w:jc w:val="both"/>
        <w:rPr>
          <w:b/>
          <w:bCs/>
          <w:u w:val="single"/>
          <w:shd w:val="clear" w:color="auto" w:fill="FFFFFF"/>
        </w:rPr>
      </w:pPr>
    </w:p>
    <w:p w:rsidR="006637A5" w:rsidRPr="001A1E78" w:rsidRDefault="006637A5" w:rsidP="00D74248">
      <w:pPr>
        <w:jc w:val="both"/>
        <w:rPr>
          <w:b/>
          <w:u w:val="single"/>
          <w:shd w:val="clear" w:color="auto" w:fill="FFFFFF"/>
        </w:rPr>
      </w:pPr>
    </w:p>
    <w:p w:rsidR="006409EB" w:rsidRPr="001A1E78" w:rsidRDefault="00D87808" w:rsidP="00D74248">
      <w:pPr>
        <w:jc w:val="both"/>
        <w:rPr>
          <w:b/>
        </w:rPr>
      </w:pPr>
      <w:r w:rsidRPr="001A1E78">
        <w:rPr>
          <w:b/>
          <w:u w:val="single"/>
          <w:shd w:val="clear" w:color="auto" w:fill="FFFFFF"/>
        </w:rPr>
        <w:t>СЛУХАЛИ:</w:t>
      </w:r>
      <w:r w:rsidRPr="001A1E78">
        <w:rPr>
          <w:shd w:val="clear" w:color="auto" w:fill="FFFFFF"/>
        </w:rPr>
        <w:t xml:space="preserve"> </w:t>
      </w:r>
      <w:r w:rsidR="00FF2AD0" w:rsidRPr="001A1E78">
        <w:rPr>
          <w:b/>
        </w:rPr>
        <w:t xml:space="preserve">3. Про розгляд проєкту рішення обласної ради </w:t>
      </w:r>
      <w:r w:rsidR="00FF2AD0" w:rsidRPr="001A1E78">
        <w:rPr>
          <w:b/>
        </w:rPr>
        <w:br/>
      </w:r>
      <w:proofErr w:type="spellStart"/>
      <w:r w:rsidR="00FF2AD0" w:rsidRPr="001A1E78">
        <w:rPr>
          <w:b/>
        </w:rPr>
        <w:t>„Про</w:t>
      </w:r>
      <w:proofErr w:type="spellEnd"/>
      <w:r w:rsidR="00FF2AD0" w:rsidRPr="001A1E78">
        <w:rPr>
          <w:b/>
        </w:rPr>
        <w:t xml:space="preserve"> внесення змін до рішення обласної ради від 21 червня 2013 року № 438-19/VІ </w:t>
      </w:r>
      <w:proofErr w:type="spellStart"/>
      <w:r w:rsidR="00FF2AD0" w:rsidRPr="001A1E78">
        <w:rPr>
          <w:b/>
        </w:rPr>
        <w:t>„Про</w:t>
      </w:r>
      <w:proofErr w:type="spellEnd"/>
      <w:r w:rsidR="00FF2AD0" w:rsidRPr="001A1E78">
        <w:rPr>
          <w:b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роки” (зі змінами)”.</w:t>
      </w:r>
    </w:p>
    <w:p w:rsidR="00967CAB" w:rsidRPr="001A1E78" w:rsidRDefault="00967CAB" w:rsidP="00E24803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827AAB" w:rsidRPr="001A1E78" w:rsidRDefault="00D87808" w:rsidP="00E2480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1A1E78">
        <w:rPr>
          <w:b/>
          <w:bCs/>
          <w:sz w:val="28"/>
          <w:szCs w:val="28"/>
          <w:lang w:val="uk-UA"/>
        </w:rPr>
        <w:t>Інформація:</w:t>
      </w:r>
      <w:r w:rsidR="00B6539E" w:rsidRPr="001A1E78">
        <w:rPr>
          <w:sz w:val="28"/>
          <w:szCs w:val="28"/>
          <w:lang w:val="uk-UA"/>
        </w:rPr>
        <w:t xml:space="preserve"> з</w:t>
      </w:r>
      <w:r w:rsidR="00827AAB" w:rsidRPr="001A1E78">
        <w:rPr>
          <w:sz w:val="28"/>
          <w:szCs w:val="28"/>
          <w:lang w:val="uk-UA"/>
        </w:rPr>
        <w:t xml:space="preserve">аступника начальника управління </w:t>
      </w:r>
      <w:r w:rsidR="0092180C" w:rsidRPr="001A1E78">
        <w:rPr>
          <w:sz w:val="28"/>
          <w:szCs w:val="28"/>
          <w:lang w:val="uk-UA"/>
        </w:rPr>
        <w:t xml:space="preserve">стратегічного планування та комунальної власності – начальника відділу житлово-комунального господарства та інфраструктури </w:t>
      </w:r>
      <w:r w:rsidR="00827AAB" w:rsidRPr="001A1E78">
        <w:rPr>
          <w:sz w:val="28"/>
          <w:szCs w:val="28"/>
          <w:lang w:val="uk-UA"/>
        </w:rPr>
        <w:t>вик</w:t>
      </w:r>
      <w:r w:rsidR="00A55703" w:rsidRPr="001A1E78">
        <w:rPr>
          <w:sz w:val="28"/>
          <w:szCs w:val="28"/>
          <w:lang w:val="uk-UA"/>
        </w:rPr>
        <w:t xml:space="preserve">онавчого апарату обласної ради </w:t>
      </w:r>
      <w:proofErr w:type="spellStart"/>
      <w:r w:rsidR="00E259E5" w:rsidRPr="001A1E78">
        <w:rPr>
          <w:sz w:val="28"/>
          <w:szCs w:val="28"/>
          <w:lang w:val="uk-UA"/>
        </w:rPr>
        <w:t>Шипки</w:t>
      </w:r>
      <w:proofErr w:type="spellEnd"/>
      <w:r w:rsidR="00E259E5" w:rsidRPr="001A1E78">
        <w:rPr>
          <w:sz w:val="28"/>
          <w:szCs w:val="28"/>
          <w:lang w:val="uk-UA"/>
        </w:rPr>
        <w:t xml:space="preserve"> М.Я.</w:t>
      </w:r>
    </w:p>
    <w:p w:rsidR="00D87808" w:rsidRPr="001A1E78" w:rsidRDefault="00D87808" w:rsidP="00D87808">
      <w:pPr>
        <w:jc w:val="both"/>
      </w:pPr>
    </w:p>
    <w:p w:rsidR="00D87808" w:rsidRPr="001A1E78" w:rsidRDefault="00D87808" w:rsidP="00D87808">
      <w:pPr>
        <w:jc w:val="both"/>
      </w:pPr>
      <w:r w:rsidRPr="001A1E78">
        <w:rPr>
          <w:b/>
          <w:bCs/>
          <w:u w:val="single"/>
        </w:rPr>
        <w:t>ВИСТУПИЛИ</w:t>
      </w:r>
      <w:r w:rsidRPr="001A1E78">
        <w:rPr>
          <w:b/>
          <w:bCs/>
        </w:rPr>
        <w:t>:</w:t>
      </w:r>
      <w:r w:rsidR="00EC285B" w:rsidRPr="001A1E78">
        <w:t xml:space="preserve"> </w:t>
      </w:r>
      <w:r w:rsidR="008248C2" w:rsidRPr="001A1E78">
        <w:t>Піддубний С.О.</w:t>
      </w:r>
    </w:p>
    <w:p w:rsidR="00520C15" w:rsidRPr="001A1E78" w:rsidRDefault="00520C15" w:rsidP="00D87808">
      <w:pPr>
        <w:jc w:val="both"/>
      </w:pPr>
    </w:p>
    <w:p w:rsidR="00D87808" w:rsidRPr="001A1E78" w:rsidRDefault="00D87808" w:rsidP="00D8780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A1E78">
        <w:rPr>
          <w:color w:val="auto"/>
          <w:sz w:val="28"/>
          <w:szCs w:val="28"/>
          <w:u w:val="single"/>
        </w:rPr>
        <w:lastRenderedPageBreak/>
        <w:t>ВИРІШИЛИ</w:t>
      </w:r>
      <w:r w:rsidRPr="001A1E78">
        <w:rPr>
          <w:bCs w:val="0"/>
          <w:color w:val="auto"/>
          <w:sz w:val="28"/>
          <w:szCs w:val="28"/>
          <w:u w:val="single"/>
        </w:rPr>
        <w:t xml:space="preserve">: </w:t>
      </w:r>
    </w:p>
    <w:p w:rsidR="00841D02" w:rsidRPr="001A1E78" w:rsidRDefault="00841D02" w:rsidP="00841D02"/>
    <w:p w:rsidR="00841D02" w:rsidRPr="001A1E78" w:rsidRDefault="00E24803" w:rsidP="00E2480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 xml:space="preserve">1. </w:t>
      </w:r>
      <w:r w:rsidR="00841D02" w:rsidRPr="001A1E78">
        <w:rPr>
          <w:sz w:val="28"/>
          <w:szCs w:val="28"/>
          <w:lang w:val="uk-UA"/>
        </w:rPr>
        <w:t xml:space="preserve">Інформацію </w:t>
      </w:r>
      <w:r w:rsidR="007C0986" w:rsidRPr="001A1E78">
        <w:rPr>
          <w:sz w:val="28"/>
          <w:szCs w:val="28"/>
          <w:lang w:val="uk-UA"/>
        </w:rPr>
        <w:t xml:space="preserve">заступника начальника управління стратегічного планування та комунальної власності – начальника відділу житлово-комунального господарства та інфраструктури виконавчого апарату обласної ради </w:t>
      </w:r>
      <w:proofErr w:type="spellStart"/>
      <w:r w:rsidR="007C0986" w:rsidRPr="001A1E78">
        <w:rPr>
          <w:sz w:val="28"/>
          <w:szCs w:val="28"/>
          <w:lang w:val="uk-UA"/>
        </w:rPr>
        <w:t>Шипки</w:t>
      </w:r>
      <w:proofErr w:type="spellEnd"/>
      <w:r w:rsidR="007C0986" w:rsidRPr="001A1E78">
        <w:rPr>
          <w:sz w:val="28"/>
          <w:szCs w:val="28"/>
          <w:lang w:val="uk-UA"/>
        </w:rPr>
        <w:t xml:space="preserve"> М.Я.</w:t>
      </w:r>
      <w:r w:rsidR="00841D02" w:rsidRPr="001A1E78">
        <w:rPr>
          <w:sz w:val="28"/>
          <w:szCs w:val="28"/>
          <w:lang w:val="uk-UA"/>
        </w:rPr>
        <w:t xml:space="preserve"> взяти до відома.</w:t>
      </w:r>
    </w:p>
    <w:p w:rsidR="00E2296F" w:rsidRPr="001A1E78" w:rsidRDefault="00841D02" w:rsidP="00E24803">
      <w:pPr>
        <w:pStyle w:val="af8"/>
        <w:ind w:left="0" w:firstLine="708"/>
        <w:jc w:val="both"/>
        <w:rPr>
          <w:lang w:val="uk-UA"/>
        </w:rPr>
      </w:pPr>
      <w:r w:rsidRPr="001A1E78">
        <w:rPr>
          <w:lang w:val="uk-UA"/>
        </w:rPr>
        <w:t>2. Погодити</w:t>
      </w:r>
      <w:r w:rsidR="00D8387C" w:rsidRPr="001A1E78">
        <w:rPr>
          <w:lang w:val="uk-UA"/>
        </w:rPr>
        <w:t xml:space="preserve"> </w:t>
      </w:r>
      <w:proofErr w:type="spellStart"/>
      <w:r w:rsidR="00D8387C" w:rsidRPr="001A1E78">
        <w:rPr>
          <w:lang w:val="uk-UA"/>
        </w:rPr>
        <w:t>проєкт</w:t>
      </w:r>
      <w:proofErr w:type="spellEnd"/>
      <w:r w:rsidR="00D8387C" w:rsidRPr="001A1E78">
        <w:rPr>
          <w:lang w:val="uk-UA"/>
        </w:rPr>
        <w:t xml:space="preserve"> рішення обласної ра</w:t>
      </w:r>
      <w:r w:rsidR="000F1946" w:rsidRPr="001A1E78">
        <w:rPr>
          <w:lang w:val="uk-UA"/>
        </w:rPr>
        <w:t xml:space="preserve">ди </w:t>
      </w:r>
      <w:proofErr w:type="spellStart"/>
      <w:r w:rsidR="007C0986" w:rsidRPr="001A1E78">
        <w:rPr>
          <w:lang w:val="uk-UA"/>
        </w:rPr>
        <w:t>„Про</w:t>
      </w:r>
      <w:proofErr w:type="spellEnd"/>
      <w:r w:rsidR="007C0986" w:rsidRPr="001A1E78">
        <w:rPr>
          <w:lang w:val="uk-UA"/>
        </w:rPr>
        <w:t xml:space="preserve"> внесення змін до рішення обласної ради від 21 червня 2013 року № 438-19/VІ </w:t>
      </w:r>
      <w:proofErr w:type="spellStart"/>
      <w:r w:rsidR="007C0986" w:rsidRPr="001A1E78">
        <w:rPr>
          <w:lang w:val="uk-UA"/>
        </w:rPr>
        <w:t>„Про</w:t>
      </w:r>
      <w:proofErr w:type="spellEnd"/>
      <w:r w:rsidR="007C0986" w:rsidRPr="001A1E78">
        <w:rPr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</w:t>
      </w:r>
      <w:r w:rsidR="005B05D8" w:rsidRPr="001A1E78">
        <w:rPr>
          <w:lang w:val="uk-UA"/>
        </w:rPr>
        <w:br/>
      </w:r>
      <w:r w:rsidR="007C0986" w:rsidRPr="001A1E78">
        <w:rPr>
          <w:lang w:val="uk-UA"/>
        </w:rPr>
        <w:t>2013 – 2023 роки” (зі змінами)”</w:t>
      </w:r>
      <w:r w:rsidR="00E2296F" w:rsidRPr="001A1E78">
        <w:rPr>
          <w:lang w:val="uk-UA"/>
        </w:rPr>
        <w:t xml:space="preserve">, винести його на розгляд </w:t>
      </w:r>
      <w:r w:rsidR="007C0986" w:rsidRPr="001A1E78">
        <w:rPr>
          <w:lang w:val="uk-UA"/>
        </w:rPr>
        <w:t>шостої</w:t>
      </w:r>
      <w:r w:rsidR="00E2296F" w:rsidRPr="001A1E78">
        <w:rPr>
          <w:lang w:val="uk-UA"/>
        </w:rPr>
        <w:t xml:space="preserve"> сесії Дніпропетровської обласної ради VII</w:t>
      </w:r>
      <w:r w:rsidR="006E1DEC" w:rsidRPr="001A1E78">
        <w:rPr>
          <w:lang w:val="uk-UA"/>
        </w:rPr>
        <w:t>І</w:t>
      </w:r>
      <w:r w:rsidR="001B78FC" w:rsidRPr="001A1E78">
        <w:rPr>
          <w:lang w:val="uk-UA"/>
        </w:rPr>
        <w:t xml:space="preserve"> скликання та</w:t>
      </w:r>
      <w:r w:rsidR="00E2296F" w:rsidRPr="001A1E78">
        <w:rPr>
          <w:lang w:val="uk-UA"/>
        </w:rPr>
        <w:t xml:space="preserve"> рекомендувати обласній раді затвердити.</w:t>
      </w:r>
    </w:p>
    <w:p w:rsidR="00D87808" w:rsidRPr="001A1E78" w:rsidRDefault="00D87808" w:rsidP="00520C15">
      <w:pPr>
        <w:widowControl w:val="0"/>
        <w:shd w:val="clear" w:color="auto" w:fill="FFFFFF"/>
        <w:spacing w:line="228" w:lineRule="auto"/>
        <w:jc w:val="both"/>
        <w:rPr>
          <w:b/>
          <w:bCs/>
        </w:rPr>
      </w:pPr>
    </w:p>
    <w:p w:rsidR="00483B80" w:rsidRPr="001A1E78" w:rsidRDefault="00483B80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1A1E78" w:rsidRDefault="00D87808" w:rsidP="00D87808">
      <w:pPr>
        <w:pStyle w:val="a9"/>
        <w:spacing w:line="300" w:lineRule="exact"/>
        <w:jc w:val="center"/>
        <w:rPr>
          <w:b/>
          <w:bCs/>
        </w:rPr>
      </w:pPr>
      <w:r w:rsidRPr="001A1E78">
        <w:rPr>
          <w:b/>
          <w:bCs/>
        </w:rPr>
        <w:t>Результати голосування:</w:t>
      </w:r>
    </w:p>
    <w:p w:rsidR="00D87808" w:rsidRPr="001A1E78" w:rsidRDefault="00D87808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1A1E78" w:rsidRDefault="00D87808" w:rsidP="00D87808">
      <w:pPr>
        <w:pStyle w:val="a9"/>
        <w:ind w:left="2832" w:firstLine="708"/>
      </w:pPr>
      <w:r w:rsidRPr="001A1E78">
        <w:t xml:space="preserve">за </w:t>
      </w:r>
      <w:r w:rsidRPr="001A1E78">
        <w:tab/>
      </w:r>
      <w:r w:rsidRPr="001A1E78">
        <w:tab/>
      </w:r>
      <w:r w:rsidRPr="001A1E78">
        <w:tab/>
        <w:t>1</w:t>
      </w:r>
      <w:r w:rsidR="00E40B18" w:rsidRPr="001A1E78">
        <w:t>3</w:t>
      </w:r>
    </w:p>
    <w:p w:rsidR="00D87808" w:rsidRPr="001A1E78" w:rsidRDefault="00D87808" w:rsidP="00D87808">
      <w:pPr>
        <w:ind w:left="2832" w:firstLine="720"/>
        <w:jc w:val="both"/>
      </w:pPr>
      <w:r w:rsidRPr="001A1E78">
        <w:t>проти</w:t>
      </w:r>
      <w:r w:rsidRPr="001A1E78">
        <w:tab/>
      </w:r>
      <w:r w:rsidRPr="001A1E78">
        <w:tab/>
        <w:t xml:space="preserve">  -</w:t>
      </w:r>
    </w:p>
    <w:p w:rsidR="00D87808" w:rsidRPr="001A1E78" w:rsidRDefault="00D87808" w:rsidP="00D87808">
      <w:pPr>
        <w:ind w:left="2832" w:firstLine="720"/>
        <w:jc w:val="both"/>
      </w:pPr>
      <w:r w:rsidRPr="001A1E78">
        <w:t xml:space="preserve">утримались </w:t>
      </w:r>
      <w:r w:rsidRPr="001A1E78">
        <w:tab/>
        <w:t xml:space="preserve">  -</w:t>
      </w:r>
    </w:p>
    <w:p w:rsidR="00D87808" w:rsidRPr="001A1E78" w:rsidRDefault="00D87808" w:rsidP="00D87808">
      <w:pPr>
        <w:ind w:left="2832" w:firstLine="720"/>
        <w:jc w:val="both"/>
      </w:pPr>
      <w:r w:rsidRPr="001A1E78">
        <w:t xml:space="preserve">усього </w:t>
      </w:r>
      <w:r w:rsidRPr="001A1E78">
        <w:tab/>
      </w:r>
      <w:r w:rsidRPr="001A1E78">
        <w:tab/>
        <w:t>1</w:t>
      </w:r>
      <w:r w:rsidR="00E40B18" w:rsidRPr="001A1E78">
        <w:t>3</w:t>
      </w:r>
    </w:p>
    <w:p w:rsidR="00330EDB" w:rsidRPr="001A1E78" w:rsidRDefault="00330EDB" w:rsidP="003604D0">
      <w:pPr>
        <w:jc w:val="both"/>
        <w:rPr>
          <w:b/>
          <w:bCs/>
          <w:u w:val="single"/>
          <w:shd w:val="clear" w:color="auto" w:fill="FFFFFF"/>
        </w:rPr>
      </w:pPr>
    </w:p>
    <w:p w:rsidR="00131CE5" w:rsidRPr="001A1E78" w:rsidRDefault="00131CE5" w:rsidP="003604D0">
      <w:pPr>
        <w:jc w:val="both"/>
        <w:rPr>
          <w:b/>
          <w:bCs/>
          <w:u w:val="single"/>
          <w:shd w:val="clear" w:color="auto" w:fill="FFFFFF"/>
        </w:rPr>
      </w:pPr>
    </w:p>
    <w:p w:rsidR="006637A5" w:rsidRPr="001A1E78" w:rsidRDefault="006637A5" w:rsidP="003604D0">
      <w:pPr>
        <w:jc w:val="both"/>
        <w:rPr>
          <w:b/>
          <w:bCs/>
          <w:u w:val="single"/>
          <w:shd w:val="clear" w:color="auto" w:fill="FFFFFF"/>
        </w:rPr>
      </w:pPr>
    </w:p>
    <w:p w:rsidR="003604D0" w:rsidRPr="001A1E78" w:rsidRDefault="003604D0" w:rsidP="003604D0">
      <w:pPr>
        <w:jc w:val="both"/>
        <w:rPr>
          <w:b/>
          <w:bCs/>
          <w:shd w:val="clear" w:color="auto" w:fill="FFFFFF"/>
        </w:rPr>
      </w:pPr>
      <w:r w:rsidRPr="001A1E78">
        <w:rPr>
          <w:b/>
          <w:bCs/>
          <w:u w:val="single"/>
          <w:shd w:val="clear" w:color="auto" w:fill="FFFFFF"/>
        </w:rPr>
        <w:t>СЛУХАЛИ:</w:t>
      </w:r>
      <w:r w:rsidRPr="001A1E78">
        <w:rPr>
          <w:b/>
          <w:bCs/>
          <w:shd w:val="clear" w:color="auto" w:fill="FFFFFF"/>
        </w:rPr>
        <w:t xml:space="preserve"> </w:t>
      </w:r>
      <w:r w:rsidR="005D61E7" w:rsidRPr="001A1E78">
        <w:rPr>
          <w:b/>
          <w:bCs/>
          <w:shd w:val="clear" w:color="auto" w:fill="FFFFFF"/>
        </w:rPr>
        <w:t>4</w:t>
      </w:r>
      <w:r w:rsidRPr="001A1E78">
        <w:rPr>
          <w:b/>
          <w:bCs/>
          <w:shd w:val="clear" w:color="auto" w:fill="FFFFFF"/>
        </w:rPr>
        <w:t>. Різне.</w:t>
      </w:r>
    </w:p>
    <w:p w:rsidR="005D61E7" w:rsidRPr="001A1E78" w:rsidRDefault="005D61E7" w:rsidP="003604D0">
      <w:pPr>
        <w:jc w:val="both"/>
        <w:rPr>
          <w:b/>
        </w:rPr>
      </w:pPr>
    </w:p>
    <w:p w:rsidR="003604D0" w:rsidRPr="001A1E78" w:rsidRDefault="005D61E7" w:rsidP="003604D0">
      <w:pPr>
        <w:jc w:val="both"/>
        <w:rPr>
          <w:b/>
        </w:rPr>
      </w:pPr>
      <w:r w:rsidRPr="001A1E78">
        <w:rPr>
          <w:b/>
        </w:rPr>
        <w:t xml:space="preserve">4.1. </w:t>
      </w:r>
      <w:r w:rsidR="00131CE5" w:rsidRPr="001A1E78">
        <w:rPr>
          <w:b/>
        </w:rPr>
        <w:t>Про</w:t>
      </w:r>
      <w:r w:rsidR="00093670" w:rsidRPr="001A1E78">
        <w:rPr>
          <w:b/>
        </w:rPr>
        <w:t xml:space="preserve"> </w:t>
      </w:r>
      <w:r w:rsidRPr="001A1E78">
        <w:rPr>
          <w:b/>
        </w:rPr>
        <w:t xml:space="preserve">розгляд звернення департаменту екології та природних ресурсів облдержадміністрації стосовно необхідності проведення аудиту фінансово-господарської діяльності КП </w:t>
      </w:r>
      <w:proofErr w:type="spellStart"/>
      <w:r w:rsidRPr="001A1E78">
        <w:rPr>
          <w:b/>
        </w:rPr>
        <w:t>„Центр</w:t>
      </w:r>
      <w:proofErr w:type="spellEnd"/>
      <w:r w:rsidRPr="001A1E78">
        <w:rPr>
          <w:b/>
        </w:rPr>
        <w:t xml:space="preserve"> екологічного моніторингу” ДОР” (додається).</w:t>
      </w:r>
    </w:p>
    <w:p w:rsidR="003604D0" w:rsidRPr="001A1E78" w:rsidRDefault="003604D0" w:rsidP="003604D0">
      <w:pPr>
        <w:jc w:val="both"/>
        <w:rPr>
          <w:b/>
          <w:bCs/>
        </w:rPr>
      </w:pPr>
    </w:p>
    <w:p w:rsidR="003604D0" w:rsidRPr="001A1E78" w:rsidRDefault="003604D0" w:rsidP="003604D0">
      <w:pPr>
        <w:ind w:firstLine="708"/>
        <w:jc w:val="both"/>
        <w:rPr>
          <w:b/>
          <w:bCs/>
        </w:rPr>
      </w:pPr>
      <w:r w:rsidRPr="001A1E78">
        <w:rPr>
          <w:b/>
          <w:bCs/>
        </w:rPr>
        <w:t>Інформація:</w:t>
      </w:r>
      <w:r w:rsidR="008B611C" w:rsidRPr="001A1E78">
        <w:t xml:space="preserve"> заступника директора департаменту – начальника управління екологічних програм, оцінки впливу на довкілля та земельних відносин департаменту екології та природних ресурсів облдержадміністрації Латиш Н.С.</w:t>
      </w:r>
    </w:p>
    <w:p w:rsidR="003604D0" w:rsidRPr="001A1E78" w:rsidRDefault="003604D0" w:rsidP="003604D0">
      <w:pPr>
        <w:jc w:val="both"/>
        <w:rPr>
          <w:b/>
          <w:bCs/>
        </w:rPr>
      </w:pPr>
    </w:p>
    <w:p w:rsidR="003604D0" w:rsidRPr="001A1E78" w:rsidRDefault="003604D0" w:rsidP="003604D0">
      <w:pPr>
        <w:jc w:val="both"/>
      </w:pPr>
      <w:r w:rsidRPr="001A1E78">
        <w:rPr>
          <w:b/>
          <w:bCs/>
          <w:u w:val="single"/>
        </w:rPr>
        <w:t>ВИСТУПИЛИ</w:t>
      </w:r>
      <w:r w:rsidRPr="001A1E78">
        <w:rPr>
          <w:b/>
          <w:u w:val="single"/>
        </w:rPr>
        <w:t>:</w:t>
      </w:r>
      <w:r w:rsidRPr="001A1E78">
        <w:t xml:space="preserve"> </w:t>
      </w:r>
      <w:r w:rsidR="008B611C" w:rsidRPr="001A1E78">
        <w:t xml:space="preserve">Піддубний С.А., </w:t>
      </w:r>
      <w:proofErr w:type="spellStart"/>
      <w:r w:rsidR="008B611C" w:rsidRPr="001A1E78">
        <w:t>Молоков</w:t>
      </w:r>
      <w:proofErr w:type="spellEnd"/>
      <w:r w:rsidR="008B611C" w:rsidRPr="001A1E78">
        <w:t xml:space="preserve"> С.В., </w:t>
      </w:r>
      <w:r w:rsidR="0007549B" w:rsidRPr="001A1E78">
        <w:rPr>
          <w:bCs/>
          <w:color w:val="000000"/>
        </w:rPr>
        <w:t>Кеда</w:t>
      </w:r>
      <w:r w:rsidR="0007549B" w:rsidRPr="001A1E78">
        <w:rPr>
          <w:b/>
          <w:bCs/>
          <w:color w:val="000000"/>
        </w:rPr>
        <w:t xml:space="preserve"> </w:t>
      </w:r>
      <w:r w:rsidR="0007549B" w:rsidRPr="001A1E78">
        <w:rPr>
          <w:color w:val="000000"/>
        </w:rPr>
        <w:t xml:space="preserve">Н.В., </w:t>
      </w:r>
      <w:r w:rsidR="00342510" w:rsidRPr="001A1E78">
        <w:rPr>
          <w:rFonts w:eastAsiaTheme="minorHAnsi"/>
          <w:bCs/>
          <w:color w:val="000000"/>
          <w:lang w:eastAsia="en-US"/>
        </w:rPr>
        <w:t xml:space="preserve">Борисенко </w:t>
      </w:r>
      <w:r w:rsidR="00342510" w:rsidRPr="001A1E78">
        <w:rPr>
          <w:rFonts w:eastAsiaTheme="minorHAnsi"/>
          <w:color w:val="000000"/>
          <w:lang w:eastAsia="en-US"/>
        </w:rPr>
        <w:t xml:space="preserve">О.В., </w:t>
      </w:r>
      <w:proofErr w:type="spellStart"/>
      <w:r w:rsidR="008B611C" w:rsidRPr="001A1E78">
        <w:t>Холоденко</w:t>
      </w:r>
      <w:proofErr w:type="spellEnd"/>
      <w:r w:rsidR="008B611C" w:rsidRPr="001A1E78">
        <w:t xml:space="preserve"> Т.Ф., </w:t>
      </w:r>
      <w:proofErr w:type="spellStart"/>
      <w:r w:rsidR="005D61E7" w:rsidRPr="001A1E78">
        <w:t>Зудіков</w:t>
      </w:r>
      <w:proofErr w:type="spellEnd"/>
      <w:r w:rsidR="005D61E7" w:rsidRPr="001A1E78">
        <w:t xml:space="preserve"> О.Б.</w:t>
      </w:r>
    </w:p>
    <w:p w:rsidR="00195066" w:rsidRPr="001A1E78" w:rsidRDefault="00195066" w:rsidP="003604D0">
      <w:pPr>
        <w:jc w:val="both"/>
        <w:rPr>
          <w:b/>
          <w:u w:val="single"/>
        </w:rPr>
      </w:pPr>
    </w:p>
    <w:p w:rsidR="003604D0" w:rsidRPr="001A1E78" w:rsidRDefault="003604D0" w:rsidP="0019506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A1E78">
        <w:rPr>
          <w:color w:val="auto"/>
          <w:sz w:val="28"/>
          <w:szCs w:val="28"/>
          <w:u w:val="single"/>
        </w:rPr>
        <w:t>ВИРІШИЛИ</w:t>
      </w:r>
      <w:r w:rsidRPr="001A1E78">
        <w:rPr>
          <w:bCs w:val="0"/>
          <w:color w:val="auto"/>
          <w:sz w:val="28"/>
          <w:szCs w:val="28"/>
          <w:u w:val="single"/>
        </w:rPr>
        <w:t xml:space="preserve">: </w:t>
      </w:r>
    </w:p>
    <w:p w:rsidR="009561A3" w:rsidRPr="001A1E78" w:rsidRDefault="00C66956" w:rsidP="00C66956">
      <w:pPr>
        <w:pStyle w:val="af8"/>
        <w:ind w:left="0"/>
        <w:jc w:val="both"/>
        <w:rPr>
          <w:lang w:val="uk-UA"/>
        </w:rPr>
      </w:pPr>
      <w:r w:rsidRPr="001A1E78">
        <w:rPr>
          <w:lang w:val="uk-UA"/>
        </w:rPr>
        <w:t xml:space="preserve">КП </w:t>
      </w:r>
      <w:proofErr w:type="spellStart"/>
      <w:r w:rsidRPr="001A1E78">
        <w:rPr>
          <w:lang w:val="uk-UA"/>
        </w:rPr>
        <w:t>„Центр</w:t>
      </w:r>
      <w:proofErr w:type="spellEnd"/>
      <w:r w:rsidRPr="001A1E78">
        <w:rPr>
          <w:lang w:val="uk-UA"/>
        </w:rPr>
        <w:t xml:space="preserve"> екологічного моніторингу” ДОР” (</w:t>
      </w:r>
      <w:proofErr w:type="spellStart"/>
      <w:r w:rsidRPr="001A1E78">
        <w:rPr>
          <w:lang w:val="uk-UA"/>
        </w:rPr>
        <w:t>Зудіков</w:t>
      </w:r>
      <w:proofErr w:type="spellEnd"/>
      <w:r w:rsidRPr="001A1E78">
        <w:rPr>
          <w:lang w:val="uk-UA"/>
        </w:rPr>
        <w:t xml:space="preserve"> О.Б.) надати до постійної комісії обласної ради </w:t>
      </w:r>
      <w:r w:rsidR="006A4CB5" w:rsidRPr="001A1E78">
        <w:rPr>
          <w:lang w:val="uk-UA"/>
        </w:rPr>
        <w:t xml:space="preserve">детальну </w:t>
      </w:r>
      <w:r w:rsidR="00DC453F" w:rsidRPr="001A1E78">
        <w:rPr>
          <w:lang w:val="uk-UA"/>
        </w:rPr>
        <w:t xml:space="preserve">інформацію </w:t>
      </w:r>
      <w:r w:rsidRPr="001A1E78">
        <w:rPr>
          <w:lang w:val="uk-UA"/>
        </w:rPr>
        <w:t xml:space="preserve">стосовно </w:t>
      </w:r>
      <w:r w:rsidR="00DC453F" w:rsidRPr="001A1E78">
        <w:rPr>
          <w:lang w:val="uk-UA"/>
        </w:rPr>
        <w:t xml:space="preserve">порушених </w:t>
      </w:r>
      <w:r w:rsidR="00071727" w:rsidRPr="001A1E78">
        <w:rPr>
          <w:lang w:val="uk-UA"/>
        </w:rPr>
        <w:t xml:space="preserve">у зверненні департаменту екології та природних ресурсів облдержадміністрації </w:t>
      </w:r>
      <w:r w:rsidR="00DC453F" w:rsidRPr="001A1E78">
        <w:rPr>
          <w:lang w:val="uk-UA"/>
        </w:rPr>
        <w:t xml:space="preserve">питань та пропозиції щодо </w:t>
      </w:r>
      <w:r w:rsidRPr="001A1E78">
        <w:rPr>
          <w:lang w:val="uk-UA"/>
        </w:rPr>
        <w:t xml:space="preserve">шляхів </w:t>
      </w:r>
      <w:r w:rsidR="00DC453F" w:rsidRPr="001A1E78">
        <w:rPr>
          <w:lang w:val="uk-UA"/>
        </w:rPr>
        <w:t>їх вирішення.</w:t>
      </w:r>
    </w:p>
    <w:p w:rsidR="00F26D4D" w:rsidRPr="001A1E78" w:rsidRDefault="00F26D4D" w:rsidP="003604D0">
      <w:pPr>
        <w:pStyle w:val="a9"/>
        <w:spacing w:line="300" w:lineRule="exact"/>
        <w:jc w:val="center"/>
        <w:rPr>
          <w:b/>
          <w:bCs/>
        </w:rPr>
      </w:pPr>
    </w:p>
    <w:p w:rsidR="00B954A3" w:rsidRDefault="00B954A3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1A1E78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1A1E78">
        <w:rPr>
          <w:b/>
          <w:bCs/>
        </w:rPr>
        <w:t>Результати голосування:</w:t>
      </w:r>
    </w:p>
    <w:p w:rsidR="003604D0" w:rsidRPr="001A1E78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1A1E78" w:rsidRDefault="00237337" w:rsidP="003604D0">
      <w:pPr>
        <w:pStyle w:val="a9"/>
        <w:ind w:left="2832" w:firstLine="708"/>
      </w:pPr>
      <w:r w:rsidRPr="001A1E78">
        <w:t xml:space="preserve">за </w:t>
      </w:r>
      <w:r w:rsidRPr="001A1E78">
        <w:tab/>
      </w:r>
      <w:r w:rsidRPr="001A1E78">
        <w:tab/>
      </w:r>
      <w:r w:rsidRPr="001A1E78">
        <w:tab/>
        <w:t>1</w:t>
      </w:r>
      <w:r w:rsidR="00FF2AD0" w:rsidRPr="001A1E78">
        <w:t>3</w:t>
      </w:r>
    </w:p>
    <w:p w:rsidR="003604D0" w:rsidRPr="001A1E78" w:rsidRDefault="003604D0" w:rsidP="003604D0">
      <w:pPr>
        <w:ind w:left="2832" w:firstLine="720"/>
        <w:jc w:val="both"/>
      </w:pPr>
      <w:r w:rsidRPr="001A1E78">
        <w:t>проти</w:t>
      </w:r>
      <w:r w:rsidRPr="001A1E78">
        <w:tab/>
      </w:r>
      <w:r w:rsidRPr="001A1E78">
        <w:tab/>
      </w:r>
      <w:r w:rsidR="008B64A3" w:rsidRPr="001A1E78">
        <w:t xml:space="preserve">  </w:t>
      </w:r>
      <w:r w:rsidRPr="001A1E78">
        <w:t>-</w:t>
      </w:r>
    </w:p>
    <w:p w:rsidR="003604D0" w:rsidRPr="001A1E78" w:rsidRDefault="003604D0" w:rsidP="003604D0">
      <w:pPr>
        <w:ind w:left="2832" w:firstLine="720"/>
        <w:jc w:val="both"/>
      </w:pPr>
      <w:r w:rsidRPr="001A1E78">
        <w:t xml:space="preserve">утримались </w:t>
      </w:r>
      <w:r w:rsidRPr="001A1E78">
        <w:tab/>
      </w:r>
      <w:r w:rsidR="008B64A3" w:rsidRPr="001A1E78">
        <w:t xml:space="preserve">  </w:t>
      </w:r>
      <w:r w:rsidRPr="001A1E78">
        <w:t>-</w:t>
      </w:r>
    </w:p>
    <w:p w:rsidR="003604D0" w:rsidRPr="001A1E78" w:rsidRDefault="00237337" w:rsidP="003604D0">
      <w:pPr>
        <w:ind w:left="2832" w:firstLine="720"/>
        <w:jc w:val="both"/>
      </w:pPr>
      <w:r w:rsidRPr="001A1E78">
        <w:t xml:space="preserve">усього </w:t>
      </w:r>
      <w:r w:rsidRPr="001A1E78">
        <w:tab/>
      </w:r>
      <w:r w:rsidRPr="001A1E78">
        <w:tab/>
        <w:t>1</w:t>
      </w:r>
      <w:r w:rsidR="00FF2AD0" w:rsidRPr="001A1E78">
        <w:t>3</w:t>
      </w:r>
    </w:p>
    <w:p w:rsidR="00D35938" w:rsidRPr="001A1E78" w:rsidRDefault="00D35938" w:rsidP="00D35938">
      <w:pPr>
        <w:jc w:val="both"/>
        <w:rPr>
          <w:b/>
          <w:bCs/>
        </w:rPr>
      </w:pPr>
    </w:p>
    <w:p w:rsidR="009561A3" w:rsidRPr="001A1E78" w:rsidRDefault="009561A3" w:rsidP="00D35938">
      <w:pPr>
        <w:jc w:val="both"/>
        <w:rPr>
          <w:b/>
          <w:bCs/>
        </w:rPr>
      </w:pPr>
    </w:p>
    <w:p w:rsidR="009561A3" w:rsidRPr="001A1E78" w:rsidRDefault="009561A3" w:rsidP="00D35938">
      <w:pPr>
        <w:jc w:val="both"/>
        <w:rPr>
          <w:b/>
          <w:bCs/>
        </w:rPr>
      </w:pPr>
    </w:p>
    <w:p w:rsidR="005D61E7" w:rsidRPr="001A1E78" w:rsidRDefault="005D61E7" w:rsidP="005D61E7">
      <w:pPr>
        <w:jc w:val="both"/>
        <w:rPr>
          <w:b/>
        </w:rPr>
      </w:pPr>
      <w:r w:rsidRPr="001A1E78">
        <w:rPr>
          <w:b/>
        </w:rPr>
        <w:t xml:space="preserve">4.2. Про розгляд звернення КЗК </w:t>
      </w:r>
      <w:proofErr w:type="spellStart"/>
      <w:r w:rsidRPr="001A1E78">
        <w:rPr>
          <w:b/>
        </w:rPr>
        <w:t>„Дніпровський</w:t>
      </w:r>
      <w:proofErr w:type="spellEnd"/>
      <w:r w:rsidRPr="001A1E78">
        <w:rPr>
          <w:b/>
        </w:rPr>
        <w:t xml:space="preserve"> </w:t>
      </w:r>
      <w:r w:rsidRPr="001A1E78">
        <w:rPr>
          <w:b/>
        </w:rPr>
        <w:br/>
        <w:t xml:space="preserve">національний академічний український музично-драматичний театр </w:t>
      </w:r>
      <w:r w:rsidRPr="001A1E78">
        <w:rPr>
          <w:b/>
        </w:rPr>
        <w:br/>
        <w:t>ім. Т.Г. Шевченка” ДОР” щодо дефіциту фінансової підтримки на оплату праці з нарахуваннями у 2021 році (додається).</w:t>
      </w:r>
    </w:p>
    <w:p w:rsidR="005D61E7" w:rsidRPr="001A1E78" w:rsidRDefault="005D61E7" w:rsidP="005D61E7">
      <w:pPr>
        <w:jc w:val="both"/>
        <w:rPr>
          <w:b/>
          <w:bCs/>
        </w:rPr>
      </w:pPr>
    </w:p>
    <w:p w:rsidR="005D61E7" w:rsidRPr="001A1E78" w:rsidRDefault="005D61E7" w:rsidP="005D61E7">
      <w:pPr>
        <w:ind w:firstLine="708"/>
        <w:jc w:val="both"/>
        <w:rPr>
          <w:b/>
          <w:bCs/>
        </w:rPr>
      </w:pPr>
      <w:r w:rsidRPr="001A1E78">
        <w:rPr>
          <w:b/>
          <w:bCs/>
        </w:rPr>
        <w:t>Інформація:</w:t>
      </w:r>
      <w:r w:rsidR="006637A5" w:rsidRPr="001A1E78">
        <w:t xml:space="preserve"> начальника управління культури, туризму, національностей і релігій облдержадміністрації </w:t>
      </w:r>
      <w:proofErr w:type="spellStart"/>
      <w:r w:rsidR="006637A5" w:rsidRPr="001A1E78">
        <w:t>Першиної</w:t>
      </w:r>
      <w:proofErr w:type="spellEnd"/>
      <w:r w:rsidR="006637A5" w:rsidRPr="001A1E78">
        <w:t xml:space="preserve"> Н.Г.</w:t>
      </w:r>
    </w:p>
    <w:p w:rsidR="005D61E7" w:rsidRPr="001A1E78" w:rsidRDefault="005D61E7" w:rsidP="005D61E7">
      <w:pPr>
        <w:jc w:val="both"/>
        <w:rPr>
          <w:b/>
          <w:bCs/>
        </w:rPr>
      </w:pPr>
    </w:p>
    <w:p w:rsidR="005D61E7" w:rsidRPr="001A1E78" w:rsidRDefault="005D61E7" w:rsidP="005D61E7">
      <w:pPr>
        <w:jc w:val="both"/>
      </w:pPr>
      <w:r w:rsidRPr="001A1E78">
        <w:rPr>
          <w:b/>
          <w:bCs/>
          <w:u w:val="single"/>
        </w:rPr>
        <w:t>ВИСТУПИЛИ</w:t>
      </w:r>
      <w:r w:rsidRPr="001A1E78">
        <w:rPr>
          <w:b/>
          <w:u w:val="single"/>
        </w:rPr>
        <w:t>:</w:t>
      </w:r>
      <w:r w:rsidRPr="001A1E78">
        <w:t xml:space="preserve"> </w:t>
      </w:r>
      <w:r w:rsidR="006637A5" w:rsidRPr="001A1E78">
        <w:t>Піддубний С.О.</w:t>
      </w:r>
    </w:p>
    <w:p w:rsidR="005D61E7" w:rsidRPr="001A1E78" w:rsidRDefault="005D61E7" w:rsidP="005D61E7">
      <w:pPr>
        <w:jc w:val="both"/>
        <w:rPr>
          <w:b/>
          <w:u w:val="single"/>
        </w:rPr>
      </w:pPr>
    </w:p>
    <w:p w:rsidR="005D61E7" w:rsidRPr="001A1E78" w:rsidRDefault="005D61E7" w:rsidP="005D61E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A1E78">
        <w:rPr>
          <w:color w:val="auto"/>
          <w:sz w:val="28"/>
          <w:szCs w:val="28"/>
          <w:u w:val="single"/>
        </w:rPr>
        <w:t>ВИРІШИЛИ</w:t>
      </w:r>
      <w:r w:rsidRPr="001A1E78">
        <w:rPr>
          <w:bCs w:val="0"/>
          <w:color w:val="auto"/>
          <w:sz w:val="28"/>
          <w:szCs w:val="28"/>
          <w:u w:val="single"/>
        </w:rPr>
        <w:t xml:space="preserve">: </w:t>
      </w:r>
    </w:p>
    <w:p w:rsidR="005D61E7" w:rsidRPr="001A1E78" w:rsidRDefault="005D61E7" w:rsidP="005D61E7">
      <w:pPr>
        <w:pStyle w:val="afb"/>
        <w:tabs>
          <w:tab w:val="left" w:pos="709"/>
        </w:tabs>
        <w:spacing w:before="0" w:after="0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ab/>
        <w:t xml:space="preserve">1. Інформацію </w:t>
      </w:r>
      <w:r w:rsidR="00C93DC9" w:rsidRPr="001A1E78">
        <w:rPr>
          <w:sz w:val="28"/>
          <w:szCs w:val="28"/>
          <w:lang w:val="uk-UA"/>
        </w:rPr>
        <w:t xml:space="preserve">начальника управління культури, туризму, національностей і релігій облдержадміністрації </w:t>
      </w:r>
      <w:proofErr w:type="spellStart"/>
      <w:r w:rsidR="00C93DC9" w:rsidRPr="001A1E78">
        <w:rPr>
          <w:sz w:val="28"/>
          <w:szCs w:val="28"/>
          <w:lang w:val="uk-UA"/>
        </w:rPr>
        <w:t>Першиної</w:t>
      </w:r>
      <w:proofErr w:type="spellEnd"/>
      <w:r w:rsidR="00C93DC9" w:rsidRPr="001A1E78">
        <w:rPr>
          <w:sz w:val="28"/>
          <w:szCs w:val="28"/>
          <w:lang w:val="uk-UA"/>
        </w:rPr>
        <w:t xml:space="preserve"> Н.Г.</w:t>
      </w:r>
      <w:r w:rsidRPr="001A1E78">
        <w:rPr>
          <w:sz w:val="28"/>
          <w:szCs w:val="28"/>
          <w:lang w:val="uk-UA"/>
        </w:rPr>
        <w:t xml:space="preserve"> взяти до відома.</w:t>
      </w:r>
    </w:p>
    <w:p w:rsidR="005D61E7" w:rsidRPr="001A1E78" w:rsidRDefault="005D61E7" w:rsidP="005D61E7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 xml:space="preserve">2. </w:t>
      </w:r>
      <w:r w:rsidR="00743567" w:rsidRPr="001A1E78">
        <w:rPr>
          <w:lang w:val="uk-UA"/>
        </w:rPr>
        <w:t xml:space="preserve">Направити вищезазначене звернення до управління культури, туризму, національностей і релігій </w:t>
      </w:r>
      <w:r w:rsidR="002E748E" w:rsidRPr="001A1E78">
        <w:rPr>
          <w:lang w:val="uk-UA"/>
        </w:rPr>
        <w:t xml:space="preserve"> </w:t>
      </w:r>
      <w:r w:rsidR="00743567" w:rsidRPr="001A1E78">
        <w:rPr>
          <w:lang w:val="uk-UA"/>
        </w:rPr>
        <w:t xml:space="preserve">облдержадміністрації (Першина) для опрацювання в межах компетенції та повідомлення за результатами розгляду </w:t>
      </w:r>
      <w:r w:rsidR="000C3959" w:rsidRPr="001A1E78">
        <w:rPr>
          <w:lang w:val="uk-UA"/>
        </w:rPr>
        <w:t xml:space="preserve">КЗК </w:t>
      </w:r>
      <w:proofErr w:type="spellStart"/>
      <w:r w:rsidR="000C3959" w:rsidRPr="001A1E78">
        <w:rPr>
          <w:lang w:val="uk-UA"/>
        </w:rPr>
        <w:t>„Дніпровський</w:t>
      </w:r>
      <w:proofErr w:type="spellEnd"/>
      <w:r w:rsidR="000C3959" w:rsidRPr="001A1E78">
        <w:rPr>
          <w:lang w:val="uk-UA"/>
        </w:rPr>
        <w:t xml:space="preserve"> національний академічний український музично-драматичний театр ім. Т.Г. Шевченка” ДОР”</w:t>
      </w:r>
      <w:r w:rsidR="00743567" w:rsidRPr="001A1E78">
        <w:rPr>
          <w:lang w:val="uk-UA"/>
        </w:rPr>
        <w:t>.</w:t>
      </w:r>
    </w:p>
    <w:p w:rsidR="005D61E7" w:rsidRPr="001A1E78" w:rsidRDefault="005D61E7" w:rsidP="005D61E7">
      <w:pPr>
        <w:pStyle w:val="a9"/>
        <w:spacing w:line="300" w:lineRule="exact"/>
        <w:jc w:val="center"/>
        <w:rPr>
          <w:b/>
          <w:bCs/>
        </w:rPr>
      </w:pPr>
    </w:p>
    <w:p w:rsidR="006637A5" w:rsidRPr="001A1E78" w:rsidRDefault="006637A5" w:rsidP="005D61E7">
      <w:pPr>
        <w:pStyle w:val="a9"/>
        <w:spacing w:line="300" w:lineRule="exact"/>
        <w:jc w:val="center"/>
        <w:rPr>
          <w:b/>
          <w:bCs/>
        </w:rPr>
      </w:pPr>
    </w:p>
    <w:p w:rsidR="005D61E7" w:rsidRPr="001A1E78" w:rsidRDefault="005D61E7" w:rsidP="005D61E7">
      <w:pPr>
        <w:pStyle w:val="a9"/>
        <w:spacing w:line="300" w:lineRule="exact"/>
        <w:jc w:val="center"/>
        <w:rPr>
          <w:b/>
          <w:bCs/>
        </w:rPr>
      </w:pPr>
      <w:r w:rsidRPr="001A1E78">
        <w:rPr>
          <w:b/>
          <w:bCs/>
        </w:rPr>
        <w:t>Результати голосування:</w:t>
      </w:r>
    </w:p>
    <w:p w:rsidR="005D61E7" w:rsidRPr="001A1E78" w:rsidRDefault="005D61E7" w:rsidP="005D61E7">
      <w:pPr>
        <w:pStyle w:val="a9"/>
        <w:spacing w:line="300" w:lineRule="exact"/>
        <w:jc w:val="center"/>
        <w:rPr>
          <w:b/>
          <w:bCs/>
        </w:rPr>
      </w:pPr>
    </w:p>
    <w:p w:rsidR="005D61E7" w:rsidRPr="001A1E78" w:rsidRDefault="005D61E7" w:rsidP="005D61E7">
      <w:pPr>
        <w:pStyle w:val="a9"/>
        <w:ind w:left="2832" w:firstLine="708"/>
      </w:pPr>
      <w:r w:rsidRPr="001A1E78">
        <w:t xml:space="preserve">за </w:t>
      </w:r>
      <w:r w:rsidRPr="001A1E78">
        <w:tab/>
      </w:r>
      <w:r w:rsidRPr="001A1E78">
        <w:tab/>
      </w:r>
      <w:r w:rsidRPr="001A1E78">
        <w:tab/>
        <w:t>1</w:t>
      </w:r>
      <w:r w:rsidR="00FF2AD0" w:rsidRPr="001A1E78">
        <w:t>3</w:t>
      </w:r>
    </w:p>
    <w:p w:rsidR="005D61E7" w:rsidRPr="001A1E78" w:rsidRDefault="005D61E7" w:rsidP="005D61E7">
      <w:pPr>
        <w:ind w:left="2832" w:firstLine="720"/>
        <w:jc w:val="both"/>
      </w:pPr>
      <w:r w:rsidRPr="001A1E78">
        <w:t>проти</w:t>
      </w:r>
      <w:r w:rsidRPr="001A1E78">
        <w:tab/>
      </w:r>
      <w:r w:rsidRPr="001A1E78">
        <w:tab/>
        <w:t xml:space="preserve">  -</w:t>
      </w:r>
    </w:p>
    <w:p w:rsidR="005D61E7" w:rsidRPr="001A1E78" w:rsidRDefault="005D61E7" w:rsidP="005D61E7">
      <w:pPr>
        <w:ind w:left="2832" w:firstLine="720"/>
        <w:jc w:val="both"/>
      </w:pPr>
      <w:r w:rsidRPr="001A1E78">
        <w:t xml:space="preserve">утримались </w:t>
      </w:r>
      <w:r w:rsidRPr="001A1E78">
        <w:tab/>
        <w:t xml:space="preserve">  -</w:t>
      </w:r>
    </w:p>
    <w:p w:rsidR="005D61E7" w:rsidRPr="001A1E78" w:rsidRDefault="005D61E7" w:rsidP="005D61E7">
      <w:pPr>
        <w:ind w:left="2832" w:firstLine="720"/>
        <w:jc w:val="both"/>
      </w:pPr>
      <w:r w:rsidRPr="001A1E78">
        <w:t xml:space="preserve">усього </w:t>
      </w:r>
      <w:r w:rsidRPr="001A1E78">
        <w:tab/>
      </w:r>
      <w:r w:rsidRPr="001A1E78">
        <w:tab/>
        <w:t>1</w:t>
      </w:r>
      <w:r w:rsidR="00FF2AD0" w:rsidRPr="001A1E78">
        <w:t>3</w:t>
      </w:r>
    </w:p>
    <w:p w:rsidR="00D35938" w:rsidRPr="001A1E78" w:rsidRDefault="00D35938" w:rsidP="00D35938">
      <w:pPr>
        <w:jc w:val="both"/>
        <w:rPr>
          <w:b/>
          <w:bCs/>
        </w:rPr>
      </w:pPr>
    </w:p>
    <w:p w:rsidR="00A37FC3" w:rsidRPr="001A1E78" w:rsidRDefault="00A37FC3" w:rsidP="00D35938">
      <w:pPr>
        <w:jc w:val="both"/>
        <w:rPr>
          <w:b/>
          <w:bCs/>
        </w:rPr>
      </w:pPr>
    </w:p>
    <w:p w:rsidR="00CA1E43" w:rsidRPr="001A1E78" w:rsidRDefault="00CA1E43" w:rsidP="00D35938">
      <w:pPr>
        <w:jc w:val="both"/>
        <w:rPr>
          <w:b/>
          <w:bCs/>
        </w:rPr>
      </w:pPr>
    </w:p>
    <w:p w:rsidR="00CA1E43" w:rsidRPr="001A1E78" w:rsidRDefault="00CA1E43" w:rsidP="00CA1E43">
      <w:pPr>
        <w:jc w:val="both"/>
        <w:rPr>
          <w:b/>
        </w:rPr>
      </w:pPr>
      <w:r w:rsidRPr="001A1E78">
        <w:rPr>
          <w:b/>
        </w:rPr>
        <w:t xml:space="preserve">4.3. Про розгляд звернення постійної комісії обласної ради з питань регламенту, депутатської етики, діяльності рад, розвитку місцевого самоврядування та адміністративно-територіального устрою стосовно надання пропозицій щодо внесення змін до рішення обласної ради </w:t>
      </w:r>
      <w:proofErr w:type="spellStart"/>
      <w:r w:rsidRPr="001A1E78">
        <w:rPr>
          <w:b/>
        </w:rPr>
        <w:t>„Про</w:t>
      </w:r>
      <w:proofErr w:type="spellEnd"/>
      <w:r w:rsidRPr="001A1E78">
        <w:rPr>
          <w:b/>
        </w:rPr>
        <w:t xml:space="preserve"> постійні комісії Дніпропетровської обласної ради VIII скликання” (додається).</w:t>
      </w:r>
    </w:p>
    <w:p w:rsidR="00CA1E43" w:rsidRPr="001A1E78" w:rsidRDefault="00CA1E43" w:rsidP="00CA1E43">
      <w:pPr>
        <w:jc w:val="both"/>
        <w:rPr>
          <w:b/>
          <w:bCs/>
        </w:rPr>
      </w:pPr>
    </w:p>
    <w:p w:rsidR="004E7111" w:rsidRPr="001A1E78" w:rsidRDefault="004E7111" w:rsidP="00CA1E43">
      <w:pPr>
        <w:ind w:firstLine="708"/>
        <w:jc w:val="both"/>
        <w:rPr>
          <w:b/>
          <w:bCs/>
        </w:rPr>
      </w:pPr>
    </w:p>
    <w:p w:rsidR="00CA1E43" w:rsidRPr="001A1E78" w:rsidRDefault="00CA1E43" w:rsidP="00CA1E43">
      <w:pPr>
        <w:ind w:firstLine="708"/>
        <w:jc w:val="both"/>
        <w:rPr>
          <w:b/>
          <w:bCs/>
        </w:rPr>
      </w:pPr>
      <w:r w:rsidRPr="001A1E78">
        <w:rPr>
          <w:b/>
          <w:bCs/>
        </w:rPr>
        <w:t xml:space="preserve">Інформація: </w:t>
      </w:r>
      <w:r w:rsidRPr="001A1E78">
        <w:t xml:space="preserve">голови постійної комісії обласної ради з </w:t>
      </w:r>
      <w:r w:rsidRPr="001A1E78">
        <w:br/>
        <w:t xml:space="preserve">питань соціально-економічного розвитку області, бюджету і фінансів </w:t>
      </w:r>
      <w:r w:rsidRPr="001A1E78">
        <w:br/>
        <w:t>Піддубного С.О.</w:t>
      </w:r>
    </w:p>
    <w:p w:rsidR="00CA1E43" w:rsidRPr="001A1E78" w:rsidRDefault="00CA1E43" w:rsidP="00CA1E43">
      <w:pPr>
        <w:jc w:val="both"/>
        <w:rPr>
          <w:b/>
          <w:bCs/>
        </w:rPr>
      </w:pPr>
    </w:p>
    <w:p w:rsidR="00CA1E43" w:rsidRPr="001A1E78" w:rsidRDefault="00CA1E43" w:rsidP="00CA1E43">
      <w:pPr>
        <w:jc w:val="both"/>
      </w:pPr>
      <w:r w:rsidRPr="001A1E78">
        <w:rPr>
          <w:b/>
          <w:bCs/>
          <w:u w:val="single"/>
        </w:rPr>
        <w:t>ВИСТУПИЛИ</w:t>
      </w:r>
      <w:r w:rsidRPr="001A1E78">
        <w:rPr>
          <w:b/>
          <w:u w:val="single"/>
        </w:rPr>
        <w:t>:</w:t>
      </w:r>
      <w:r w:rsidRPr="001A1E78">
        <w:t xml:space="preserve"> </w:t>
      </w:r>
      <w:proofErr w:type="spellStart"/>
      <w:r w:rsidR="008D27BB" w:rsidRPr="001A1E78">
        <w:t>Молоков</w:t>
      </w:r>
      <w:proofErr w:type="spellEnd"/>
      <w:r w:rsidR="008D27BB" w:rsidRPr="001A1E78">
        <w:t xml:space="preserve"> С.В., </w:t>
      </w:r>
      <w:r w:rsidR="008D27BB" w:rsidRPr="001A1E78">
        <w:rPr>
          <w:rFonts w:eastAsiaTheme="minorHAnsi"/>
          <w:bCs/>
          <w:color w:val="000000"/>
          <w:lang w:eastAsia="en-US"/>
        </w:rPr>
        <w:t xml:space="preserve">Савченко </w:t>
      </w:r>
      <w:r w:rsidR="008D27BB" w:rsidRPr="001A1E78">
        <w:rPr>
          <w:rFonts w:eastAsiaTheme="minorHAnsi"/>
          <w:color w:val="000000"/>
          <w:lang w:eastAsia="en-US"/>
        </w:rPr>
        <w:t>О.М.</w:t>
      </w:r>
    </w:p>
    <w:p w:rsidR="00CA1E43" w:rsidRPr="001A1E78" w:rsidRDefault="00CA1E43" w:rsidP="00CA1E43">
      <w:pPr>
        <w:jc w:val="both"/>
        <w:rPr>
          <w:b/>
          <w:u w:val="single"/>
        </w:rPr>
      </w:pPr>
    </w:p>
    <w:p w:rsidR="00CA1E43" w:rsidRPr="001A1E78" w:rsidRDefault="00CA1E43" w:rsidP="00CA1E43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A1E78">
        <w:rPr>
          <w:color w:val="auto"/>
          <w:sz w:val="28"/>
          <w:szCs w:val="28"/>
          <w:u w:val="single"/>
        </w:rPr>
        <w:t>ВИРІШИЛИ</w:t>
      </w:r>
      <w:r w:rsidRPr="001A1E78">
        <w:rPr>
          <w:bCs w:val="0"/>
          <w:color w:val="auto"/>
          <w:sz w:val="28"/>
          <w:szCs w:val="28"/>
          <w:u w:val="single"/>
        </w:rPr>
        <w:t xml:space="preserve">: </w:t>
      </w:r>
    </w:p>
    <w:p w:rsidR="00CA1E43" w:rsidRPr="001A1E78" w:rsidRDefault="00CA1E43" w:rsidP="00CA1E43">
      <w:pPr>
        <w:pStyle w:val="afb"/>
        <w:tabs>
          <w:tab w:val="left" w:pos="709"/>
        </w:tabs>
        <w:spacing w:before="0" w:after="0"/>
        <w:jc w:val="both"/>
        <w:rPr>
          <w:sz w:val="28"/>
          <w:szCs w:val="28"/>
          <w:lang w:val="uk-UA"/>
        </w:rPr>
      </w:pPr>
      <w:r w:rsidRPr="001A1E78">
        <w:rPr>
          <w:sz w:val="28"/>
          <w:szCs w:val="28"/>
          <w:lang w:val="uk-UA"/>
        </w:rPr>
        <w:tab/>
        <w:t xml:space="preserve">1. Інформацію </w:t>
      </w:r>
      <w:r w:rsidR="00A77B6A" w:rsidRPr="001A1E78">
        <w:rPr>
          <w:sz w:val="28"/>
          <w:szCs w:val="28"/>
          <w:lang w:val="uk-UA"/>
        </w:rPr>
        <w:t xml:space="preserve">голови постійної комісії обласної ради з питань соціально-економічного розвитку області, бюджету і фінансів </w:t>
      </w:r>
      <w:r w:rsidR="00A77B6A" w:rsidRPr="001A1E78">
        <w:rPr>
          <w:sz w:val="28"/>
          <w:szCs w:val="28"/>
          <w:lang w:val="uk-UA"/>
        </w:rPr>
        <w:br/>
        <w:t xml:space="preserve">Піддубного С.О. </w:t>
      </w:r>
      <w:r w:rsidRPr="001A1E78">
        <w:rPr>
          <w:sz w:val="28"/>
          <w:szCs w:val="28"/>
          <w:lang w:val="uk-UA"/>
        </w:rPr>
        <w:t>взяти до відома.</w:t>
      </w:r>
    </w:p>
    <w:p w:rsidR="00CA1E43" w:rsidRPr="001A1E78" w:rsidRDefault="00CA1E43" w:rsidP="00CA1E43">
      <w:pPr>
        <w:pStyle w:val="af8"/>
        <w:ind w:left="0" w:firstLine="709"/>
        <w:jc w:val="both"/>
        <w:rPr>
          <w:lang w:val="uk-UA"/>
        </w:rPr>
      </w:pPr>
      <w:r w:rsidRPr="001A1E78">
        <w:rPr>
          <w:lang w:val="uk-UA"/>
        </w:rPr>
        <w:t xml:space="preserve">2. </w:t>
      </w:r>
      <w:r w:rsidR="0075093E" w:rsidRPr="001A1E78">
        <w:rPr>
          <w:lang w:val="uk-UA"/>
        </w:rPr>
        <w:t xml:space="preserve">На чергове засідання </w:t>
      </w:r>
      <w:r w:rsidR="0075093E" w:rsidRPr="001A1E78">
        <w:rPr>
          <w:color w:val="000000"/>
          <w:lang w:val="uk-UA"/>
        </w:rPr>
        <w:t>постійної комісії обласної ради з питань соціально-економічного розвитку області, бюджету і фінансів</w:t>
      </w:r>
      <w:r w:rsidR="0075093E" w:rsidRPr="001A1E78">
        <w:rPr>
          <w:lang w:val="uk-UA"/>
        </w:rPr>
        <w:t xml:space="preserve"> надати для розгляду </w:t>
      </w:r>
      <w:r w:rsidR="00965E7F" w:rsidRPr="001A1E78">
        <w:rPr>
          <w:lang w:val="uk-UA"/>
        </w:rPr>
        <w:t>пропозиці</w:t>
      </w:r>
      <w:r w:rsidR="0075093E" w:rsidRPr="001A1E78">
        <w:rPr>
          <w:lang w:val="uk-UA"/>
        </w:rPr>
        <w:t>ї</w:t>
      </w:r>
      <w:r w:rsidR="00965E7F" w:rsidRPr="001A1E78">
        <w:rPr>
          <w:lang w:val="uk-UA"/>
        </w:rPr>
        <w:t xml:space="preserve"> щодо внесення змін до рішення обласної ради </w:t>
      </w:r>
      <w:proofErr w:type="spellStart"/>
      <w:r w:rsidR="00965E7F" w:rsidRPr="001A1E78">
        <w:rPr>
          <w:lang w:val="uk-UA"/>
        </w:rPr>
        <w:t>„Про</w:t>
      </w:r>
      <w:proofErr w:type="spellEnd"/>
      <w:r w:rsidR="00965E7F" w:rsidRPr="001A1E78">
        <w:rPr>
          <w:lang w:val="uk-UA"/>
        </w:rPr>
        <w:t xml:space="preserve"> постійні комісії Дніпропетровсько</w:t>
      </w:r>
      <w:r w:rsidR="0075093E" w:rsidRPr="001A1E78">
        <w:rPr>
          <w:lang w:val="uk-UA"/>
        </w:rPr>
        <w:t>ї обласної ради VIII скликання”.</w:t>
      </w:r>
    </w:p>
    <w:p w:rsidR="00CA1E43" w:rsidRPr="001A1E78" w:rsidRDefault="00CA1E43" w:rsidP="00CA1E43">
      <w:pPr>
        <w:pStyle w:val="a9"/>
        <w:spacing w:line="300" w:lineRule="exact"/>
        <w:jc w:val="center"/>
        <w:rPr>
          <w:b/>
          <w:bCs/>
        </w:rPr>
      </w:pPr>
    </w:p>
    <w:p w:rsidR="00CA1E43" w:rsidRPr="001A1E78" w:rsidRDefault="00CA1E43" w:rsidP="00CA1E43">
      <w:pPr>
        <w:pStyle w:val="a9"/>
        <w:spacing w:line="300" w:lineRule="exact"/>
        <w:jc w:val="center"/>
        <w:rPr>
          <w:b/>
          <w:bCs/>
        </w:rPr>
      </w:pPr>
    </w:p>
    <w:p w:rsidR="00CA1E43" w:rsidRPr="001A1E78" w:rsidRDefault="00CA1E43" w:rsidP="00CA1E43">
      <w:pPr>
        <w:pStyle w:val="a9"/>
        <w:spacing w:line="300" w:lineRule="exact"/>
        <w:jc w:val="center"/>
        <w:rPr>
          <w:b/>
          <w:bCs/>
        </w:rPr>
      </w:pPr>
      <w:r w:rsidRPr="001A1E78">
        <w:rPr>
          <w:b/>
          <w:bCs/>
        </w:rPr>
        <w:t>Результати голосування:</w:t>
      </w:r>
    </w:p>
    <w:p w:rsidR="00CA1E43" w:rsidRPr="001A1E78" w:rsidRDefault="00CA1E43" w:rsidP="00CA1E43">
      <w:pPr>
        <w:pStyle w:val="a9"/>
        <w:spacing w:line="300" w:lineRule="exact"/>
        <w:jc w:val="center"/>
        <w:rPr>
          <w:b/>
          <w:bCs/>
        </w:rPr>
      </w:pPr>
    </w:p>
    <w:p w:rsidR="00CA1E43" w:rsidRPr="001A1E78" w:rsidRDefault="00CA1E43" w:rsidP="00CA1E43">
      <w:pPr>
        <w:pStyle w:val="a9"/>
        <w:ind w:left="2832" w:firstLine="708"/>
      </w:pPr>
      <w:r w:rsidRPr="001A1E78">
        <w:t xml:space="preserve">за </w:t>
      </w:r>
      <w:r w:rsidRPr="001A1E78">
        <w:tab/>
      </w:r>
      <w:r w:rsidRPr="001A1E78">
        <w:tab/>
      </w:r>
      <w:r w:rsidRPr="001A1E78">
        <w:tab/>
        <w:t>1</w:t>
      </w:r>
      <w:r w:rsidR="000C278A" w:rsidRPr="001A1E78">
        <w:t>3</w:t>
      </w:r>
    </w:p>
    <w:p w:rsidR="00CA1E43" w:rsidRPr="001A1E78" w:rsidRDefault="00CA1E43" w:rsidP="00CA1E43">
      <w:pPr>
        <w:ind w:left="2832" w:firstLine="720"/>
        <w:jc w:val="both"/>
      </w:pPr>
      <w:r w:rsidRPr="001A1E78">
        <w:t>проти</w:t>
      </w:r>
      <w:r w:rsidRPr="001A1E78">
        <w:tab/>
      </w:r>
      <w:r w:rsidRPr="001A1E78">
        <w:tab/>
        <w:t xml:space="preserve">  -</w:t>
      </w:r>
    </w:p>
    <w:p w:rsidR="00CA1E43" w:rsidRPr="001A1E78" w:rsidRDefault="00CA1E43" w:rsidP="00CA1E43">
      <w:pPr>
        <w:ind w:left="2832" w:firstLine="720"/>
        <w:jc w:val="both"/>
      </w:pPr>
      <w:r w:rsidRPr="001A1E78">
        <w:t xml:space="preserve">утримались </w:t>
      </w:r>
      <w:r w:rsidRPr="001A1E78">
        <w:tab/>
        <w:t xml:space="preserve">  -</w:t>
      </w:r>
    </w:p>
    <w:p w:rsidR="00CA1E43" w:rsidRPr="001A1E78" w:rsidRDefault="00CA1E43" w:rsidP="00CA1E43">
      <w:pPr>
        <w:ind w:left="2832" w:firstLine="720"/>
        <w:jc w:val="both"/>
      </w:pPr>
      <w:r w:rsidRPr="001A1E78">
        <w:t xml:space="preserve">усього </w:t>
      </w:r>
      <w:r w:rsidRPr="001A1E78">
        <w:tab/>
      </w:r>
      <w:r w:rsidRPr="001A1E78">
        <w:tab/>
        <w:t>1</w:t>
      </w:r>
      <w:r w:rsidR="000C278A" w:rsidRPr="001A1E78">
        <w:t>3</w:t>
      </w:r>
    </w:p>
    <w:p w:rsidR="00CA1E43" w:rsidRPr="001A1E78" w:rsidRDefault="00CA1E43" w:rsidP="00D35938">
      <w:pPr>
        <w:jc w:val="both"/>
        <w:rPr>
          <w:b/>
          <w:bCs/>
        </w:rPr>
      </w:pPr>
    </w:p>
    <w:p w:rsidR="00CA1E43" w:rsidRPr="001A1E78" w:rsidRDefault="00CA1E43" w:rsidP="00D35938">
      <w:pPr>
        <w:jc w:val="both"/>
        <w:rPr>
          <w:b/>
          <w:bCs/>
        </w:rPr>
      </w:pPr>
    </w:p>
    <w:p w:rsidR="00CA1E43" w:rsidRPr="001A1E78" w:rsidRDefault="00CA1E43" w:rsidP="00D35938">
      <w:pPr>
        <w:jc w:val="both"/>
        <w:rPr>
          <w:b/>
          <w:bCs/>
        </w:rPr>
      </w:pPr>
    </w:p>
    <w:p w:rsidR="006B7CDC" w:rsidRPr="001A1E78" w:rsidRDefault="006B7CDC" w:rsidP="00D35938">
      <w:pPr>
        <w:jc w:val="both"/>
        <w:rPr>
          <w:b/>
          <w:bCs/>
        </w:rPr>
      </w:pPr>
    </w:p>
    <w:p w:rsidR="003D32AD" w:rsidRPr="001A1E78" w:rsidRDefault="003D32AD" w:rsidP="00D35938">
      <w:pPr>
        <w:jc w:val="both"/>
        <w:rPr>
          <w:b/>
          <w:bCs/>
        </w:rPr>
      </w:pPr>
    </w:p>
    <w:p w:rsidR="004F0EA9" w:rsidRPr="001A1E78" w:rsidRDefault="004F0EA9" w:rsidP="004F0EA9">
      <w:pPr>
        <w:jc w:val="both"/>
      </w:pPr>
      <w:r w:rsidRPr="001A1E78">
        <w:rPr>
          <w:b/>
          <w:bCs/>
        </w:rPr>
        <w:t>Голова комісії</w:t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="00711D6A" w:rsidRPr="001A1E78">
        <w:rPr>
          <w:b/>
          <w:bCs/>
        </w:rPr>
        <w:t>С.О. ПІДДУБНИЙ</w:t>
      </w:r>
    </w:p>
    <w:p w:rsidR="004F0EA9" w:rsidRPr="001A1E78" w:rsidRDefault="004F0EA9" w:rsidP="004F0EA9">
      <w:pPr>
        <w:jc w:val="both"/>
        <w:rPr>
          <w:b/>
          <w:bCs/>
        </w:rPr>
      </w:pPr>
    </w:p>
    <w:p w:rsidR="004A0A7C" w:rsidRPr="001A1E78" w:rsidRDefault="004A0A7C" w:rsidP="004F0EA9">
      <w:pPr>
        <w:jc w:val="both"/>
        <w:rPr>
          <w:b/>
          <w:bCs/>
        </w:rPr>
      </w:pPr>
    </w:p>
    <w:p w:rsidR="004F0EA9" w:rsidRPr="001A1E78" w:rsidRDefault="004F0EA9" w:rsidP="004F0EA9">
      <w:pPr>
        <w:jc w:val="both"/>
        <w:rPr>
          <w:b/>
          <w:bCs/>
        </w:rPr>
      </w:pPr>
    </w:p>
    <w:p w:rsidR="008551BA" w:rsidRPr="001A1E78" w:rsidRDefault="008551BA" w:rsidP="004F0EA9">
      <w:pPr>
        <w:jc w:val="both"/>
        <w:rPr>
          <w:b/>
          <w:bCs/>
        </w:rPr>
      </w:pPr>
    </w:p>
    <w:p w:rsidR="004F0EA9" w:rsidRPr="001A1E78" w:rsidRDefault="004F0EA9" w:rsidP="004F0EA9">
      <w:pPr>
        <w:jc w:val="both"/>
        <w:rPr>
          <w:b/>
          <w:bCs/>
        </w:rPr>
      </w:pPr>
      <w:r w:rsidRPr="001A1E78">
        <w:rPr>
          <w:b/>
          <w:bCs/>
        </w:rPr>
        <w:t>Секретар комісії</w:t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Pr="001A1E78">
        <w:rPr>
          <w:b/>
          <w:bCs/>
        </w:rPr>
        <w:tab/>
      </w:r>
      <w:r w:rsidR="00E00116" w:rsidRPr="001A1E78">
        <w:rPr>
          <w:b/>
          <w:color w:val="000000"/>
        </w:rPr>
        <w:t>Т.С.</w:t>
      </w:r>
      <w:r w:rsidR="00E00116" w:rsidRPr="001A1E78">
        <w:rPr>
          <w:b/>
          <w:bCs/>
          <w:color w:val="000000"/>
        </w:rPr>
        <w:t xml:space="preserve"> ЧАБАНОВА</w:t>
      </w:r>
    </w:p>
    <w:sectPr w:rsidR="004F0EA9" w:rsidRPr="001A1E78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82" w:rsidRDefault="00D24C82">
      <w:r>
        <w:separator/>
      </w:r>
    </w:p>
  </w:endnote>
  <w:endnote w:type="continuationSeparator" w:id="0">
    <w:p w:rsidR="00D24C82" w:rsidRDefault="00D2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82" w:rsidRDefault="00D24C82">
      <w:r>
        <w:separator/>
      </w:r>
    </w:p>
  </w:footnote>
  <w:footnote w:type="continuationSeparator" w:id="0">
    <w:p w:rsidR="00D24C82" w:rsidRDefault="00D2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46200" w:rsidRPr="00A46200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4620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0B29"/>
    <w:rsid w:val="00015DFF"/>
    <w:rsid w:val="00016840"/>
    <w:rsid w:val="00016D40"/>
    <w:rsid w:val="00020643"/>
    <w:rsid w:val="0002322D"/>
    <w:rsid w:val="00024175"/>
    <w:rsid w:val="0002790E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7A67"/>
    <w:rsid w:val="00056515"/>
    <w:rsid w:val="000646D2"/>
    <w:rsid w:val="00064A26"/>
    <w:rsid w:val="00064F0B"/>
    <w:rsid w:val="00065EC9"/>
    <w:rsid w:val="00066A4C"/>
    <w:rsid w:val="00070438"/>
    <w:rsid w:val="00071727"/>
    <w:rsid w:val="0007191B"/>
    <w:rsid w:val="00072EA7"/>
    <w:rsid w:val="00072F55"/>
    <w:rsid w:val="00073281"/>
    <w:rsid w:val="00074ABB"/>
    <w:rsid w:val="0007549B"/>
    <w:rsid w:val="000802E0"/>
    <w:rsid w:val="0008040C"/>
    <w:rsid w:val="000823A9"/>
    <w:rsid w:val="00083608"/>
    <w:rsid w:val="00090E80"/>
    <w:rsid w:val="000919F7"/>
    <w:rsid w:val="0009228B"/>
    <w:rsid w:val="00093670"/>
    <w:rsid w:val="00094BDB"/>
    <w:rsid w:val="00097511"/>
    <w:rsid w:val="000A06AA"/>
    <w:rsid w:val="000A2F29"/>
    <w:rsid w:val="000A33E2"/>
    <w:rsid w:val="000A52BF"/>
    <w:rsid w:val="000A78B7"/>
    <w:rsid w:val="000B0BB0"/>
    <w:rsid w:val="000B18E4"/>
    <w:rsid w:val="000B242C"/>
    <w:rsid w:val="000B407C"/>
    <w:rsid w:val="000B41A0"/>
    <w:rsid w:val="000C278A"/>
    <w:rsid w:val="000C329E"/>
    <w:rsid w:val="000C3959"/>
    <w:rsid w:val="000C3F45"/>
    <w:rsid w:val="000C54B4"/>
    <w:rsid w:val="000C69FB"/>
    <w:rsid w:val="000D0ECE"/>
    <w:rsid w:val="000D2683"/>
    <w:rsid w:val="000D2A04"/>
    <w:rsid w:val="000D3FC3"/>
    <w:rsid w:val="000D4A8A"/>
    <w:rsid w:val="000D5DB7"/>
    <w:rsid w:val="000D7F79"/>
    <w:rsid w:val="000E19B4"/>
    <w:rsid w:val="000E1DC1"/>
    <w:rsid w:val="000E34B7"/>
    <w:rsid w:val="000E3B35"/>
    <w:rsid w:val="000E4013"/>
    <w:rsid w:val="000E4024"/>
    <w:rsid w:val="000E466A"/>
    <w:rsid w:val="000E4A0D"/>
    <w:rsid w:val="000E5DC7"/>
    <w:rsid w:val="000F1946"/>
    <w:rsid w:val="000F2384"/>
    <w:rsid w:val="000F3CD7"/>
    <w:rsid w:val="000F4253"/>
    <w:rsid w:val="000F4437"/>
    <w:rsid w:val="000F45A6"/>
    <w:rsid w:val="000F47A5"/>
    <w:rsid w:val="000F608B"/>
    <w:rsid w:val="000F60D6"/>
    <w:rsid w:val="000F6D3B"/>
    <w:rsid w:val="000F72F1"/>
    <w:rsid w:val="00100633"/>
    <w:rsid w:val="00100AB0"/>
    <w:rsid w:val="00101E02"/>
    <w:rsid w:val="00101FE0"/>
    <w:rsid w:val="001040C2"/>
    <w:rsid w:val="001066CE"/>
    <w:rsid w:val="00107B24"/>
    <w:rsid w:val="00107E49"/>
    <w:rsid w:val="00110BC1"/>
    <w:rsid w:val="00111E09"/>
    <w:rsid w:val="00111F44"/>
    <w:rsid w:val="00113272"/>
    <w:rsid w:val="00113ADD"/>
    <w:rsid w:val="001143E9"/>
    <w:rsid w:val="00115436"/>
    <w:rsid w:val="00115507"/>
    <w:rsid w:val="0011558A"/>
    <w:rsid w:val="0011617B"/>
    <w:rsid w:val="0012096F"/>
    <w:rsid w:val="00120D5B"/>
    <w:rsid w:val="00121D1A"/>
    <w:rsid w:val="00121EB3"/>
    <w:rsid w:val="00122655"/>
    <w:rsid w:val="00122BFA"/>
    <w:rsid w:val="00123D66"/>
    <w:rsid w:val="00123E02"/>
    <w:rsid w:val="001255DF"/>
    <w:rsid w:val="00130F8D"/>
    <w:rsid w:val="00131CE5"/>
    <w:rsid w:val="0013438B"/>
    <w:rsid w:val="0014157E"/>
    <w:rsid w:val="00144398"/>
    <w:rsid w:val="00144678"/>
    <w:rsid w:val="001453AE"/>
    <w:rsid w:val="00145547"/>
    <w:rsid w:val="0014687B"/>
    <w:rsid w:val="00147171"/>
    <w:rsid w:val="00147C0A"/>
    <w:rsid w:val="00153298"/>
    <w:rsid w:val="00153E3B"/>
    <w:rsid w:val="001541D1"/>
    <w:rsid w:val="001549FC"/>
    <w:rsid w:val="00154FF9"/>
    <w:rsid w:val="00166232"/>
    <w:rsid w:val="00167598"/>
    <w:rsid w:val="001677AE"/>
    <w:rsid w:val="00171571"/>
    <w:rsid w:val="00172364"/>
    <w:rsid w:val="0017325F"/>
    <w:rsid w:val="001736DF"/>
    <w:rsid w:val="00173C0F"/>
    <w:rsid w:val="00174C4F"/>
    <w:rsid w:val="00175C85"/>
    <w:rsid w:val="001777CF"/>
    <w:rsid w:val="00186DC7"/>
    <w:rsid w:val="0019074F"/>
    <w:rsid w:val="00191896"/>
    <w:rsid w:val="00191A17"/>
    <w:rsid w:val="00193398"/>
    <w:rsid w:val="0019351F"/>
    <w:rsid w:val="00195066"/>
    <w:rsid w:val="001951B8"/>
    <w:rsid w:val="001A1E63"/>
    <w:rsid w:val="001A1E78"/>
    <w:rsid w:val="001A2665"/>
    <w:rsid w:val="001A365A"/>
    <w:rsid w:val="001A3672"/>
    <w:rsid w:val="001B10C5"/>
    <w:rsid w:val="001B63FA"/>
    <w:rsid w:val="001B7719"/>
    <w:rsid w:val="001B78FC"/>
    <w:rsid w:val="001C081C"/>
    <w:rsid w:val="001C1638"/>
    <w:rsid w:val="001C1E5A"/>
    <w:rsid w:val="001C32BF"/>
    <w:rsid w:val="001C4390"/>
    <w:rsid w:val="001C45FC"/>
    <w:rsid w:val="001C4F79"/>
    <w:rsid w:val="001C6438"/>
    <w:rsid w:val="001C74C1"/>
    <w:rsid w:val="001C7A5F"/>
    <w:rsid w:val="001D2AEB"/>
    <w:rsid w:val="001D4A6E"/>
    <w:rsid w:val="001D500F"/>
    <w:rsid w:val="001D5B3E"/>
    <w:rsid w:val="001D7798"/>
    <w:rsid w:val="001E2C35"/>
    <w:rsid w:val="001E3877"/>
    <w:rsid w:val="001E6035"/>
    <w:rsid w:val="001E74E3"/>
    <w:rsid w:val="001E797B"/>
    <w:rsid w:val="001F1D6C"/>
    <w:rsid w:val="001F1F1B"/>
    <w:rsid w:val="001F3CB6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116DC"/>
    <w:rsid w:val="00213EE7"/>
    <w:rsid w:val="00214143"/>
    <w:rsid w:val="002145DE"/>
    <w:rsid w:val="00214AFB"/>
    <w:rsid w:val="00214B6A"/>
    <w:rsid w:val="00214F85"/>
    <w:rsid w:val="002169C9"/>
    <w:rsid w:val="00225EC1"/>
    <w:rsid w:val="00226274"/>
    <w:rsid w:val="002269BC"/>
    <w:rsid w:val="0022734F"/>
    <w:rsid w:val="00227DF8"/>
    <w:rsid w:val="002301FF"/>
    <w:rsid w:val="00232C90"/>
    <w:rsid w:val="002331C2"/>
    <w:rsid w:val="002333E6"/>
    <w:rsid w:val="0023573A"/>
    <w:rsid w:val="00236D5C"/>
    <w:rsid w:val="00237337"/>
    <w:rsid w:val="0023766C"/>
    <w:rsid w:val="00242225"/>
    <w:rsid w:val="002435D9"/>
    <w:rsid w:val="00244267"/>
    <w:rsid w:val="002453C0"/>
    <w:rsid w:val="002456E3"/>
    <w:rsid w:val="00247E78"/>
    <w:rsid w:val="00250293"/>
    <w:rsid w:val="002517CD"/>
    <w:rsid w:val="00252FB2"/>
    <w:rsid w:val="00254559"/>
    <w:rsid w:val="00254ADA"/>
    <w:rsid w:val="00255187"/>
    <w:rsid w:val="00256772"/>
    <w:rsid w:val="002573C8"/>
    <w:rsid w:val="0026046E"/>
    <w:rsid w:val="00260B7B"/>
    <w:rsid w:val="0026198F"/>
    <w:rsid w:val="0026622B"/>
    <w:rsid w:val="0026659C"/>
    <w:rsid w:val="00271E9B"/>
    <w:rsid w:val="0027287D"/>
    <w:rsid w:val="0027514A"/>
    <w:rsid w:val="00276C62"/>
    <w:rsid w:val="00277323"/>
    <w:rsid w:val="00280461"/>
    <w:rsid w:val="002805C5"/>
    <w:rsid w:val="0028300C"/>
    <w:rsid w:val="002840F0"/>
    <w:rsid w:val="00285B92"/>
    <w:rsid w:val="00286367"/>
    <w:rsid w:val="00290D47"/>
    <w:rsid w:val="0029163B"/>
    <w:rsid w:val="00291D81"/>
    <w:rsid w:val="00292214"/>
    <w:rsid w:val="002923C2"/>
    <w:rsid w:val="0029637F"/>
    <w:rsid w:val="002A00DF"/>
    <w:rsid w:val="002A06C2"/>
    <w:rsid w:val="002A0B24"/>
    <w:rsid w:val="002A31AC"/>
    <w:rsid w:val="002B07A6"/>
    <w:rsid w:val="002B11F0"/>
    <w:rsid w:val="002B17C4"/>
    <w:rsid w:val="002B1C69"/>
    <w:rsid w:val="002B3048"/>
    <w:rsid w:val="002B3948"/>
    <w:rsid w:val="002B614A"/>
    <w:rsid w:val="002C1C5E"/>
    <w:rsid w:val="002C38D2"/>
    <w:rsid w:val="002C4165"/>
    <w:rsid w:val="002C502D"/>
    <w:rsid w:val="002C75C8"/>
    <w:rsid w:val="002D2517"/>
    <w:rsid w:val="002D442C"/>
    <w:rsid w:val="002D4C36"/>
    <w:rsid w:val="002D5A36"/>
    <w:rsid w:val="002D76CD"/>
    <w:rsid w:val="002E36C1"/>
    <w:rsid w:val="002E69BA"/>
    <w:rsid w:val="002E6E89"/>
    <w:rsid w:val="002E748E"/>
    <w:rsid w:val="002F070E"/>
    <w:rsid w:val="002F119C"/>
    <w:rsid w:val="002F3485"/>
    <w:rsid w:val="002F540D"/>
    <w:rsid w:val="002F74CA"/>
    <w:rsid w:val="00301712"/>
    <w:rsid w:val="00302F9C"/>
    <w:rsid w:val="003037FE"/>
    <w:rsid w:val="00303894"/>
    <w:rsid w:val="00303987"/>
    <w:rsid w:val="00304296"/>
    <w:rsid w:val="0031111D"/>
    <w:rsid w:val="003127D3"/>
    <w:rsid w:val="003149F7"/>
    <w:rsid w:val="003169E8"/>
    <w:rsid w:val="00320E52"/>
    <w:rsid w:val="003219FF"/>
    <w:rsid w:val="00324D1B"/>
    <w:rsid w:val="00327157"/>
    <w:rsid w:val="00327568"/>
    <w:rsid w:val="00330EDB"/>
    <w:rsid w:val="00332B9C"/>
    <w:rsid w:val="003338D2"/>
    <w:rsid w:val="00334170"/>
    <w:rsid w:val="00337B1A"/>
    <w:rsid w:val="00337BD8"/>
    <w:rsid w:val="00341357"/>
    <w:rsid w:val="00342510"/>
    <w:rsid w:val="003427D9"/>
    <w:rsid w:val="00344339"/>
    <w:rsid w:val="00344829"/>
    <w:rsid w:val="00344EDD"/>
    <w:rsid w:val="003502C5"/>
    <w:rsid w:val="00350794"/>
    <w:rsid w:val="003516ED"/>
    <w:rsid w:val="0035646E"/>
    <w:rsid w:val="003604D0"/>
    <w:rsid w:val="003607F8"/>
    <w:rsid w:val="00360E4F"/>
    <w:rsid w:val="003610E7"/>
    <w:rsid w:val="00361390"/>
    <w:rsid w:val="00361D99"/>
    <w:rsid w:val="00361FF1"/>
    <w:rsid w:val="00362342"/>
    <w:rsid w:val="00363B9B"/>
    <w:rsid w:val="003656C3"/>
    <w:rsid w:val="003660AE"/>
    <w:rsid w:val="00366F32"/>
    <w:rsid w:val="00367DC5"/>
    <w:rsid w:val="00370946"/>
    <w:rsid w:val="00370BF6"/>
    <w:rsid w:val="00371DF2"/>
    <w:rsid w:val="003733CA"/>
    <w:rsid w:val="003737EF"/>
    <w:rsid w:val="00374A3B"/>
    <w:rsid w:val="003759C7"/>
    <w:rsid w:val="00377C39"/>
    <w:rsid w:val="00383E35"/>
    <w:rsid w:val="003852F0"/>
    <w:rsid w:val="00385955"/>
    <w:rsid w:val="00386223"/>
    <w:rsid w:val="003864AE"/>
    <w:rsid w:val="00386C4F"/>
    <w:rsid w:val="003875A8"/>
    <w:rsid w:val="00390B54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559B"/>
    <w:rsid w:val="003A60A7"/>
    <w:rsid w:val="003A7B98"/>
    <w:rsid w:val="003B0641"/>
    <w:rsid w:val="003B11F3"/>
    <w:rsid w:val="003B2C84"/>
    <w:rsid w:val="003B3735"/>
    <w:rsid w:val="003B398D"/>
    <w:rsid w:val="003B50E6"/>
    <w:rsid w:val="003B5BA7"/>
    <w:rsid w:val="003B5CCB"/>
    <w:rsid w:val="003B690A"/>
    <w:rsid w:val="003B6F0F"/>
    <w:rsid w:val="003C1AD0"/>
    <w:rsid w:val="003C1ED8"/>
    <w:rsid w:val="003C316A"/>
    <w:rsid w:val="003C60CF"/>
    <w:rsid w:val="003D1255"/>
    <w:rsid w:val="003D32AD"/>
    <w:rsid w:val="003D49A1"/>
    <w:rsid w:val="003D4EEF"/>
    <w:rsid w:val="003D5D3C"/>
    <w:rsid w:val="003D6BFF"/>
    <w:rsid w:val="003E20AB"/>
    <w:rsid w:val="003E3B8F"/>
    <w:rsid w:val="003E3CEF"/>
    <w:rsid w:val="003E4CA1"/>
    <w:rsid w:val="003E63D2"/>
    <w:rsid w:val="003F0EC7"/>
    <w:rsid w:val="003F2D22"/>
    <w:rsid w:val="003F31CE"/>
    <w:rsid w:val="003F42F1"/>
    <w:rsid w:val="003F52F5"/>
    <w:rsid w:val="003F5901"/>
    <w:rsid w:val="00403E49"/>
    <w:rsid w:val="0040544C"/>
    <w:rsid w:val="00406C4B"/>
    <w:rsid w:val="0041016D"/>
    <w:rsid w:val="00410881"/>
    <w:rsid w:val="00413278"/>
    <w:rsid w:val="00413E61"/>
    <w:rsid w:val="0041576F"/>
    <w:rsid w:val="00415AEF"/>
    <w:rsid w:val="00415B90"/>
    <w:rsid w:val="004169EC"/>
    <w:rsid w:val="00416FF6"/>
    <w:rsid w:val="00421D4C"/>
    <w:rsid w:val="0043072B"/>
    <w:rsid w:val="00432C8C"/>
    <w:rsid w:val="00434837"/>
    <w:rsid w:val="004352CF"/>
    <w:rsid w:val="0043534C"/>
    <w:rsid w:val="00440021"/>
    <w:rsid w:val="0044232B"/>
    <w:rsid w:val="004429BE"/>
    <w:rsid w:val="00444A80"/>
    <w:rsid w:val="00446566"/>
    <w:rsid w:val="0044697C"/>
    <w:rsid w:val="00450D8B"/>
    <w:rsid w:val="00450F91"/>
    <w:rsid w:val="00451469"/>
    <w:rsid w:val="004601FB"/>
    <w:rsid w:val="00460912"/>
    <w:rsid w:val="00460F90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2342"/>
    <w:rsid w:val="00482BF1"/>
    <w:rsid w:val="004832FD"/>
    <w:rsid w:val="00483B80"/>
    <w:rsid w:val="00485705"/>
    <w:rsid w:val="00485AD6"/>
    <w:rsid w:val="00486137"/>
    <w:rsid w:val="00487298"/>
    <w:rsid w:val="00487691"/>
    <w:rsid w:val="00487D55"/>
    <w:rsid w:val="00490EBA"/>
    <w:rsid w:val="00491C4B"/>
    <w:rsid w:val="00493C57"/>
    <w:rsid w:val="004A0A7C"/>
    <w:rsid w:val="004A1338"/>
    <w:rsid w:val="004A392F"/>
    <w:rsid w:val="004A78AE"/>
    <w:rsid w:val="004A790F"/>
    <w:rsid w:val="004B1108"/>
    <w:rsid w:val="004B2144"/>
    <w:rsid w:val="004B234A"/>
    <w:rsid w:val="004B3009"/>
    <w:rsid w:val="004B4097"/>
    <w:rsid w:val="004B5DF9"/>
    <w:rsid w:val="004B6705"/>
    <w:rsid w:val="004C1ED2"/>
    <w:rsid w:val="004C2A31"/>
    <w:rsid w:val="004C37FE"/>
    <w:rsid w:val="004C4673"/>
    <w:rsid w:val="004D1829"/>
    <w:rsid w:val="004D2FB6"/>
    <w:rsid w:val="004D4101"/>
    <w:rsid w:val="004D5C29"/>
    <w:rsid w:val="004E326A"/>
    <w:rsid w:val="004E4DE3"/>
    <w:rsid w:val="004E5F5E"/>
    <w:rsid w:val="004E7111"/>
    <w:rsid w:val="004E7EF3"/>
    <w:rsid w:val="004F0EA9"/>
    <w:rsid w:val="004F29FF"/>
    <w:rsid w:val="004F2B0D"/>
    <w:rsid w:val="00504E29"/>
    <w:rsid w:val="00510774"/>
    <w:rsid w:val="00514183"/>
    <w:rsid w:val="00514646"/>
    <w:rsid w:val="005164C5"/>
    <w:rsid w:val="005177CB"/>
    <w:rsid w:val="00520C15"/>
    <w:rsid w:val="00520FA9"/>
    <w:rsid w:val="00522F66"/>
    <w:rsid w:val="00526483"/>
    <w:rsid w:val="00530070"/>
    <w:rsid w:val="00531AEC"/>
    <w:rsid w:val="00532BCB"/>
    <w:rsid w:val="0053450F"/>
    <w:rsid w:val="0053560D"/>
    <w:rsid w:val="00535C66"/>
    <w:rsid w:val="00535E04"/>
    <w:rsid w:val="005433D6"/>
    <w:rsid w:val="00544B57"/>
    <w:rsid w:val="00545D4F"/>
    <w:rsid w:val="0054681B"/>
    <w:rsid w:val="005470CD"/>
    <w:rsid w:val="00547812"/>
    <w:rsid w:val="005507A4"/>
    <w:rsid w:val="00551466"/>
    <w:rsid w:val="00553025"/>
    <w:rsid w:val="00554FE0"/>
    <w:rsid w:val="00555681"/>
    <w:rsid w:val="00560386"/>
    <w:rsid w:val="0056047B"/>
    <w:rsid w:val="005608BF"/>
    <w:rsid w:val="00562BFA"/>
    <w:rsid w:val="00565D46"/>
    <w:rsid w:val="00565DF9"/>
    <w:rsid w:val="00570583"/>
    <w:rsid w:val="00574F9D"/>
    <w:rsid w:val="00575594"/>
    <w:rsid w:val="00577409"/>
    <w:rsid w:val="0057755C"/>
    <w:rsid w:val="00577676"/>
    <w:rsid w:val="005817CF"/>
    <w:rsid w:val="00581FF1"/>
    <w:rsid w:val="00582C48"/>
    <w:rsid w:val="00583952"/>
    <w:rsid w:val="0058606A"/>
    <w:rsid w:val="00591E4C"/>
    <w:rsid w:val="005939ED"/>
    <w:rsid w:val="00594087"/>
    <w:rsid w:val="00595F80"/>
    <w:rsid w:val="00596B11"/>
    <w:rsid w:val="00597589"/>
    <w:rsid w:val="00597A5A"/>
    <w:rsid w:val="00597A83"/>
    <w:rsid w:val="005A14AB"/>
    <w:rsid w:val="005A18BD"/>
    <w:rsid w:val="005A2469"/>
    <w:rsid w:val="005A2548"/>
    <w:rsid w:val="005A27A5"/>
    <w:rsid w:val="005A3F39"/>
    <w:rsid w:val="005A5B5E"/>
    <w:rsid w:val="005A71F8"/>
    <w:rsid w:val="005B05D8"/>
    <w:rsid w:val="005B0B80"/>
    <w:rsid w:val="005B3E07"/>
    <w:rsid w:val="005B3F75"/>
    <w:rsid w:val="005B4F06"/>
    <w:rsid w:val="005B5445"/>
    <w:rsid w:val="005B6BB3"/>
    <w:rsid w:val="005C26CF"/>
    <w:rsid w:val="005D44D8"/>
    <w:rsid w:val="005D4790"/>
    <w:rsid w:val="005D4BCB"/>
    <w:rsid w:val="005D4D0F"/>
    <w:rsid w:val="005D5995"/>
    <w:rsid w:val="005D61E7"/>
    <w:rsid w:val="005E1D57"/>
    <w:rsid w:val="005E22FB"/>
    <w:rsid w:val="005E2DD2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7DA0"/>
    <w:rsid w:val="006011EB"/>
    <w:rsid w:val="006018A6"/>
    <w:rsid w:val="00603821"/>
    <w:rsid w:val="00603D31"/>
    <w:rsid w:val="0060593B"/>
    <w:rsid w:val="0060715C"/>
    <w:rsid w:val="00607406"/>
    <w:rsid w:val="00607C11"/>
    <w:rsid w:val="00611927"/>
    <w:rsid w:val="0061466F"/>
    <w:rsid w:val="00614A24"/>
    <w:rsid w:val="006153C7"/>
    <w:rsid w:val="00617A17"/>
    <w:rsid w:val="0062005A"/>
    <w:rsid w:val="006239CE"/>
    <w:rsid w:val="00623B3E"/>
    <w:rsid w:val="00625AC6"/>
    <w:rsid w:val="006262BC"/>
    <w:rsid w:val="006274E8"/>
    <w:rsid w:val="00634D29"/>
    <w:rsid w:val="00635558"/>
    <w:rsid w:val="0063622A"/>
    <w:rsid w:val="00637588"/>
    <w:rsid w:val="0064039D"/>
    <w:rsid w:val="006407A0"/>
    <w:rsid w:val="006409EB"/>
    <w:rsid w:val="00642E42"/>
    <w:rsid w:val="0064363F"/>
    <w:rsid w:val="00645C34"/>
    <w:rsid w:val="0064760B"/>
    <w:rsid w:val="0065045F"/>
    <w:rsid w:val="006504D5"/>
    <w:rsid w:val="00651D57"/>
    <w:rsid w:val="006523DF"/>
    <w:rsid w:val="00653CDD"/>
    <w:rsid w:val="00654D3E"/>
    <w:rsid w:val="006560B6"/>
    <w:rsid w:val="006564D8"/>
    <w:rsid w:val="006565CD"/>
    <w:rsid w:val="00656C5C"/>
    <w:rsid w:val="00657862"/>
    <w:rsid w:val="00660876"/>
    <w:rsid w:val="00661143"/>
    <w:rsid w:val="00662EB4"/>
    <w:rsid w:val="006637A5"/>
    <w:rsid w:val="00664951"/>
    <w:rsid w:val="00665FF3"/>
    <w:rsid w:val="0067094F"/>
    <w:rsid w:val="006723BC"/>
    <w:rsid w:val="00672733"/>
    <w:rsid w:val="006743AC"/>
    <w:rsid w:val="00675118"/>
    <w:rsid w:val="0068188F"/>
    <w:rsid w:val="0068244A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A9D"/>
    <w:rsid w:val="00696F69"/>
    <w:rsid w:val="006A0CBC"/>
    <w:rsid w:val="006A16FB"/>
    <w:rsid w:val="006A2064"/>
    <w:rsid w:val="006A391E"/>
    <w:rsid w:val="006A3A7F"/>
    <w:rsid w:val="006A4ADB"/>
    <w:rsid w:val="006A4CB5"/>
    <w:rsid w:val="006A4F1D"/>
    <w:rsid w:val="006A6A23"/>
    <w:rsid w:val="006A6CD8"/>
    <w:rsid w:val="006B0B58"/>
    <w:rsid w:val="006B1748"/>
    <w:rsid w:val="006B1C19"/>
    <w:rsid w:val="006B1DC1"/>
    <w:rsid w:val="006B243E"/>
    <w:rsid w:val="006B3BAF"/>
    <w:rsid w:val="006B7CDC"/>
    <w:rsid w:val="006C2624"/>
    <w:rsid w:val="006C37F5"/>
    <w:rsid w:val="006C3CB1"/>
    <w:rsid w:val="006C45CB"/>
    <w:rsid w:val="006C6E97"/>
    <w:rsid w:val="006C78AF"/>
    <w:rsid w:val="006D0BE4"/>
    <w:rsid w:val="006D1754"/>
    <w:rsid w:val="006D1D54"/>
    <w:rsid w:val="006D23F1"/>
    <w:rsid w:val="006D3266"/>
    <w:rsid w:val="006D332D"/>
    <w:rsid w:val="006D33FA"/>
    <w:rsid w:val="006D57EE"/>
    <w:rsid w:val="006E0065"/>
    <w:rsid w:val="006E077E"/>
    <w:rsid w:val="006E1DEC"/>
    <w:rsid w:val="006E1E7B"/>
    <w:rsid w:val="006E2165"/>
    <w:rsid w:val="006E2BEB"/>
    <w:rsid w:val="006E5F3F"/>
    <w:rsid w:val="006E62E0"/>
    <w:rsid w:val="006E6380"/>
    <w:rsid w:val="006E6D8C"/>
    <w:rsid w:val="006F1495"/>
    <w:rsid w:val="006F2213"/>
    <w:rsid w:val="006F4027"/>
    <w:rsid w:val="006F4824"/>
    <w:rsid w:val="006F50C6"/>
    <w:rsid w:val="006F5E37"/>
    <w:rsid w:val="007000EA"/>
    <w:rsid w:val="007035C9"/>
    <w:rsid w:val="00705D8C"/>
    <w:rsid w:val="00706E2D"/>
    <w:rsid w:val="0071009C"/>
    <w:rsid w:val="00711D6A"/>
    <w:rsid w:val="00712B80"/>
    <w:rsid w:val="00712E16"/>
    <w:rsid w:val="00713FA3"/>
    <w:rsid w:val="0071421A"/>
    <w:rsid w:val="007142F1"/>
    <w:rsid w:val="00721238"/>
    <w:rsid w:val="00722046"/>
    <w:rsid w:val="0072335F"/>
    <w:rsid w:val="007255BE"/>
    <w:rsid w:val="00731678"/>
    <w:rsid w:val="00732456"/>
    <w:rsid w:val="00735610"/>
    <w:rsid w:val="007366B7"/>
    <w:rsid w:val="00736E8D"/>
    <w:rsid w:val="0074121F"/>
    <w:rsid w:val="007415C9"/>
    <w:rsid w:val="00742E72"/>
    <w:rsid w:val="00743567"/>
    <w:rsid w:val="0075093E"/>
    <w:rsid w:val="007515E8"/>
    <w:rsid w:val="00751A9C"/>
    <w:rsid w:val="007528A2"/>
    <w:rsid w:val="00752A8A"/>
    <w:rsid w:val="00753AF2"/>
    <w:rsid w:val="007579C7"/>
    <w:rsid w:val="007606EF"/>
    <w:rsid w:val="00760C5E"/>
    <w:rsid w:val="00763BA7"/>
    <w:rsid w:val="00771650"/>
    <w:rsid w:val="0077358F"/>
    <w:rsid w:val="0077369E"/>
    <w:rsid w:val="00775FE7"/>
    <w:rsid w:val="0078161B"/>
    <w:rsid w:val="00781A78"/>
    <w:rsid w:val="00781E0A"/>
    <w:rsid w:val="00781F1C"/>
    <w:rsid w:val="00784092"/>
    <w:rsid w:val="007842D1"/>
    <w:rsid w:val="00786017"/>
    <w:rsid w:val="00787174"/>
    <w:rsid w:val="007875DB"/>
    <w:rsid w:val="00790619"/>
    <w:rsid w:val="00790ADA"/>
    <w:rsid w:val="0079214F"/>
    <w:rsid w:val="007945C8"/>
    <w:rsid w:val="00795189"/>
    <w:rsid w:val="007A0B30"/>
    <w:rsid w:val="007A0F04"/>
    <w:rsid w:val="007A10BF"/>
    <w:rsid w:val="007A2F75"/>
    <w:rsid w:val="007A46A9"/>
    <w:rsid w:val="007A6593"/>
    <w:rsid w:val="007B22E9"/>
    <w:rsid w:val="007B52B1"/>
    <w:rsid w:val="007C0986"/>
    <w:rsid w:val="007C29F9"/>
    <w:rsid w:val="007C3B51"/>
    <w:rsid w:val="007C47B9"/>
    <w:rsid w:val="007C5C03"/>
    <w:rsid w:val="007D2310"/>
    <w:rsid w:val="007D4A35"/>
    <w:rsid w:val="007D5D25"/>
    <w:rsid w:val="007D5E05"/>
    <w:rsid w:val="007E252B"/>
    <w:rsid w:val="007E2FDA"/>
    <w:rsid w:val="007E60E7"/>
    <w:rsid w:val="007F39FB"/>
    <w:rsid w:val="007F48CC"/>
    <w:rsid w:val="007F682A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2257A"/>
    <w:rsid w:val="008237AB"/>
    <w:rsid w:val="008248C2"/>
    <w:rsid w:val="0082730B"/>
    <w:rsid w:val="00827AAB"/>
    <w:rsid w:val="008300DB"/>
    <w:rsid w:val="00831641"/>
    <w:rsid w:val="0083367A"/>
    <w:rsid w:val="008350C1"/>
    <w:rsid w:val="00837F22"/>
    <w:rsid w:val="00840F14"/>
    <w:rsid w:val="00840FB9"/>
    <w:rsid w:val="00841D02"/>
    <w:rsid w:val="008451F5"/>
    <w:rsid w:val="0084574A"/>
    <w:rsid w:val="00851E27"/>
    <w:rsid w:val="00853CEF"/>
    <w:rsid w:val="0085509B"/>
    <w:rsid w:val="008551BA"/>
    <w:rsid w:val="00856A77"/>
    <w:rsid w:val="00861BDC"/>
    <w:rsid w:val="00863EFE"/>
    <w:rsid w:val="008641C2"/>
    <w:rsid w:val="00864505"/>
    <w:rsid w:val="00865C08"/>
    <w:rsid w:val="008673BA"/>
    <w:rsid w:val="00871B0E"/>
    <w:rsid w:val="00871B11"/>
    <w:rsid w:val="00881065"/>
    <w:rsid w:val="00881BAA"/>
    <w:rsid w:val="00881CD7"/>
    <w:rsid w:val="00882851"/>
    <w:rsid w:val="00884B10"/>
    <w:rsid w:val="008856CF"/>
    <w:rsid w:val="00885AA0"/>
    <w:rsid w:val="00886729"/>
    <w:rsid w:val="00886A09"/>
    <w:rsid w:val="00887141"/>
    <w:rsid w:val="0089157D"/>
    <w:rsid w:val="0089192C"/>
    <w:rsid w:val="008926C6"/>
    <w:rsid w:val="00893B52"/>
    <w:rsid w:val="008954A9"/>
    <w:rsid w:val="008956E8"/>
    <w:rsid w:val="00895F86"/>
    <w:rsid w:val="008A6568"/>
    <w:rsid w:val="008B0816"/>
    <w:rsid w:val="008B2EAB"/>
    <w:rsid w:val="008B611C"/>
    <w:rsid w:val="008B64A3"/>
    <w:rsid w:val="008C052B"/>
    <w:rsid w:val="008C0D7B"/>
    <w:rsid w:val="008C1729"/>
    <w:rsid w:val="008C4F2F"/>
    <w:rsid w:val="008C74F6"/>
    <w:rsid w:val="008D09AE"/>
    <w:rsid w:val="008D27BB"/>
    <w:rsid w:val="008D42A6"/>
    <w:rsid w:val="008D5257"/>
    <w:rsid w:val="008D6465"/>
    <w:rsid w:val="008D7154"/>
    <w:rsid w:val="008D7617"/>
    <w:rsid w:val="008E1901"/>
    <w:rsid w:val="008E2ED5"/>
    <w:rsid w:val="008E349B"/>
    <w:rsid w:val="008E37D3"/>
    <w:rsid w:val="008E5BF7"/>
    <w:rsid w:val="008F10C4"/>
    <w:rsid w:val="008F1A06"/>
    <w:rsid w:val="008F4C48"/>
    <w:rsid w:val="008F6D88"/>
    <w:rsid w:val="00901FE3"/>
    <w:rsid w:val="00906886"/>
    <w:rsid w:val="00906AF9"/>
    <w:rsid w:val="00914639"/>
    <w:rsid w:val="00914ABB"/>
    <w:rsid w:val="00915190"/>
    <w:rsid w:val="00915289"/>
    <w:rsid w:val="009159F4"/>
    <w:rsid w:val="009165D0"/>
    <w:rsid w:val="00917943"/>
    <w:rsid w:val="00920CAB"/>
    <w:rsid w:val="00920E41"/>
    <w:rsid w:val="0092180C"/>
    <w:rsid w:val="00922475"/>
    <w:rsid w:val="0092431C"/>
    <w:rsid w:val="00924705"/>
    <w:rsid w:val="00924A7A"/>
    <w:rsid w:val="00925783"/>
    <w:rsid w:val="0092627A"/>
    <w:rsid w:val="009334ED"/>
    <w:rsid w:val="00936C45"/>
    <w:rsid w:val="00937A3A"/>
    <w:rsid w:val="009411BB"/>
    <w:rsid w:val="0094395A"/>
    <w:rsid w:val="00944E39"/>
    <w:rsid w:val="009452F9"/>
    <w:rsid w:val="00945F83"/>
    <w:rsid w:val="00946197"/>
    <w:rsid w:val="0094660E"/>
    <w:rsid w:val="009504F9"/>
    <w:rsid w:val="00952C4E"/>
    <w:rsid w:val="00953424"/>
    <w:rsid w:val="009536D2"/>
    <w:rsid w:val="00954E42"/>
    <w:rsid w:val="009550D3"/>
    <w:rsid w:val="009561A3"/>
    <w:rsid w:val="00956220"/>
    <w:rsid w:val="009562FA"/>
    <w:rsid w:val="00956FFB"/>
    <w:rsid w:val="009572CC"/>
    <w:rsid w:val="0095747B"/>
    <w:rsid w:val="009609B4"/>
    <w:rsid w:val="00961196"/>
    <w:rsid w:val="0096224F"/>
    <w:rsid w:val="0096299B"/>
    <w:rsid w:val="00965E7F"/>
    <w:rsid w:val="00967CAB"/>
    <w:rsid w:val="00970C2E"/>
    <w:rsid w:val="00970E76"/>
    <w:rsid w:val="00971928"/>
    <w:rsid w:val="00971DED"/>
    <w:rsid w:val="009839A2"/>
    <w:rsid w:val="009852B7"/>
    <w:rsid w:val="009857F7"/>
    <w:rsid w:val="0099030C"/>
    <w:rsid w:val="009910C5"/>
    <w:rsid w:val="00991D30"/>
    <w:rsid w:val="00993EEA"/>
    <w:rsid w:val="009A07AB"/>
    <w:rsid w:val="009A12C7"/>
    <w:rsid w:val="009A21AE"/>
    <w:rsid w:val="009A31DD"/>
    <w:rsid w:val="009B248C"/>
    <w:rsid w:val="009B3C37"/>
    <w:rsid w:val="009B5F6C"/>
    <w:rsid w:val="009C03EB"/>
    <w:rsid w:val="009C25E8"/>
    <w:rsid w:val="009C4A83"/>
    <w:rsid w:val="009C504F"/>
    <w:rsid w:val="009C5054"/>
    <w:rsid w:val="009C5CC3"/>
    <w:rsid w:val="009C75CD"/>
    <w:rsid w:val="009D0F00"/>
    <w:rsid w:val="009D1192"/>
    <w:rsid w:val="009D141B"/>
    <w:rsid w:val="009D1B59"/>
    <w:rsid w:val="009D21EB"/>
    <w:rsid w:val="009D3089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7DC"/>
    <w:rsid w:val="009F088D"/>
    <w:rsid w:val="009F2411"/>
    <w:rsid w:val="009F4AD1"/>
    <w:rsid w:val="009F5ED3"/>
    <w:rsid w:val="009F7887"/>
    <w:rsid w:val="00A00CA9"/>
    <w:rsid w:val="00A033A1"/>
    <w:rsid w:val="00A04C27"/>
    <w:rsid w:val="00A072F6"/>
    <w:rsid w:val="00A0747F"/>
    <w:rsid w:val="00A07BBF"/>
    <w:rsid w:val="00A10DC3"/>
    <w:rsid w:val="00A127B8"/>
    <w:rsid w:val="00A12E9A"/>
    <w:rsid w:val="00A13B66"/>
    <w:rsid w:val="00A14C10"/>
    <w:rsid w:val="00A16406"/>
    <w:rsid w:val="00A17FE0"/>
    <w:rsid w:val="00A205E6"/>
    <w:rsid w:val="00A242D6"/>
    <w:rsid w:val="00A2628C"/>
    <w:rsid w:val="00A2629E"/>
    <w:rsid w:val="00A276B2"/>
    <w:rsid w:val="00A32031"/>
    <w:rsid w:val="00A32B10"/>
    <w:rsid w:val="00A33B0C"/>
    <w:rsid w:val="00A3529D"/>
    <w:rsid w:val="00A3617C"/>
    <w:rsid w:val="00A37986"/>
    <w:rsid w:val="00A37FC3"/>
    <w:rsid w:val="00A43853"/>
    <w:rsid w:val="00A4511D"/>
    <w:rsid w:val="00A46200"/>
    <w:rsid w:val="00A4693F"/>
    <w:rsid w:val="00A47383"/>
    <w:rsid w:val="00A4761B"/>
    <w:rsid w:val="00A47E80"/>
    <w:rsid w:val="00A51805"/>
    <w:rsid w:val="00A52EF0"/>
    <w:rsid w:val="00A55626"/>
    <w:rsid w:val="00A55703"/>
    <w:rsid w:val="00A566B9"/>
    <w:rsid w:val="00A63974"/>
    <w:rsid w:val="00A6422A"/>
    <w:rsid w:val="00A70720"/>
    <w:rsid w:val="00A75E44"/>
    <w:rsid w:val="00A77B6A"/>
    <w:rsid w:val="00A77D2E"/>
    <w:rsid w:val="00A84653"/>
    <w:rsid w:val="00A87BAA"/>
    <w:rsid w:val="00A902F0"/>
    <w:rsid w:val="00A90EAD"/>
    <w:rsid w:val="00A9170B"/>
    <w:rsid w:val="00A92E61"/>
    <w:rsid w:val="00A941E1"/>
    <w:rsid w:val="00A95F0A"/>
    <w:rsid w:val="00A97A3B"/>
    <w:rsid w:val="00AA0A95"/>
    <w:rsid w:val="00AB1EAA"/>
    <w:rsid w:val="00AB2379"/>
    <w:rsid w:val="00AB295B"/>
    <w:rsid w:val="00AB2AAE"/>
    <w:rsid w:val="00AB51DF"/>
    <w:rsid w:val="00AB5B41"/>
    <w:rsid w:val="00AC22A7"/>
    <w:rsid w:val="00AC239D"/>
    <w:rsid w:val="00AC313F"/>
    <w:rsid w:val="00AC4B54"/>
    <w:rsid w:val="00AD268C"/>
    <w:rsid w:val="00AD2FBA"/>
    <w:rsid w:val="00AD32AC"/>
    <w:rsid w:val="00AD37C1"/>
    <w:rsid w:val="00AD583B"/>
    <w:rsid w:val="00AD680B"/>
    <w:rsid w:val="00AE0466"/>
    <w:rsid w:val="00AE32BC"/>
    <w:rsid w:val="00AE3632"/>
    <w:rsid w:val="00AE587A"/>
    <w:rsid w:val="00AF2E42"/>
    <w:rsid w:val="00AF4F8B"/>
    <w:rsid w:val="00AF5150"/>
    <w:rsid w:val="00AF5B89"/>
    <w:rsid w:val="00AF605F"/>
    <w:rsid w:val="00B0156B"/>
    <w:rsid w:val="00B076D1"/>
    <w:rsid w:val="00B10293"/>
    <w:rsid w:val="00B13DF8"/>
    <w:rsid w:val="00B160A8"/>
    <w:rsid w:val="00B16A20"/>
    <w:rsid w:val="00B2089B"/>
    <w:rsid w:val="00B21DB1"/>
    <w:rsid w:val="00B22DFB"/>
    <w:rsid w:val="00B24CDE"/>
    <w:rsid w:val="00B25DA3"/>
    <w:rsid w:val="00B2721F"/>
    <w:rsid w:val="00B30FE5"/>
    <w:rsid w:val="00B310DE"/>
    <w:rsid w:val="00B31943"/>
    <w:rsid w:val="00B31AC2"/>
    <w:rsid w:val="00B32E71"/>
    <w:rsid w:val="00B35241"/>
    <w:rsid w:val="00B360F6"/>
    <w:rsid w:val="00B4019D"/>
    <w:rsid w:val="00B402BE"/>
    <w:rsid w:val="00B41856"/>
    <w:rsid w:val="00B42155"/>
    <w:rsid w:val="00B44374"/>
    <w:rsid w:val="00B46ED2"/>
    <w:rsid w:val="00B50816"/>
    <w:rsid w:val="00B52209"/>
    <w:rsid w:val="00B5298F"/>
    <w:rsid w:val="00B5447D"/>
    <w:rsid w:val="00B60233"/>
    <w:rsid w:val="00B603AF"/>
    <w:rsid w:val="00B6281B"/>
    <w:rsid w:val="00B62EBA"/>
    <w:rsid w:val="00B634BE"/>
    <w:rsid w:val="00B63D55"/>
    <w:rsid w:val="00B648C2"/>
    <w:rsid w:val="00B6539E"/>
    <w:rsid w:val="00B710D9"/>
    <w:rsid w:val="00B722DF"/>
    <w:rsid w:val="00B729C5"/>
    <w:rsid w:val="00B736E4"/>
    <w:rsid w:val="00B77FDE"/>
    <w:rsid w:val="00B814AC"/>
    <w:rsid w:val="00B82A8B"/>
    <w:rsid w:val="00B82BCA"/>
    <w:rsid w:val="00B84D5E"/>
    <w:rsid w:val="00B865FC"/>
    <w:rsid w:val="00B90EE5"/>
    <w:rsid w:val="00B917C0"/>
    <w:rsid w:val="00B954A3"/>
    <w:rsid w:val="00B955B4"/>
    <w:rsid w:val="00B9582F"/>
    <w:rsid w:val="00B9784F"/>
    <w:rsid w:val="00BA04C8"/>
    <w:rsid w:val="00BA372A"/>
    <w:rsid w:val="00BA39C8"/>
    <w:rsid w:val="00BA449A"/>
    <w:rsid w:val="00BA75EC"/>
    <w:rsid w:val="00BA7E0E"/>
    <w:rsid w:val="00BB0D69"/>
    <w:rsid w:val="00BB11E9"/>
    <w:rsid w:val="00BB3019"/>
    <w:rsid w:val="00BB5C38"/>
    <w:rsid w:val="00BB6314"/>
    <w:rsid w:val="00BB637E"/>
    <w:rsid w:val="00BB70E6"/>
    <w:rsid w:val="00BC15EA"/>
    <w:rsid w:val="00BC4AA1"/>
    <w:rsid w:val="00BC4D0B"/>
    <w:rsid w:val="00BC522C"/>
    <w:rsid w:val="00BC6EAE"/>
    <w:rsid w:val="00BC6FC8"/>
    <w:rsid w:val="00BC7337"/>
    <w:rsid w:val="00BD1ADA"/>
    <w:rsid w:val="00BD2BBA"/>
    <w:rsid w:val="00BD354A"/>
    <w:rsid w:val="00BD3D3F"/>
    <w:rsid w:val="00BD43D2"/>
    <w:rsid w:val="00BD759B"/>
    <w:rsid w:val="00BE088E"/>
    <w:rsid w:val="00BE0BD0"/>
    <w:rsid w:val="00BE1FB8"/>
    <w:rsid w:val="00BE21FE"/>
    <w:rsid w:val="00BE32EE"/>
    <w:rsid w:val="00BE3FB1"/>
    <w:rsid w:val="00BF091B"/>
    <w:rsid w:val="00BF1BA9"/>
    <w:rsid w:val="00BF1BB8"/>
    <w:rsid w:val="00BF282E"/>
    <w:rsid w:val="00BF2FA0"/>
    <w:rsid w:val="00BF3A7E"/>
    <w:rsid w:val="00BF3ADE"/>
    <w:rsid w:val="00BF502A"/>
    <w:rsid w:val="00BF5402"/>
    <w:rsid w:val="00BF5AB9"/>
    <w:rsid w:val="00BF6942"/>
    <w:rsid w:val="00BF70FF"/>
    <w:rsid w:val="00C00CB0"/>
    <w:rsid w:val="00C020CD"/>
    <w:rsid w:val="00C05766"/>
    <w:rsid w:val="00C05AA0"/>
    <w:rsid w:val="00C0765E"/>
    <w:rsid w:val="00C1048E"/>
    <w:rsid w:val="00C13789"/>
    <w:rsid w:val="00C148C1"/>
    <w:rsid w:val="00C1574B"/>
    <w:rsid w:val="00C1688A"/>
    <w:rsid w:val="00C21090"/>
    <w:rsid w:val="00C220DE"/>
    <w:rsid w:val="00C2641F"/>
    <w:rsid w:val="00C27349"/>
    <w:rsid w:val="00C31B41"/>
    <w:rsid w:val="00C31F85"/>
    <w:rsid w:val="00C33C45"/>
    <w:rsid w:val="00C345F9"/>
    <w:rsid w:val="00C35612"/>
    <w:rsid w:val="00C35B55"/>
    <w:rsid w:val="00C37CF6"/>
    <w:rsid w:val="00C458D0"/>
    <w:rsid w:val="00C4605F"/>
    <w:rsid w:val="00C47C0F"/>
    <w:rsid w:val="00C50521"/>
    <w:rsid w:val="00C50F26"/>
    <w:rsid w:val="00C50FCE"/>
    <w:rsid w:val="00C51E4C"/>
    <w:rsid w:val="00C6191A"/>
    <w:rsid w:val="00C62272"/>
    <w:rsid w:val="00C6233D"/>
    <w:rsid w:val="00C6252B"/>
    <w:rsid w:val="00C63072"/>
    <w:rsid w:val="00C64085"/>
    <w:rsid w:val="00C65346"/>
    <w:rsid w:val="00C65E7E"/>
    <w:rsid w:val="00C66956"/>
    <w:rsid w:val="00C66BD6"/>
    <w:rsid w:val="00C7033D"/>
    <w:rsid w:val="00C72352"/>
    <w:rsid w:val="00C725DB"/>
    <w:rsid w:val="00C73D0C"/>
    <w:rsid w:val="00C764D0"/>
    <w:rsid w:val="00C821E7"/>
    <w:rsid w:val="00C83F79"/>
    <w:rsid w:val="00C85E33"/>
    <w:rsid w:val="00C87663"/>
    <w:rsid w:val="00C906B1"/>
    <w:rsid w:val="00C91C07"/>
    <w:rsid w:val="00C929CC"/>
    <w:rsid w:val="00C93DC9"/>
    <w:rsid w:val="00C95555"/>
    <w:rsid w:val="00C979DD"/>
    <w:rsid w:val="00C97DE6"/>
    <w:rsid w:val="00CA0FBE"/>
    <w:rsid w:val="00CA1C14"/>
    <w:rsid w:val="00CA1E43"/>
    <w:rsid w:val="00CA365B"/>
    <w:rsid w:val="00CA6E7D"/>
    <w:rsid w:val="00CA75E7"/>
    <w:rsid w:val="00CB0437"/>
    <w:rsid w:val="00CB0FCD"/>
    <w:rsid w:val="00CB1914"/>
    <w:rsid w:val="00CB283C"/>
    <w:rsid w:val="00CB2CFA"/>
    <w:rsid w:val="00CB45AD"/>
    <w:rsid w:val="00CB78DF"/>
    <w:rsid w:val="00CC0DD8"/>
    <w:rsid w:val="00CC0EE8"/>
    <w:rsid w:val="00CC134C"/>
    <w:rsid w:val="00CC19AD"/>
    <w:rsid w:val="00CC7B99"/>
    <w:rsid w:val="00CD0E20"/>
    <w:rsid w:val="00CD4B07"/>
    <w:rsid w:val="00CD6B98"/>
    <w:rsid w:val="00CE0F9E"/>
    <w:rsid w:val="00CE11CD"/>
    <w:rsid w:val="00CE1A1A"/>
    <w:rsid w:val="00CE4362"/>
    <w:rsid w:val="00CE4875"/>
    <w:rsid w:val="00CE51CC"/>
    <w:rsid w:val="00CF0D7A"/>
    <w:rsid w:val="00CF1DB5"/>
    <w:rsid w:val="00CF2087"/>
    <w:rsid w:val="00CF2E5C"/>
    <w:rsid w:val="00D018E0"/>
    <w:rsid w:val="00D01C11"/>
    <w:rsid w:val="00D02227"/>
    <w:rsid w:val="00D056FF"/>
    <w:rsid w:val="00D05FC5"/>
    <w:rsid w:val="00D076AD"/>
    <w:rsid w:val="00D115D8"/>
    <w:rsid w:val="00D13910"/>
    <w:rsid w:val="00D14D11"/>
    <w:rsid w:val="00D20D0B"/>
    <w:rsid w:val="00D210BC"/>
    <w:rsid w:val="00D2168C"/>
    <w:rsid w:val="00D22AE3"/>
    <w:rsid w:val="00D24968"/>
    <w:rsid w:val="00D24C82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1921"/>
    <w:rsid w:val="00D54C8E"/>
    <w:rsid w:val="00D614ED"/>
    <w:rsid w:val="00D6481C"/>
    <w:rsid w:val="00D6524E"/>
    <w:rsid w:val="00D6620B"/>
    <w:rsid w:val="00D67F80"/>
    <w:rsid w:val="00D74248"/>
    <w:rsid w:val="00D748C2"/>
    <w:rsid w:val="00D750CB"/>
    <w:rsid w:val="00D750D0"/>
    <w:rsid w:val="00D76864"/>
    <w:rsid w:val="00D76D8C"/>
    <w:rsid w:val="00D80074"/>
    <w:rsid w:val="00D80081"/>
    <w:rsid w:val="00D815CF"/>
    <w:rsid w:val="00D8208E"/>
    <w:rsid w:val="00D8387C"/>
    <w:rsid w:val="00D83970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DA9"/>
    <w:rsid w:val="00DA46F5"/>
    <w:rsid w:val="00DA5224"/>
    <w:rsid w:val="00DA598E"/>
    <w:rsid w:val="00DA6952"/>
    <w:rsid w:val="00DB0D0B"/>
    <w:rsid w:val="00DB1EB2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453F"/>
    <w:rsid w:val="00DD10E4"/>
    <w:rsid w:val="00DD125B"/>
    <w:rsid w:val="00DD3206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E636B"/>
    <w:rsid w:val="00DF01A5"/>
    <w:rsid w:val="00DF0BA5"/>
    <w:rsid w:val="00DF3A92"/>
    <w:rsid w:val="00DF576C"/>
    <w:rsid w:val="00DF7082"/>
    <w:rsid w:val="00E00116"/>
    <w:rsid w:val="00E01C0A"/>
    <w:rsid w:val="00E02810"/>
    <w:rsid w:val="00E02E96"/>
    <w:rsid w:val="00E0306B"/>
    <w:rsid w:val="00E06027"/>
    <w:rsid w:val="00E067E8"/>
    <w:rsid w:val="00E129B3"/>
    <w:rsid w:val="00E12EFA"/>
    <w:rsid w:val="00E1627E"/>
    <w:rsid w:val="00E162B6"/>
    <w:rsid w:val="00E17701"/>
    <w:rsid w:val="00E2017F"/>
    <w:rsid w:val="00E2222F"/>
    <w:rsid w:val="00E2296F"/>
    <w:rsid w:val="00E24803"/>
    <w:rsid w:val="00E259E5"/>
    <w:rsid w:val="00E31FAE"/>
    <w:rsid w:val="00E32F7A"/>
    <w:rsid w:val="00E33258"/>
    <w:rsid w:val="00E347B6"/>
    <w:rsid w:val="00E3674F"/>
    <w:rsid w:val="00E36848"/>
    <w:rsid w:val="00E37804"/>
    <w:rsid w:val="00E40B18"/>
    <w:rsid w:val="00E412A0"/>
    <w:rsid w:val="00E41AB0"/>
    <w:rsid w:val="00E41D35"/>
    <w:rsid w:val="00E4267E"/>
    <w:rsid w:val="00E45483"/>
    <w:rsid w:val="00E512AF"/>
    <w:rsid w:val="00E5434A"/>
    <w:rsid w:val="00E544FF"/>
    <w:rsid w:val="00E577F7"/>
    <w:rsid w:val="00E62B17"/>
    <w:rsid w:val="00E659F4"/>
    <w:rsid w:val="00E663C2"/>
    <w:rsid w:val="00E7578D"/>
    <w:rsid w:val="00E75AB5"/>
    <w:rsid w:val="00E76FC2"/>
    <w:rsid w:val="00E77B33"/>
    <w:rsid w:val="00E82035"/>
    <w:rsid w:val="00E834F4"/>
    <w:rsid w:val="00E836E7"/>
    <w:rsid w:val="00E845C0"/>
    <w:rsid w:val="00E8477B"/>
    <w:rsid w:val="00E84AF7"/>
    <w:rsid w:val="00E84FFC"/>
    <w:rsid w:val="00E85899"/>
    <w:rsid w:val="00E919A5"/>
    <w:rsid w:val="00E92801"/>
    <w:rsid w:val="00E94CAB"/>
    <w:rsid w:val="00E95853"/>
    <w:rsid w:val="00E96455"/>
    <w:rsid w:val="00EA0805"/>
    <w:rsid w:val="00EA09FE"/>
    <w:rsid w:val="00EA1ABE"/>
    <w:rsid w:val="00EA37E5"/>
    <w:rsid w:val="00EA3A84"/>
    <w:rsid w:val="00EA6268"/>
    <w:rsid w:val="00EA7B3C"/>
    <w:rsid w:val="00EB3AE1"/>
    <w:rsid w:val="00EB443A"/>
    <w:rsid w:val="00EB56CF"/>
    <w:rsid w:val="00EB612F"/>
    <w:rsid w:val="00EB6F3C"/>
    <w:rsid w:val="00EC1FA2"/>
    <w:rsid w:val="00EC253A"/>
    <w:rsid w:val="00EC285B"/>
    <w:rsid w:val="00EC30C1"/>
    <w:rsid w:val="00EC3E3B"/>
    <w:rsid w:val="00EC5F29"/>
    <w:rsid w:val="00ED0DA5"/>
    <w:rsid w:val="00ED53A2"/>
    <w:rsid w:val="00EE0702"/>
    <w:rsid w:val="00EE10E5"/>
    <w:rsid w:val="00EE4BE1"/>
    <w:rsid w:val="00EE53C1"/>
    <w:rsid w:val="00EE68E7"/>
    <w:rsid w:val="00EE7A14"/>
    <w:rsid w:val="00EF0447"/>
    <w:rsid w:val="00EF550E"/>
    <w:rsid w:val="00EF67EC"/>
    <w:rsid w:val="00F002CA"/>
    <w:rsid w:val="00F010B5"/>
    <w:rsid w:val="00F011E0"/>
    <w:rsid w:val="00F015BE"/>
    <w:rsid w:val="00F02A83"/>
    <w:rsid w:val="00F064D8"/>
    <w:rsid w:val="00F106ED"/>
    <w:rsid w:val="00F119BA"/>
    <w:rsid w:val="00F13E74"/>
    <w:rsid w:val="00F13E9A"/>
    <w:rsid w:val="00F14122"/>
    <w:rsid w:val="00F1484E"/>
    <w:rsid w:val="00F15CF6"/>
    <w:rsid w:val="00F15F6B"/>
    <w:rsid w:val="00F176C0"/>
    <w:rsid w:val="00F21A2A"/>
    <w:rsid w:val="00F23228"/>
    <w:rsid w:val="00F26D4D"/>
    <w:rsid w:val="00F321F6"/>
    <w:rsid w:val="00F32401"/>
    <w:rsid w:val="00F32673"/>
    <w:rsid w:val="00F34B60"/>
    <w:rsid w:val="00F3507C"/>
    <w:rsid w:val="00F35636"/>
    <w:rsid w:val="00F368F3"/>
    <w:rsid w:val="00F376B4"/>
    <w:rsid w:val="00F428B4"/>
    <w:rsid w:val="00F42E3A"/>
    <w:rsid w:val="00F45594"/>
    <w:rsid w:val="00F4603E"/>
    <w:rsid w:val="00F507ED"/>
    <w:rsid w:val="00F55394"/>
    <w:rsid w:val="00F561DA"/>
    <w:rsid w:val="00F56DA7"/>
    <w:rsid w:val="00F623B4"/>
    <w:rsid w:val="00F636F7"/>
    <w:rsid w:val="00F63BE2"/>
    <w:rsid w:val="00F65493"/>
    <w:rsid w:val="00F66F21"/>
    <w:rsid w:val="00F67355"/>
    <w:rsid w:val="00F7170B"/>
    <w:rsid w:val="00F720E7"/>
    <w:rsid w:val="00F75EAC"/>
    <w:rsid w:val="00F82DD9"/>
    <w:rsid w:val="00F843AE"/>
    <w:rsid w:val="00F844FE"/>
    <w:rsid w:val="00F8739A"/>
    <w:rsid w:val="00F91C73"/>
    <w:rsid w:val="00F925FC"/>
    <w:rsid w:val="00F94B66"/>
    <w:rsid w:val="00F9523C"/>
    <w:rsid w:val="00F95CEA"/>
    <w:rsid w:val="00F9644B"/>
    <w:rsid w:val="00F964F7"/>
    <w:rsid w:val="00F970E6"/>
    <w:rsid w:val="00FA03EF"/>
    <w:rsid w:val="00FA0F74"/>
    <w:rsid w:val="00FA45F1"/>
    <w:rsid w:val="00FA61CA"/>
    <w:rsid w:val="00FA6536"/>
    <w:rsid w:val="00FA747C"/>
    <w:rsid w:val="00FA7CBF"/>
    <w:rsid w:val="00FB0CD8"/>
    <w:rsid w:val="00FB1328"/>
    <w:rsid w:val="00FB2158"/>
    <w:rsid w:val="00FB435C"/>
    <w:rsid w:val="00FB4B05"/>
    <w:rsid w:val="00FC036D"/>
    <w:rsid w:val="00FC0A2B"/>
    <w:rsid w:val="00FC1098"/>
    <w:rsid w:val="00FC1237"/>
    <w:rsid w:val="00FC1859"/>
    <w:rsid w:val="00FC3C20"/>
    <w:rsid w:val="00FC3D1C"/>
    <w:rsid w:val="00FD0579"/>
    <w:rsid w:val="00FD5D07"/>
    <w:rsid w:val="00FD790B"/>
    <w:rsid w:val="00FE0F71"/>
    <w:rsid w:val="00FE2CA0"/>
    <w:rsid w:val="00FE4023"/>
    <w:rsid w:val="00FF09E4"/>
    <w:rsid w:val="00FF1AF0"/>
    <w:rsid w:val="00FF2AD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2764-579F-4E77-8DF3-1480ACE0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670</cp:revision>
  <cp:lastPrinted>2021-06-16T12:06:00Z</cp:lastPrinted>
  <dcterms:created xsi:type="dcterms:W3CDTF">2021-03-01T08:24:00Z</dcterms:created>
  <dcterms:modified xsi:type="dcterms:W3CDTF">2021-06-16T12:08:00Z</dcterms:modified>
</cp:coreProperties>
</file>