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0C" w:rsidRDefault="003A370C" w:rsidP="00D05E2A">
      <w:pPr>
        <w:pStyle w:val="afa"/>
      </w:pPr>
      <w:r>
        <w:t xml:space="preserve"> </w:t>
      </w:r>
    </w:p>
    <w:p w:rsidR="00CE4C8F" w:rsidRPr="00C225A5" w:rsidRDefault="00487229" w:rsidP="00D05E2A">
      <w:pPr>
        <w:pStyle w:val="afa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1E263A" wp14:editId="20AD75D5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723900" cy="704850"/>
            <wp:effectExtent l="0" t="0" r="0" b="0"/>
            <wp:wrapSquare wrapText="right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299">
        <w:t xml:space="preserve"> </w:t>
      </w:r>
      <w:r w:rsidR="00C90D3B">
        <w:br w:type="textWrapping" w:clear="all"/>
      </w:r>
    </w:p>
    <w:p w:rsidR="00CE4C8F" w:rsidRPr="00C225A5" w:rsidRDefault="00CE4C8F" w:rsidP="00547C63">
      <w:pPr>
        <w:jc w:val="center"/>
      </w:pPr>
    </w:p>
    <w:p w:rsidR="00CE4C8F" w:rsidRPr="00C225A5" w:rsidRDefault="00CE4C8F" w:rsidP="00547C63">
      <w:pPr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ДНІПРОПЕТРОВСЬКА ОБЛАСНА РАДА</w:t>
      </w:r>
    </w:p>
    <w:p w:rsidR="00CE4C8F" w:rsidRPr="000677D8" w:rsidRDefault="00CE4C8F" w:rsidP="00547C63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VI</w:t>
      </w:r>
      <w:r>
        <w:rPr>
          <w:b/>
          <w:color w:val="000000"/>
          <w:sz w:val="36"/>
          <w:szCs w:val="36"/>
          <w:lang w:val="en-US"/>
        </w:rPr>
        <w:t>I</w:t>
      </w:r>
      <w:r w:rsidR="0003027F">
        <w:rPr>
          <w:b/>
          <w:color w:val="000000"/>
          <w:sz w:val="36"/>
          <w:szCs w:val="36"/>
        </w:rPr>
        <w:t>І</w:t>
      </w:r>
      <w:r w:rsidRPr="00C225A5">
        <w:rPr>
          <w:b/>
          <w:color w:val="000000"/>
          <w:sz w:val="36"/>
          <w:szCs w:val="36"/>
        </w:rPr>
        <w:t xml:space="preserve"> СКЛИКАННЯ</w:t>
      </w:r>
    </w:p>
    <w:p w:rsidR="00CE4C8F" w:rsidRPr="00C225A5" w:rsidRDefault="00CE4C8F" w:rsidP="00547C63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631AC4">
        <w:rPr>
          <w:b/>
          <w:bCs/>
          <w:iCs/>
          <w:sz w:val="32"/>
          <w:szCs w:val="32"/>
        </w:rPr>
        <w:t xml:space="preserve">Постійна комісія обласної ради з питань </w:t>
      </w:r>
      <w:r w:rsidR="0003027F">
        <w:rPr>
          <w:b/>
          <w:bCs/>
          <w:iCs/>
          <w:sz w:val="32"/>
          <w:szCs w:val="32"/>
        </w:rPr>
        <w:t>діяльності комунальних підприємств та підприємництва</w:t>
      </w:r>
    </w:p>
    <w:p w:rsidR="00CE4C8F" w:rsidRPr="00C12C35" w:rsidRDefault="00487229" w:rsidP="00547C63">
      <w:pPr>
        <w:ind w:left="-8" w:right="-8"/>
        <w:jc w:val="center"/>
        <w:rPr>
          <w:bCs/>
          <w:iCs/>
          <w:szCs w:val="28"/>
        </w:rPr>
      </w:pPr>
      <w:r w:rsidRPr="00C12C35">
        <w:rPr>
          <w:noProof/>
          <w:szCs w:val="28"/>
          <w:lang w:val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98E4279" wp14:editId="2198EA7C">
                <wp:simplePos x="0" y="0"/>
                <wp:positionH relativeFrom="column">
                  <wp:posOffset>-20955</wp:posOffset>
                </wp:positionH>
                <wp:positionV relativeFrom="paragraph">
                  <wp:posOffset>68579</wp:posOffset>
                </wp:positionV>
                <wp:extent cx="6248400" cy="0"/>
                <wp:effectExtent l="0" t="19050" r="3810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CE4C8F" w:rsidRPr="00C12C35">
          <w:rPr>
            <w:color w:val="000000"/>
            <w:szCs w:val="28"/>
          </w:rPr>
          <w:t>49004, м</w:t>
        </w:r>
      </w:smartTag>
      <w:r w:rsidR="00CE4C8F" w:rsidRPr="00C12C35">
        <w:rPr>
          <w:color w:val="000000"/>
          <w:szCs w:val="28"/>
        </w:rPr>
        <w:t>. Дніпро, пр</w:t>
      </w:r>
      <w:r w:rsidR="00E23445" w:rsidRPr="00C12C35">
        <w:rPr>
          <w:color w:val="000000"/>
          <w:szCs w:val="28"/>
        </w:rPr>
        <w:t>осп</w:t>
      </w:r>
      <w:r w:rsidR="00CE4C8F" w:rsidRPr="00C12C35">
        <w:rPr>
          <w:color w:val="000000"/>
          <w:szCs w:val="28"/>
        </w:rPr>
        <w:t>. Олександра Поля, 2</w:t>
      </w:r>
    </w:p>
    <w:p w:rsidR="00514219" w:rsidRPr="00C12C35" w:rsidRDefault="00514219" w:rsidP="00547C63">
      <w:pPr>
        <w:widowControl w:val="0"/>
        <w:ind w:left="20"/>
        <w:jc w:val="center"/>
        <w:rPr>
          <w:b/>
          <w:bCs/>
          <w:color w:val="000000"/>
          <w:szCs w:val="28"/>
          <w:shd w:val="clear" w:color="auto" w:fill="FFFFFF"/>
          <w:lang w:eastAsia="uk-UA"/>
        </w:rPr>
      </w:pPr>
    </w:p>
    <w:p w:rsidR="00CE4C8F" w:rsidRPr="00015898" w:rsidRDefault="00CE4C8F" w:rsidP="00547C63">
      <w:pPr>
        <w:widowControl w:val="0"/>
        <w:jc w:val="center"/>
        <w:rPr>
          <w:szCs w:val="28"/>
          <w:lang w:val="ru-RU" w:eastAsia="en-US"/>
        </w:rPr>
      </w:pPr>
      <w:r w:rsidRPr="00C12C35">
        <w:rPr>
          <w:b/>
          <w:bCs/>
          <w:color w:val="000000"/>
          <w:szCs w:val="28"/>
          <w:shd w:val="clear" w:color="auto" w:fill="FFFFFF"/>
          <w:lang w:eastAsia="uk-UA"/>
        </w:rPr>
        <w:t>ПРОТОКОЛ №</w:t>
      </w:r>
      <w:r w:rsidR="00D85B6A" w:rsidRPr="00C12C35">
        <w:rPr>
          <w:b/>
          <w:bCs/>
          <w:color w:val="000000"/>
          <w:szCs w:val="28"/>
          <w:shd w:val="clear" w:color="auto" w:fill="FFFFFF"/>
          <w:lang w:eastAsia="uk-UA"/>
        </w:rPr>
        <w:t xml:space="preserve"> </w:t>
      </w:r>
      <w:r w:rsidR="00B51AED">
        <w:rPr>
          <w:b/>
          <w:bCs/>
          <w:color w:val="000000"/>
          <w:szCs w:val="28"/>
          <w:shd w:val="clear" w:color="auto" w:fill="FFFFFF"/>
          <w:lang w:val="ru-RU" w:eastAsia="uk-UA"/>
        </w:rPr>
        <w:t>3</w:t>
      </w:r>
    </w:p>
    <w:p w:rsidR="00CE4C8F" w:rsidRDefault="00CE4C8F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  <w:r w:rsidRPr="00C12C35">
        <w:rPr>
          <w:color w:val="000000"/>
          <w:szCs w:val="28"/>
          <w:lang w:eastAsia="uk-UA"/>
        </w:rPr>
        <w:t>засідання постійної комісії обласної ради</w:t>
      </w:r>
    </w:p>
    <w:p w:rsidR="00312551" w:rsidRPr="00C12C35" w:rsidRDefault="00312551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</w:p>
    <w:p w:rsidR="00CE4C8F" w:rsidRPr="00C12C35" w:rsidRDefault="00B51AED" w:rsidP="00547C63">
      <w:pPr>
        <w:widowControl w:val="0"/>
        <w:jc w:val="right"/>
        <w:rPr>
          <w:szCs w:val="28"/>
          <w:lang w:eastAsia="en-US"/>
        </w:rPr>
      </w:pPr>
      <w:r>
        <w:rPr>
          <w:color w:val="000000"/>
          <w:szCs w:val="28"/>
          <w:lang w:eastAsia="uk-UA"/>
        </w:rPr>
        <w:t>10</w:t>
      </w:r>
      <w:r w:rsidR="00A7092C">
        <w:rPr>
          <w:color w:val="000000"/>
          <w:szCs w:val="28"/>
          <w:lang w:eastAsia="uk-UA"/>
        </w:rPr>
        <w:t xml:space="preserve"> </w:t>
      </w:r>
      <w:r>
        <w:rPr>
          <w:color w:val="000000"/>
          <w:szCs w:val="28"/>
          <w:lang w:eastAsia="uk-UA"/>
        </w:rPr>
        <w:t>червня</w:t>
      </w:r>
      <w:r w:rsidR="00A7092C">
        <w:rPr>
          <w:color w:val="000000"/>
          <w:szCs w:val="28"/>
          <w:lang w:eastAsia="uk-UA"/>
        </w:rPr>
        <w:t xml:space="preserve"> </w:t>
      </w:r>
      <w:r w:rsidR="00A066E7" w:rsidRPr="00C12C35">
        <w:rPr>
          <w:color w:val="000000"/>
          <w:szCs w:val="28"/>
          <w:lang w:eastAsia="uk-UA"/>
        </w:rPr>
        <w:t xml:space="preserve"> </w:t>
      </w:r>
      <w:r w:rsidR="00204ACD" w:rsidRPr="00C12C35">
        <w:rPr>
          <w:color w:val="000000"/>
          <w:szCs w:val="28"/>
          <w:lang w:eastAsia="uk-UA"/>
        </w:rPr>
        <w:t>20</w:t>
      </w:r>
      <w:r w:rsidR="00CB66C8" w:rsidRPr="00C12C35">
        <w:rPr>
          <w:color w:val="000000"/>
          <w:szCs w:val="28"/>
          <w:lang w:eastAsia="uk-UA"/>
        </w:rPr>
        <w:t>2</w:t>
      </w:r>
      <w:r w:rsidR="0003027F">
        <w:rPr>
          <w:color w:val="000000"/>
          <w:szCs w:val="28"/>
          <w:lang w:eastAsia="uk-UA"/>
        </w:rPr>
        <w:t>1</w:t>
      </w:r>
      <w:r w:rsidR="00CE4C8F" w:rsidRPr="00C12C35">
        <w:rPr>
          <w:color w:val="000000"/>
          <w:szCs w:val="28"/>
          <w:lang w:eastAsia="uk-UA"/>
        </w:rPr>
        <w:t xml:space="preserve"> року</w:t>
      </w:r>
    </w:p>
    <w:p w:rsidR="00CE4C8F" w:rsidRDefault="00A7092C" w:rsidP="00547C63">
      <w:pPr>
        <w:widowControl w:val="0"/>
        <w:jc w:val="righ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1</w:t>
      </w:r>
      <w:r w:rsidR="00B51AED">
        <w:rPr>
          <w:color w:val="000000"/>
          <w:szCs w:val="28"/>
          <w:lang w:eastAsia="uk-UA"/>
        </w:rPr>
        <w:t>4</w:t>
      </w:r>
      <w:r>
        <w:rPr>
          <w:color w:val="000000"/>
          <w:szCs w:val="28"/>
          <w:lang w:eastAsia="uk-UA"/>
        </w:rPr>
        <w:t>.00</w:t>
      </w:r>
    </w:p>
    <w:p w:rsidR="00312551" w:rsidRPr="00C12C35" w:rsidRDefault="00312551" w:rsidP="00547C63">
      <w:pPr>
        <w:widowControl w:val="0"/>
        <w:jc w:val="right"/>
        <w:rPr>
          <w:szCs w:val="28"/>
          <w:lang w:eastAsia="en-US"/>
        </w:rPr>
      </w:pPr>
    </w:p>
    <w:p w:rsidR="006A2B69" w:rsidRPr="00015898" w:rsidRDefault="006A2B69" w:rsidP="006A2B69">
      <w:pPr>
        <w:pStyle w:val="af3"/>
        <w:jc w:val="both"/>
        <w:rPr>
          <w:color w:val="000000"/>
          <w:sz w:val="28"/>
          <w:szCs w:val="28"/>
          <w:u w:val="single"/>
          <w:lang w:val="uk-UA" w:eastAsia="uk-UA"/>
        </w:rPr>
      </w:pPr>
      <w:r w:rsidRPr="00C12C35">
        <w:rPr>
          <w:color w:val="000000"/>
          <w:sz w:val="28"/>
          <w:szCs w:val="28"/>
          <w:u w:val="single"/>
          <w:lang w:val="uk-UA" w:eastAsia="uk-UA"/>
        </w:rPr>
        <w:t>Присутні члени комісії:</w:t>
      </w:r>
      <w:r w:rsidRPr="00C12C35">
        <w:rPr>
          <w:color w:val="000000"/>
          <w:sz w:val="28"/>
          <w:szCs w:val="28"/>
          <w:lang w:val="uk-UA" w:eastAsia="uk-UA"/>
        </w:rPr>
        <w:t xml:space="preserve"> </w:t>
      </w:r>
      <w:r w:rsidR="0003027F">
        <w:rPr>
          <w:color w:val="000000"/>
          <w:sz w:val="28"/>
          <w:szCs w:val="28"/>
          <w:lang w:val="uk-UA" w:eastAsia="uk-UA"/>
        </w:rPr>
        <w:t xml:space="preserve">Тимошенко В.В., </w:t>
      </w:r>
      <w:proofErr w:type="spellStart"/>
      <w:r w:rsidR="0003027F">
        <w:rPr>
          <w:color w:val="000000"/>
          <w:sz w:val="28"/>
          <w:szCs w:val="28"/>
          <w:lang w:val="uk-UA" w:eastAsia="uk-UA"/>
        </w:rPr>
        <w:t>Ба</w:t>
      </w:r>
      <w:r w:rsidR="00A7092C">
        <w:rPr>
          <w:color w:val="000000"/>
          <w:sz w:val="28"/>
          <w:szCs w:val="28"/>
          <w:lang w:val="uk-UA" w:eastAsia="uk-UA"/>
        </w:rPr>
        <w:t>баченко</w:t>
      </w:r>
      <w:proofErr w:type="spellEnd"/>
      <w:r w:rsidR="00A7092C">
        <w:rPr>
          <w:color w:val="000000"/>
          <w:sz w:val="28"/>
          <w:szCs w:val="28"/>
          <w:lang w:val="uk-UA" w:eastAsia="uk-UA"/>
        </w:rPr>
        <w:t xml:space="preserve"> Н.В., </w:t>
      </w:r>
      <w:proofErr w:type="spellStart"/>
      <w:r w:rsidR="00554798">
        <w:rPr>
          <w:color w:val="000000"/>
          <w:sz w:val="28"/>
          <w:szCs w:val="28"/>
          <w:lang w:val="uk-UA" w:eastAsia="uk-UA"/>
        </w:rPr>
        <w:t>Мірошніченко</w:t>
      </w:r>
      <w:proofErr w:type="spellEnd"/>
      <w:r w:rsidR="00554798">
        <w:rPr>
          <w:color w:val="000000"/>
          <w:sz w:val="28"/>
          <w:szCs w:val="28"/>
          <w:lang w:val="uk-UA" w:eastAsia="uk-UA"/>
        </w:rPr>
        <w:t xml:space="preserve"> М.О., </w:t>
      </w:r>
      <w:proofErr w:type="spellStart"/>
      <w:r w:rsidR="00A7092C">
        <w:rPr>
          <w:color w:val="000000"/>
          <w:sz w:val="28"/>
          <w:szCs w:val="28"/>
          <w:lang w:val="uk-UA" w:eastAsia="uk-UA"/>
        </w:rPr>
        <w:t>Березинський</w:t>
      </w:r>
      <w:proofErr w:type="spellEnd"/>
      <w:r w:rsidR="00A7092C">
        <w:rPr>
          <w:color w:val="000000"/>
          <w:sz w:val="28"/>
          <w:szCs w:val="28"/>
          <w:lang w:val="uk-UA" w:eastAsia="uk-UA"/>
        </w:rPr>
        <w:t xml:space="preserve"> В.П.</w:t>
      </w:r>
      <w:r w:rsidR="00554798">
        <w:rPr>
          <w:color w:val="000000"/>
          <w:sz w:val="28"/>
          <w:szCs w:val="28"/>
          <w:lang w:val="uk-UA" w:eastAsia="uk-UA"/>
        </w:rPr>
        <w:t xml:space="preserve"> (</w:t>
      </w:r>
      <w:proofErr w:type="spellStart"/>
      <w:r w:rsidR="00554798">
        <w:rPr>
          <w:color w:val="000000"/>
          <w:sz w:val="28"/>
          <w:szCs w:val="28"/>
          <w:lang w:val="uk-UA" w:eastAsia="uk-UA"/>
        </w:rPr>
        <w:t>аудиоконференція</w:t>
      </w:r>
      <w:proofErr w:type="spellEnd"/>
      <w:r w:rsidR="00554798">
        <w:rPr>
          <w:color w:val="000000"/>
          <w:sz w:val="28"/>
          <w:szCs w:val="28"/>
          <w:lang w:val="uk-UA" w:eastAsia="uk-UA"/>
        </w:rPr>
        <w:t>)</w:t>
      </w:r>
      <w:r w:rsidR="00A7092C">
        <w:rPr>
          <w:color w:val="000000"/>
          <w:sz w:val="28"/>
          <w:szCs w:val="28"/>
          <w:lang w:val="uk-UA" w:eastAsia="uk-UA"/>
        </w:rPr>
        <w:t>,</w:t>
      </w:r>
      <w:r w:rsidR="0003027F">
        <w:rPr>
          <w:color w:val="000000"/>
          <w:sz w:val="28"/>
          <w:szCs w:val="28"/>
          <w:lang w:val="uk-UA" w:eastAsia="uk-UA"/>
        </w:rPr>
        <w:t xml:space="preserve"> Горобець С.Г.</w:t>
      </w:r>
      <w:r w:rsidR="00554798">
        <w:rPr>
          <w:color w:val="000000"/>
          <w:sz w:val="28"/>
          <w:szCs w:val="28"/>
          <w:lang w:val="uk-UA" w:eastAsia="uk-UA"/>
        </w:rPr>
        <w:t xml:space="preserve"> (</w:t>
      </w:r>
      <w:proofErr w:type="spellStart"/>
      <w:r w:rsidR="00554798">
        <w:rPr>
          <w:color w:val="000000"/>
          <w:sz w:val="28"/>
          <w:szCs w:val="28"/>
          <w:lang w:val="uk-UA" w:eastAsia="uk-UA"/>
        </w:rPr>
        <w:t>аудиоконференція</w:t>
      </w:r>
      <w:proofErr w:type="spellEnd"/>
      <w:r w:rsidR="00554798">
        <w:rPr>
          <w:color w:val="000000"/>
          <w:sz w:val="28"/>
          <w:szCs w:val="28"/>
          <w:lang w:val="uk-UA" w:eastAsia="uk-UA"/>
        </w:rPr>
        <w:t>)</w:t>
      </w:r>
      <w:r w:rsidR="0003027F">
        <w:rPr>
          <w:color w:val="000000"/>
          <w:sz w:val="28"/>
          <w:szCs w:val="28"/>
          <w:lang w:val="uk-UA" w:eastAsia="uk-UA"/>
        </w:rPr>
        <w:t xml:space="preserve"> </w:t>
      </w:r>
    </w:p>
    <w:p w:rsidR="00E321A7" w:rsidRDefault="00E321A7" w:rsidP="006A2B69">
      <w:pPr>
        <w:widowControl w:val="0"/>
        <w:jc w:val="both"/>
        <w:rPr>
          <w:color w:val="000000"/>
          <w:szCs w:val="28"/>
          <w:lang w:eastAsia="uk-UA"/>
        </w:rPr>
      </w:pPr>
    </w:p>
    <w:p w:rsidR="006A2B69" w:rsidRDefault="006A2B69" w:rsidP="006A2B69">
      <w:pPr>
        <w:widowControl w:val="0"/>
        <w:jc w:val="both"/>
        <w:rPr>
          <w:color w:val="000000"/>
          <w:szCs w:val="28"/>
          <w:lang w:eastAsia="uk-UA"/>
        </w:rPr>
      </w:pPr>
      <w:r w:rsidRPr="00C12C35">
        <w:rPr>
          <w:color w:val="000000"/>
          <w:szCs w:val="28"/>
          <w:lang w:eastAsia="uk-UA"/>
        </w:rPr>
        <w:t>У роботі комісії взяли участь:</w:t>
      </w:r>
    </w:p>
    <w:p w:rsidR="009F2EDE" w:rsidRDefault="009F2EDE" w:rsidP="006A2B69">
      <w:pPr>
        <w:widowControl w:val="0"/>
        <w:jc w:val="both"/>
        <w:rPr>
          <w:color w:val="000000"/>
          <w:szCs w:val="28"/>
          <w:lang w:eastAsia="uk-UA"/>
        </w:rPr>
      </w:pPr>
    </w:p>
    <w:p w:rsidR="003305C1" w:rsidRDefault="003305C1" w:rsidP="003305C1">
      <w:pPr>
        <w:widowControl w:val="0"/>
        <w:ind w:firstLine="708"/>
        <w:jc w:val="both"/>
        <w:rPr>
          <w:color w:val="000000"/>
          <w:szCs w:val="28"/>
          <w:lang w:val="ru-RU" w:eastAsia="uk-UA"/>
        </w:rPr>
      </w:pPr>
      <w:proofErr w:type="spellStart"/>
      <w:r w:rsidRPr="003305C1">
        <w:rPr>
          <w:color w:val="000000"/>
          <w:szCs w:val="28"/>
          <w:lang w:eastAsia="uk-UA"/>
        </w:rPr>
        <w:t>Псарьов</w:t>
      </w:r>
      <w:proofErr w:type="spellEnd"/>
      <w:r w:rsidRPr="003305C1">
        <w:rPr>
          <w:color w:val="000000"/>
          <w:szCs w:val="28"/>
          <w:lang w:eastAsia="uk-UA"/>
        </w:rPr>
        <w:t xml:space="preserve"> Олексій Сергійович –  виконуюч</w:t>
      </w:r>
      <w:r w:rsidR="006C5D80">
        <w:rPr>
          <w:color w:val="000000"/>
          <w:szCs w:val="28"/>
          <w:lang w:eastAsia="uk-UA"/>
        </w:rPr>
        <w:t>ий</w:t>
      </w:r>
      <w:r w:rsidRPr="003305C1">
        <w:rPr>
          <w:color w:val="000000"/>
          <w:szCs w:val="28"/>
          <w:lang w:eastAsia="uk-UA"/>
        </w:rPr>
        <w:t xml:space="preserve"> обов’язки директора департаменту економічного розвитку облдержадмініст</w:t>
      </w:r>
      <w:r>
        <w:rPr>
          <w:color w:val="000000"/>
          <w:szCs w:val="28"/>
          <w:lang w:eastAsia="uk-UA"/>
        </w:rPr>
        <w:t>рації</w:t>
      </w:r>
      <w:r>
        <w:rPr>
          <w:color w:val="000000"/>
          <w:szCs w:val="28"/>
          <w:lang w:val="ru-RU" w:eastAsia="uk-UA"/>
        </w:rPr>
        <w:t>;</w:t>
      </w:r>
    </w:p>
    <w:p w:rsidR="001B73AD" w:rsidRDefault="007D7645" w:rsidP="003305C1">
      <w:pPr>
        <w:widowControl w:val="0"/>
        <w:ind w:firstLine="708"/>
        <w:jc w:val="both"/>
        <w:rPr>
          <w:color w:val="000000"/>
          <w:szCs w:val="28"/>
          <w:lang w:val="ru-RU" w:eastAsia="uk-UA"/>
        </w:rPr>
      </w:pPr>
      <w:proofErr w:type="spellStart"/>
      <w:r w:rsidRPr="007D7645">
        <w:rPr>
          <w:color w:val="000000"/>
          <w:szCs w:val="28"/>
          <w:lang w:val="ru-RU" w:eastAsia="uk-UA"/>
        </w:rPr>
        <w:t>Лічманенко</w:t>
      </w:r>
      <w:proofErr w:type="spellEnd"/>
      <w:r w:rsidRPr="007D7645">
        <w:rPr>
          <w:color w:val="000000"/>
          <w:szCs w:val="28"/>
          <w:lang w:val="ru-RU" w:eastAsia="uk-UA"/>
        </w:rPr>
        <w:t xml:space="preserve"> </w:t>
      </w:r>
      <w:proofErr w:type="spellStart"/>
      <w:r w:rsidRPr="007D7645">
        <w:rPr>
          <w:color w:val="000000"/>
          <w:szCs w:val="28"/>
          <w:lang w:val="ru-RU" w:eastAsia="uk-UA"/>
        </w:rPr>
        <w:t>Олена</w:t>
      </w:r>
      <w:proofErr w:type="spellEnd"/>
      <w:r w:rsidRPr="007D7645">
        <w:rPr>
          <w:color w:val="000000"/>
          <w:szCs w:val="28"/>
          <w:lang w:val="ru-RU" w:eastAsia="uk-UA"/>
        </w:rPr>
        <w:t xml:space="preserve"> </w:t>
      </w:r>
      <w:proofErr w:type="spellStart"/>
      <w:r w:rsidRPr="007D7645">
        <w:rPr>
          <w:color w:val="000000"/>
          <w:szCs w:val="28"/>
          <w:lang w:val="ru-RU" w:eastAsia="uk-UA"/>
        </w:rPr>
        <w:t>Валеріївна</w:t>
      </w:r>
      <w:proofErr w:type="spellEnd"/>
      <w:r w:rsidRPr="007D7645">
        <w:rPr>
          <w:color w:val="000000"/>
          <w:szCs w:val="28"/>
          <w:lang w:val="ru-RU" w:eastAsia="uk-UA"/>
        </w:rPr>
        <w:t xml:space="preserve"> – заступник директора департаменту - начальник </w:t>
      </w:r>
      <w:proofErr w:type="spellStart"/>
      <w:r w:rsidRPr="007D7645">
        <w:rPr>
          <w:color w:val="000000"/>
          <w:szCs w:val="28"/>
          <w:lang w:val="ru-RU" w:eastAsia="uk-UA"/>
        </w:rPr>
        <w:t>управління</w:t>
      </w:r>
      <w:proofErr w:type="spellEnd"/>
      <w:r w:rsidRPr="007D7645">
        <w:rPr>
          <w:color w:val="000000"/>
          <w:szCs w:val="28"/>
          <w:lang w:val="ru-RU" w:eastAsia="uk-UA"/>
        </w:rPr>
        <w:t xml:space="preserve"> </w:t>
      </w:r>
      <w:proofErr w:type="spellStart"/>
      <w:r w:rsidRPr="007D7645">
        <w:rPr>
          <w:color w:val="000000"/>
          <w:szCs w:val="28"/>
          <w:lang w:val="ru-RU" w:eastAsia="uk-UA"/>
        </w:rPr>
        <w:t>моніторингу</w:t>
      </w:r>
      <w:proofErr w:type="spellEnd"/>
      <w:r w:rsidRPr="007D7645">
        <w:rPr>
          <w:color w:val="000000"/>
          <w:szCs w:val="28"/>
          <w:lang w:val="ru-RU" w:eastAsia="uk-UA"/>
        </w:rPr>
        <w:t xml:space="preserve">, </w:t>
      </w:r>
      <w:proofErr w:type="spellStart"/>
      <w:r w:rsidRPr="007D7645">
        <w:rPr>
          <w:color w:val="000000"/>
          <w:szCs w:val="28"/>
          <w:lang w:val="ru-RU" w:eastAsia="uk-UA"/>
        </w:rPr>
        <w:t>оцінки</w:t>
      </w:r>
      <w:proofErr w:type="spellEnd"/>
      <w:r w:rsidRPr="007D7645">
        <w:rPr>
          <w:color w:val="000000"/>
          <w:szCs w:val="28"/>
          <w:lang w:val="ru-RU" w:eastAsia="uk-UA"/>
        </w:rPr>
        <w:t xml:space="preserve"> </w:t>
      </w:r>
      <w:proofErr w:type="spellStart"/>
      <w:r w:rsidRPr="007D7645">
        <w:rPr>
          <w:color w:val="000000"/>
          <w:szCs w:val="28"/>
          <w:lang w:val="ru-RU" w:eastAsia="uk-UA"/>
        </w:rPr>
        <w:t>якості</w:t>
      </w:r>
      <w:proofErr w:type="spellEnd"/>
      <w:r w:rsidRPr="007D7645">
        <w:rPr>
          <w:color w:val="000000"/>
          <w:szCs w:val="28"/>
          <w:lang w:val="ru-RU" w:eastAsia="uk-UA"/>
        </w:rPr>
        <w:t xml:space="preserve">, </w:t>
      </w:r>
      <w:proofErr w:type="spellStart"/>
      <w:r w:rsidRPr="007D7645">
        <w:rPr>
          <w:color w:val="000000"/>
          <w:szCs w:val="28"/>
          <w:lang w:val="ru-RU" w:eastAsia="uk-UA"/>
        </w:rPr>
        <w:t>розвитку</w:t>
      </w:r>
      <w:proofErr w:type="spellEnd"/>
      <w:r w:rsidRPr="007D7645">
        <w:rPr>
          <w:color w:val="000000"/>
          <w:szCs w:val="28"/>
          <w:lang w:val="ru-RU" w:eastAsia="uk-UA"/>
        </w:rPr>
        <w:t xml:space="preserve"> </w:t>
      </w:r>
      <w:proofErr w:type="spellStart"/>
      <w:proofErr w:type="gramStart"/>
      <w:r w:rsidRPr="007D7645">
        <w:rPr>
          <w:color w:val="000000"/>
          <w:szCs w:val="28"/>
          <w:lang w:val="ru-RU" w:eastAsia="uk-UA"/>
        </w:rPr>
        <w:t>адм</w:t>
      </w:r>
      <w:proofErr w:type="gramEnd"/>
      <w:r w:rsidRPr="007D7645">
        <w:rPr>
          <w:color w:val="000000"/>
          <w:szCs w:val="28"/>
          <w:lang w:val="ru-RU" w:eastAsia="uk-UA"/>
        </w:rPr>
        <w:t>іністративних</w:t>
      </w:r>
      <w:proofErr w:type="spellEnd"/>
      <w:r w:rsidRPr="007D7645">
        <w:rPr>
          <w:color w:val="000000"/>
          <w:szCs w:val="28"/>
          <w:lang w:val="ru-RU" w:eastAsia="uk-UA"/>
        </w:rPr>
        <w:t xml:space="preserve"> та </w:t>
      </w:r>
      <w:proofErr w:type="spellStart"/>
      <w:r w:rsidRPr="007D7645">
        <w:rPr>
          <w:color w:val="000000"/>
          <w:szCs w:val="28"/>
          <w:lang w:val="ru-RU" w:eastAsia="uk-UA"/>
        </w:rPr>
        <w:t>електронних</w:t>
      </w:r>
      <w:proofErr w:type="spellEnd"/>
      <w:r w:rsidRPr="007D7645">
        <w:rPr>
          <w:color w:val="000000"/>
          <w:szCs w:val="28"/>
          <w:lang w:val="ru-RU" w:eastAsia="uk-UA"/>
        </w:rPr>
        <w:t xml:space="preserve"> </w:t>
      </w:r>
      <w:proofErr w:type="spellStart"/>
      <w:r w:rsidRPr="007D7645">
        <w:rPr>
          <w:color w:val="000000"/>
          <w:szCs w:val="28"/>
          <w:lang w:val="ru-RU" w:eastAsia="uk-UA"/>
        </w:rPr>
        <w:t>послуг</w:t>
      </w:r>
      <w:proofErr w:type="spellEnd"/>
      <w:r w:rsidRPr="007D7645">
        <w:rPr>
          <w:color w:val="000000"/>
          <w:szCs w:val="28"/>
          <w:lang w:val="ru-RU" w:eastAsia="uk-UA"/>
        </w:rPr>
        <w:t xml:space="preserve"> департаменту </w:t>
      </w:r>
      <w:proofErr w:type="spellStart"/>
      <w:r w:rsidRPr="007D7645">
        <w:rPr>
          <w:color w:val="000000"/>
          <w:szCs w:val="28"/>
          <w:lang w:val="ru-RU" w:eastAsia="uk-UA"/>
        </w:rPr>
        <w:t>цифрової</w:t>
      </w:r>
      <w:proofErr w:type="spellEnd"/>
      <w:r w:rsidRPr="007D7645">
        <w:rPr>
          <w:color w:val="000000"/>
          <w:szCs w:val="28"/>
          <w:lang w:val="ru-RU" w:eastAsia="uk-UA"/>
        </w:rPr>
        <w:t xml:space="preserve"> </w:t>
      </w:r>
      <w:proofErr w:type="spellStart"/>
      <w:r w:rsidRPr="007D7645">
        <w:rPr>
          <w:color w:val="000000"/>
          <w:szCs w:val="28"/>
          <w:lang w:val="ru-RU" w:eastAsia="uk-UA"/>
        </w:rPr>
        <w:t>трансформації</w:t>
      </w:r>
      <w:proofErr w:type="spellEnd"/>
      <w:r w:rsidRPr="007D7645">
        <w:rPr>
          <w:color w:val="000000"/>
          <w:szCs w:val="28"/>
          <w:lang w:val="ru-RU" w:eastAsia="uk-UA"/>
        </w:rPr>
        <w:t xml:space="preserve">, </w:t>
      </w:r>
      <w:proofErr w:type="spellStart"/>
      <w:r w:rsidRPr="007D7645">
        <w:rPr>
          <w:color w:val="000000"/>
          <w:szCs w:val="28"/>
          <w:lang w:val="ru-RU" w:eastAsia="uk-UA"/>
        </w:rPr>
        <w:t>інформаційних</w:t>
      </w:r>
      <w:proofErr w:type="spellEnd"/>
      <w:r w:rsidRPr="007D7645">
        <w:rPr>
          <w:color w:val="000000"/>
          <w:szCs w:val="28"/>
          <w:lang w:val="ru-RU" w:eastAsia="uk-UA"/>
        </w:rPr>
        <w:t xml:space="preserve"> </w:t>
      </w:r>
      <w:proofErr w:type="spellStart"/>
      <w:r w:rsidRPr="007D7645">
        <w:rPr>
          <w:color w:val="000000"/>
          <w:szCs w:val="28"/>
          <w:lang w:val="ru-RU" w:eastAsia="uk-UA"/>
        </w:rPr>
        <w:t>технологій</w:t>
      </w:r>
      <w:proofErr w:type="spellEnd"/>
      <w:r w:rsidRPr="007D7645">
        <w:rPr>
          <w:color w:val="000000"/>
          <w:szCs w:val="28"/>
          <w:lang w:val="ru-RU" w:eastAsia="uk-UA"/>
        </w:rPr>
        <w:t xml:space="preserve"> та </w:t>
      </w:r>
      <w:proofErr w:type="spellStart"/>
      <w:r w:rsidRPr="007D7645">
        <w:rPr>
          <w:color w:val="000000"/>
          <w:szCs w:val="28"/>
          <w:lang w:val="ru-RU" w:eastAsia="uk-UA"/>
        </w:rPr>
        <w:t>електронного</w:t>
      </w:r>
      <w:proofErr w:type="spellEnd"/>
      <w:r w:rsidRPr="007D7645">
        <w:rPr>
          <w:color w:val="000000"/>
          <w:szCs w:val="28"/>
          <w:lang w:val="ru-RU" w:eastAsia="uk-UA"/>
        </w:rPr>
        <w:t xml:space="preserve"> </w:t>
      </w:r>
      <w:proofErr w:type="spellStart"/>
      <w:r w:rsidRPr="007D7645">
        <w:rPr>
          <w:color w:val="000000"/>
          <w:szCs w:val="28"/>
          <w:lang w:val="ru-RU" w:eastAsia="uk-UA"/>
        </w:rPr>
        <w:t>урядування</w:t>
      </w:r>
      <w:proofErr w:type="spellEnd"/>
      <w:r w:rsidRPr="007D7645">
        <w:rPr>
          <w:color w:val="000000"/>
          <w:szCs w:val="28"/>
          <w:lang w:val="ru-RU" w:eastAsia="uk-UA"/>
        </w:rPr>
        <w:t xml:space="preserve"> </w:t>
      </w:r>
      <w:proofErr w:type="spellStart"/>
      <w:r w:rsidRPr="007D7645">
        <w:rPr>
          <w:color w:val="000000"/>
          <w:szCs w:val="28"/>
          <w:lang w:val="ru-RU" w:eastAsia="uk-UA"/>
        </w:rPr>
        <w:t>облдержадміністрації</w:t>
      </w:r>
      <w:proofErr w:type="spellEnd"/>
      <w:r>
        <w:rPr>
          <w:color w:val="000000"/>
          <w:szCs w:val="28"/>
          <w:lang w:val="ru-RU" w:eastAsia="uk-UA"/>
        </w:rPr>
        <w:t>;</w:t>
      </w:r>
    </w:p>
    <w:p w:rsidR="007D7645" w:rsidRDefault="007D7645" w:rsidP="003305C1">
      <w:pPr>
        <w:widowControl w:val="0"/>
        <w:ind w:firstLine="708"/>
        <w:jc w:val="both"/>
        <w:rPr>
          <w:color w:val="000000"/>
          <w:szCs w:val="28"/>
          <w:lang w:val="ru-RU" w:eastAsia="uk-UA"/>
        </w:rPr>
      </w:pPr>
      <w:proofErr w:type="spellStart"/>
      <w:r w:rsidRPr="007D7645">
        <w:rPr>
          <w:color w:val="000000"/>
          <w:szCs w:val="28"/>
          <w:lang w:val="ru-RU" w:eastAsia="uk-UA"/>
        </w:rPr>
        <w:t>Кефель</w:t>
      </w:r>
      <w:proofErr w:type="spellEnd"/>
      <w:r w:rsidRPr="007D7645">
        <w:rPr>
          <w:color w:val="000000"/>
          <w:szCs w:val="28"/>
          <w:lang w:val="ru-RU" w:eastAsia="uk-UA"/>
        </w:rPr>
        <w:t xml:space="preserve"> Алла </w:t>
      </w:r>
      <w:proofErr w:type="spellStart"/>
      <w:r w:rsidRPr="007D7645">
        <w:rPr>
          <w:color w:val="000000"/>
          <w:szCs w:val="28"/>
          <w:lang w:val="ru-RU" w:eastAsia="uk-UA"/>
        </w:rPr>
        <w:t>Василівна</w:t>
      </w:r>
      <w:proofErr w:type="spellEnd"/>
      <w:r w:rsidRPr="007D7645">
        <w:rPr>
          <w:color w:val="000000"/>
          <w:szCs w:val="28"/>
          <w:lang w:val="ru-RU" w:eastAsia="uk-UA"/>
        </w:rPr>
        <w:t xml:space="preserve"> – начальник </w:t>
      </w:r>
      <w:proofErr w:type="spellStart"/>
      <w:r w:rsidRPr="007D7645">
        <w:rPr>
          <w:color w:val="000000"/>
          <w:szCs w:val="28"/>
          <w:lang w:val="ru-RU" w:eastAsia="uk-UA"/>
        </w:rPr>
        <w:t>відділу</w:t>
      </w:r>
      <w:proofErr w:type="spellEnd"/>
      <w:r w:rsidRPr="007D7645">
        <w:rPr>
          <w:color w:val="000000"/>
          <w:szCs w:val="28"/>
          <w:lang w:val="ru-RU" w:eastAsia="uk-UA"/>
        </w:rPr>
        <w:t xml:space="preserve"> з </w:t>
      </w:r>
      <w:proofErr w:type="spellStart"/>
      <w:r w:rsidRPr="007D7645">
        <w:rPr>
          <w:color w:val="000000"/>
          <w:szCs w:val="28"/>
          <w:lang w:val="ru-RU" w:eastAsia="uk-UA"/>
        </w:rPr>
        <w:t>питань</w:t>
      </w:r>
      <w:proofErr w:type="spellEnd"/>
      <w:r w:rsidRPr="007D7645">
        <w:rPr>
          <w:color w:val="000000"/>
          <w:szCs w:val="28"/>
          <w:lang w:val="ru-RU" w:eastAsia="uk-UA"/>
        </w:rPr>
        <w:t xml:space="preserve"> </w:t>
      </w:r>
      <w:proofErr w:type="spellStart"/>
      <w:r w:rsidRPr="007D7645">
        <w:rPr>
          <w:color w:val="000000"/>
          <w:szCs w:val="28"/>
          <w:lang w:val="ru-RU" w:eastAsia="uk-UA"/>
        </w:rPr>
        <w:t>розвитку</w:t>
      </w:r>
      <w:proofErr w:type="spellEnd"/>
      <w:r w:rsidRPr="007D7645">
        <w:rPr>
          <w:color w:val="000000"/>
          <w:szCs w:val="28"/>
          <w:lang w:val="ru-RU" w:eastAsia="uk-UA"/>
        </w:rPr>
        <w:t xml:space="preserve"> малого та </w:t>
      </w:r>
      <w:proofErr w:type="spellStart"/>
      <w:r w:rsidRPr="007D7645">
        <w:rPr>
          <w:color w:val="000000"/>
          <w:szCs w:val="28"/>
          <w:lang w:val="ru-RU" w:eastAsia="uk-UA"/>
        </w:rPr>
        <w:t>середнього</w:t>
      </w:r>
      <w:proofErr w:type="spellEnd"/>
      <w:r w:rsidRPr="007D7645">
        <w:rPr>
          <w:color w:val="000000"/>
          <w:szCs w:val="28"/>
          <w:lang w:val="ru-RU" w:eastAsia="uk-UA"/>
        </w:rPr>
        <w:t xml:space="preserve"> </w:t>
      </w:r>
      <w:proofErr w:type="spellStart"/>
      <w:r w:rsidRPr="007D7645">
        <w:rPr>
          <w:color w:val="000000"/>
          <w:szCs w:val="28"/>
          <w:lang w:val="ru-RU" w:eastAsia="uk-UA"/>
        </w:rPr>
        <w:t>бізнесу</w:t>
      </w:r>
      <w:proofErr w:type="spellEnd"/>
      <w:r w:rsidRPr="007D7645">
        <w:rPr>
          <w:color w:val="000000"/>
          <w:szCs w:val="28"/>
          <w:lang w:val="ru-RU" w:eastAsia="uk-UA"/>
        </w:rPr>
        <w:t xml:space="preserve"> </w:t>
      </w:r>
      <w:proofErr w:type="spellStart"/>
      <w:r w:rsidRPr="007D7645">
        <w:rPr>
          <w:color w:val="000000"/>
          <w:szCs w:val="28"/>
          <w:lang w:val="ru-RU" w:eastAsia="uk-UA"/>
        </w:rPr>
        <w:t>управління</w:t>
      </w:r>
      <w:proofErr w:type="spellEnd"/>
      <w:r w:rsidRPr="007D7645">
        <w:rPr>
          <w:color w:val="000000"/>
          <w:szCs w:val="28"/>
          <w:lang w:val="ru-RU" w:eastAsia="uk-UA"/>
        </w:rPr>
        <w:t xml:space="preserve"> з </w:t>
      </w:r>
      <w:proofErr w:type="spellStart"/>
      <w:r w:rsidRPr="007D7645">
        <w:rPr>
          <w:color w:val="000000"/>
          <w:szCs w:val="28"/>
          <w:lang w:val="ru-RU" w:eastAsia="uk-UA"/>
        </w:rPr>
        <w:t>питань</w:t>
      </w:r>
      <w:proofErr w:type="spellEnd"/>
      <w:r w:rsidRPr="007D7645">
        <w:rPr>
          <w:color w:val="000000"/>
          <w:szCs w:val="28"/>
          <w:lang w:val="ru-RU" w:eastAsia="uk-UA"/>
        </w:rPr>
        <w:t xml:space="preserve"> </w:t>
      </w:r>
      <w:proofErr w:type="spellStart"/>
      <w:r w:rsidRPr="007D7645">
        <w:rPr>
          <w:color w:val="000000"/>
          <w:szCs w:val="28"/>
          <w:lang w:val="ru-RU" w:eastAsia="uk-UA"/>
        </w:rPr>
        <w:t>інвестиційної</w:t>
      </w:r>
      <w:proofErr w:type="spellEnd"/>
      <w:r w:rsidRPr="007D7645">
        <w:rPr>
          <w:color w:val="000000"/>
          <w:szCs w:val="28"/>
          <w:lang w:val="ru-RU" w:eastAsia="uk-UA"/>
        </w:rPr>
        <w:t xml:space="preserve"> </w:t>
      </w:r>
      <w:proofErr w:type="spellStart"/>
      <w:r w:rsidRPr="007D7645">
        <w:rPr>
          <w:color w:val="000000"/>
          <w:szCs w:val="28"/>
          <w:lang w:val="ru-RU" w:eastAsia="uk-UA"/>
        </w:rPr>
        <w:t>діяльності</w:t>
      </w:r>
      <w:proofErr w:type="spellEnd"/>
      <w:r w:rsidRPr="007D7645">
        <w:rPr>
          <w:color w:val="000000"/>
          <w:szCs w:val="28"/>
          <w:lang w:val="ru-RU" w:eastAsia="uk-UA"/>
        </w:rPr>
        <w:t xml:space="preserve"> та </w:t>
      </w:r>
      <w:proofErr w:type="spellStart"/>
      <w:r w:rsidRPr="007D7645">
        <w:rPr>
          <w:color w:val="000000"/>
          <w:szCs w:val="28"/>
          <w:lang w:val="ru-RU" w:eastAsia="uk-UA"/>
        </w:rPr>
        <w:t>розвитку</w:t>
      </w:r>
      <w:proofErr w:type="spellEnd"/>
      <w:r w:rsidRPr="007D7645">
        <w:rPr>
          <w:color w:val="000000"/>
          <w:szCs w:val="28"/>
          <w:lang w:val="ru-RU" w:eastAsia="uk-UA"/>
        </w:rPr>
        <w:t xml:space="preserve"> малого та </w:t>
      </w:r>
      <w:proofErr w:type="spellStart"/>
      <w:r w:rsidRPr="007D7645">
        <w:rPr>
          <w:color w:val="000000"/>
          <w:szCs w:val="28"/>
          <w:lang w:val="ru-RU" w:eastAsia="uk-UA"/>
        </w:rPr>
        <w:t>середнього</w:t>
      </w:r>
      <w:proofErr w:type="spellEnd"/>
      <w:r w:rsidRPr="007D7645">
        <w:rPr>
          <w:color w:val="000000"/>
          <w:szCs w:val="28"/>
          <w:lang w:val="ru-RU" w:eastAsia="uk-UA"/>
        </w:rPr>
        <w:t xml:space="preserve"> </w:t>
      </w:r>
      <w:proofErr w:type="spellStart"/>
      <w:r w:rsidRPr="007D7645">
        <w:rPr>
          <w:color w:val="000000"/>
          <w:szCs w:val="28"/>
          <w:lang w:val="ru-RU" w:eastAsia="uk-UA"/>
        </w:rPr>
        <w:t>бізнесу</w:t>
      </w:r>
      <w:proofErr w:type="spellEnd"/>
      <w:r w:rsidRPr="007D7645">
        <w:rPr>
          <w:color w:val="000000"/>
          <w:szCs w:val="28"/>
          <w:lang w:val="ru-RU" w:eastAsia="uk-UA"/>
        </w:rPr>
        <w:t xml:space="preserve"> департаменту </w:t>
      </w:r>
      <w:proofErr w:type="spellStart"/>
      <w:r w:rsidRPr="007D7645">
        <w:rPr>
          <w:color w:val="000000"/>
          <w:szCs w:val="28"/>
          <w:lang w:val="ru-RU" w:eastAsia="uk-UA"/>
        </w:rPr>
        <w:t>економічного</w:t>
      </w:r>
      <w:proofErr w:type="spellEnd"/>
      <w:r w:rsidRPr="007D7645">
        <w:rPr>
          <w:color w:val="000000"/>
          <w:szCs w:val="28"/>
          <w:lang w:val="ru-RU" w:eastAsia="uk-UA"/>
        </w:rPr>
        <w:t xml:space="preserve"> </w:t>
      </w:r>
      <w:proofErr w:type="spellStart"/>
      <w:r w:rsidRPr="007D7645">
        <w:rPr>
          <w:color w:val="000000"/>
          <w:szCs w:val="28"/>
          <w:lang w:val="ru-RU" w:eastAsia="uk-UA"/>
        </w:rPr>
        <w:t>розвитку</w:t>
      </w:r>
      <w:proofErr w:type="spellEnd"/>
      <w:r w:rsidRPr="007D7645">
        <w:rPr>
          <w:color w:val="000000"/>
          <w:szCs w:val="28"/>
          <w:lang w:val="ru-RU" w:eastAsia="uk-UA"/>
        </w:rPr>
        <w:t xml:space="preserve"> </w:t>
      </w:r>
      <w:proofErr w:type="spellStart"/>
      <w:r w:rsidRPr="007D7645">
        <w:rPr>
          <w:color w:val="000000"/>
          <w:szCs w:val="28"/>
          <w:lang w:val="ru-RU" w:eastAsia="uk-UA"/>
        </w:rPr>
        <w:t>облдержадміністрації</w:t>
      </w:r>
      <w:proofErr w:type="spellEnd"/>
      <w:r>
        <w:rPr>
          <w:color w:val="000000"/>
          <w:szCs w:val="28"/>
          <w:lang w:val="ru-RU" w:eastAsia="uk-UA"/>
        </w:rPr>
        <w:t>;</w:t>
      </w:r>
    </w:p>
    <w:p w:rsidR="00554798" w:rsidRDefault="00554798" w:rsidP="00554798">
      <w:pPr>
        <w:widowControl w:val="0"/>
        <w:spacing w:line="322" w:lineRule="exact"/>
        <w:ind w:firstLine="708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val="ru-RU" w:eastAsia="uk-UA"/>
        </w:rPr>
        <w:t>Шевцова</w:t>
      </w:r>
      <w:proofErr w:type="gramStart"/>
      <w:r>
        <w:rPr>
          <w:color w:val="000000"/>
          <w:szCs w:val="28"/>
          <w:lang w:val="ru-RU" w:eastAsia="uk-UA"/>
        </w:rPr>
        <w:t xml:space="preserve"> </w:t>
      </w:r>
      <w:proofErr w:type="spellStart"/>
      <w:r>
        <w:rPr>
          <w:color w:val="000000"/>
          <w:szCs w:val="28"/>
          <w:lang w:val="ru-RU" w:eastAsia="uk-UA"/>
        </w:rPr>
        <w:t>Н</w:t>
      </w:r>
      <w:proofErr w:type="gramEnd"/>
      <w:r>
        <w:rPr>
          <w:color w:val="000000"/>
          <w:szCs w:val="28"/>
          <w:lang w:val="ru-RU" w:eastAsia="uk-UA"/>
        </w:rPr>
        <w:t>адія</w:t>
      </w:r>
      <w:proofErr w:type="spellEnd"/>
      <w:r>
        <w:rPr>
          <w:color w:val="000000"/>
          <w:szCs w:val="28"/>
          <w:lang w:val="ru-RU" w:eastAsia="uk-UA"/>
        </w:rPr>
        <w:t xml:space="preserve"> </w:t>
      </w:r>
      <w:proofErr w:type="spellStart"/>
      <w:r>
        <w:rPr>
          <w:color w:val="000000"/>
          <w:szCs w:val="28"/>
          <w:lang w:val="ru-RU" w:eastAsia="uk-UA"/>
        </w:rPr>
        <w:t>Дмитрівна</w:t>
      </w:r>
      <w:proofErr w:type="spellEnd"/>
      <w:r>
        <w:rPr>
          <w:color w:val="000000"/>
          <w:szCs w:val="28"/>
          <w:lang w:val="ru-RU" w:eastAsia="uk-UA"/>
        </w:rPr>
        <w:t xml:space="preserve"> – начальник </w:t>
      </w:r>
      <w:proofErr w:type="spellStart"/>
      <w:r>
        <w:rPr>
          <w:color w:val="000000"/>
          <w:szCs w:val="28"/>
          <w:lang w:val="ru-RU" w:eastAsia="uk-UA"/>
        </w:rPr>
        <w:t>управління</w:t>
      </w:r>
      <w:proofErr w:type="spellEnd"/>
      <w:r>
        <w:rPr>
          <w:color w:val="000000"/>
          <w:szCs w:val="28"/>
          <w:lang w:val="ru-RU" w:eastAsia="uk-UA"/>
        </w:rPr>
        <w:t xml:space="preserve"> </w:t>
      </w:r>
      <w:r>
        <w:rPr>
          <w:color w:val="000000"/>
          <w:lang w:eastAsia="uk-UA"/>
        </w:rPr>
        <w:t>стратегічного планування та комунальної власності</w:t>
      </w:r>
      <w:r>
        <w:rPr>
          <w:color w:val="000000"/>
          <w:szCs w:val="28"/>
          <w:lang w:eastAsia="uk-UA"/>
        </w:rPr>
        <w:t>;</w:t>
      </w:r>
    </w:p>
    <w:p w:rsidR="00015898" w:rsidRDefault="00B51AED" w:rsidP="003305C1">
      <w:pPr>
        <w:widowControl w:val="0"/>
        <w:spacing w:line="322" w:lineRule="exact"/>
        <w:ind w:firstLine="708"/>
        <w:jc w:val="both"/>
        <w:rPr>
          <w:color w:val="000000"/>
          <w:szCs w:val="28"/>
          <w:lang w:eastAsia="uk-UA"/>
        </w:rPr>
      </w:pPr>
      <w:proofErr w:type="spellStart"/>
      <w:r>
        <w:rPr>
          <w:color w:val="000000"/>
          <w:lang w:eastAsia="uk-UA"/>
        </w:rPr>
        <w:t>К</w:t>
      </w:r>
      <w:r w:rsidR="00015898" w:rsidRPr="00595723">
        <w:rPr>
          <w:color w:val="000000"/>
          <w:lang w:eastAsia="uk-UA"/>
        </w:rPr>
        <w:t>остіна</w:t>
      </w:r>
      <w:proofErr w:type="spellEnd"/>
      <w:r w:rsidR="00015898" w:rsidRPr="00595723">
        <w:rPr>
          <w:color w:val="000000"/>
          <w:lang w:eastAsia="uk-UA"/>
        </w:rPr>
        <w:t xml:space="preserve"> Н</w:t>
      </w:r>
      <w:r w:rsidR="000A3A7B">
        <w:rPr>
          <w:color w:val="000000"/>
          <w:lang w:eastAsia="uk-UA"/>
        </w:rPr>
        <w:t>аталія Степанівна</w:t>
      </w:r>
      <w:r w:rsidR="00015898" w:rsidRPr="00595723">
        <w:rPr>
          <w:color w:val="000000"/>
          <w:lang w:eastAsia="uk-UA"/>
        </w:rPr>
        <w:t xml:space="preserve"> − начальник відділу </w:t>
      </w:r>
      <w:r w:rsidR="00015898">
        <w:rPr>
          <w:color w:val="000000"/>
          <w:lang w:eastAsia="uk-UA"/>
        </w:rPr>
        <w:t xml:space="preserve">по роботі </w:t>
      </w:r>
      <w:r w:rsidR="00015898" w:rsidRPr="00595723">
        <w:rPr>
          <w:color w:val="000000"/>
          <w:lang w:eastAsia="uk-UA"/>
        </w:rPr>
        <w:t xml:space="preserve">з </w:t>
      </w:r>
      <w:r w:rsidR="00015898">
        <w:rPr>
          <w:color w:val="000000"/>
          <w:lang w:eastAsia="uk-UA"/>
        </w:rPr>
        <w:t xml:space="preserve"> керівниками комунальних підприємств, закладів та установ управління стратегічного планування та комунальної власності</w:t>
      </w:r>
      <w:r w:rsidR="00A7092C">
        <w:rPr>
          <w:color w:val="000000"/>
          <w:szCs w:val="28"/>
          <w:lang w:eastAsia="uk-UA"/>
        </w:rPr>
        <w:t>;</w:t>
      </w:r>
    </w:p>
    <w:p w:rsidR="00A7092C" w:rsidRDefault="00A7092C" w:rsidP="003305C1">
      <w:pPr>
        <w:widowControl w:val="0"/>
        <w:spacing w:line="322" w:lineRule="exact"/>
        <w:ind w:firstLine="708"/>
        <w:jc w:val="both"/>
        <w:rPr>
          <w:color w:val="000000"/>
          <w:szCs w:val="28"/>
          <w:lang w:eastAsia="uk-UA"/>
        </w:rPr>
      </w:pPr>
      <w:proofErr w:type="spellStart"/>
      <w:r>
        <w:rPr>
          <w:color w:val="000000"/>
          <w:szCs w:val="28"/>
          <w:lang w:eastAsia="uk-UA"/>
        </w:rPr>
        <w:t>Дембіцька</w:t>
      </w:r>
      <w:proofErr w:type="spellEnd"/>
      <w:r>
        <w:rPr>
          <w:color w:val="000000"/>
          <w:szCs w:val="28"/>
          <w:lang w:eastAsia="uk-UA"/>
        </w:rPr>
        <w:t xml:space="preserve"> С</w:t>
      </w:r>
      <w:r w:rsidR="000A3A7B">
        <w:rPr>
          <w:color w:val="000000"/>
          <w:szCs w:val="28"/>
          <w:lang w:eastAsia="uk-UA"/>
        </w:rPr>
        <w:t>вітлана Романівна</w:t>
      </w:r>
      <w:r>
        <w:rPr>
          <w:color w:val="000000"/>
          <w:szCs w:val="28"/>
          <w:lang w:eastAsia="uk-UA"/>
        </w:rPr>
        <w:t xml:space="preserve"> – </w:t>
      </w:r>
      <w:r w:rsidR="00554798">
        <w:rPr>
          <w:color w:val="000000"/>
          <w:szCs w:val="28"/>
          <w:lang w:eastAsia="uk-UA"/>
        </w:rPr>
        <w:t>головний спеціаліст відділу забезпечення сталого розвитку територіальних громад управління моніторингу соціально-економічних процесів та підтримки місцевих ініціатив</w:t>
      </w:r>
      <w:r>
        <w:rPr>
          <w:color w:val="000000"/>
          <w:szCs w:val="28"/>
          <w:lang w:eastAsia="uk-UA"/>
        </w:rPr>
        <w:t>.</w:t>
      </w:r>
    </w:p>
    <w:p w:rsidR="0003027F" w:rsidRDefault="0003027F" w:rsidP="006A2B69">
      <w:pPr>
        <w:tabs>
          <w:tab w:val="left" w:pos="3975"/>
        </w:tabs>
        <w:spacing w:after="200"/>
        <w:rPr>
          <w:color w:val="000000"/>
          <w:szCs w:val="28"/>
          <w:lang w:eastAsia="uk-UA"/>
        </w:rPr>
      </w:pPr>
    </w:p>
    <w:p w:rsidR="003305C1" w:rsidRDefault="006A2B69" w:rsidP="006A2B69">
      <w:pPr>
        <w:tabs>
          <w:tab w:val="left" w:pos="3975"/>
        </w:tabs>
        <w:spacing w:after="200"/>
        <w:rPr>
          <w:color w:val="000000"/>
          <w:szCs w:val="28"/>
          <w:lang w:eastAsia="uk-UA"/>
        </w:rPr>
      </w:pPr>
      <w:r w:rsidRPr="00C12C35">
        <w:rPr>
          <w:color w:val="000000"/>
          <w:szCs w:val="28"/>
          <w:lang w:eastAsia="uk-UA"/>
        </w:rPr>
        <w:t xml:space="preserve">Головував: </w:t>
      </w:r>
      <w:r w:rsidR="0006354F">
        <w:rPr>
          <w:color w:val="000000"/>
          <w:szCs w:val="28"/>
          <w:lang w:eastAsia="uk-UA"/>
        </w:rPr>
        <w:t>Тимошенко В.В.</w:t>
      </w:r>
    </w:p>
    <w:p w:rsidR="00164F88" w:rsidRDefault="00164F88" w:rsidP="00164F88">
      <w:pPr>
        <w:tabs>
          <w:tab w:val="left" w:pos="5103"/>
        </w:tabs>
        <w:spacing w:after="200"/>
        <w:jc w:val="center"/>
        <w:rPr>
          <w:b/>
          <w:szCs w:val="28"/>
          <w:lang w:eastAsia="en-US"/>
        </w:rPr>
      </w:pPr>
      <w:r w:rsidRPr="0006354F">
        <w:rPr>
          <w:b/>
          <w:szCs w:val="28"/>
          <w:lang w:eastAsia="en-US"/>
        </w:rPr>
        <w:lastRenderedPageBreak/>
        <w:t xml:space="preserve">Порядок </w:t>
      </w:r>
      <w:r w:rsidRPr="007E762B">
        <w:rPr>
          <w:b/>
          <w:szCs w:val="28"/>
          <w:lang w:eastAsia="en-US"/>
        </w:rPr>
        <w:t>денний</w:t>
      </w:r>
      <w:r w:rsidRPr="0006354F">
        <w:rPr>
          <w:b/>
          <w:szCs w:val="28"/>
          <w:lang w:eastAsia="en-US"/>
        </w:rPr>
        <w:t>:</w:t>
      </w:r>
    </w:p>
    <w:p w:rsidR="006C5D80" w:rsidRDefault="006C5D80" w:rsidP="006C5D80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 w:rsidRPr="006C5D80">
        <w:rPr>
          <w:szCs w:val="28"/>
        </w:rPr>
        <w:t xml:space="preserve">1. Звіт про хід виконання Програми розвитку й підтримки сфери надання адміністративних послуг у Дніпропетровській області на 2021 – 2023 роки у                I кварталі 2021 року, затвердженої рішенням обласної ради від 26 лютого  2021 року № 24-4/VIII </w:t>
      </w:r>
      <w:proofErr w:type="spellStart"/>
      <w:r w:rsidRPr="006C5D80">
        <w:rPr>
          <w:szCs w:val="28"/>
        </w:rPr>
        <w:t>„Про</w:t>
      </w:r>
      <w:proofErr w:type="spellEnd"/>
      <w:r w:rsidRPr="006C5D80">
        <w:rPr>
          <w:szCs w:val="28"/>
        </w:rPr>
        <w:t xml:space="preserve"> затвердження Програми розвитку й підтримки сфери надання адміністративних послуг у Дніпропетровській області на 2021 – 2023 роки”.</w:t>
      </w:r>
    </w:p>
    <w:p w:rsidR="008356F7" w:rsidRPr="006C5D80" w:rsidRDefault="008356F7" w:rsidP="006C5D80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</w:p>
    <w:p w:rsidR="008356F7" w:rsidRDefault="006C5D80" w:rsidP="006C5D80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 w:rsidRPr="006C5D80">
        <w:rPr>
          <w:szCs w:val="28"/>
        </w:rPr>
        <w:t xml:space="preserve">2. Звіт про хід виконання регіональної Програми розвитку малого та середнього підприємництва в Дніпропетровській області на 2021 – 2022  роки у I кварталі 2021 року, затвердженої рішенням обласної ради від 26 лютого 2021 року № 25-4/VIII </w:t>
      </w:r>
      <w:proofErr w:type="spellStart"/>
      <w:r w:rsidRPr="006C5D80">
        <w:rPr>
          <w:szCs w:val="28"/>
        </w:rPr>
        <w:t>„Про</w:t>
      </w:r>
      <w:proofErr w:type="spellEnd"/>
      <w:r w:rsidRPr="006C5D80">
        <w:rPr>
          <w:szCs w:val="28"/>
        </w:rPr>
        <w:t xml:space="preserve"> затвердження Програми розвитку малого та середнього підприємництва в Дніпропетровській області на 2021 – 2022 роки”.</w:t>
      </w:r>
    </w:p>
    <w:p w:rsidR="006C5D80" w:rsidRPr="006C5D80" w:rsidRDefault="006C5D80" w:rsidP="006C5D80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 w:rsidRPr="006C5D80">
        <w:rPr>
          <w:szCs w:val="28"/>
        </w:rPr>
        <w:t xml:space="preserve">  </w:t>
      </w:r>
    </w:p>
    <w:p w:rsidR="006C5D80" w:rsidRDefault="006C5D80" w:rsidP="006C5D80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 w:rsidRPr="006C5D80">
        <w:rPr>
          <w:szCs w:val="28"/>
        </w:rPr>
        <w:t>3. Про внесення до порядку денного шостої сесії Дніпропетровської о</w:t>
      </w:r>
      <w:r>
        <w:rPr>
          <w:szCs w:val="28"/>
        </w:rPr>
        <w:t xml:space="preserve">бласної ради VIII скликання </w:t>
      </w:r>
      <w:proofErr w:type="spellStart"/>
      <w:r>
        <w:rPr>
          <w:szCs w:val="28"/>
        </w:rPr>
        <w:t>проє</w:t>
      </w:r>
      <w:r w:rsidRPr="006C5D80">
        <w:rPr>
          <w:szCs w:val="28"/>
        </w:rPr>
        <w:t>кту</w:t>
      </w:r>
      <w:proofErr w:type="spellEnd"/>
      <w:r w:rsidRPr="006C5D80">
        <w:rPr>
          <w:szCs w:val="28"/>
        </w:rPr>
        <w:t xml:space="preserve"> рішення </w:t>
      </w:r>
      <w:proofErr w:type="spellStart"/>
      <w:r w:rsidRPr="006C5D80">
        <w:rPr>
          <w:szCs w:val="28"/>
        </w:rPr>
        <w:t>„Про</w:t>
      </w:r>
      <w:proofErr w:type="spellEnd"/>
      <w:r w:rsidRPr="006C5D80">
        <w:rPr>
          <w:szCs w:val="28"/>
        </w:rPr>
        <w:t xml:space="preserve"> зняття з </w:t>
      </w:r>
      <w:r>
        <w:rPr>
          <w:szCs w:val="28"/>
        </w:rPr>
        <w:t xml:space="preserve">контролю рішення обласної  ради </w:t>
      </w:r>
      <w:r w:rsidRPr="006C5D80">
        <w:rPr>
          <w:szCs w:val="28"/>
        </w:rPr>
        <w:t xml:space="preserve">від 07 грудня 2018 року № 407-15/VІI </w:t>
      </w:r>
      <w:proofErr w:type="spellStart"/>
      <w:r w:rsidRPr="006C5D80">
        <w:rPr>
          <w:szCs w:val="28"/>
        </w:rPr>
        <w:t>„Про</w:t>
      </w:r>
      <w:proofErr w:type="spellEnd"/>
      <w:r w:rsidRPr="006C5D80">
        <w:rPr>
          <w:szCs w:val="28"/>
        </w:rPr>
        <w:t xml:space="preserve"> затвердження Програми розвитку малого та середнього підприємництва в Дніпропетровській області на 2019 – 2020 роки”.</w:t>
      </w:r>
    </w:p>
    <w:p w:rsidR="008356F7" w:rsidRPr="006C5D80" w:rsidRDefault="008356F7" w:rsidP="006C5D80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</w:p>
    <w:p w:rsidR="006C5D80" w:rsidRDefault="006C5D80" w:rsidP="006C5D80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 w:rsidRPr="006C5D80">
        <w:rPr>
          <w:szCs w:val="28"/>
        </w:rPr>
        <w:t xml:space="preserve">4. Про внесення до порядку денного шостої сесії Дніпропетровської обласної ради VIII скликання </w:t>
      </w:r>
      <w:proofErr w:type="spellStart"/>
      <w:r w:rsidRPr="006C5D80">
        <w:rPr>
          <w:szCs w:val="28"/>
        </w:rPr>
        <w:t>проєкту</w:t>
      </w:r>
      <w:proofErr w:type="spellEnd"/>
      <w:r w:rsidRPr="006C5D80">
        <w:rPr>
          <w:szCs w:val="28"/>
        </w:rPr>
        <w:t xml:space="preserve"> рішення ,,Питання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</w:t>
      </w:r>
    </w:p>
    <w:p w:rsidR="008356F7" w:rsidRPr="006C5D80" w:rsidRDefault="008356F7" w:rsidP="006C5D80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</w:p>
    <w:p w:rsidR="00A7092C" w:rsidRPr="00A7092C" w:rsidRDefault="006C5D80" w:rsidP="006C5D80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 w:rsidRPr="006C5D80">
        <w:rPr>
          <w:szCs w:val="28"/>
        </w:rPr>
        <w:t xml:space="preserve">5. Про внесення до порядку денного шостої сесії Дніпропетровської обласної ради VIII скликання </w:t>
      </w:r>
      <w:proofErr w:type="spellStart"/>
      <w:r w:rsidRPr="006C5D80">
        <w:rPr>
          <w:szCs w:val="28"/>
        </w:rPr>
        <w:t>проєкту</w:t>
      </w:r>
      <w:proofErr w:type="spellEnd"/>
      <w:r w:rsidRPr="006C5D80">
        <w:rPr>
          <w:szCs w:val="28"/>
        </w:rPr>
        <w:t xml:space="preserve"> рішення ,,Про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області”.</w:t>
      </w:r>
    </w:p>
    <w:p w:rsidR="00A7092C" w:rsidRPr="00A7092C" w:rsidRDefault="00A7092C" w:rsidP="00A7092C">
      <w:pPr>
        <w:tabs>
          <w:tab w:val="left" w:pos="0"/>
          <w:tab w:val="left" w:pos="567"/>
        </w:tabs>
        <w:ind w:right="284" w:firstLine="709"/>
        <w:contextualSpacing/>
        <w:jc w:val="both"/>
        <w:rPr>
          <w:rFonts w:eastAsia="Calibri"/>
          <w:szCs w:val="28"/>
          <w:lang w:eastAsia="en-US"/>
        </w:rPr>
      </w:pPr>
    </w:p>
    <w:p w:rsidR="006C5D80" w:rsidRPr="006C5D80" w:rsidRDefault="00514219" w:rsidP="00514219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b/>
          <w:szCs w:val="28"/>
        </w:rPr>
        <w:tab/>
      </w:r>
      <w:r w:rsidR="0006354F" w:rsidRPr="006C4563">
        <w:rPr>
          <w:b/>
          <w:szCs w:val="28"/>
        </w:rPr>
        <w:t xml:space="preserve">СЛУХАЛИ </w:t>
      </w:r>
      <w:r w:rsidR="0006354F" w:rsidRPr="00533672">
        <w:rPr>
          <w:b/>
          <w:szCs w:val="28"/>
        </w:rPr>
        <w:t>1</w:t>
      </w:r>
      <w:r w:rsidR="0006354F">
        <w:rPr>
          <w:szCs w:val="28"/>
        </w:rPr>
        <w:t>:</w:t>
      </w:r>
      <w:r w:rsidR="0006354F" w:rsidRPr="006920DC">
        <w:rPr>
          <w:sz w:val="26"/>
          <w:szCs w:val="26"/>
        </w:rPr>
        <w:t xml:space="preserve"> </w:t>
      </w:r>
      <w:r w:rsidR="006C5D80" w:rsidRPr="006C5D80">
        <w:rPr>
          <w:szCs w:val="28"/>
        </w:rPr>
        <w:t>Звіт про хід виконання Програми розвитку й підтримки сфери надання адміністративних послуг у Дніпропетровській області на 2021 – 2023 роки у</w:t>
      </w:r>
      <w:r w:rsidR="006C5D80">
        <w:rPr>
          <w:szCs w:val="28"/>
        </w:rPr>
        <w:t xml:space="preserve"> </w:t>
      </w:r>
      <w:r w:rsidR="006C5D80" w:rsidRPr="006C5D80">
        <w:rPr>
          <w:szCs w:val="28"/>
        </w:rPr>
        <w:t xml:space="preserve"> I кварталі 2021 року, затвердженої рішенням обласної ради від 26 лютого  2021 року № 24-4/VIII </w:t>
      </w:r>
      <w:proofErr w:type="spellStart"/>
      <w:r w:rsidR="006C5D80" w:rsidRPr="006C5D80">
        <w:rPr>
          <w:szCs w:val="28"/>
        </w:rPr>
        <w:t>„Про</w:t>
      </w:r>
      <w:proofErr w:type="spellEnd"/>
      <w:r w:rsidR="006C5D80" w:rsidRPr="006C5D80">
        <w:rPr>
          <w:szCs w:val="28"/>
        </w:rPr>
        <w:t xml:space="preserve"> затвердження Програми розвитку й підтримки сфери надання адміністративних послуг у Дніпропетровській області на 2021 – 2023 роки”.</w:t>
      </w:r>
    </w:p>
    <w:p w:rsidR="0006354F" w:rsidRDefault="0006354F" w:rsidP="0006354F">
      <w:pPr>
        <w:tabs>
          <w:tab w:val="left" w:pos="567"/>
          <w:tab w:val="left" w:pos="709"/>
        </w:tabs>
        <w:jc w:val="both"/>
        <w:rPr>
          <w:szCs w:val="28"/>
        </w:rPr>
      </w:pPr>
    </w:p>
    <w:p w:rsidR="006C5D80" w:rsidRPr="00514219" w:rsidRDefault="00514219" w:rsidP="006C5D80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szCs w:val="28"/>
          <w:lang w:val="ru-RU"/>
        </w:rPr>
      </w:pPr>
      <w:r w:rsidRPr="00514219">
        <w:rPr>
          <w:szCs w:val="28"/>
          <w:lang w:eastAsia="uk-UA"/>
        </w:rPr>
        <w:tab/>
      </w:r>
      <w:r w:rsidR="006C5D80" w:rsidRPr="00514219">
        <w:rPr>
          <w:szCs w:val="28"/>
          <w:lang w:eastAsia="uk-UA"/>
        </w:rPr>
        <w:t xml:space="preserve">Інформація: </w:t>
      </w:r>
      <w:proofErr w:type="spellStart"/>
      <w:r w:rsidR="006C5D80" w:rsidRPr="00514219">
        <w:rPr>
          <w:szCs w:val="28"/>
          <w:lang w:eastAsia="uk-UA"/>
        </w:rPr>
        <w:t>П</w:t>
      </w:r>
      <w:r w:rsidR="006C5D80" w:rsidRPr="00514219">
        <w:rPr>
          <w:color w:val="000000"/>
          <w:szCs w:val="28"/>
          <w:lang w:eastAsia="uk-UA"/>
        </w:rPr>
        <w:t>сарьова</w:t>
      </w:r>
      <w:proofErr w:type="spellEnd"/>
      <w:r w:rsidR="006C5D80" w:rsidRPr="00514219">
        <w:rPr>
          <w:color w:val="000000"/>
          <w:szCs w:val="28"/>
          <w:lang w:eastAsia="uk-UA"/>
        </w:rPr>
        <w:t xml:space="preserve"> О.С. – виконуючого обов’язки директора департаменту економічного розвитку облдержадміністрації.</w:t>
      </w:r>
    </w:p>
    <w:p w:rsidR="006C5D80" w:rsidRPr="00514219" w:rsidRDefault="00514219" w:rsidP="006C5D80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szCs w:val="28"/>
        </w:rPr>
      </w:pPr>
      <w:r w:rsidRPr="00514219">
        <w:rPr>
          <w:szCs w:val="28"/>
        </w:rPr>
        <w:tab/>
      </w:r>
      <w:r w:rsidR="006C5D80" w:rsidRPr="00514219">
        <w:rPr>
          <w:szCs w:val="28"/>
        </w:rPr>
        <w:t>Виступили: Тимошенко В.В.</w:t>
      </w:r>
    </w:p>
    <w:p w:rsidR="006C5D80" w:rsidRDefault="006C5D80" w:rsidP="006C5D80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szCs w:val="28"/>
        </w:rPr>
      </w:pPr>
    </w:p>
    <w:p w:rsidR="008356F7" w:rsidRDefault="008356F7" w:rsidP="006C5D80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szCs w:val="28"/>
        </w:rPr>
      </w:pPr>
    </w:p>
    <w:p w:rsidR="008356F7" w:rsidRDefault="008356F7" w:rsidP="006C5D80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szCs w:val="28"/>
        </w:rPr>
      </w:pPr>
    </w:p>
    <w:p w:rsidR="008356F7" w:rsidRDefault="008356F7" w:rsidP="006C5D80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szCs w:val="28"/>
        </w:rPr>
      </w:pPr>
    </w:p>
    <w:p w:rsidR="006C5D80" w:rsidRDefault="00514219" w:rsidP="006C5D80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  <w:r w:rsidR="006C5D80" w:rsidRPr="00533672">
        <w:rPr>
          <w:b/>
          <w:sz w:val="26"/>
          <w:szCs w:val="26"/>
        </w:rPr>
        <w:t>ВИРІШИЛИ:</w:t>
      </w:r>
      <w:r w:rsidR="006C5D80">
        <w:rPr>
          <w:b/>
          <w:sz w:val="26"/>
          <w:szCs w:val="26"/>
        </w:rPr>
        <w:t xml:space="preserve"> </w:t>
      </w:r>
    </w:p>
    <w:p w:rsidR="00312551" w:rsidRDefault="00312551" w:rsidP="006C5D80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b/>
          <w:sz w:val="26"/>
          <w:szCs w:val="26"/>
        </w:rPr>
      </w:pPr>
    </w:p>
    <w:p w:rsidR="006C5D80" w:rsidRDefault="006C5D80" w:rsidP="00514219">
      <w:pPr>
        <w:ind w:firstLine="708"/>
        <w:jc w:val="both"/>
        <w:rPr>
          <w:szCs w:val="28"/>
        </w:rPr>
      </w:pPr>
      <w:r w:rsidRPr="0006354F">
        <w:t xml:space="preserve">1. Інформацію </w:t>
      </w:r>
      <w:proofErr w:type="spellStart"/>
      <w:r>
        <w:t>Псарьова</w:t>
      </w:r>
      <w:proofErr w:type="spellEnd"/>
      <w:r>
        <w:t xml:space="preserve"> О.С.</w:t>
      </w:r>
      <w:r w:rsidRPr="0006354F">
        <w:t xml:space="preserve"> </w:t>
      </w:r>
      <w:r w:rsidRPr="006C5D80">
        <w:rPr>
          <w:szCs w:val="28"/>
        </w:rPr>
        <w:t xml:space="preserve">про хід виконання Програми розвитку й підтримки сфери надання адміністративних послуг у Дніпропетровській області на 2021 – 2023 роки у  I кварталі 2021 року, затвердженої рішенням обласної ради від 26 лютого  2021 року № 24-4/VIII </w:t>
      </w:r>
      <w:proofErr w:type="spellStart"/>
      <w:r w:rsidRPr="006C5D80">
        <w:rPr>
          <w:szCs w:val="28"/>
        </w:rPr>
        <w:t>„Про</w:t>
      </w:r>
      <w:proofErr w:type="spellEnd"/>
      <w:r w:rsidRPr="006C5D80">
        <w:rPr>
          <w:szCs w:val="28"/>
        </w:rPr>
        <w:t xml:space="preserve"> затвердження Програми розвитку й підтримки сфери надання адміністративних послуг у Дніпропетровській області на 2021 – 2023 роки”</w:t>
      </w:r>
      <w:r>
        <w:rPr>
          <w:szCs w:val="28"/>
        </w:rPr>
        <w:t xml:space="preserve"> взяти до відома.</w:t>
      </w:r>
    </w:p>
    <w:p w:rsidR="00312551" w:rsidRPr="006C5D80" w:rsidRDefault="00312551" w:rsidP="00514219">
      <w:pPr>
        <w:ind w:firstLine="708"/>
        <w:jc w:val="both"/>
        <w:rPr>
          <w:szCs w:val="28"/>
        </w:rPr>
      </w:pPr>
    </w:p>
    <w:p w:rsidR="006C5D80" w:rsidRPr="006C4563" w:rsidRDefault="006C5D80" w:rsidP="006C5D8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6C5D80" w:rsidRPr="007E762B" w:rsidRDefault="006C5D80" w:rsidP="006C5D8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5</w:t>
      </w:r>
    </w:p>
    <w:p w:rsidR="006C5D80" w:rsidRPr="006C4563" w:rsidRDefault="006C5D80" w:rsidP="006C5D8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6C5D80" w:rsidRPr="007C52C5" w:rsidRDefault="006C5D80" w:rsidP="006C5D80">
      <w:pPr>
        <w:autoSpaceDE w:val="0"/>
        <w:autoSpaceDN w:val="0"/>
        <w:adjustRightInd w:val="0"/>
        <w:spacing w:line="276" w:lineRule="auto"/>
        <w:ind w:left="2832" w:firstLine="570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 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 w:rsidRPr="007C52C5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0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</w:p>
    <w:p w:rsidR="006C5D80" w:rsidRPr="007C52C5" w:rsidRDefault="006C5D80" w:rsidP="006C5D8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5</w:t>
      </w:r>
    </w:p>
    <w:p w:rsidR="006C5D80" w:rsidRDefault="006C5D80" w:rsidP="0006354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</w:p>
    <w:p w:rsidR="00A83F60" w:rsidRDefault="0006354F" w:rsidP="00514219">
      <w:pPr>
        <w:ind w:firstLine="708"/>
        <w:jc w:val="both"/>
        <w:rPr>
          <w:szCs w:val="28"/>
        </w:rPr>
      </w:pPr>
      <w:r w:rsidRPr="006C4563">
        <w:rPr>
          <w:b/>
          <w:szCs w:val="28"/>
        </w:rPr>
        <w:t xml:space="preserve">СЛУХАЛИ </w:t>
      </w:r>
      <w:r>
        <w:rPr>
          <w:b/>
          <w:szCs w:val="28"/>
        </w:rPr>
        <w:t xml:space="preserve">2: </w:t>
      </w:r>
      <w:r w:rsidR="00514219" w:rsidRPr="006C5D80">
        <w:rPr>
          <w:szCs w:val="28"/>
        </w:rPr>
        <w:t xml:space="preserve">Звіт про хід виконання регіональної Програми розвитку малого та середнього підприємництва в Дніпропетровській області на 2021 – 2022  роки у I кварталі 2021 року, затвердженої рішенням обласної ради від </w:t>
      </w:r>
      <w:r w:rsidR="00AB3545">
        <w:rPr>
          <w:szCs w:val="28"/>
        </w:rPr>
        <w:t xml:space="preserve">             </w:t>
      </w:r>
      <w:r w:rsidR="00514219" w:rsidRPr="006C5D80">
        <w:rPr>
          <w:szCs w:val="28"/>
        </w:rPr>
        <w:t xml:space="preserve">26 лютого 2021 року № 25-4/VIII </w:t>
      </w:r>
      <w:proofErr w:type="spellStart"/>
      <w:r w:rsidR="00514219" w:rsidRPr="006C5D80">
        <w:rPr>
          <w:szCs w:val="28"/>
        </w:rPr>
        <w:t>„Про</w:t>
      </w:r>
      <w:proofErr w:type="spellEnd"/>
      <w:r w:rsidR="00514219" w:rsidRPr="006C5D80">
        <w:rPr>
          <w:szCs w:val="28"/>
        </w:rPr>
        <w:t xml:space="preserve"> затвердження Програми розвитку малого та середнього підприємництва в Дніпропетровській області на 2021 – 2022 роки”.  </w:t>
      </w:r>
    </w:p>
    <w:p w:rsidR="00514219" w:rsidRDefault="00514219" w:rsidP="00514219">
      <w:pPr>
        <w:jc w:val="both"/>
        <w:rPr>
          <w:szCs w:val="28"/>
        </w:rPr>
      </w:pPr>
    </w:p>
    <w:p w:rsidR="00514219" w:rsidRPr="00514219" w:rsidRDefault="00514219" w:rsidP="00514219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szCs w:val="28"/>
          <w:lang w:val="ru-RU"/>
        </w:rPr>
      </w:pPr>
      <w:r>
        <w:rPr>
          <w:szCs w:val="28"/>
          <w:lang w:eastAsia="uk-UA"/>
        </w:rPr>
        <w:tab/>
      </w:r>
      <w:r w:rsidRPr="00514219">
        <w:rPr>
          <w:szCs w:val="28"/>
          <w:lang w:eastAsia="uk-UA"/>
        </w:rPr>
        <w:t xml:space="preserve">Інформація: </w:t>
      </w:r>
      <w:proofErr w:type="spellStart"/>
      <w:r w:rsidRPr="00514219">
        <w:rPr>
          <w:szCs w:val="28"/>
          <w:lang w:eastAsia="uk-UA"/>
        </w:rPr>
        <w:t>П</w:t>
      </w:r>
      <w:r w:rsidRPr="00514219">
        <w:rPr>
          <w:color w:val="000000"/>
          <w:szCs w:val="28"/>
          <w:lang w:eastAsia="uk-UA"/>
        </w:rPr>
        <w:t>сарьова</w:t>
      </w:r>
      <w:proofErr w:type="spellEnd"/>
      <w:r w:rsidRPr="00514219">
        <w:rPr>
          <w:color w:val="000000"/>
          <w:szCs w:val="28"/>
          <w:lang w:eastAsia="uk-UA"/>
        </w:rPr>
        <w:t xml:space="preserve"> О.С. – виконуючого обов’язки директора департаменту економічного розвитку облдержадміністрації.</w:t>
      </w:r>
    </w:p>
    <w:p w:rsidR="00514219" w:rsidRPr="001B66B7" w:rsidRDefault="00514219" w:rsidP="00514219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szCs w:val="28"/>
        </w:rPr>
      </w:pPr>
      <w:r>
        <w:rPr>
          <w:szCs w:val="28"/>
        </w:rPr>
        <w:tab/>
      </w:r>
      <w:r w:rsidRPr="00514219">
        <w:rPr>
          <w:szCs w:val="28"/>
        </w:rPr>
        <w:t>Виступили: Тимошенко</w:t>
      </w:r>
      <w:r>
        <w:rPr>
          <w:szCs w:val="28"/>
        </w:rPr>
        <w:t xml:space="preserve"> В.В.</w:t>
      </w:r>
    </w:p>
    <w:p w:rsidR="00514219" w:rsidRPr="003E5037" w:rsidRDefault="00514219" w:rsidP="00514219">
      <w:pPr>
        <w:jc w:val="both"/>
        <w:rPr>
          <w:i/>
        </w:rPr>
      </w:pPr>
    </w:p>
    <w:p w:rsidR="00A83F60" w:rsidRDefault="00A83F60" w:rsidP="00514219">
      <w:pPr>
        <w:ind w:firstLine="708"/>
        <w:jc w:val="both"/>
        <w:rPr>
          <w:b/>
        </w:rPr>
      </w:pPr>
      <w:r w:rsidRPr="003E5037">
        <w:rPr>
          <w:b/>
        </w:rPr>
        <w:t>ВИРІШИЛИ:</w:t>
      </w:r>
    </w:p>
    <w:p w:rsidR="00312551" w:rsidRPr="003E5037" w:rsidRDefault="00312551" w:rsidP="00514219">
      <w:pPr>
        <w:ind w:firstLine="708"/>
        <w:jc w:val="both"/>
        <w:rPr>
          <w:b/>
        </w:rPr>
      </w:pPr>
    </w:p>
    <w:p w:rsidR="00A83F60" w:rsidRPr="003E5037" w:rsidRDefault="00A83F60" w:rsidP="00514219">
      <w:pPr>
        <w:ind w:firstLine="708"/>
        <w:jc w:val="both"/>
      </w:pPr>
      <w:r w:rsidRPr="003E5037">
        <w:t xml:space="preserve">1. </w:t>
      </w:r>
      <w:r w:rsidR="00514219">
        <w:t xml:space="preserve">Інформацію </w:t>
      </w:r>
      <w:r w:rsidR="00514219" w:rsidRPr="006C5D80">
        <w:rPr>
          <w:szCs w:val="28"/>
        </w:rPr>
        <w:t xml:space="preserve">про хід виконання регіональної Програми розвитку малого та середнього підприємництва в Дніпропетровській області на 2021 – 2022  роки у I кварталі 2021 року, затвердженої рішенням обласної ради від </w:t>
      </w:r>
      <w:r w:rsidR="00AB3545">
        <w:rPr>
          <w:szCs w:val="28"/>
        </w:rPr>
        <w:t xml:space="preserve">           </w:t>
      </w:r>
      <w:r w:rsidR="00514219" w:rsidRPr="006C5D80">
        <w:rPr>
          <w:szCs w:val="28"/>
        </w:rPr>
        <w:t xml:space="preserve">26 лютого 2021 року № 25-4/VIII </w:t>
      </w:r>
      <w:proofErr w:type="spellStart"/>
      <w:r w:rsidR="00514219" w:rsidRPr="006C5D80">
        <w:rPr>
          <w:szCs w:val="28"/>
        </w:rPr>
        <w:t>„Про</w:t>
      </w:r>
      <w:proofErr w:type="spellEnd"/>
      <w:r w:rsidR="00514219" w:rsidRPr="006C5D80">
        <w:rPr>
          <w:szCs w:val="28"/>
        </w:rPr>
        <w:t xml:space="preserve"> затвердження Програми розвитку малого та середнього підприємництва в Дніпропетровській області на 2021 – 2022 роки”</w:t>
      </w:r>
      <w:r w:rsidR="00514219">
        <w:rPr>
          <w:szCs w:val="28"/>
        </w:rPr>
        <w:t xml:space="preserve"> взяти до відома.</w:t>
      </w:r>
    </w:p>
    <w:p w:rsidR="007E762B" w:rsidRDefault="007E762B" w:rsidP="007E762B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szCs w:val="28"/>
        </w:rPr>
      </w:pPr>
    </w:p>
    <w:p w:rsidR="00A83F60" w:rsidRPr="006C4563" w:rsidRDefault="00A83F60" w:rsidP="00A83F6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A83F60" w:rsidRPr="007E762B" w:rsidRDefault="00A83F60" w:rsidP="00A83F6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5</w:t>
      </w:r>
    </w:p>
    <w:p w:rsidR="00A83F60" w:rsidRPr="006C4563" w:rsidRDefault="00A83F60" w:rsidP="00A83F6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A83F60" w:rsidRPr="007C52C5" w:rsidRDefault="00A83F60" w:rsidP="00A83F60">
      <w:pPr>
        <w:autoSpaceDE w:val="0"/>
        <w:autoSpaceDN w:val="0"/>
        <w:adjustRightInd w:val="0"/>
        <w:spacing w:line="276" w:lineRule="auto"/>
        <w:ind w:left="2832" w:firstLine="570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 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 w:rsidRPr="007C52C5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0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</w:p>
    <w:p w:rsidR="00A83F60" w:rsidRPr="007C52C5" w:rsidRDefault="00A83F60" w:rsidP="00A83F6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5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</w:p>
    <w:p w:rsidR="00A83F60" w:rsidRDefault="00A83F60" w:rsidP="007E762B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szCs w:val="28"/>
          <w:u w:val="single"/>
          <w:lang w:eastAsia="uk-UA"/>
        </w:rPr>
      </w:pPr>
    </w:p>
    <w:p w:rsidR="00514219" w:rsidRPr="006C5D80" w:rsidRDefault="00AB3545" w:rsidP="00514219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b/>
          <w:szCs w:val="28"/>
        </w:rPr>
        <w:lastRenderedPageBreak/>
        <w:tab/>
      </w:r>
      <w:r w:rsidR="00A7092C">
        <w:rPr>
          <w:b/>
          <w:szCs w:val="28"/>
        </w:rPr>
        <w:t>СЛУХАЛИ 3</w:t>
      </w:r>
      <w:r w:rsidR="00A7092C" w:rsidRPr="009B06B7">
        <w:rPr>
          <w:szCs w:val="28"/>
        </w:rPr>
        <w:t xml:space="preserve">. </w:t>
      </w:r>
      <w:r w:rsidR="00514219" w:rsidRPr="006C5D80">
        <w:rPr>
          <w:szCs w:val="28"/>
        </w:rPr>
        <w:t>Про внесення до порядку денного шостої сесії Дніпропетровської о</w:t>
      </w:r>
      <w:r w:rsidR="00514219">
        <w:rPr>
          <w:szCs w:val="28"/>
        </w:rPr>
        <w:t xml:space="preserve">бласної ради VIII скликання </w:t>
      </w:r>
      <w:proofErr w:type="spellStart"/>
      <w:r w:rsidR="00514219">
        <w:rPr>
          <w:szCs w:val="28"/>
        </w:rPr>
        <w:t>проє</w:t>
      </w:r>
      <w:r w:rsidR="00514219" w:rsidRPr="006C5D80">
        <w:rPr>
          <w:szCs w:val="28"/>
        </w:rPr>
        <w:t>кту</w:t>
      </w:r>
      <w:proofErr w:type="spellEnd"/>
      <w:r w:rsidR="00514219" w:rsidRPr="006C5D80">
        <w:rPr>
          <w:szCs w:val="28"/>
        </w:rPr>
        <w:t xml:space="preserve"> рішення </w:t>
      </w:r>
      <w:proofErr w:type="spellStart"/>
      <w:r w:rsidR="00514219" w:rsidRPr="006C5D80">
        <w:rPr>
          <w:szCs w:val="28"/>
        </w:rPr>
        <w:t>„Про</w:t>
      </w:r>
      <w:proofErr w:type="spellEnd"/>
      <w:r w:rsidR="00514219" w:rsidRPr="006C5D80">
        <w:rPr>
          <w:szCs w:val="28"/>
        </w:rPr>
        <w:t xml:space="preserve"> зняття з </w:t>
      </w:r>
      <w:r w:rsidR="00514219">
        <w:rPr>
          <w:szCs w:val="28"/>
        </w:rPr>
        <w:t xml:space="preserve">контролю рішення обласної  ради </w:t>
      </w:r>
      <w:r w:rsidR="00514219" w:rsidRPr="006C5D80">
        <w:rPr>
          <w:szCs w:val="28"/>
        </w:rPr>
        <w:t xml:space="preserve">від 07 грудня 2018 року № 407-15/VІI </w:t>
      </w:r>
      <w:proofErr w:type="spellStart"/>
      <w:r w:rsidR="00514219" w:rsidRPr="006C5D80">
        <w:rPr>
          <w:szCs w:val="28"/>
        </w:rPr>
        <w:t>„Про</w:t>
      </w:r>
      <w:proofErr w:type="spellEnd"/>
      <w:r w:rsidR="00514219" w:rsidRPr="006C5D80">
        <w:rPr>
          <w:szCs w:val="28"/>
        </w:rPr>
        <w:t xml:space="preserve"> затвердження Програми розвитку малого та середнього підприємництва в Дніпропетровській області на 2019 – 2020 роки”.</w:t>
      </w:r>
    </w:p>
    <w:p w:rsidR="00514219" w:rsidRDefault="00514219" w:rsidP="00F01BC9">
      <w:pPr>
        <w:tabs>
          <w:tab w:val="left" w:pos="426"/>
          <w:tab w:val="left" w:pos="709"/>
        </w:tabs>
        <w:ind w:right="283"/>
        <w:contextualSpacing/>
        <w:jc w:val="both"/>
        <w:rPr>
          <w:szCs w:val="28"/>
        </w:rPr>
      </w:pPr>
    </w:p>
    <w:p w:rsidR="00514219" w:rsidRPr="00AB3545" w:rsidRDefault="00AB3545" w:rsidP="00514219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szCs w:val="28"/>
          <w:lang w:val="ru-RU"/>
        </w:rPr>
      </w:pPr>
      <w:r>
        <w:rPr>
          <w:szCs w:val="28"/>
          <w:lang w:eastAsia="uk-UA"/>
        </w:rPr>
        <w:tab/>
      </w:r>
      <w:r w:rsidR="00514219" w:rsidRPr="00AB3545">
        <w:rPr>
          <w:szCs w:val="28"/>
          <w:lang w:eastAsia="uk-UA"/>
        </w:rPr>
        <w:t xml:space="preserve">Інформація: </w:t>
      </w:r>
      <w:proofErr w:type="spellStart"/>
      <w:r w:rsidR="00514219" w:rsidRPr="00AB3545">
        <w:rPr>
          <w:szCs w:val="28"/>
          <w:lang w:eastAsia="uk-UA"/>
        </w:rPr>
        <w:t>П</w:t>
      </w:r>
      <w:r w:rsidR="00514219" w:rsidRPr="00AB3545">
        <w:rPr>
          <w:color w:val="000000"/>
          <w:szCs w:val="28"/>
          <w:lang w:eastAsia="uk-UA"/>
        </w:rPr>
        <w:t>сарьова</w:t>
      </w:r>
      <w:proofErr w:type="spellEnd"/>
      <w:r w:rsidR="00514219" w:rsidRPr="00AB3545">
        <w:rPr>
          <w:color w:val="000000"/>
          <w:szCs w:val="28"/>
          <w:lang w:eastAsia="uk-UA"/>
        </w:rPr>
        <w:t xml:space="preserve"> О.С. – виконуючого обов’язки директора департаменту економічного розвитку облдержадміністрації.</w:t>
      </w:r>
    </w:p>
    <w:p w:rsidR="00514219" w:rsidRPr="001B66B7" w:rsidRDefault="00AB3545" w:rsidP="00514219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szCs w:val="28"/>
        </w:rPr>
      </w:pPr>
      <w:r>
        <w:rPr>
          <w:szCs w:val="28"/>
        </w:rPr>
        <w:tab/>
      </w:r>
      <w:r w:rsidR="00514219" w:rsidRPr="00AB3545">
        <w:rPr>
          <w:szCs w:val="28"/>
        </w:rPr>
        <w:t>Виступили:</w:t>
      </w:r>
      <w:r w:rsidR="00514219" w:rsidRPr="006C4563">
        <w:rPr>
          <w:szCs w:val="28"/>
          <w:u w:val="single"/>
        </w:rPr>
        <w:t xml:space="preserve"> </w:t>
      </w:r>
      <w:r w:rsidR="00514219">
        <w:rPr>
          <w:szCs w:val="28"/>
        </w:rPr>
        <w:t xml:space="preserve">Тимошенко В.В. </w:t>
      </w:r>
    </w:p>
    <w:p w:rsidR="00514219" w:rsidRDefault="00514219" w:rsidP="00514219">
      <w:pPr>
        <w:jc w:val="both"/>
        <w:rPr>
          <w:i/>
        </w:rPr>
      </w:pPr>
    </w:p>
    <w:p w:rsidR="00514219" w:rsidRPr="003E5037" w:rsidRDefault="00514219" w:rsidP="00AB3545">
      <w:pPr>
        <w:ind w:firstLine="708"/>
        <w:jc w:val="both"/>
        <w:rPr>
          <w:b/>
        </w:rPr>
      </w:pPr>
      <w:r w:rsidRPr="003E5037">
        <w:rPr>
          <w:b/>
        </w:rPr>
        <w:t>ВИРІШИЛИ:</w:t>
      </w:r>
    </w:p>
    <w:p w:rsidR="00514219" w:rsidRDefault="00514219" w:rsidP="00F01BC9">
      <w:pPr>
        <w:tabs>
          <w:tab w:val="left" w:pos="426"/>
          <w:tab w:val="left" w:pos="709"/>
        </w:tabs>
        <w:ind w:right="283"/>
        <w:contextualSpacing/>
        <w:jc w:val="both"/>
        <w:rPr>
          <w:szCs w:val="28"/>
        </w:rPr>
      </w:pPr>
    </w:p>
    <w:p w:rsidR="00514219" w:rsidRDefault="00514219" w:rsidP="00AB3545">
      <w:pPr>
        <w:ind w:firstLine="708"/>
        <w:jc w:val="both"/>
        <w:rPr>
          <w:szCs w:val="28"/>
        </w:rPr>
      </w:pPr>
      <w:r w:rsidRPr="0006354F">
        <w:t xml:space="preserve">1. Інформацію </w:t>
      </w:r>
      <w:proofErr w:type="spellStart"/>
      <w:r>
        <w:t>Псарьова</w:t>
      </w:r>
      <w:proofErr w:type="spellEnd"/>
      <w:r>
        <w:t xml:space="preserve"> О.С. п</w:t>
      </w:r>
      <w:r w:rsidRPr="006C5D80">
        <w:rPr>
          <w:szCs w:val="28"/>
        </w:rPr>
        <w:t>ро внесення до порядку денного шостої сесії Дніпропетровської о</w:t>
      </w:r>
      <w:r>
        <w:rPr>
          <w:szCs w:val="28"/>
        </w:rPr>
        <w:t xml:space="preserve">бласної ради VIII скликання </w:t>
      </w:r>
      <w:proofErr w:type="spellStart"/>
      <w:r>
        <w:rPr>
          <w:szCs w:val="28"/>
        </w:rPr>
        <w:t>проє</w:t>
      </w:r>
      <w:r w:rsidRPr="006C5D80">
        <w:rPr>
          <w:szCs w:val="28"/>
        </w:rPr>
        <w:t>кту</w:t>
      </w:r>
      <w:proofErr w:type="spellEnd"/>
      <w:r w:rsidRPr="006C5D80">
        <w:rPr>
          <w:szCs w:val="28"/>
        </w:rPr>
        <w:t xml:space="preserve"> рішення </w:t>
      </w:r>
      <w:proofErr w:type="spellStart"/>
      <w:r w:rsidRPr="006C5D80">
        <w:rPr>
          <w:szCs w:val="28"/>
        </w:rPr>
        <w:t>„Про</w:t>
      </w:r>
      <w:proofErr w:type="spellEnd"/>
      <w:r w:rsidRPr="006C5D80">
        <w:rPr>
          <w:szCs w:val="28"/>
        </w:rPr>
        <w:t xml:space="preserve"> зняття з </w:t>
      </w:r>
      <w:r>
        <w:rPr>
          <w:szCs w:val="28"/>
        </w:rPr>
        <w:t xml:space="preserve">контролю рішення обласної  ради </w:t>
      </w:r>
      <w:r w:rsidRPr="006C5D80">
        <w:rPr>
          <w:szCs w:val="28"/>
        </w:rPr>
        <w:t xml:space="preserve">від 07 грудня 2018 року </w:t>
      </w:r>
      <w:r w:rsidR="00AB3545">
        <w:rPr>
          <w:szCs w:val="28"/>
        </w:rPr>
        <w:t xml:space="preserve">                   </w:t>
      </w:r>
      <w:r w:rsidRPr="006C5D80">
        <w:rPr>
          <w:szCs w:val="28"/>
        </w:rPr>
        <w:t xml:space="preserve">№ 407-15/VІI </w:t>
      </w:r>
      <w:proofErr w:type="spellStart"/>
      <w:r w:rsidRPr="006C5D80">
        <w:rPr>
          <w:szCs w:val="28"/>
        </w:rPr>
        <w:t>„Про</w:t>
      </w:r>
      <w:proofErr w:type="spellEnd"/>
      <w:r w:rsidRPr="006C5D80">
        <w:rPr>
          <w:szCs w:val="28"/>
        </w:rPr>
        <w:t xml:space="preserve"> затвердження Програми розвитку малого та середнього підприємництва в Дніпропетровській області на 2019 – 2020 роки”</w:t>
      </w:r>
      <w:r>
        <w:rPr>
          <w:szCs w:val="28"/>
          <w:lang w:eastAsia="en-US"/>
        </w:rPr>
        <w:t xml:space="preserve"> </w:t>
      </w:r>
      <w:r>
        <w:rPr>
          <w:szCs w:val="28"/>
        </w:rPr>
        <w:t xml:space="preserve">взяти до відома. </w:t>
      </w:r>
    </w:p>
    <w:p w:rsidR="00514219" w:rsidRDefault="00514219" w:rsidP="00AB3545">
      <w:pPr>
        <w:ind w:firstLine="708"/>
        <w:jc w:val="both"/>
        <w:rPr>
          <w:szCs w:val="28"/>
          <w:lang w:eastAsia="en-US"/>
        </w:rPr>
      </w:pPr>
      <w:r>
        <w:rPr>
          <w:szCs w:val="28"/>
        </w:rPr>
        <w:t xml:space="preserve">2. Погодити </w:t>
      </w:r>
      <w:proofErr w:type="spellStart"/>
      <w:r w:rsidRPr="0006354F">
        <w:rPr>
          <w:szCs w:val="28"/>
        </w:rPr>
        <w:t>проє</w:t>
      </w:r>
      <w:r>
        <w:rPr>
          <w:szCs w:val="28"/>
        </w:rPr>
        <w:t>кт</w:t>
      </w:r>
      <w:proofErr w:type="spellEnd"/>
      <w:r w:rsidRPr="0006354F">
        <w:rPr>
          <w:szCs w:val="28"/>
        </w:rPr>
        <w:t xml:space="preserve"> рішення </w:t>
      </w:r>
      <w:proofErr w:type="spellStart"/>
      <w:r w:rsidRPr="00514219">
        <w:rPr>
          <w:szCs w:val="28"/>
          <w:lang w:eastAsia="en-US"/>
        </w:rPr>
        <w:t>„Про</w:t>
      </w:r>
      <w:proofErr w:type="spellEnd"/>
      <w:r w:rsidRPr="00514219">
        <w:rPr>
          <w:szCs w:val="28"/>
          <w:lang w:eastAsia="en-US"/>
        </w:rPr>
        <w:t xml:space="preserve"> зняття з контролю рішення обласної  ради від 07 грудня 2018 року № 407-15/VІI </w:t>
      </w:r>
      <w:proofErr w:type="spellStart"/>
      <w:r w:rsidRPr="00514219">
        <w:rPr>
          <w:szCs w:val="28"/>
          <w:lang w:eastAsia="en-US"/>
        </w:rPr>
        <w:t>„Про</w:t>
      </w:r>
      <w:proofErr w:type="spellEnd"/>
      <w:r w:rsidRPr="00514219">
        <w:rPr>
          <w:szCs w:val="28"/>
          <w:lang w:eastAsia="en-US"/>
        </w:rPr>
        <w:t xml:space="preserve"> затвердження Програми розвитку малого та середнього підприємництва в Дніпропетровській області на 2019 – 2020 роки”</w:t>
      </w:r>
      <w:r>
        <w:rPr>
          <w:szCs w:val="28"/>
          <w:lang w:eastAsia="en-US"/>
        </w:rPr>
        <w:t>.</w:t>
      </w:r>
    </w:p>
    <w:p w:rsidR="00514219" w:rsidRDefault="00514219" w:rsidP="00AB3545">
      <w:pPr>
        <w:ind w:firstLine="708"/>
        <w:jc w:val="both"/>
        <w:rPr>
          <w:szCs w:val="28"/>
          <w:lang w:eastAsia="en-US"/>
        </w:rPr>
      </w:pPr>
      <w:r w:rsidRPr="00F0679F">
        <w:rPr>
          <w:szCs w:val="28"/>
        </w:rPr>
        <w:t>3</w:t>
      </w:r>
      <w:r w:rsidRPr="00F0679F">
        <w:rPr>
          <w:i/>
          <w:szCs w:val="28"/>
        </w:rPr>
        <w:t xml:space="preserve">. </w:t>
      </w:r>
      <w:r w:rsidRPr="00F0679F">
        <w:rPr>
          <w:szCs w:val="28"/>
        </w:rPr>
        <w:t xml:space="preserve">Рекомендувати сесії обласної ради розглянути </w:t>
      </w:r>
      <w:proofErr w:type="spellStart"/>
      <w:r w:rsidRPr="00F0679F">
        <w:rPr>
          <w:szCs w:val="28"/>
        </w:rPr>
        <w:t>про</w:t>
      </w:r>
      <w:r>
        <w:rPr>
          <w:szCs w:val="28"/>
        </w:rPr>
        <w:t>є</w:t>
      </w:r>
      <w:r w:rsidRPr="00F0679F">
        <w:rPr>
          <w:szCs w:val="28"/>
        </w:rPr>
        <w:t>кт</w:t>
      </w:r>
      <w:proofErr w:type="spellEnd"/>
      <w:r w:rsidRPr="00F0679F">
        <w:rPr>
          <w:szCs w:val="28"/>
        </w:rPr>
        <w:t xml:space="preserve"> рішення  </w:t>
      </w:r>
      <w:proofErr w:type="spellStart"/>
      <w:r w:rsidRPr="00514219">
        <w:rPr>
          <w:szCs w:val="28"/>
          <w:lang w:eastAsia="en-US"/>
        </w:rPr>
        <w:t>„Про</w:t>
      </w:r>
      <w:proofErr w:type="spellEnd"/>
      <w:r w:rsidRPr="00514219">
        <w:rPr>
          <w:szCs w:val="28"/>
          <w:lang w:eastAsia="en-US"/>
        </w:rPr>
        <w:t xml:space="preserve"> зняття з контролю рішення обласної  ради від 07 грудня 2018 року № 407-15/VІI </w:t>
      </w:r>
      <w:proofErr w:type="spellStart"/>
      <w:r w:rsidRPr="00514219">
        <w:rPr>
          <w:szCs w:val="28"/>
          <w:lang w:eastAsia="en-US"/>
        </w:rPr>
        <w:t>„Про</w:t>
      </w:r>
      <w:proofErr w:type="spellEnd"/>
      <w:r w:rsidRPr="00514219">
        <w:rPr>
          <w:szCs w:val="28"/>
          <w:lang w:eastAsia="en-US"/>
        </w:rPr>
        <w:t xml:space="preserve"> затвердження Програми розвитку малого та середнього підприємництва в Дніпропетровській області на 2019 – 2020 роки”</w:t>
      </w:r>
      <w:r>
        <w:rPr>
          <w:szCs w:val="28"/>
          <w:lang w:eastAsia="en-US"/>
        </w:rPr>
        <w:t>.</w:t>
      </w:r>
    </w:p>
    <w:p w:rsidR="00514219" w:rsidRPr="00F0679F" w:rsidRDefault="00514219" w:rsidP="00514219">
      <w:pPr>
        <w:ind w:firstLine="708"/>
        <w:jc w:val="both"/>
        <w:rPr>
          <w:szCs w:val="28"/>
          <w:lang w:val="ru-RU"/>
        </w:rPr>
      </w:pPr>
      <w:r w:rsidRPr="00F0679F">
        <w:rPr>
          <w:noProof/>
          <w:szCs w:val="28"/>
          <w:lang w:val="ru-RU"/>
        </w:rPr>
        <w:t>Доповідачем з цього питання затвердити</w:t>
      </w:r>
      <w:r w:rsidRPr="00F0679F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Псарьова</w:t>
      </w:r>
      <w:proofErr w:type="spellEnd"/>
      <w:r>
        <w:rPr>
          <w:szCs w:val="28"/>
          <w:lang w:val="ru-RU"/>
        </w:rPr>
        <w:t xml:space="preserve"> О.С.</w:t>
      </w:r>
    </w:p>
    <w:p w:rsidR="00B935CF" w:rsidRDefault="00B935CF" w:rsidP="00F01BC9">
      <w:pPr>
        <w:tabs>
          <w:tab w:val="left" w:pos="426"/>
          <w:tab w:val="left" w:pos="709"/>
        </w:tabs>
        <w:ind w:right="283"/>
        <w:contextualSpacing/>
        <w:jc w:val="both"/>
        <w:rPr>
          <w:szCs w:val="28"/>
        </w:rPr>
      </w:pPr>
    </w:p>
    <w:p w:rsidR="00514219" w:rsidRPr="00643DDC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643DDC">
        <w:rPr>
          <w:b/>
          <w:szCs w:val="28"/>
        </w:rPr>
        <w:t>Результати голосування:</w:t>
      </w:r>
    </w:p>
    <w:p w:rsidR="00514219" w:rsidRPr="00643DDC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  <w:lang w:val="ru-RU"/>
        </w:rPr>
      </w:pPr>
      <w:r w:rsidRPr="00643DDC">
        <w:rPr>
          <w:b/>
          <w:szCs w:val="28"/>
        </w:rPr>
        <w:t xml:space="preserve">за </w:t>
      </w:r>
      <w:r w:rsidRPr="00643DDC">
        <w:rPr>
          <w:b/>
          <w:szCs w:val="28"/>
        </w:rPr>
        <w:tab/>
      </w:r>
      <w:r w:rsidRPr="00643DDC">
        <w:rPr>
          <w:b/>
          <w:szCs w:val="28"/>
        </w:rPr>
        <w:tab/>
      </w:r>
      <w:r w:rsidRPr="00643DDC">
        <w:rPr>
          <w:b/>
          <w:szCs w:val="28"/>
        </w:rPr>
        <w:tab/>
        <w:t xml:space="preserve"> – </w:t>
      </w:r>
      <w:r>
        <w:rPr>
          <w:b/>
          <w:szCs w:val="28"/>
        </w:rPr>
        <w:t>5</w:t>
      </w:r>
    </w:p>
    <w:p w:rsidR="00514219" w:rsidRPr="00643DDC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643DDC">
        <w:rPr>
          <w:b/>
          <w:szCs w:val="28"/>
        </w:rPr>
        <w:t>проти</w:t>
      </w:r>
      <w:r w:rsidRPr="00643DDC">
        <w:rPr>
          <w:b/>
          <w:szCs w:val="28"/>
        </w:rPr>
        <w:tab/>
      </w:r>
      <w:r w:rsidRPr="00643DDC">
        <w:rPr>
          <w:b/>
          <w:szCs w:val="28"/>
        </w:rPr>
        <w:tab/>
        <w:t xml:space="preserve"> – 0</w:t>
      </w:r>
    </w:p>
    <w:p w:rsidR="00514219" w:rsidRPr="00643DDC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643DDC">
        <w:rPr>
          <w:b/>
          <w:szCs w:val="28"/>
        </w:rPr>
        <w:t>утримались          – 0</w:t>
      </w:r>
    </w:p>
    <w:p w:rsidR="00514219" w:rsidRPr="008A787B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643DDC">
        <w:rPr>
          <w:b/>
          <w:szCs w:val="28"/>
        </w:rPr>
        <w:t xml:space="preserve">усього </w:t>
      </w:r>
      <w:r w:rsidRPr="00643DDC">
        <w:rPr>
          <w:b/>
          <w:szCs w:val="28"/>
        </w:rPr>
        <w:tab/>
        <w:t xml:space="preserve">        –  </w:t>
      </w:r>
      <w:r>
        <w:rPr>
          <w:b/>
          <w:szCs w:val="28"/>
        </w:rPr>
        <w:t>5</w:t>
      </w:r>
    </w:p>
    <w:p w:rsidR="00B935CF" w:rsidRPr="009B06B7" w:rsidRDefault="00B935CF" w:rsidP="00A7092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bookmarkStart w:id="0" w:name="_GoBack"/>
      <w:bookmarkEnd w:id="0"/>
    </w:p>
    <w:p w:rsidR="00514219" w:rsidRPr="00AB3545" w:rsidRDefault="00AB3545" w:rsidP="00514219">
      <w:pPr>
        <w:tabs>
          <w:tab w:val="left" w:pos="426"/>
          <w:tab w:val="left" w:pos="709"/>
        </w:tabs>
        <w:ind w:right="283"/>
        <w:contextualSpacing/>
        <w:jc w:val="both"/>
        <w:rPr>
          <w:szCs w:val="28"/>
          <w:lang w:eastAsia="en-US"/>
        </w:rPr>
      </w:pPr>
      <w:r>
        <w:rPr>
          <w:b/>
          <w:szCs w:val="28"/>
        </w:rPr>
        <w:tab/>
      </w:r>
      <w:r w:rsidR="00A7092C" w:rsidRPr="007F424D">
        <w:rPr>
          <w:b/>
          <w:szCs w:val="28"/>
        </w:rPr>
        <w:t xml:space="preserve">СЛУХАЛИ </w:t>
      </w:r>
      <w:r w:rsidR="00A7092C">
        <w:rPr>
          <w:b/>
          <w:szCs w:val="28"/>
        </w:rPr>
        <w:t>4:</w:t>
      </w:r>
      <w:r w:rsidR="00A7092C" w:rsidRPr="007F424D">
        <w:rPr>
          <w:b/>
          <w:szCs w:val="28"/>
        </w:rPr>
        <w:t xml:space="preserve"> </w:t>
      </w:r>
      <w:r w:rsidR="00514219" w:rsidRPr="0006354F">
        <w:rPr>
          <w:szCs w:val="28"/>
        </w:rPr>
        <w:t xml:space="preserve">Про внесення до порядку денного </w:t>
      </w:r>
      <w:r w:rsidR="009223EB">
        <w:rPr>
          <w:szCs w:val="28"/>
        </w:rPr>
        <w:t>шостої</w:t>
      </w:r>
      <w:r w:rsidR="00514219" w:rsidRPr="0006354F">
        <w:rPr>
          <w:szCs w:val="28"/>
        </w:rPr>
        <w:t xml:space="preserve"> сесії Дніпропетровської обласної ради VIII скликання </w:t>
      </w:r>
      <w:proofErr w:type="spellStart"/>
      <w:r w:rsidR="00514219" w:rsidRPr="0006354F">
        <w:rPr>
          <w:szCs w:val="28"/>
        </w:rPr>
        <w:t>проєкту</w:t>
      </w:r>
      <w:proofErr w:type="spellEnd"/>
      <w:r w:rsidR="00514219" w:rsidRPr="0006354F">
        <w:rPr>
          <w:szCs w:val="28"/>
        </w:rPr>
        <w:t xml:space="preserve"> рішення </w:t>
      </w:r>
      <w:r w:rsidR="00514219">
        <w:rPr>
          <w:szCs w:val="28"/>
        </w:rPr>
        <w:t>,,</w:t>
      </w:r>
      <w:r w:rsidR="00514219" w:rsidRPr="0066045D">
        <w:rPr>
          <w:szCs w:val="28"/>
          <w:lang w:eastAsia="en-US"/>
        </w:rPr>
        <w:t xml:space="preserve">Питання діяльності окремих обласних комунальних підприємств та закладів, що належать до спільної власності територіальних громад сіл, селищ, міст </w:t>
      </w:r>
      <w:r w:rsidR="00514219" w:rsidRPr="00AB3545">
        <w:rPr>
          <w:szCs w:val="28"/>
          <w:lang w:eastAsia="en-US"/>
        </w:rPr>
        <w:t>Дніпропетровської області”.</w:t>
      </w:r>
    </w:p>
    <w:p w:rsidR="00514219" w:rsidRPr="00250E77" w:rsidRDefault="00AB3545" w:rsidP="00514219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514219" w:rsidRPr="00AB3545">
        <w:rPr>
          <w:rFonts w:ascii="Times New Roman" w:eastAsia="Times New Roman" w:hAnsi="Times New Roman"/>
          <w:sz w:val="28"/>
          <w:szCs w:val="28"/>
          <w:lang w:val="uk-UA"/>
        </w:rPr>
        <w:t xml:space="preserve">Інформація: </w:t>
      </w:r>
      <w:proofErr w:type="spellStart"/>
      <w:r w:rsidR="00514219" w:rsidRPr="00AB3545">
        <w:rPr>
          <w:rFonts w:ascii="Times New Roman" w:eastAsia="Times New Roman" w:hAnsi="Times New Roman"/>
          <w:sz w:val="28"/>
          <w:szCs w:val="28"/>
          <w:lang w:val="uk-UA"/>
        </w:rPr>
        <w:t>Тимошенка</w:t>
      </w:r>
      <w:proofErr w:type="spellEnd"/>
      <w:r w:rsidR="00514219" w:rsidRPr="00AB3545">
        <w:rPr>
          <w:rFonts w:ascii="Times New Roman" w:eastAsia="Times New Roman" w:hAnsi="Times New Roman"/>
          <w:sz w:val="28"/>
          <w:szCs w:val="28"/>
          <w:lang w:val="uk-UA"/>
        </w:rPr>
        <w:t xml:space="preserve"> В.В. – голови постійної комісії обласної ради з питань діяльності комунальни</w:t>
      </w:r>
      <w:r w:rsidR="00250E77">
        <w:rPr>
          <w:rFonts w:ascii="Times New Roman" w:eastAsia="Times New Roman" w:hAnsi="Times New Roman"/>
          <w:sz w:val="28"/>
          <w:szCs w:val="28"/>
          <w:lang w:val="uk-UA"/>
        </w:rPr>
        <w:t>х підприємств та підприємництва.</w:t>
      </w:r>
    </w:p>
    <w:p w:rsidR="00250E77" w:rsidRDefault="00514219" w:rsidP="00250E77">
      <w:pPr>
        <w:ind w:firstLine="708"/>
        <w:jc w:val="both"/>
        <w:rPr>
          <w:szCs w:val="28"/>
        </w:rPr>
      </w:pPr>
      <w:r w:rsidRPr="00AB3545">
        <w:rPr>
          <w:szCs w:val="28"/>
          <w:lang w:eastAsia="en-US"/>
        </w:rPr>
        <w:t>Виступили: Тимошенко</w:t>
      </w:r>
      <w:r w:rsidR="00250E77">
        <w:rPr>
          <w:szCs w:val="28"/>
          <w:lang w:eastAsia="en-US"/>
        </w:rPr>
        <w:t xml:space="preserve"> В.В. про службову записку </w:t>
      </w:r>
      <w:r w:rsidR="00250E77">
        <w:rPr>
          <w:szCs w:val="28"/>
        </w:rPr>
        <w:t xml:space="preserve">начальника </w:t>
      </w:r>
      <w:r w:rsidR="00250E77" w:rsidRPr="00CC37F6">
        <w:t>управління з питань гуманітарної, соціально-культурної сфери та освіти</w:t>
      </w:r>
      <w:r w:rsidR="00250E77">
        <w:rPr>
          <w:szCs w:val="28"/>
        </w:rPr>
        <w:t xml:space="preserve"> </w:t>
      </w:r>
      <w:r w:rsidR="00250E77" w:rsidRPr="00E47BCA">
        <w:rPr>
          <w:szCs w:val="28"/>
        </w:rPr>
        <w:t xml:space="preserve">виконавчого апарату обласної ради </w:t>
      </w:r>
      <w:proofErr w:type="spellStart"/>
      <w:r w:rsidR="00250E77" w:rsidRPr="00E47BCA">
        <w:rPr>
          <w:szCs w:val="28"/>
        </w:rPr>
        <w:t>Гиренко</w:t>
      </w:r>
      <w:proofErr w:type="spellEnd"/>
      <w:r w:rsidR="00250E77" w:rsidRPr="00E47BCA">
        <w:rPr>
          <w:szCs w:val="28"/>
        </w:rPr>
        <w:t xml:space="preserve"> Л.А.</w:t>
      </w:r>
      <w:r w:rsidR="00250E77">
        <w:rPr>
          <w:szCs w:val="28"/>
        </w:rPr>
        <w:t xml:space="preserve"> </w:t>
      </w:r>
      <w:r w:rsidR="00250E77">
        <w:rPr>
          <w:szCs w:val="28"/>
          <w:lang w:eastAsia="en-US"/>
        </w:rPr>
        <w:t xml:space="preserve">стосовно створення </w:t>
      </w:r>
      <w:r w:rsidR="00250E77" w:rsidRPr="00A66E25">
        <w:rPr>
          <w:bCs/>
          <w:szCs w:val="28"/>
        </w:rPr>
        <w:lastRenderedPageBreak/>
        <w:t xml:space="preserve">комунального закладу </w:t>
      </w:r>
      <w:r w:rsidR="00250E77" w:rsidRPr="00A66E25">
        <w:rPr>
          <w:szCs w:val="28"/>
        </w:rPr>
        <w:t>,,Верхньодніпровський</w:t>
      </w:r>
      <w:r w:rsidR="00250E77">
        <w:rPr>
          <w:szCs w:val="28"/>
        </w:rPr>
        <w:t xml:space="preserve"> </w:t>
      </w:r>
      <w:r w:rsidR="00250E77" w:rsidRPr="00A66E25">
        <w:rPr>
          <w:szCs w:val="28"/>
        </w:rPr>
        <w:t>дитячий будинок-інтернат</w:t>
      </w:r>
      <w:r w:rsidR="00250E77">
        <w:rPr>
          <w:szCs w:val="28"/>
        </w:rPr>
        <w:t xml:space="preserve">            </w:t>
      </w:r>
      <w:r w:rsidR="00250E77" w:rsidRPr="00A66E25">
        <w:rPr>
          <w:szCs w:val="28"/>
        </w:rPr>
        <w:t>№ 1” Дніпропетровської обласної ради”</w:t>
      </w:r>
      <w:r w:rsidR="00250E77">
        <w:rPr>
          <w:szCs w:val="28"/>
        </w:rPr>
        <w:t>. Суть питання полягає в наступному. Н</w:t>
      </w:r>
      <w:r w:rsidR="00250E77" w:rsidRPr="000274A9">
        <w:rPr>
          <w:szCs w:val="28"/>
        </w:rPr>
        <w:t xml:space="preserve">а території </w:t>
      </w:r>
      <w:proofErr w:type="spellStart"/>
      <w:r w:rsidR="00250E77" w:rsidRPr="000274A9">
        <w:rPr>
          <w:szCs w:val="28"/>
        </w:rPr>
        <w:t>Кам’янського</w:t>
      </w:r>
      <w:proofErr w:type="spellEnd"/>
      <w:r w:rsidR="00250E77" w:rsidRPr="000274A9">
        <w:rPr>
          <w:szCs w:val="28"/>
        </w:rPr>
        <w:t xml:space="preserve"> району Дніпропетровської області розташований комунальний заклад ,,Верхньодніпровський дитячий будинок-інтернат № </w:t>
      </w:r>
      <w:r w:rsidR="00250E77">
        <w:rPr>
          <w:szCs w:val="28"/>
        </w:rPr>
        <w:t>2</w:t>
      </w:r>
      <w:r w:rsidR="00250E77" w:rsidRPr="000274A9">
        <w:rPr>
          <w:szCs w:val="28"/>
        </w:rPr>
        <w:t>” Дніпропетровської обласної ради”</w:t>
      </w:r>
      <w:r w:rsidR="00250E77">
        <w:rPr>
          <w:szCs w:val="28"/>
        </w:rPr>
        <w:t xml:space="preserve">, який складається з двох окремо розташованих комплексів (у місті Верхньодніпровську та у селі </w:t>
      </w:r>
      <w:proofErr w:type="spellStart"/>
      <w:r w:rsidR="00250E77">
        <w:rPr>
          <w:szCs w:val="28"/>
        </w:rPr>
        <w:t>Мишурин</w:t>
      </w:r>
      <w:proofErr w:type="spellEnd"/>
      <w:r w:rsidR="00250E77">
        <w:rPr>
          <w:szCs w:val="28"/>
        </w:rPr>
        <w:t xml:space="preserve"> Ріг), відстань між якими становить 50 кілометрів. Планова ємність закладу становить 310 ліжко-місць, штатний розпис – 273,25 штатних одиниць. У закладі перебувають вихованці віком від 4 до 18 років з помірною, тяжкою і глибокою розумовою відсталістю та/або тяжкими розладами психіки, а також особи з інвалідністю віком від 18 до 35 років з вадами фізичного та/або розумового розвитку й психічними розладами. Суттєва віддаленість комплексів один від одного ускладнює здійснення належного контролю з боку адміністрації закладу за наданням якісних соціальних послуг відповідно до Закону України </w:t>
      </w:r>
      <w:r w:rsidR="00250E77" w:rsidRPr="00A66E25">
        <w:rPr>
          <w:szCs w:val="28"/>
        </w:rPr>
        <w:t>,,</w:t>
      </w:r>
      <w:r w:rsidR="00250E77">
        <w:rPr>
          <w:szCs w:val="28"/>
        </w:rPr>
        <w:t>Про соціальні послуги</w:t>
      </w:r>
      <w:r w:rsidR="00250E77" w:rsidRPr="00A66E25">
        <w:rPr>
          <w:szCs w:val="28"/>
        </w:rPr>
        <w:t>”</w:t>
      </w:r>
      <w:r w:rsidR="00250E77">
        <w:rPr>
          <w:szCs w:val="28"/>
        </w:rPr>
        <w:t xml:space="preserve"> та спричиняє незручності у логістиці.</w:t>
      </w:r>
    </w:p>
    <w:p w:rsidR="00250E77" w:rsidRPr="00A66E25" w:rsidRDefault="00250E77" w:rsidP="00250E77">
      <w:pPr>
        <w:ind w:firstLine="708"/>
        <w:jc w:val="both"/>
        <w:rPr>
          <w:rStyle w:val="rvts0"/>
          <w:szCs w:val="28"/>
        </w:rPr>
      </w:pPr>
      <w:r>
        <w:rPr>
          <w:szCs w:val="28"/>
        </w:rPr>
        <w:t xml:space="preserve">Слід зазначити, що останнім часом збільшилася динаміка надходження звернень батьків дітей та підопічних закладу зі скаргами за неналежне надання соціальних послуг у комплексі, який розміщений у селі </w:t>
      </w:r>
      <w:proofErr w:type="spellStart"/>
      <w:r>
        <w:rPr>
          <w:szCs w:val="28"/>
        </w:rPr>
        <w:t>Мишурин</w:t>
      </w:r>
      <w:proofErr w:type="spellEnd"/>
      <w:r>
        <w:rPr>
          <w:szCs w:val="28"/>
        </w:rPr>
        <w:t xml:space="preserve"> Ріг. У</w:t>
      </w:r>
      <w:r w:rsidRPr="00A66E25">
        <w:rPr>
          <w:bCs/>
          <w:szCs w:val="28"/>
        </w:rPr>
        <w:t xml:space="preserve"> зв’язку </w:t>
      </w:r>
      <w:r>
        <w:rPr>
          <w:bCs/>
          <w:szCs w:val="28"/>
        </w:rPr>
        <w:t>із цим</w:t>
      </w:r>
      <w:r w:rsidRPr="00A66E25">
        <w:rPr>
          <w:szCs w:val="28"/>
        </w:rPr>
        <w:t xml:space="preserve">, з метою </w:t>
      </w:r>
      <w:r w:rsidRPr="00A66E25">
        <w:rPr>
          <w:rStyle w:val="acopre"/>
          <w:szCs w:val="28"/>
        </w:rPr>
        <w:t xml:space="preserve">захисту прав і законних інтересів отримувачів </w:t>
      </w:r>
      <w:r w:rsidRPr="00A66E25">
        <w:rPr>
          <w:rStyle w:val="afc"/>
          <w:i w:val="0"/>
          <w:szCs w:val="28"/>
        </w:rPr>
        <w:t xml:space="preserve">соціальних послуг у цьому закладі, </w:t>
      </w:r>
      <w:r w:rsidRPr="00A66E25">
        <w:rPr>
          <w:rStyle w:val="rvts0"/>
          <w:szCs w:val="28"/>
        </w:rPr>
        <w:t xml:space="preserve">задоволення їх індивідуальних потреб відповідно до віку, статі, стану здоров’я, особливостей інтелектуального та фізичного розвитку, забезпечення рівного доступу осіб з інвалідністю до якісних соціальних послуг </w:t>
      </w:r>
      <w:r>
        <w:rPr>
          <w:rStyle w:val="rvts0"/>
          <w:szCs w:val="28"/>
        </w:rPr>
        <w:t>на засіданні постійної комісії обласної ради з питань науки, освіти, соціальної політики та праці (</w:t>
      </w:r>
      <w:proofErr w:type="spellStart"/>
      <w:r>
        <w:rPr>
          <w:rStyle w:val="rvts0"/>
          <w:szCs w:val="28"/>
        </w:rPr>
        <w:t>Коломоєць</w:t>
      </w:r>
      <w:proofErr w:type="spellEnd"/>
      <w:r>
        <w:rPr>
          <w:rStyle w:val="rvts0"/>
          <w:szCs w:val="28"/>
        </w:rPr>
        <w:t xml:space="preserve"> А.О.)                             27 травня 2021 року (протокол № 4) було прийнято таке рішення: </w:t>
      </w:r>
      <w:r w:rsidRPr="00A66E25">
        <w:rPr>
          <w:szCs w:val="28"/>
        </w:rPr>
        <w:t xml:space="preserve">,,рекомендувати департаменту </w:t>
      </w:r>
      <w:r w:rsidRPr="00A66E25">
        <w:rPr>
          <w:bCs/>
          <w:szCs w:val="28"/>
        </w:rPr>
        <w:t xml:space="preserve">соціального захисту населення обласної державної адміністрації (Кришень О.В.) звернутися з ініціативою до обласної державної адміністрації та підготувати </w:t>
      </w:r>
      <w:proofErr w:type="spellStart"/>
      <w:r w:rsidRPr="00A66E25">
        <w:rPr>
          <w:bCs/>
          <w:szCs w:val="28"/>
        </w:rPr>
        <w:t>проєкт</w:t>
      </w:r>
      <w:proofErr w:type="spellEnd"/>
      <w:r w:rsidRPr="00A66E25">
        <w:rPr>
          <w:bCs/>
          <w:szCs w:val="28"/>
        </w:rPr>
        <w:t xml:space="preserve"> подання до обласної ради з питання створення комунального закладу </w:t>
      </w:r>
      <w:r w:rsidRPr="00A66E25">
        <w:rPr>
          <w:szCs w:val="28"/>
        </w:rPr>
        <w:t xml:space="preserve">,,Верхньодніпровський дитячий будинок-інтернат № 1” Дніпропетровської обласної ради” (місцезнаходження: вул. Зелена, 2а, с. </w:t>
      </w:r>
      <w:proofErr w:type="spellStart"/>
      <w:r w:rsidRPr="00A66E25">
        <w:rPr>
          <w:szCs w:val="28"/>
        </w:rPr>
        <w:t>Мишурин</w:t>
      </w:r>
      <w:proofErr w:type="spellEnd"/>
      <w:r w:rsidRPr="00A66E25">
        <w:rPr>
          <w:szCs w:val="28"/>
        </w:rPr>
        <w:t xml:space="preserve"> Ріг, </w:t>
      </w:r>
      <w:proofErr w:type="spellStart"/>
      <w:r w:rsidRPr="00A66E25">
        <w:rPr>
          <w:szCs w:val="28"/>
        </w:rPr>
        <w:t>Кам’янський</w:t>
      </w:r>
      <w:proofErr w:type="spellEnd"/>
      <w:r w:rsidRPr="00A66E25">
        <w:rPr>
          <w:szCs w:val="28"/>
        </w:rPr>
        <w:t xml:space="preserve"> район, Дніпропетровська область, 51610, Україна)”</w:t>
      </w:r>
      <w:r>
        <w:rPr>
          <w:szCs w:val="28"/>
        </w:rPr>
        <w:t>.</w:t>
      </w:r>
      <w:r>
        <w:rPr>
          <w:bCs/>
        </w:rPr>
        <w:t xml:space="preserve">      </w:t>
      </w:r>
      <w:r>
        <w:rPr>
          <w:rStyle w:val="rvts0"/>
        </w:rPr>
        <w:t xml:space="preserve"> </w:t>
      </w:r>
    </w:p>
    <w:p w:rsidR="00312551" w:rsidRDefault="00250E77" w:rsidP="00514219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ab/>
        <w:t>Зважаючи на це рекомендується ро</w:t>
      </w:r>
      <w:r w:rsidR="00925C9F">
        <w:rPr>
          <w:szCs w:val="28"/>
          <w:lang w:eastAsia="en-US"/>
        </w:rPr>
        <w:t>з</w:t>
      </w:r>
      <w:r>
        <w:rPr>
          <w:szCs w:val="28"/>
          <w:lang w:eastAsia="en-US"/>
        </w:rPr>
        <w:t xml:space="preserve">глянути питання </w:t>
      </w:r>
      <w:r w:rsidR="00925C9F">
        <w:rPr>
          <w:szCs w:val="28"/>
          <w:lang w:eastAsia="en-US"/>
        </w:rPr>
        <w:t>про</w:t>
      </w:r>
      <w:r w:rsidR="004A4E2C">
        <w:rPr>
          <w:szCs w:val="28"/>
          <w:lang w:eastAsia="en-US"/>
        </w:rPr>
        <w:t xml:space="preserve"> створення </w:t>
      </w:r>
      <w:r w:rsidR="00925C9F">
        <w:rPr>
          <w:szCs w:val="28"/>
          <w:lang w:eastAsia="en-US"/>
        </w:rPr>
        <w:t xml:space="preserve"> </w:t>
      </w:r>
      <w:r w:rsidRPr="00A66E25">
        <w:rPr>
          <w:bCs/>
          <w:szCs w:val="28"/>
        </w:rPr>
        <w:t xml:space="preserve">комунального закладу </w:t>
      </w:r>
      <w:r w:rsidRPr="00A66E25">
        <w:rPr>
          <w:szCs w:val="28"/>
        </w:rPr>
        <w:t xml:space="preserve">,,Верхньодніпровський дитячий будинок-інтернат № 1” Дніпропетровської обласної ради” (місцезнаходження: вул. Зелена, 2а, </w:t>
      </w:r>
      <w:r>
        <w:rPr>
          <w:szCs w:val="28"/>
        </w:rPr>
        <w:t xml:space="preserve">                </w:t>
      </w:r>
      <w:r w:rsidRPr="00A66E25">
        <w:rPr>
          <w:szCs w:val="28"/>
        </w:rPr>
        <w:t xml:space="preserve">с. </w:t>
      </w:r>
      <w:proofErr w:type="spellStart"/>
      <w:r w:rsidRPr="00A66E25">
        <w:rPr>
          <w:szCs w:val="28"/>
        </w:rPr>
        <w:t>Мишурин</w:t>
      </w:r>
      <w:proofErr w:type="spellEnd"/>
      <w:r w:rsidRPr="00A66E25">
        <w:rPr>
          <w:szCs w:val="28"/>
        </w:rPr>
        <w:t xml:space="preserve"> Ріг, </w:t>
      </w:r>
      <w:proofErr w:type="spellStart"/>
      <w:r w:rsidRPr="00A66E25">
        <w:rPr>
          <w:szCs w:val="28"/>
        </w:rPr>
        <w:t>Кам’янський</w:t>
      </w:r>
      <w:proofErr w:type="spellEnd"/>
      <w:r w:rsidRPr="00A66E25">
        <w:rPr>
          <w:szCs w:val="28"/>
        </w:rPr>
        <w:t xml:space="preserve"> район, Дніпропетр</w:t>
      </w:r>
      <w:r>
        <w:rPr>
          <w:szCs w:val="28"/>
        </w:rPr>
        <w:t>овська область, 51610, Україна).</w:t>
      </w:r>
      <w:r>
        <w:rPr>
          <w:szCs w:val="28"/>
          <w:lang w:eastAsia="en-US"/>
        </w:rPr>
        <w:t xml:space="preserve"> </w:t>
      </w:r>
    </w:p>
    <w:p w:rsidR="00312551" w:rsidRPr="00643DDC" w:rsidRDefault="00312551" w:rsidP="00514219">
      <w:pPr>
        <w:jc w:val="both"/>
        <w:rPr>
          <w:szCs w:val="28"/>
          <w:lang w:eastAsia="en-US"/>
        </w:rPr>
      </w:pPr>
    </w:p>
    <w:p w:rsidR="00514219" w:rsidRDefault="00514219" w:rsidP="00AB3545">
      <w:pPr>
        <w:ind w:firstLine="708"/>
        <w:jc w:val="both"/>
        <w:rPr>
          <w:b/>
          <w:sz w:val="26"/>
          <w:szCs w:val="26"/>
        </w:rPr>
      </w:pPr>
      <w:r w:rsidRPr="00643DDC">
        <w:rPr>
          <w:b/>
          <w:sz w:val="26"/>
          <w:szCs w:val="26"/>
        </w:rPr>
        <w:t xml:space="preserve">ВИРІШИЛИ: </w:t>
      </w:r>
    </w:p>
    <w:p w:rsidR="00312551" w:rsidRDefault="00312551" w:rsidP="00AB3545">
      <w:pPr>
        <w:ind w:firstLine="708"/>
        <w:jc w:val="both"/>
        <w:rPr>
          <w:b/>
          <w:sz w:val="26"/>
          <w:szCs w:val="26"/>
        </w:rPr>
      </w:pPr>
    </w:p>
    <w:p w:rsidR="00514219" w:rsidRDefault="00514219" w:rsidP="00312551">
      <w:pPr>
        <w:ind w:firstLine="708"/>
        <w:jc w:val="both"/>
        <w:rPr>
          <w:szCs w:val="28"/>
        </w:rPr>
      </w:pPr>
      <w:r w:rsidRPr="0006354F">
        <w:t xml:space="preserve">1. Інформацію </w:t>
      </w:r>
      <w:proofErr w:type="spellStart"/>
      <w:r>
        <w:t>Тимошенка</w:t>
      </w:r>
      <w:proofErr w:type="spellEnd"/>
      <w:r>
        <w:t xml:space="preserve"> В.В. </w:t>
      </w:r>
      <w:r w:rsidRPr="0006354F">
        <w:t xml:space="preserve"> </w:t>
      </w:r>
      <w:r>
        <w:t>п</w:t>
      </w:r>
      <w:r w:rsidRPr="0006354F">
        <w:rPr>
          <w:szCs w:val="28"/>
        </w:rPr>
        <w:t xml:space="preserve">ро внесення до порядку денного </w:t>
      </w:r>
      <w:r w:rsidR="009223EB">
        <w:rPr>
          <w:szCs w:val="28"/>
        </w:rPr>
        <w:t>шостої</w:t>
      </w:r>
      <w:r w:rsidRPr="0006354F">
        <w:rPr>
          <w:szCs w:val="28"/>
        </w:rPr>
        <w:t xml:space="preserve"> сесії Дніпропетровської обласної ради VIII скликання </w:t>
      </w:r>
      <w:proofErr w:type="spellStart"/>
      <w:r w:rsidRPr="0006354F">
        <w:rPr>
          <w:szCs w:val="28"/>
        </w:rPr>
        <w:t>проєкту</w:t>
      </w:r>
      <w:proofErr w:type="spellEnd"/>
      <w:r w:rsidRPr="0006354F">
        <w:rPr>
          <w:szCs w:val="28"/>
        </w:rPr>
        <w:t xml:space="preserve"> рішення </w:t>
      </w:r>
      <w:r>
        <w:rPr>
          <w:szCs w:val="28"/>
        </w:rPr>
        <w:t>,,</w:t>
      </w:r>
      <w:r w:rsidRPr="0066045D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</w:t>
      </w:r>
      <w:r>
        <w:rPr>
          <w:szCs w:val="28"/>
          <w:lang w:eastAsia="en-US"/>
        </w:rPr>
        <w:t xml:space="preserve">” </w:t>
      </w:r>
      <w:r>
        <w:rPr>
          <w:szCs w:val="28"/>
        </w:rPr>
        <w:t xml:space="preserve">взяти до відома. </w:t>
      </w:r>
    </w:p>
    <w:p w:rsidR="005C0E89" w:rsidRDefault="005C0E89" w:rsidP="00312551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2. Щодо пункту 43 зазначеного </w:t>
      </w:r>
      <w:proofErr w:type="spellStart"/>
      <w:r>
        <w:rPr>
          <w:szCs w:val="28"/>
        </w:rPr>
        <w:t>проєкту</w:t>
      </w:r>
      <w:proofErr w:type="spellEnd"/>
      <w:r>
        <w:rPr>
          <w:szCs w:val="28"/>
        </w:rPr>
        <w:t xml:space="preserve"> рішення (</w:t>
      </w:r>
      <w:r w:rsidRPr="005C0E89">
        <w:rPr>
          <w:szCs w:val="28"/>
        </w:rPr>
        <w:t xml:space="preserve">Створити комунальний заклад ,,Верхньодніпровський дитячий будинок-інтернат № 1” Дніпропетровської обласної ради”  (місцезнаходження: вул. Зелена, 2а, </w:t>
      </w:r>
      <w:r>
        <w:rPr>
          <w:szCs w:val="28"/>
        </w:rPr>
        <w:t xml:space="preserve">            </w:t>
      </w:r>
      <w:r w:rsidRPr="005C0E89">
        <w:rPr>
          <w:szCs w:val="28"/>
        </w:rPr>
        <w:t xml:space="preserve">с. </w:t>
      </w:r>
      <w:proofErr w:type="spellStart"/>
      <w:r w:rsidRPr="005C0E89">
        <w:rPr>
          <w:szCs w:val="28"/>
        </w:rPr>
        <w:t>Мишурин</w:t>
      </w:r>
      <w:proofErr w:type="spellEnd"/>
      <w:r w:rsidRPr="005C0E89">
        <w:rPr>
          <w:szCs w:val="28"/>
        </w:rPr>
        <w:t xml:space="preserve"> Ріг, </w:t>
      </w:r>
      <w:proofErr w:type="spellStart"/>
      <w:r w:rsidRPr="005C0E89">
        <w:rPr>
          <w:szCs w:val="28"/>
        </w:rPr>
        <w:t>Кам’янський</w:t>
      </w:r>
      <w:proofErr w:type="spellEnd"/>
      <w:r w:rsidRPr="005C0E89">
        <w:rPr>
          <w:szCs w:val="28"/>
        </w:rPr>
        <w:t xml:space="preserve"> район, Дніпропетровська область, 51610, Україна) з органом управління майном в особі Дніпропетровської обласної ради.</w:t>
      </w:r>
      <w:r>
        <w:rPr>
          <w:szCs w:val="28"/>
        </w:rPr>
        <w:t xml:space="preserve">) депутат </w:t>
      </w:r>
      <w:proofErr w:type="spellStart"/>
      <w:r>
        <w:rPr>
          <w:szCs w:val="28"/>
        </w:rPr>
        <w:t>Бабаченко</w:t>
      </w:r>
      <w:proofErr w:type="spellEnd"/>
      <w:r>
        <w:rPr>
          <w:szCs w:val="28"/>
        </w:rPr>
        <w:t xml:space="preserve"> Н.В. утрималась, погодивши в цілому </w:t>
      </w:r>
      <w:proofErr w:type="spellStart"/>
      <w:r>
        <w:rPr>
          <w:szCs w:val="28"/>
        </w:rPr>
        <w:t>проєкт</w:t>
      </w:r>
      <w:proofErr w:type="spellEnd"/>
      <w:r>
        <w:rPr>
          <w:szCs w:val="28"/>
        </w:rPr>
        <w:t xml:space="preserve"> рішення.</w:t>
      </w:r>
    </w:p>
    <w:p w:rsidR="00514219" w:rsidRDefault="005C0E89" w:rsidP="00312551">
      <w:pPr>
        <w:ind w:firstLine="708"/>
        <w:jc w:val="both"/>
        <w:rPr>
          <w:szCs w:val="28"/>
          <w:lang w:eastAsia="en-US"/>
        </w:rPr>
      </w:pPr>
      <w:r>
        <w:rPr>
          <w:szCs w:val="28"/>
        </w:rPr>
        <w:t>3</w:t>
      </w:r>
      <w:r w:rsidR="00514219">
        <w:rPr>
          <w:szCs w:val="28"/>
        </w:rPr>
        <w:t xml:space="preserve">. Погодити </w:t>
      </w:r>
      <w:proofErr w:type="spellStart"/>
      <w:r w:rsidR="00514219" w:rsidRPr="0006354F">
        <w:rPr>
          <w:szCs w:val="28"/>
        </w:rPr>
        <w:t>проє</w:t>
      </w:r>
      <w:r w:rsidR="00514219">
        <w:rPr>
          <w:szCs w:val="28"/>
        </w:rPr>
        <w:t>кт</w:t>
      </w:r>
      <w:proofErr w:type="spellEnd"/>
      <w:r w:rsidR="00514219" w:rsidRPr="0006354F">
        <w:rPr>
          <w:szCs w:val="28"/>
        </w:rPr>
        <w:t xml:space="preserve"> рішення </w:t>
      </w:r>
      <w:r w:rsidR="00514219">
        <w:rPr>
          <w:szCs w:val="28"/>
        </w:rPr>
        <w:t>,,</w:t>
      </w:r>
      <w:r w:rsidR="00514219" w:rsidRPr="0066045D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</w:t>
      </w:r>
      <w:r w:rsidR="00514219">
        <w:rPr>
          <w:szCs w:val="28"/>
          <w:lang w:eastAsia="en-US"/>
        </w:rPr>
        <w:t>”.</w:t>
      </w:r>
    </w:p>
    <w:p w:rsidR="00514219" w:rsidRDefault="005C0E89" w:rsidP="00312551">
      <w:pPr>
        <w:ind w:firstLine="654"/>
        <w:jc w:val="both"/>
        <w:rPr>
          <w:szCs w:val="28"/>
          <w:lang w:eastAsia="en-US"/>
        </w:rPr>
      </w:pPr>
      <w:r>
        <w:rPr>
          <w:szCs w:val="28"/>
        </w:rPr>
        <w:t>4</w:t>
      </w:r>
      <w:r w:rsidR="00514219" w:rsidRPr="00F0679F">
        <w:rPr>
          <w:i/>
          <w:szCs w:val="28"/>
        </w:rPr>
        <w:t xml:space="preserve">. </w:t>
      </w:r>
      <w:r w:rsidR="00514219" w:rsidRPr="00F0679F">
        <w:rPr>
          <w:szCs w:val="28"/>
        </w:rPr>
        <w:t>Рекомендувати сес</w:t>
      </w:r>
      <w:r w:rsidR="001F7930">
        <w:rPr>
          <w:szCs w:val="28"/>
        </w:rPr>
        <w:t xml:space="preserve">ії обласної ради розглянути </w:t>
      </w:r>
      <w:proofErr w:type="spellStart"/>
      <w:r w:rsidR="001F7930">
        <w:rPr>
          <w:szCs w:val="28"/>
        </w:rPr>
        <w:t>проє</w:t>
      </w:r>
      <w:r w:rsidR="00514219" w:rsidRPr="00F0679F">
        <w:rPr>
          <w:szCs w:val="28"/>
        </w:rPr>
        <w:t>кт</w:t>
      </w:r>
      <w:proofErr w:type="spellEnd"/>
      <w:r w:rsidR="00514219" w:rsidRPr="00F0679F">
        <w:rPr>
          <w:szCs w:val="28"/>
        </w:rPr>
        <w:t xml:space="preserve"> рішення  </w:t>
      </w:r>
      <w:r w:rsidR="00514219">
        <w:rPr>
          <w:szCs w:val="28"/>
        </w:rPr>
        <w:t>,,</w:t>
      </w:r>
      <w:r w:rsidR="00514219" w:rsidRPr="0066045D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</w:t>
      </w:r>
      <w:r w:rsidR="00514219">
        <w:rPr>
          <w:szCs w:val="28"/>
          <w:lang w:eastAsia="en-US"/>
        </w:rPr>
        <w:t>”.</w:t>
      </w:r>
    </w:p>
    <w:p w:rsidR="00250E77" w:rsidRDefault="00250E77" w:rsidP="00312551">
      <w:pPr>
        <w:ind w:firstLine="654"/>
        <w:jc w:val="both"/>
        <w:rPr>
          <w:szCs w:val="28"/>
        </w:rPr>
      </w:pPr>
    </w:p>
    <w:p w:rsidR="00514219" w:rsidRPr="00F0679F" w:rsidRDefault="00514219" w:rsidP="00514219">
      <w:pPr>
        <w:widowControl w:val="0"/>
        <w:autoSpaceDE w:val="0"/>
        <w:autoSpaceDN w:val="0"/>
        <w:adjustRightInd w:val="0"/>
        <w:ind w:right="-60" w:firstLine="654"/>
        <w:jc w:val="both"/>
        <w:rPr>
          <w:szCs w:val="28"/>
          <w:lang w:val="ru-RU"/>
        </w:rPr>
      </w:pPr>
      <w:r w:rsidRPr="00F0679F">
        <w:rPr>
          <w:noProof/>
          <w:szCs w:val="28"/>
          <w:lang w:val="ru-RU"/>
        </w:rPr>
        <w:t>Доповідачем з цього питання затвердити</w:t>
      </w:r>
      <w:r w:rsidRPr="00F0679F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Тимошенка</w:t>
      </w:r>
      <w:proofErr w:type="spellEnd"/>
      <w:r>
        <w:rPr>
          <w:szCs w:val="28"/>
          <w:lang w:val="ru-RU"/>
        </w:rPr>
        <w:t xml:space="preserve"> В.В.</w:t>
      </w:r>
    </w:p>
    <w:p w:rsidR="00514219" w:rsidRPr="00F0679F" w:rsidRDefault="00514219" w:rsidP="00514219">
      <w:pPr>
        <w:jc w:val="both"/>
        <w:rPr>
          <w:szCs w:val="28"/>
          <w:lang w:val="ru-RU"/>
        </w:rPr>
      </w:pPr>
    </w:p>
    <w:p w:rsidR="00514219" w:rsidRPr="00643DDC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643DDC">
        <w:rPr>
          <w:b/>
          <w:szCs w:val="28"/>
        </w:rPr>
        <w:t>Результати голосування:</w:t>
      </w:r>
    </w:p>
    <w:p w:rsidR="00514219" w:rsidRPr="00643DDC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  <w:lang w:val="ru-RU"/>
        </w:rPr>
      </w:pPr>
      <w:r w:rsidRPr="00643DDC">
        <w:rPr>
          <w:b/>
          <w:szCs w:val="28"/>
        </w:rPr>
        <w:t xml:space="preserve">за </w:t>
      </w:r>
      <w:r w:rsidRPr="00643DDC">
        <w:rPr>
          <w:b/>
          <w:szCs w:val="28"/>
        </w:rPr>
        <w:tab/>
      </w:r>
      <w:r w:rsidRPr="00643DDC">
        <w:rPr>
          <w:b/>
          <w:szCs w:val="28"/>
        </w:rPr>
        <w:tab/>
      </w:r>
      <w:r w:rsidRPr="00643DDC">
        <w:rPr>
          <w:b/>
          <w:szCs w:val="28"/>
        </w:rPr>
        <w:tab/>
        <w:t xml:space="preserve"> – </w:t>
      </w:r>
      <w:r>
        <w:rPr>
          <w:b/>
          <w:szCs w:val="28"/>
        </w:rPr>
        <w:t>5</w:t>
      </w:r>
    </w:p>
    <w:p w:rsidR="00514219" w:rsidRPr="00643DDC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643DDC">
        <w:rPr>
          <w:b/>
          <w:szCs w:val="28"/>
        </w:rPr>
        <w:t>проти</w:t>
      </w:r>
      <w:r w:rsidRPr="00643DDC">
        <w:rPr>
          <w:b/>
          <w:szCs w:val="28"/>
        </w:rPr>
        <w:tab/>
      </w:r>
      <w:r w:rsidRPr="00643DDC">
        <w:rPr>
          <w:b/>
          <w:szCs w:val="28"/>
        </w:rPr>
        <w:tab/>
        <w:t xml:space="preserve"> – 0</w:t>
      </w:r>
    </w:p>
    <w:p w:rsidR="00514219" w:rsidRPr="00643DDC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643DDC">
        <w:rPr>
          <w:b/>
          <w:szCs w:val="28"/>
        </w:rPr>
        <w:t>утримались          – 0</w:t>
      </w:r>
    </w:p>
    <w:p w:rsidR="00514219" w:rsidRPr="008A787B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643DDC">
        <w:rPr>
          <w:b/>
          <w:szCs w:val="28"/>
        </w:rPr>
        <w:t xml:space="preserve">усього </w:t>
      </w:r>
      <w:r w:rsidRPr="00643DDC">
        <w:rPr>
          <w:b/>
          <w:szCs w:val="28"/>
        </w:rPr>
        <w:tab/>
        <w:t xml:space="preserve">        –  </w:t>
      </w:r>
      <w:r>
        <w:rPr>
          <w:b/>
          <w:szCs w:val="28"/>
        </w:rPr>
        <w:t>5</w:t>
      </w:r>
    </w:p>
    <w:p w:rsidR="00A7092C" w:rsidRPr="000A3A7B" w:rsidRDefault="00A7092C" w:rsidP="00514219">
      <w:pPr>
        <w:tabs>
          <w:tab w:val="left" w:pos="709"/>
        </w:tabs>
        <w:spacing w:after="160"/>
        <w:ind w:right="283"/>
        <w:contextualSpacing/>
        <w:jc w:val="both"/>
        <w:rPr>
          <w:b/>
          <w:szCs w:val="28"/>
        </w:rPr>
      </w:pPr>
    </w:p>
    <w:p w:rsidR="00A7092C" w:rsidRPr="000A3A7B" w:rsidRDefault="00A7092C" w:rsidP="007E762B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szCs w:val="28"/>
          <w:u w:val="single"/>
          <w:lang w:eastAsia="uk-UA"/>
        </w:rPr>
      </w:pPr>
    </w:p>
    <w:p w:rsidR="00514219" w:rsidRPr="009B06B7" w:rsidRDefault="00312551" w:rsidP="00514219">
      <w:pPr>
        <w:tabs>
          <w:tab w:val="left" w:pos="709"/>
        </w:tabs>
        <w:spacing w:after="160"/>
        <w:ind w:right="283"/>
        <w:contextualSpacing/>
        <w:jc w:val="both"/>
        <w:rPr>
          <w:szCs w:val="28"/>
        </w:rPr>
      </w:pPr>
      <w:r>
        <w:rPr>
          <w:b/>
          <w:szCs w:val="28"/>
        </w:rPr>
        <w:tab/>
      </w:r>
      <w:r w:rsidR="0006354F" w:rsidRPr="006C4563">
        <w:rPr>
          <w:b/>
          <w:szCs w:val="28"/>
        </w:rPr>
        <w:t xml:space="preserve">СЛУХАЛИ </w:t>
      </w:r>
      <w:r w:rsidR="00A7092C">
        <w:rPr>
          <w:b/>
          <w:szCs w:val="28"/>
        </w:rPr>
        <w:t>5</w:t>
      </w:r>
      <w:r w:rsidR="0006354F">
        <w:rPr>
          <w:b/>
          <w:szCs w:val="28"/>
        </w:rPr>
        <w:t>:</w:t>
      </w:r>
      <w:r w:rsidR="0006354F" w:rsidRPr="0006354F">
        <w:rPr>
          <w:szCs w:val="28"/>
        </w:rPr>
        <w:t xml:space="preserve"> </w:t>
      </w:r>
      <w:r w:rsidR="00514219" w:rsidRPr="0006354F">
        <w:rPr>
          <w:szCs w:val="28"/>
        </w:rPr>
        <w:t xml:space="preserve">Про внесення до порядку денного </w:t>
      </w:r>
      <w:r w:rsidR="009223EB">
        <w:rPr>
          <w:szCs w:val="28"/>
        </w:rPr>
        <w:t>шостої</w:t>
      </w:r>
      <w:r w:rsidR="00514219" w:rsidRPr="0006354F">
        <w:rPr>
          <w:szCs w:val="28"/>
        </w:rPr>
        <w:t xml:space="preserve"> сесії Дніпропетровської обласної ради VIII скликання </w:t>
      </w:r>
      <w:proofErr w:type="spellStart"/>
      <w:r w:rsidR="00514219" w:rsidRPr="0006354F">
        <w:rPr>
          <w:szCs w:val="28"/>
        </w:rPr>
        <w:t>проєкту</w:t>
      </w:r>
      <w:proofErr w:type="spellEnd"/>
      <w:r w:rsidR="00514219" w:rsidRPr="0006354F">
        <w:rPr>
          <w:szCs w:val="28"/>
        </w:rPr>
        <w:t xml:space="preserve"> рішення </w:t>
      </w:r>
      <w:r w:rsidR="00514219">
        <w:rPr>
          <w:szCs w:val="28"/>
        </w:rPr>
        <w:t>,,</w:t>
      </w:r>
      <w:r w:rsidR="00514219" w:rsidRPr="009B06B7">
        <w:rPr>
          <w:szCs w:val="28"/>
          <w:lang w:eastAsia="en-US"/>
        </w:rPr>
        <w:t>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</w:t>
      </w:r>
      <w:r w:rsidR="00514219">
        <w:rPr>
          <w:szCs w:val="28"/>
          <w:lang w:eastAsia="en-US"/>
        </w:rPr>
        <w:t>”</w:t>
      </w:r>
      <w:r w:rsidR="00514219" w:rsidRPr="009B06B7">
        <w:rPr>
          <w:szCs w:val="28"/>
          <w:lang w:eastAsia="en-US"/>
        </w:rPr>
        <w:t>.</w:t>
      </w:r>
    </w:p>
    <w:p w:rsidR="00514219" w:rsidRPr="00312551" w:rsidRDefault="00312551" w:rsidP="00514219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="00514219" w:rsidRPr="00312551">
        <w:rPr>
          <w:rFonts w:ascii="Times New Roman" w:hAnsi="Times New Roman"/>
          <w:sz w:val="28"/>
          <w:szCs w:val="28"/>
          <w:lang w:val="uk-UA" w:eastAsia="uk-UA"/>
        </w:rPr>
        <w:t>Інформація</w:t>
      </w:r>
      <w:r w:rsidR="00514219" w:rsidRPr="00312551">
        <w:rPr>
          <w:szCs w:val="28"/>
          <w:lang w:val="uk-UA" w:eastAsia="uk-UA"/>
        </w:rPr>
        <w:t xml:space="preserve">: </w:t>
      </w:r>
      <w:proofErr w:type="spellStart"/>
      <w:r w:rsidR="00514219" w:rsidRPr="00312551">
        <w:rPr>
          <w:rFonts w:ascii="Times New Roman" w:eastAsia="Times New Roman" w:hAnsi="Times New Roman"/>
          <w:sz w:val="28"/>
          <w:szCs w:val="28"/>
          <w:lang w:val="uk-UA"/>
        </w:rPr>
        <w:t>Тимошенка</w:t>
      </w:r>
      <w:proofErr w:type="spellEnd"/>
      <w:r w:rsidR="00514219" w:rsidRPr="00312551">
        <w:rPr>
          <w:rFonts w:ascii="Times New Roman" w:eastAsia="Times New Roman" w:hAnsi="Times New Roman"/>
          <w:sz w:val="28"/>
          <w:szCs w:val="28"/>
          <w:lang w:val="uk-UA"/>
        </w:rPr>
        <w:t xml:space="preserve"> В.В. – голови постійної комісії обласної ради з питань діяльності комунальних підприємств та підприємництва.</w:t>
      </w:r>
    </w:p>
    <w:p w:rsidR="00514219" w:rsidRPr="009B06B7" w:rsidRDefault="00514219" w:rsidP="00312551">
      <w:pPr>
        <w:widowControl w:val="0"/>
        <w:ind w:firstLine="708"/>
        <w:jc w:val="both"/>
        <w:rPr>
          <w:szCs w:val="28"/>
        </w:rPr>
      </w:pPr>
      <w:r w:rsidRPr="00312551">
        <w:rPr>
          <w:szCs w:val="28"/>
        </w:rPr>
        <w:t>Виступили</w:t>
      </w:r>
      <w:r w:rsidRPr="009B06B7">
        <w:rPr>
          <w:szCs w:val="28"/>
          <w:u w:val="single"/>
        </w:rPr>
        <w:t>:</w:t>
      </w:r>
      <w:r w:rsidRPr="009B06B7">
        <w:rPr>
          <w:szCs w:val="28"/>
        </w:rPr>
        <w:t xml:space="preserve"> </w:t>
      </w:r>
      <w:r>
        <w:rPr>
          <w:szCs w:val="28"/>
        </w:rPr>
        <w:t xml:space="preserve">Тимошенко В.В., </w:t>
      </w:r>
      <w:proofErr w:type="spellStart"/>
      <w:r>
        <w:rPr>
          <w:szCs w:val="28"/>
        </w:rPr>
        <w:t>Бабаченко</w:t>
      </w:r>
      <w:proofErr w:type="spellEnd"/>
      <w:r>
        <w:rPr>
          <w:szCs w:val="28"/>
        </w:rPr>
        <w:t xml:space="preserve"> Н.В., </w:t>
      </w:r>
      <w:proofErr w:type="spellStart"/>
      <w:r>
        <w:rPr>
          <w:szCs w:val="28"/>
        </w:rPr>
        <w:t>Березинський</w:t>
      </w:r>
      <w:proofErr w:type="spellEnd"/>
      <w:r>
        <w:rPr>
          <w:szCs w:val="28"/>
        </w:rPr>
        <w:t xml:space="preserve"> В.П.</w:t>
      </w:r>
    </w:p>
    <w:p w:rsidR="00514219" w:rsidRDefault="00514219" w:rsidP="00514219">
      <w:pPr>
        <w:jc w:val="both"/>
        <w:rPr>
          <w:szCs w:val="28"/>
        </w:rPr>
      </w:pPr>
    </w:p>
    <w:p w:rsidR="00B935CF" w:rsidRPr="009B06B7" w:rsidRDefault="00B935CF" w:rsidP="00514219">
      <w:pPr>
        <w:jc w:val="both"/>
        <w:rPr>
          <w:szCs w:val="28"/>
        </w:rPr>
      </w:pPr>
    </w:p>
    <w:p w:rsidR="00514219" w:rsidRDefault="00312551" w:rsidP="00514219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514219" w:rsidRPr="00533672">
        <w:rPr>
          <w:b/>
          <w:sz w:val="26"/>
          <w:szCs w:val="26"/>
        </w:rPr>
        <w:t>ВИРІШИЛИ:</w:t>
      </w:r>
      <w:r w:rsidR="00514219">
        <w:rPr>
          <w:b/>
          <w:sz w:val="26"/>
          <w:szCs w:val="26"/>
        </w:rPr>
        <w:t xml:space="preserve"> </w:t>
      </w:r>
    </w:p>
    <w:p w:rsidR="00312551" w:rsidRDefault="00312551" w:rsidP="00514219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b/>
          <w:sz w:val="26"/>
          <w:szCs w:val="26"/>
        </w:rPr>
      </w:pPr>
    </w:p>
    <w:p w:rsidR="00514219" w:rsidRDefault="00514219" w:rsidP="00312551">
      <w:pPr>
        <w:ind w:firstLine="708"/>
        <w:jc w:val="both"/>
        <w:rPr>
          <w:szCs w:val="28"/>
        </w:rPr>
      </w:pPr>
      <w:r w:rsidRPr="0006354F">
        <w:t xml:space="preserve">1. Інформацію </w:t>
      </w:r>
      <w:proofErr w:type="spellStart"/>
      <w:r w:rsidR="00D63F05">
        <w:t>Тимошенка</w:t>
      </w:r>
      <w:proofErr w:type="spellEnd"/>
      <w:r w:rsidR="00D63F05">
        <w:t xml:space="preserve"> В.В.</w:t>
      </w:r>
      <w:r w:rsidRPr="0006354F">
        <w:t xml:space="preserve"> </w:t>
      </w:r>
      <w:r>
        <w:t>п</w:t>
      </w:r>
      <w:r w:rsidRPr="0006354F">
        <w:rPr>
          <w:szCs w:val="28"/>
        </w:rPr>
        <w:t xml:space="preserve">ро внесення до порядку денного </w:t>
      </w:r>
      <w:r w:rsidR="009223EB">
        <w:rPr>
          <w:szCs w:val="28"/>
        </w:rPr>
        <w:t>шостої</w:t>
      </w:r>
      <w:r w:rsidRPr="0006354F">
        <w:rPr>
          <w:szCs w:val="28"/>
        </w:rPr>
        <w:t xml:space="preserve"> сесії Дніпропетровської обласної ради VIII скликання </w:t>
      </w:r>
      <w:proofErr w:type="spellStart"/>
      <w:r w:rsidRPr="0006354F">
        <w:rPr>
          <w:szCs w:val="28"/>
        </w:rPr>
        <w:t>проєкту</w:t>
      </w:r>
      <w:proofErr w:type="spellEnd"/>
      <w:r w:rsidRPr="0006354F">
        <w:rPr>
          <w:szCs w:val="28"/>
        </w:rPr>
        <w:t xml:space="preserve"> рішення </w:t>
      </w:r>
      <w:r>
        <w:rPr>
          <w:szCs w:val="28"/>
        </w:rPr>
        <w:t>,,П</w:t>
      </w:r>
      <w:r w:rsidRPr="009B06B7">
        <w:rPr>
          <w:szCs w:val="28"/>
          <w:lang w:eastAsia="en-US"/>
        </w:rPr>
        <w:t>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</w:t>
      </w:r>
      <w:r>
        <w:rPr>
          <w:szCs w:val="28"/>
          <w:lang w:eastAsia="en-US"/>
        </w:rPr>
        <w:t xml:space="preserve"> міст Дніпропетровської області” </w:t>
      </w:r>
      <w:r>
        <w:rPr>
          <w:szCs w:val="28"/>
        </w:rPr>
        <w:t>взяти до відома.</w:t>
      </w:r>
    </w:p>
    <w:p w:rsidR="00514219" w:rsidRDefault="00514219" w:rsidP="00312551">
      <w:pPr>
        <w:ind w:firstLine="708"/>
        <w:jc w:val="both"/>
        <w:rPr>
          <w:szCs w:val="28"/>
        </w:rPr>
      </w:pPr>
      <w:r>
        <w:rPr>
          <w:szCs w:val="28"/>
        </w:rPr>
        <w:t xml:space="preserve">2. Погодити </w:t>
      </w:r>
      <w:proofErr w:type="spellStart"/>
      <w:r w:rsidRPr="0006354F">
        <w:rPr>
          <w:szCs w:val="28"/>
        </w:rPr>
        <w:t>проє</w:t>
      </w:r>
      <w:r>
        <w:rPr>
          <w:szCs w:val="28"/>
        </w:rPr>
        <w:t>кт</w:t>
      </w:r>
      <w:proofErr w:type="spellEnd"/>
      <w:r w:rsidRPr="0006354F">
        <w:rPr>
          <w:szCs w:val="28"/>
        </w:rPr>
        <w:t xml:space="preserve"> рішення </w:t>
      </w:r>
      <w:proofErr w:type="spellStart"/>
      <w:r w:rsidRPr="0006354F">
        <w:rPr>
          <w:szCs w:val="28"/>
        </w:rPr>
        <w:t>„</w:t>
      </w:r>
      <w:r w:rsidRPr="009B06B7">
        <w:rPr>
          <w:szCs w:val="28"/>
          <w:lang w:eastAsia="en-US"/>
        </w:rPr>
        <w:t>Про</w:t>
      </w:r>
      <w:proofErr w:type="spellEnd"/>
      <w:r w:rsidRPr="009B06B7">
        <w:rPr>
          <w:szCs w:val="28"/>
          <w:lang w:eastAsia="en-US"/>
        </w:rPr>
        <w:t xml:space="preserve"> трудові відносини з керівниками обласних комунальних підприємств, закладів та установ, що належать до </w:t>
      </w:r>
      <w:r w:rsidRPr="009B06B7">
        <w:rPr>
          <w:szCs w:val="28"/>
          <w:lang w:eastAsia="en-US"/>
        </w:rPr>
        <w:lastRenderedPageBreak/>
        <w:t>спільної власності територіальних громад сіл,  селищ, міст Дніпропетровської області.</w:t>
      </w:r>
      <w:r>
        <w:rPr>
          <w:szCs w:val="28"/>
        </w:rPr>
        <w:t>”</w:t>
      </w:r>
    </w:p>
    <w:p w:rsidR="00514219" w:rsidRDefault="00514219" w:rsidP="00312551">
      <w:pPr>
        <w:ind w:firstLine="654"/>
        <w:jc w:val="both"/>
        <w:rPr>
          <w:szCs w:val="28"/>
        </w:rPr>
      </w:pPr>
      <w:r w:rsidRPr="00F0679F">
        <w:rPr>
          <w:szCs w:val="28"/>
        </w:rPr>
        <w:t>3</w:t>
      </w:r>
      <w:r w:rsidRPr="00F0679F">
        <w:rPr>
          <w:i/>
          <w:szCs w:val="28"/>
        </w:rPr>
        <w:t xml:space="preserve">. </w:t>
      </w:r>
      <w:r w:rsidRPr="00F0679F">
        <w:rPr>
          <w:szCs w:val="28"/>
        </w:rPr>
        <w:t xml:space="preserve">Рекомендувати сесії обласної ради розглянути проект рішення  </w:t>
      </w:r>
      <w:proofErr w:type="spellStart"/>
      <w:r w:rsidRPr="0006354F">
        <w:rPr>
          <w:szCs w:val="28"/>
        </w:rPr>
        <w:t>„</w:t>
      </w:r>
      <w:r w:rsidRPr="009B06B7">
        <w:rPr>
          <w:szCs w:val="28"/>
          <w:lang w:eastAsia="en-US"/>
        </w:rPr>
        <w:t>Про</w:t>
      </w:r>
      <w:proofErr w:type="spellEnd"/>
      <w:r w:rsidRPr="009B06B7">
        <w:rPr>
          <w:szCs w:val="28"/>
          <w:lang w:eastAsia="en-US"/>
        </w:rPr>
        <w:t xml:space="preserve">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області.</w:t>
      </w:r>
      <w:r>
        <w:rPr>
          <w:szCs w:val="28"/>
        </w:rPr>
        <w:t>”</w:t>
      </w:r>
    </w:p>
    <w:p w:rsidR="00B935CF" w:rsidRDefault="00B935CF" w:rsidP="00312551">
      <w:pPr>
        <w:ind w:firstLine="654"/>
        <w:jc w:val="both"/>
        <w:rPr>
          <w:szCs w:val="28"/>
        </w:rPr>
      </w:pPr>
    </w:p>
    <w:p w:rsidR="00514219" w:rsidRPr="00F0679F" w:rsidRDefault="00514219" w:rsidP="00514219">
      <w:pPr>
        <w:widowControl w:val="0"/>
        <w:autoSpaceDE w:val="0"/>
        <w:autoSpaceDN w:val="0"/>
        <w:adjustRightInd w:val="0"/>
        <w:ind w:right="-60" w:firstLine="654"/>
        <w:jc w:val="both"/>
        <w:rPr>
          <w:szCs w:val="28"/>
          <w:lang w:val="ru-RU"/>
        </w:rPr>
      </w:pPr>
      <w:r w:rsidRPr="00F0679F">
        <w:rPr>
          <w:noProof/>
          <w:szCs w:val="28"/>
          <w:lang w:val="ru-RU"/>
        </w:rPr>
        <w:t>Доповідачем з цього питання затвердити</w:t>
      </w:r>
      <w:r w:rsidRPr="00F0679F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Тимошенка</w:t>
      </w:r>
      <w:proofErr w:type="spellEnd"/>
      <w:r>
        <w:rPr>
          <w:szCs w:val="28"/>
          <w:lang w:val="ru-RU"/>
        </w:rPr>
        <w:t xml:space="preserve"> В.В.</w:t>
      </w:r>
    </w:p>
    <w:p w:rsidR="00514219" w:rsidRPr="00F0679F" w:rsidRDefault="00514219" w:rsidP="00514219">
      <w:pPr>
        <w:jc w:val="both"/>
        <w:rPr>
          <w:szCs w:val="28"/>
          <w:lang w:val="ru-RU" w:eastAsia="en-US"/>
        </w:rPr>
      </w:pPr>
    </w:p>
    <w:p w:rsidR="00514219" w:rsidRPr="00643DDC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643DDC">
        <w:rPr>
          <w:b/>
          <w:szCs w:val="28"/>
        </w:rPr>
        <w:t>Результати голосування:</w:t>
      </w:r>
    </w:p>
    <w:p w:rsidR="00514219" w:rsidRPr="00643DDC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  <w:lang w:val="ru-RU"/>
        </w:rPr>
      </w:pPr>
      <w:r w:rsidRPr="00643DDC">
        <w:rPr>
          <w:b/>
          <w:szCs w:val="28"/>
        </w:rPr>
        <w:t xml:space="preserve">за </w:t>
      </w:r>
      <w:r w:rsidRPr="00643DDC">
        <w:rPr>
          <w:b/>
          <w:szCs w:val="28"/>
        </w:rPr>
        <w:tab/>
      </w:r>
      <w:r w:rsidRPr="00643DDC">
        <w:rPr>
          <w:b/>
          <w:szCs w:val="28"/>
        </w:rPr>
        <w:tab/>
      </w:r>
      <w:r w:rsidRPr="00643DDC">
        <w:rPr>
          <w:b/>
          <w:szCs w:val="28"/>
        </w:rPr>
        <w:tab/>
        <w:t xml:space="preserve"> – </w:t>
      </w:r>
      <w:r>
        <w:rPr>
          <w:b/>
          <w:szCs w:val="28"/>
        </w:rPr>
        <w:t>5</w:t>
      </w:r>
    </w:p>
    <w:p w:rsidR="00514219" w:rsidRPr="00643DDC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643DDC">
        <w:rPr>
          <w:b/>
          <w:szCs w:val="28"/>
        </w:rPr>
        <w:t>проти</w:t>
      </w:r>
      <w:r w:rsidRPr="00643DDC">
        <w:rPr>
          <w:b/>
          <w:szCs w:val="28"/>
        </w:rPr>
        <w:tab/>
      </w:r>
      <w:r w:rsidRPr="00643DDC">
        <w:rPr>
          <w:b/>
          <w:szCs w:val="28"/>
        </w:rPr>
        <w:tab/>
        <w:t xml:space="preserve"> – 0</w:t>
      </w:r>
    </w:p>
    <w:p w:rsidR="00514219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643DDC">
        <w:rPr>
          <w:b/>
          <w:szCs w:val="28"/>
        </w:rPr>
        <w:t xml:space="preserve">утримались          – </w:t>
      </w:r>
      <w:r>
        <w:rPr>
          <w:b/>
          <w:szCs w:val="28"/>
        </w:rPr>
        <w:t xml:space="preserve">0 </w:t>
      </w:r>
    </w:p>
    <w:p w:rsidR="00514219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  <w:lang w:val="ru-RU"/>
        </w:rPr>
      </w:pPr>
      <w:r w:rsidRPr="00643DDC">
        <w:rPr>
          <w:b/>
          <w:szCs w:val="28"/>
        </w:rPr>
        <w:t xml:space="preserve">усього </w:t>
      </w:r>
      <w:r w:rsidRPr="00643DDC">
        <w:rPr>
          <w:b/>
          <w:szCs w:val="28"/>
        </w:rPr>
        <w:tab/>
        <w:t xml:space="preserve">        –  </w:t>
      </w:r>
      <w:r>
        <w:rPr>
          <w:b/>
          <w:szCs w:val="28"/>
        </w:rPr>
        <w:t>5</w:t>
      </w:r>
    </w:p>
    <w:p w:rsidR="00E2755C" w:rsidRPr="007C52C5" w:rsidRDefault="00E2755C" w:rsidP="00514219">
      <w:pPr>
        <w:tabs>
          <w:tab w:val="left" w:pos="567"/>
          <w:tab w:val="left" w:pos="709"/>
        </w:tabs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</w:p>
    <w:p w:rsidR="00E2755C" w:rsidRPr="00E7588B" w:rsidRDefault="00E2755C" w:rsidP="00164F88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color w:val="FF0000"/>
          <w:sz w:val="26"/>
          <w:szCs w:val="26"/>
        </w:rPr>
      </w:pPr>
    </w:p>
    <w:p w:rsidR="005A587F" w:rsidRPr="00643DDC" w:rsidRDefault="005A587F" w:rsidP="00416354">
      <w:pPr>
        <w:jc w:val="both"/>
        <w:rPr>
          <w:szCs w:val="20"/>
        </w:rPr>
      </w:pPr>
    </w:p>
    <w:p w:rsidR="0006450E" w:rsidRPr="00643DDC" w:rsidRDefault="0006450E" w:rsidP="0006450E">
      <w:pPr>
        <w:tabs>
          <w:tab w:val="left" w:pos="709"/>
        </w:tabs>
        <w:spacing w:after="160" w:line="276" w:lineRule="auto"/>
        <w:ind w:right="283"/>
        <w:contextualSpacing/>
        <w:jc w:val="both"/>
        <w:rPr>
          <w:b/>
          <w:szCs w:val="28"/>
          <w:lang w:val="ru-RU"/>
        </w:rPr>
      </w:pPr>
    </w:p>
    <w:p w:rsidR="00541E3E" w:rsidRPr="00D66C4B" w:rsidRDefault="00852DE3" w:rsidP="00852DE3">
      <w:pPr>
        <w:spacing w:line="276" w:lineRule="auto"/>
        <w:rPr>
          <w:b/>
          <w:szCs w:val="28"/>
        </w:rPr>
      </w:pPr>
      <w:r w:rsidRPr="00643DDC">
        <w:rPr>
          <w:b/>
          <w:szCs w:val="28"/>
        </w:rPr>
        <w:t xml:space="preserve">Голова комісії                                            </w:t>
      </w:r>
      <w:r w:rsidR="00312551">
        <w:rPr>
          <w:b/>
          <w:szCs w:val="28"/>
        </w:rPr>
        <w:t xml:space="preserve">                   </w:t>
      </w:r>
      <w:r w:rsidR="0003027F">
        <w:rPr>
          <w:b/>
          <w:szCs w:val="28"/>
        </w:rPr>
        <w:t>В.В. ТИМОШЕНКО</w:t>
      </w:r>
    </w:p>
    <w:p w:rsidR="00852DE3" w:rsidRPr="00D66C4B" w:rsidRDefault="00852DE3" w:rsidP="00852DE3">
      <w:pPr>
        <w:spacing w:line="276" w:lineRule="auto"/>
        <w:rPr>
          <w:b/>
          <w:szCs w:val="28"/>
        </w:rPr>
      </w:pPr>
      <w:r w:rsidRPr="00D66C4B">
        <w:rPr>
          <w:b/>
          <w:szCs w:val="28"/>
        </w:rPr>
        <w:t xml:space="preserve">                             </w:t>
      </w:r>
    </w:p>
    <w:p w:rsidR="00852DE3" w:rsidRPr="00D66C4B" w:rsidRDefault="00852DE3" w:rsidP="00852DE3">
      <w:pPr>
        <w:spacing w:line="276" w:lineRule="auto"/>
        <w:rPr>
          <w:b/>
          <w:szCs w:val="28"/>
        </w:rPr>
      </w:pPr>
      <w:r w:rsidRPr="00D66C4B">
        <w:rPr>
          <w:b/>
          <w:szCs w:val="28"/>
        </w:rPr>
        <w:t xml:space="preserve">Секретар комісії                                     </w:t>
      </w:r>
      <w:r w:rsidR="00312551">
        <w:rPr>
          <w:b/>
          <w:szCs w:val="28"/>
        </w:rPr>
        <w:t xml:space="preserve">                   </w:t>
      </w:r>
      <w:r w:rsidRPr="00D66C4B">
        <w:rPr>
          <w:b/>
          <w:szCs w:val="28"/>
        </w:rPr>
        <w:t xml:space="preserve"> </w:t>
      </w:r>
      <w:r w:rsidR="0003027F">
        <w:rPr>
          <w:b/>
          <w:szCs w:val="28"/>
        </w:rPr>
        <w:t xml:space="preserve">  В.П. БЕРЕЗИНСЬКИЙ</w:t>
      </w:r>
      <w:r w:rsidRPr="00D66C4B">
        <w:rPr>
          <w:b/>
          <w:szCs w:val="28"/>
        </w:rPr>
        <w:t xml:space="preserve">   </w:t>
      </w:r>
    </w:p>
    <w:sectPr w:rsidR="00852DE3" w:rsidRPr="00D66C4B" w:rsidSect="009E7EE7">
      <w:headerReference w:type="default" r:id="rId10"/>
      <w:pgSz w:w="11906" w:h="16838"/>
      <w:pgMar w:top="1134" w:right="707" w:bottom="709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4D" w:rsidRDefault="00B0284D" w:rsidP="00547C63">
      <w:r>
        <w:separator/>
      </w:r>
    </w:p>
  </w:endnote>
  <w:endnote w:type="continuationSeparator" w:id="0">
    <w:p w:rsidR="00B0284D" w:rsidRDefault="00B0284D" w:rsidP="0054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4D" w:rsidRDefault="00B0284D" w:rsidP="00547C63">
      <w:r>
        <w:separator/>
      </w:r>
    </w:p>
  </w:footnote>
  <w:footnote w:type="continuationSeparator" w:id="0">
    <w:p w:rsidR="00B0284D" w:rsidRDefault="00B0284D" w:rsidP="0054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3A4" w:rsidRDefault="00E603A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356F7" w:rsidRPr="008356F7">
      <w:rPr>
        <w:noProof/>
        <w:lang w:val="ru-RU"/>
      </w:rPr>
      <w:t>7</w:t>
    </w:r>
    <w:r>
      <w:rPr>
        <w:noProof/>
        <w:lang w:val="ru-RU"/>
      </w:rPr>
      <w:fldChar w:fldCharType="end"/>
    </w:r>
  </w:p>
  <w:p w:rsidR="00E603A4" w:rsidRDefault="00E603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B4B"/>
    <w:multiLevelType w:val="multilevel"/>
    <w:tmpl w:val="FBC683B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">
    <w:nsid w:val="14F7772E"/>
    <w:multiLevelType w:val="hybridMultilevel"/>
    <w:tmpl w:val="649E9170"/>
    <w:lvl w:ilvl="0" w:tplc="05C24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7E62"/>
    <w:multiLevelType w:val="multilevel"/>
    <w:tmpl w:val="902ED8C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3">
    <w:nsid w:val="1F4F467C"/>
    <w:multiLevelType w:val="hybridMultilevel"/>
    <w:tmpl w:val="993E47DC"/>
    <w:lvl w:ilvl="0" w:tplc="25FA3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6D7A97"/>
    <w:multiLevelType w:val="multilevel"/>
    <w:tmpl w:val="2B3624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6" w:hanging="2160"/>
      </w:pPr>
      <w:rPr>
        <w:rFonts w:hint="default"/>
      </w:rPr>
    </w:lvl>
  </w:abstractNum>
  <w:abstractNum w:abstractNumId="5">
    <w:nsid w:val="3DDF4CC3"/>
    <w:multiLevelType w:val="hybridMultilevel"/>
    <w:tmpl w:val="6A8C0F84"/>
    <w:lvl w:ilvl="0" w:tplc="C172E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02082"/>
    <w:multiLevelType w:val="hybridMultilevel"/>
    <w:tmpl w:val="61768166"/>
    <w:lvl w:ilvl="0" w:tplc="A57ADD2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009B2"/>
    <w:multiLevelType w:val="multilevel"/>
    <w:tmpl w:val="5CF82D8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8">
    <w:nsid w:val="524972F4"/>
    <w:multiLevelType w:val="hybridMultilevel"/>
    <w:tmpl w:val="AF4ED6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57E0B"/>
    <w:multiLevelType w:val="hybridMultilevel"/>
    <w:tmpl w:val="C6EA7C3E"/>
    <w:lvl w:ilvl="0" w:tplc="93025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3A26E7"/>
    <w:multiLevelType w:val="multilevel"/>
    <w:tmpl w:val="C9A0838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3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92" w:hanging="2160"/>
      </w:pPr>
      <w:rPr>
        <w:rFonts w:cs="Times New Roman" w:hint="default"/>
      </w:rPr>
    </w:lvl>
  </w:abstractNum>
  <w:abstractNum w:abstractNumId="11">
    <w:nsid w:val="6241337F"/>
    <w:multiLevelType w:val="multilevel"/>
    <w:tmpl w:val="7C44C8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63"/>
    <w:rsid w:val="00000242"/>
    <w:rsid w:val="00000D9D"/>
    <w:rsid w:val="00001080"/>
    <w:rsid w:val="0000495C"/>
    <w:rsid w:val="00004970"/>
    <w:rsid w:val="000061DA"/>
    <w:rsid w:val="00007E88"/>
    <w:rsid w:val="000106FA"/>
    <w:rsid w:val="00011A7D"/>
    <w:rsid w:val="00012838"/>
    <w:rsid w:val="000144EF"/>
    <w:rsid w:val="00014588"/>
    <w:rsid w:val="00014A71"/>
    <w:rsid w:val="00015898"/>
    <w:rsid w:val="00015FB3"/>
    <w:rsid w:val="00017A74"/>
    <w:rsid w:val="000200B0"/>
    <w:rsid w:val="00022D8A"/>
    <w:rsid w:val="0003027F"/>
    <w:rsid w:val="00032B67"/>
    <w:rsid w:val="00033DDC"/>
    <w:rsid w:val="00034E20"/>
    <w:rsid w:val="000358CA"/>
    <w:rsid w:val="000361F9"/>
    <w:rsid w:val="00037586"/>
    <w:rsid w:val="000376FF"/>
    <w:rsid w:val="00037844"/>
    <w:rsid w:val="000402A4"/>
    <w:rsid w:val="00041A0C"/>
    <w:rsid w:val="00041C1B"/>
    <w:rsid w:val="000434FA"/>
    <w:rsid w:val="000436EC"/>
    <w:rsid w:val="00043EE2"/>
    <w:rsid w:val="00051171"/>
    <w:rsid w:val="000536A9"/>
    <w:rsid w:val="00054696"/>
    <w:rsid w:val="000559FE"/>
    <w:rsid w:val="00057AC2"/>
    <w:rsid w:val="0006054B"/>
    <w:rsid w:val="0006354F"/>
    <w:rsid w:val="00064384"/>
    <w:rsid w:val="0006450E"/>
    <w:rsid w:val="00066AC3"/>
    <w:rsid w:val="000677D8"/>
    <w:rsid w:val="00067AB2"/>
    <w:rsid w:val="00070B94"/>
    <w:rsid w:val="0007149B"/>
    <w:rsid w:val="00072FA2"/>
    <w:rsid w:val="00073966"/>
    <w:rsid w:val="000763E3"/>
    <w:rsid w:val="00076BC6"/>
    <w:rsid w:val="00080202"/>
    <w:rsid w:val="00081AC7"/>
    <w:rsid w:val="00081C88"/>
    <w:rsid w:val="00082B5A"/>
    <w:rsid w:val="00082F2C"/>
    <w:rsid w:val="00083E75"/>
    <w:rsid w:val="00084A54"/>
    <w:rsid w:val="00086BA0"/>
    <w:rsid w:val="00092BEA"/>
    <w:rsid w:val="00095AEA"/>
    <w:rsid w:val="0009607E"/>
    <w:rsid w:val="00096D37"/>
    <w:rsid w:val="000A0117"/>
    <w:rsid w:val="000A1006"/>
    <w:rsid w:val="000A3A7B"/>
    <w:rsid w:val="000A3B64"/>
    <w:rsid w:val="000B19EC"/>
    <w:rsid w:val="000B254E"/>
    <w:rsid w:val="000B3410"/>
    <w:rsid w:val="000B4298"/>
    <w:rsid w:val="000B43AD"/>
    <w:rsid w:val="000B44AC"/>
    <w:rsid w:val="000B52EC"/>
    <w:rsid w:val="000B571C"/>
    <w:rsid w:val="000B5F91"/>
    <w:rsid w:val="000C348A"/>
    <w:rsid w:val="000C35F8"/>
    <w:rsid w:val="000C3DCC"/>
    <w:rsid w:val="000C3E53"/>
    <w:rsid w:val="000D48D7"/>
    <w:rsid w:val="000D5B05"/>
    <w:rsid w:val="000D5DC4"/>
    <w:rsid w:val="000D684F"/>
    <w:rsid w:val="000D7694"/>
    <w:rsid w:val="000D7CEF"/>
    <w:rsid w:val="000E0978"/>
    <w:rsid w:val="000E19B4"/>
    <w:rsid w:val="000E1E27"/>
    <w:rsid w:val="000F4709"/>
    <w:rsid w:val="000F4B4A"/>
    <w:rsid w:val="000F50D6"/>
    <w:rsid w:val="000F774F"/>
    <w:rsid w:val="001005BC"/>
    <w:rsid w:val="001010FE"/>
    <w:rsid w:val="001023D9"/>
    <w:rsid w:val="001045FF"/>
    <w:rsid w:val="00104B9A"/>
    <w:rsid w:val="001068EF"/>
    <w:rsid w:val="0011016E"/>
    <w:rsid w:val="001104C8"/>
    <w:rsid w:val="00111F9A"/>
    <w:rsid w:val="001122B2"/>
    <w:rsid w:val="00112E0F"/>
    <w:rsid w:val="00115C65"/>
    <w:rsid w:val="00116C06"/>
    <w:rsid w:val="001172DB"/>
    <w:rsid w:val="001212BE"/>
    <w:rsid w:val="00123578"/>
    <w:rsid w:val="00124770"/>
    <w:rsid w:val="0012497B"/>
    <w:rsid w:val="001249EA"/>
    <w:rsid w:val="00124E4C"/>
    <w:rsid w:val="00124FF4"/>
    <w:rsid w:val="00125D10"/>
    <w:rsid w:val="00126183"/>
    <w:rsid w:val="00127380"/>
    <w:rsid w:val="00127ED7"/>
    <w:rsid w:val="0013075D"/>
    <w:rsid w:val="0013118C"/>
    <w:rsid w:val="001321DE"/>
    <w:rsid w:val="001333B6"/>
    <w:rsid w:val="0013500E"/>
    <w:rsid w:val="00135F4A"/>
    <w:rsid w:val="001369E2"/>
    <w:rsid w:val="0013745D"/>
    <w:rsid w:val="00142B7C"/>
    <w:rsid w:val="001445A9"/>
    <w:rsid w:val="0014518B"/>
    <w:rsid w:val="00145285"/>
    <w:rsid w:val="001458F3"/>
    <w:rsid w:val="00145D5E"/>
    <w:rsid w:val="00146B00"/>
    <w:rsid w:val="00150259"/>
    <w:rsid w:val="00151176"/>
    <w:rsid w:val="00152790"/>
    <w:rsid w:val="00155A63"/>
    <w:rsid w:val="00155F7B"/>
    <w:rsid w:val="001564E1"/>
    <w:rsid w:val="0016045D"/>
    <w:rsid w:val="00160544"/>
    <w:rsid w:val="00161333"/>
    <w:rsid w:val="0016278E"/>
    <w:rsid w:val="00164F88"/>
    <w:rsid w:val="00170F0B"/>
    <w:rsid w:val="001718CD"/>
    <w:rsid w:val="001733AF"/>
    <w:rsid w:val="00175157"/>
    <w:rsid w:val="00176323"/>
    <w:rsid w:val="00184722"/>
    <w:rsid w:val="001910FF"/>
    <w:rsid w:val="00197A79"/>
    <w:rsid w:val="001A0023"/>
    <w:rsid w:val="001A1348"/>
    <w:rsid w:val="001A1F59"/>
    <w:rsid w:val="001A4000"/>
    <w:rsid w:val="001A710A"/>
    <w:rsid w:val="001A721E"/>
    <w:rsid w:val="001B255E"/>
    <w:rsid w:val="001B2C9E"/>
    <w:rsid w:val="001B4CD3"/>
    <w:rsid w:val="001B5711"/>
    <w:rsid w:val="001B66B7"/>
    <w:rsid w:val="001B6BB5"/>
    <w:rsid w:val="001B73AD"/>
    <w:rsid w:val="001B7BB7"/>
    <w:rsid w:val="001C08F0"/>
    <w:rsid w:val="001C19E0"/>
    <w:rsid w:val="001C2045"/>
    <w:rsid w:val="001C400F"/>
    <w:rsid w:val="001C71DC"/>
    <w:rsid w:val="001C723D"/>
    <w:rsid w:val="001D00DD"/>
    <w:rsid w:val="001D083E"/>
    <w:rsid w:val="001D323B"/>
    <w:rsid w:val="001D62B1"/>
    <w:rsid w:val="001D63DB"/>
    <w:rsid w:val="001D6ECB"/>
    <w:rsid w:val="001D7B71"/>
    <w:rsid w:val="001E09C9"/>
    <w:rsid w:val="001E129A"/>
    <w:rsid w:val="001E39CC"/>
    <w:rsid w:val="001E3D45"/>
    <w:rsid w:val="001E6C23"/>
    <w:rsid w:val="001F0041"/>
    <w:rsid w:val="001F0EE1"/>
    <w:rsid w:val="001F0FEC"/>
    <w:rsid w:val="001F1392"/>
    <w:rsid w:val="001F261B"/>
    <w:rsid w:val="001F313C"/>
    <w:rsid w:val="001F3B41"/>
    <w:rsid w:val="001F5FDC"/>
    <w:rsid w:val="001F682E"/>
    <w:rsid w:val="001F695C"/>
    <w:rsid w:val="001F7930"/>
    <w:rsid w:val="00204ACD"/>
    <w:rsid w:val="00204CD1"/>
    <w:rsid w:val="00205433"/>
    <w:rsid w:val="00206359"/>
    <w:rsid w:val="00206D35"/>
    <w:rsid w:val="0020789C"/>
    <w:rsid w:val="002108B3"/>
    <w:rsid w:val="00211C07"/>
    <w:rsid w:val="00211E3C"/>
    <w:rsid w:val="002134C4"/>
    <w:rsid w:val="00215529"/>
    <w:rsid w:val="00216DA9"/>
    <w:rsid w:val="0022086F"/>
    <w:rsid w:val="002212E8"/>
    <w:rsid w:val="0022319C"/>
    <w:rsid w:val="00225C91"/>
    <w:rsid w:val="00230692"/>
    <w:rsid w:val="002328DA"/>
    <w:rsid w:val="0023484C"/>
    <w:rsid w:val="00237D2F"/>
    <w:rsid w:val="00245B43"/>
    <w:rsid w:val="00246748"/>
    <w:rsid w:val="00247CA9"/>
    <w:rsid w:val="002505E4"/>
    <w:rsid w:val="00250E77"/>
    <w:rsid w:val="0025114A"/>
    <w:rsid w:val="00251D36"/>
    <w:rsid w:val="00253E9F"/>
    <w:rsid w:val="002567AE"/>
    <w:rsid w:val="002576B6"/>
    <w:rsid w:val="002629CA"/>
    <w:rsid w:val="00264771"/>
    <w:rsid w:val="0026792B"/>
    <w:rsid w:val="0027056D"/>
    <w:rsid w:val="002716C2"/>
    <w:rsid w:val="00271B01"/>
    <w:rsid w:val="0027247E"/>
    <w:rsid w:val="00273BDB"/>
    <w:rsid w:val="002757F2"/>
    <w:rsid w:val="00275B8E"/>
    <w:rsid w:val="00276A8D"/>
    <w:rsid w:val="00284335"/>
    <w:rsid w:val="00284C98"/>
    <w:rsid w:val="0028524C"/>
    <w:rsid w:val="00287444"/>
    <w:rsid w:val="002903E6"/>
    <w:rsid w:val="002924B8"/>
    <w:rsid w:val="00296E28"/>
    <w:rsid w:val="002A12EB"/>
    <w:rsid w:val="002A1D1E"/>
    <w:rsid w:val="002A3AF9"/>
    <w:rsid w:val="002A45E6"/>
    <w:rsid w:val="002A5943"/>
    <w:rsid w:val="002A5BEA"/>
    <w:rsid w:val="002A5F14"/>
    <w:rsid w:val="002A7506"/>
    <w:rsid w:val="002B301C"/>
    <w:rsid w:val="002B577A"/>
    <w:rsid w:val="002B7F9C"/>
    <w:rsid w:val="002C2E86"/>
    <w:rsid w:val="002C2F27"/>
    <w:rsid w:val="002C3835"/>
    <w:rsid w:val="002C40D2"/>
    <w:rsid w:val="002C7118"/>
    <w:rsid w:val="002C7428"/>
    <w:rsid w:val="002D06C4"/>
    <w:rsid w:val="002D0935"/>
    <w:rsid w:val="002D250F"/>
    <w:rsid w:val="002D2EE5"/>
    <w:rsid w:val="002D310D"/>
    <w:rsid w:val="002D370D"/>
    <w:rsid w:val="002E189E"/>
    <w:rsid w:val="002E2B9A"/>
    <w:rsid w:val="002E5E5B"/>
    <w:rsid w:val="002E70D0"/>
    <w:rsid w:val="002E7A92"/>
    <w:rsid w:val="002F051E"/>
    <w:rsid w:val="002F375B"/>
    <w:rsid w:val="002F5CB9"/>
    <w:rsid w:val="002F7632"/>
    <w:rsid w:val="002F7A38"/>
    <w:rsid w:val="003013E6"/>
    <w:rsid w:val="00302BBF"/>
    <w:rsid w:val="00303025"/>
    <w:rsid w:val="003068B2"/>
    <w:rsid w:val="00306A90"/>
    <w:rsid w:val="003100B7"/>
    <w:rsid w:val="00310BC9"/>
    <w:rsid w:val="00310C01"/>
    <w:rsid w:val="00312165"/>
    <w:rsid w:val="00312551"/>
    <w:rsid w:val="003154F8"/>
    <w:rsid w:val="00317F35"/>
    <w:rsid w:val="00321213"/>
    <w:rsid w:val="003214C7"/>
    <w:rsid w:val="00321D7D"/>
    <w:rsid w:val="003229E5"/>
    <w:rsid w:val="00324653"/>
    <w:rsid w:val="0032489C"/>
    <w:rsid w:val="00324945"/>
    <w:rsid w:val="00324976"/>
    <w:rsid w:val="00325A52"/>
    <w:rsid w:val="00326AED"/>
    <w:rsid w:val="00326E3A"/>
    <w:rsid w:val="00327E4C"/>
    <w:rsid w:val="003305C1"/>
    <w:rsid w:val="00330672"/>
    <w:rsid w:val="00331D16"/>
    <w:rsid w:val="00332468"/>
    <w:rsid w:val="003330FF"/>
    <w:rsid w:val="003342EF"/>
    <w:rsid w:val="003356D7"/>
    <w:rsid w:val="00336A9E"/>
    <w:rsid w:val="00342773"/>
    <w:rsid w:val="00342D52"/>
    <w:rsid w:val="0034700F"/>
    <w:rsid w:val="00347225"/>
    <w:rsid w:val="00347FB4"/>
    <w:rsid w:val="003532E6"/>
    <w:rsid w:val="00353E14"/>
    <w:rsid w:val="00354AF9"/>
    <w:rsid w:val="00355BD0"/>
    <w:rsid w:val="00357494"/>
    <w:rsid w:val="003607E5"/>
    <w:rsid w:val="003642A7"/>
    <w:rsid w:val="003678F5"/>
    <w:rsid w:val="003679B1"/>
    <w:rsid w:val="00367E4A"/>
    <w:rsid w:val="00370020"/>
    <w:rsid w:val="0037172C"/>
    <w:rsid w:val="003736FF"/>
    <w:rsid w:val="00375B50"/>
    <w:rsid w:val="003804C1"/>
    <w:rsid w:val="00383296"/>
    <w:rsid w:val="003833D0"/>
    <w:rsid w:val="0038376D"/>
    <w:rsid w:val="00384230"/>
    <w:rsid w:val="00386C92"/>
    <w:rsid w:val="00390946"/>
    <w:rsid w:val="00391954"/>
    <w:rsid w:val="003942AF"/>
    <w:rsid w:val="00394D02"/>
    <w:rsid w:val="00396435"/>
    <w:rsid w:val="003A123C"/>
    <w:rsid w:val="003A14F3"/>
    <w:rsid w:val="003A165F"/>
    <w:rsid w:val="003A1CCD"/>
    <w:rsid w:val="003A1DFA"/>
    <w:rsid w:val="003A370C"/>
    <w:rsid w:val="003A5C51"/>
    <w:rsid w:val="003B08FB"/>
    <w:rsid w:val="003B60E0"/>
    <w:rsid w:val="003B76E6"/>
    <w:rsid w:val="003C2FE0"/>
    <w:rsid w:val="003D1B7F"/>
    <w:rsid w:val="003D57D0"/>
    <w:rsid w:val="003D6645"/>
    <w:rsid w:val="003D75AC"/>
    <w:rsid w:val="003E21A7"/>
    <w:rsid w:val="003E2D30"/>
    <w:rsid w:val="003E2F2E"/>
    <w:rsid w:val="003E5556"/>
    <w:rsid w:val="003E702F"/>
    <w:rsid w:val="003F0CC2"/>
    <w:rsid w:val="003F10BA"/>
    <w:rsid w:val="003F1161"/>
    <w:rsid w:val="003F1D56"/>
    <w:rsid w:val="003F4341"/>
    <w:rsid w:val="00400AD6"/>
    <w:rsid w:val="00401657"/>
    <w:rsid w:val="00401AEB"/>
    <w:rsid w:val="004022E0"/>
    <w:rsid w:val="00403D32"/>
    <w:rsid w:val="004049A4"/>
    <w:rsid w:val="004060F7"/>
    <w:rsid w:val="004062E2"/>
    <w:rsid w:val="00406D01"/>
    <w:rsid w:val="00411143"/>
    <w:rsid w:val="004135B0"/>
    <w:rsid w:val="00413ACE"/>
    <w:rsid w:val="00416354"/>
    <w:rsid w:val="00416F9C"/>
    <w:rsid w:val="00417B25"/>
    <w:rsid w:val="00420CAE"/>
    <w:rsid w:val="004220BC"/>
    <w:rsid w:val="004225EC"/>
    <w:rsid w:val="0042330E"/>
    <w:rsid w:val="00430397"/>
    <w:rsid w:val="00430985"/>
    <w:rsid w:val="00432075"/>
    <w:rsid w:val="0043281A"/>
    <w:rsid w:val="00434C8B"/>
    <w:rsid w:val="00434F16"/>
    <w:rsid w:val="00435A72"/>
    <w:rsid w:val="00443BA5"/>
    <w:rsid w:val="00444BF8"/>
    <w:rsid w:val="00446FF3"/>
    <w:rsid w:val="004477CB"/>
    <w:rsid w:val="00447B55"/>
    <w:rsid w:val="00450C36"/>
    <w:rsid w:val="00450FCF"/>
    <w:rsid w:val="00452A7D"/>
    <w:rsid w:val="00453145"/>
    <w:rsid w:val="004544B2"/>
    <w:rsid w:val="00454710"/>
    <w:rsid w:val="00455457"/>
    <w:rsid w:val="00455872"/>
    <w:rsid w:val="0045639F"/>
    <w:rsid w:val="004607A3"/>
    <w:rsid w:val="00460DF1"/>
    <w:rsid w:val="00462004"/>
    <w:rsid w:val="004629D8"/>
    <w:rsid w:val="00462DC0"/>
    <w:rsid w:val="004635B8"/>
    <w:rsid w:val="00463A82"/>
    <w:rsid w:val="004644AC"/>
    <w:rsid w:val="0047346D"/>
    <w:rsid w:val="00473DA3"/>
    <w:rsid w:val="0047434E"/>
    <w:rsid w:val="00476398"/>
    <w:rsid w:val="004764DC"/>
    <w:rsid w:val="0048090C"/>
    <w:rsid w:val="00480B13"/>
    <w:rsid w:val="0048171C"/>
    <w:rsid w:val="00482EFC"/>
    <w:rsid w:val="00483331"/>
    <w:rsid w:val="004859A9"/>
    <w:rsid w:val="00485FFC"/>
    <w:rsid w:val="00486039"/>
    <w:rsid w:val="00486F80"/>
    <w:rsid w:val="00487229"/>
    <w:rsid w:val="00490C9D"/>
    <w:rsid w:val="00491C1D"/>
    <w:rsid w:val="00492157"/>
    <w:rsid w:val="00492299"/>
    <w:rsid w:val="00492856"/>
    <w:rsid w:val="00496E77"/>
    <w:rsid w:val="004A0FEA"/>
    <w:rsid w:val="004A1116"/>
    <w:rsid w:val="004A1692"/>
    <w:rsid w:val="004A31E5"/>
    <w:rsid w:val="004A3904"/>
    <w:rsid w:val="004A4AB5"/>
    <w:rsid w:val="004A4E2C"/>
    <w:rsid w:val="004A5F36"/>
    <w:rsid w:val="004A6057"/>
    <w:rsid w:val="004B0667"/>
    <w:rsid w:val="004B1345"/>
    <w:rsid w:val="004B18BC"/>
    <w:rsid w:val="004B2F6B"/>
    <w:rsid w:val="004B481D"/>
    <w:rsid w:val="004B6889"/>
    <w:rsid w:val="004B7041"/>
    <w:rsid w:val="004B74D3"/>
    <w:rsid w:val="004B7DC1"/>
    <w:rsid w:val="004C0366"/>
    <w:rsid w:val="004C0859"/>
    <w:rsid w:val="004C0D1E"/>
    <w:rsid w:val="004C27B8"/>
    <w:rsid w:val="004C285A"/>
    <w:rsid w:val="004C2BCA"/>
    <w:rsid w:val="004C4262"/>
    <w:rsid w:val="004C6325"/>
    <w:rsid w:val="004C664D"/>
    <w:rsid w:val="004C777A"/>
    <w:rsid w:val="004D2B65"/>
    <w:rsid w:val="004D48AB"/>
    <w:rsid w:val="004E1033"/>
    <w:rsid w:val="004E1EDF"/>
    <w:rsid w:val="004E2CF7"/>
    <w:rsid w:val="004E6CC8"/>
    <w:rsid w:val="004E7341"/>
    <w:rsid w:val="004F0D3B"/>
    <w:rsid w:val="004F2174"/>
    <w:rsid w:val="004F2CFE"/>
    <w:rsid w:val="004F55ED"/>
    <w:rsid w:val="004F5CF1"/>
    <w:rsid w:val="00504110"/>
    <w:rsid w:val="00504827"/>
    <w:rsid w:val="0050544B"/>
    <w:rsid w:val="00505DB0"/>
    <w:rsid w:val="00506E7B"/>
    <w:rsid w:val="005075C6"/>
    <w:rsid w:val="005101D3"/>
    <w:rsid w:val="00510B3C"/>
    <w:rsid w:val="00510F5A"/>
    <w:rsid w:val="00512573"/>
    <w:rsid w:val="00514219"/>
    <w:rsid w:val="005166CA"/>
    <w:rsid w:val="00524791"/>
    <w:rsid w:val="00526D51"/>
    <w:rsid w:val="00531E92"/>
    <w:rsid w:val="00533672"/>
    <w:rsid w:val="0053402D"/>
    <w:rsid w:val="005349C3"/>
    <w:rsid w:val="0053546E"/>
    <w:rsid w:val="0053770F"/>
    <w:rsid w:val="00537DAD"/>
    <w:rsid w:val="00537E93"/>
    <w:rsid w:val="00541E3E"/>
    <w:rsid w:val="0054297A"/>
    <w:rsid w:val="00545511"/>
    <w:rsid w:val="00546EEC"/>
    <w:rsid w:val="00547C63"/>
    <w:rsid w:val="00554798"/>
    <w:rsid w:val="00560D38"/>
    <w:rsid w:val="005615D7"/>
    <w:rsid w:val="00564138"/>
    <w:rsid w:val="005641FB"/>
    <w:rsid w:val="0056646D"/>
    <w:rsid w:val="0057007C"/>
    <w:rsid w:val="005704C1"/>
    <w:rsid w:val="005711E6"/>
    <w:rsid w:val="00571ADC"/>
    <w:rsid w:val="005753B0"/>
    <w:rsid w:val="005756C3"/>
    <w:rsid w:val="00576F14"/>
    <w:rsid w:val="00577694"/>
    <w:rsid w:val="00577B6B"/>
    <w:rsid w:val="00580B06"/>
    <w:rsid w:val="00581774"/>
    <w:rsid w:val="005877EB"/>
    <w:rsid w:val="005912F4"/>
    <w:rsid w:val="00592359"/>
    <w:rsid w:val="00595723"/>
    <w:rsid w:val="00596A12"/>
    <w:rsid w:val="0059767B"/>
    <w:rsid w:val="005A243A"/>
    <w:rsid w:val="005A2F54"/>
    <w:rsid w:val="005A4F99"/>
    <w:rsid w:val="005A587F"/>
    <w:rsid w:val="005A620F"/>
    <w:rsid w:val="005A6819"/>
    <w:rsid w:val="005B161F"/>
    <w:rsid w:val="005B1964"/>
    <w:rsid w:val="005B57A3"/>
    <w:rsid w:val="005B5C5D"/>
    <w:rsid w:val="005B6263"/>
    <w:rsid w:val="005B7148"/>
    <w:rsid w:val="005C0DFA"/>
    <w:rsid w:val="005C0E89"/>
    <w:rsid w:val="005C0EE5"/>
    <w:rsid w:val="005C1109"/>
    <w:rsid w:val="005C134F"/>
    <w:rsid w:val="005C50C1"/>
    <w:rsid w:val="005C72BF"/>
    <w:rsid w:val="005C73C0"/>
    <w:rsid w:val="005C7F40"/>
    <w:rsid w:val="005D54F9"/>
    <w:rsid w:val="005D5735"/>
    <w:rsid w:val="005D6127"/>
    <w:rsid w:val="005E021F"/>
    <w:rsid w:val="005E0BF8"/>
    <w:rsid w:val="005E0D93"/>
    <w:rsid w:val="005E192A"/>
    <w:rsid w:val="005E3C25"/>
    <w:rsid w:val="005E5440"/>
    <w:rsid w:val="005E62F0"/>
    <w:rsid w:val="005E7877"/>
    <w:rsid w:val="005F1EBC"/>
    <w:rsid w:val="005F207B"/>
    <w:rsid w:val="005F3DBD"/>
    <w:rsid w:val="005F6D98"/>
    <w:rsid w:val="00600ACF"/>
    <w:rsid w:val="00604F0B"/>
    <w:rsid w:val="00605D47"/>
    <w:rsid w:val="00610E3C"/>
    <w:rsid w:val="00611A5B"/>
    <w:rsid w:val="006122ED"/>
    <w:rsid w:val="00615099"/>
    <w:rsid w:val="00616360"/>
    <w:rsid w:val="0062340D"/>
    <w:rsid w:val="0062589A"/>
    <w:rsid w:val="0063163D"/>
    <w:rsid w:val="00631AC4"/>
    <w:rsid w:val="00631D0B"/>
    <w:rsid w:val="00634E3D"/>
    <w:rsid w:val="00636EFF"/>
    <w:rsid w:val="00637737"/>
    <w:rsid w:val="00637B39"/>
    <w:rsid w:val="00641AFD"/>
    <w:rsid w:val="00643DDC"/>
    <w:rsid w:val="00644772"/>
    <w:rsid w:val="00645137"/>
    <w:rsid w:val="006451DC"/>
    <w:rsid w:val="00646906"/>
    <w:rsid w:val="0064702C"/>
    <w:rsid w:val="00647158"/>
    <w:rsid w:val="006512A1"/>
    <w:rsid w:val="00651A5F"/>
    <w:rsid w:val="006553DF"/>
    <w:rsid w:val="00656947"/>
    <w:rsid w:val="00656D4A"/>
    <w:rsid w:val="006604C5"/>
    <w:rsid w:val="006611EE"/>
    <w:rsid w:val="00661258"/>
    <w:rsid w:val="0066172C"/>
    <w:rsid w:val="00661E80"/>
    <w:rsid w:val="00662C98"/>
    <w:rsid w:val="00663DCA"/>
    <w:rsid w:val="006654AD"/>
    <w:rsid w:val="00670225"/>
    <w:rsid w:val="00674F4A"/>
    <w:rsid w:val="00675698"/>
    <w:rsid w:val="00685A31"/>
    <w:rsid w:val="0068692A"/>
    <w:rsid w:val="00690BB9"/>
    <w:rsid w:val="0069139F"/>
    <w:rsid w:val="006931D7"/>
    <w:rsid w:val="00693C89"/>
    <w:rsid w:val="0069588C"/>
    <w:rsid w:val="00696380"/>
    <w:rsid w:val="006A1566"/>
    <w:rsid w:val="006A2824"/>
    <w:rsid w:val="006A2B69"/>
    <w:rsid w:val="006A76BA"/>
    <w:rsid w:val="006B0C92"/>
    <w:rsid w:val="006B1744"/>
    <w:rsid w:val="006B26F0"/>
    <w:rsid w:val="006B2E1D"/>
    <w:rsid w:val="006B5210"/>
    <w:rsid w:val="006B5385"/>
    <w:rsid w:val="006B7BD2"/>
    <w:rsid w:val="006C0089"/>
    <w:rsid w:val="006C1EEE"/>
    <w:rsid w:val="006C4563"/>
    <w:rsid w:val="006C5D80"/>
    <w:rsid w:val="006C646A"/>
    <w:rsid w:val="006D0FC4"/>
    <w:rsid w:val="006D1090"/>
    <w:rsid w:val="006D2F28"/>
    <w:rsid w:val="006D30CB"/>
    <w:rsid w:val="006D3747"/>
    <w:rsid w:val="006D429C"/>
    <w:rsid w:val="006D44A9"/>
    <w:rsid w:val="006D50C4"/>
    <w:rsid w:val="006E0473"/>
    <w:rsid w:val="006E24E9"/>
    <w:rsid w:val="006E5C8A"/>
    <w:rsid w:val="006E63C2"/>
    <w:rsid w:val="006E7D3C"/>
    <w:rsid w:val="006F226F"/>
    <w:rsid w:val="006F28DD"/>
    <w:rsid w:val="006F4665"/>
    <w:rsid w:val="006F6556"/>
    <w:rsid w:val="006F7601"/>
    <w:rsid w:val="0070612A"/>
    <w:rsid w:val="007072C0"/>
    <w:rsid w:val="00707902"/>
    <w:rsid w:val="00707A2D"/>
    <w:rsid w:val="00715284"/>
    <w:rsid w:val="007178E6"/>
    <w:rsid w:val="007215EE"/>
    <w:rsid w:val="00722D10"/>
    <w:rsid w:val="00722D90"/>
    <w:rsid w:val="00724584"/>
    <w:rsid w:val="0072784C"/>
    <w:rsid w:val="00730D3B"/>
    <w:rsid w:val="007319B2"/>
    <w:rsid w:val="007341E4"/>
    <w:rsid w:val="007355E8"/>
    <w:rsid w:val="00746936"/>
    <w:rsid w:val="00747300"/>
    <w:rsid w:val="007473C3"/>
    <w:rsid w:val="00750DDD"/>
    <w:rsid w:val="00751515"/>
    <w:rsid w:val="00752D83"/>
    <w:rsid w:val="00753C3C"/>
    <w:rsid w:val="00754850"/>
    <w:rsid w:val="0075732D"/>
    <w:rsid w:val="007579D6"/>
    <w:rsid w:val="00760030"/>
    <w:rsid w:val="007603AB"/>
    <w:rsid w:val="0076152A"/>
    <w:rsid w:val="00762625"/>
    <w:rsid w:val="00762F65"/>
    <w:rsid w:val="0076520C"/>
    <w:rsid w:val="00765B4B"/>
    <w:rsid w:val="00771E6E"/>
    <w:rsid w:val="00772092"/>
    <w:rsid w:val="00772D19"/>
    <w:rsid w:val="00774071"/>
    <w:rsid w:val="00774256"/>
    <w:rsid w:val="00775539"/>
    <w:rsid w:val="00776E51"/>
    <w:rsid w:val="007800DC"/>
    <w:rsid w:val="00780143"/>
    <w:rsid w:val="0078085E"/>
    <w:rsid w:val="00782F87"/>
    <w:rsid w:val="00784576"/>
    <w:rsid w:val="00784CC7"/>
    <w:rsid w:val="0078642D"/>
    <w:rsid w:val="00791925"/>
    <w:rsid w:val="00792213"/>
    <w:rsid w:val="007A0276"/>
    <w:rsid w:val="007A0BB1"/>
    <w:rsid w:val="007A4641"/>
    <w:rsid w:val="007A77E0"/>
    <w:rsid w:val="007B0383"/>
    <w:rsid w:val="007B24CC"/>
    <w:rsid w:val="007B6AF3"/>
    <w:rsid w:val="007C0EC0"/>
    <w:rsid w:val="007C28B0"/>
    <w:rsid w:val="007C48DF"/>
    <w:rsid w:val="007C52C5"/>
    <w:rsid w:val="007C6065"/>
    <w:rsid w:val="007C6163"/>
    <w:rsid w:val="007C7214"/>
    <w:rsid w:val="007C7DAE"/>
    <w:rsid w:val="007D1A5B"/>
    <w:rsid w:val="007D244D"/>
    <w:rsid w:val="007D2BD8"/>
    <w:rsid w:val="007D4739"/>
    <w:rsid w:val="007D4B5A"/>
    <w:rsid w:val="007D7645"/>
    <w:rsid w:val="007E0B42"/>
    <w:rsid w:val="007E2350"/>
    <w:rsid w:val="007E6675"/>
    <w:rsid w:val="007E762B"/>
    <w:rsid w:val="007F06F6"/>
    <w:rsid w:val="007F2086"/>
    <w:rsid w:val="007F3272"/>
    <w:rsid w:val="007F424D"/>
    <w:rsid w:val="007F62A6"/>
    <w:rsid w:val="007F7031"/>
    <w:rsid w:val="007F72A1"/>
    <w:rsid w:val="007F76D2"/>
    <w:rsid w:val="00800F6E"/>
    <w:rsid w:val="00801278"/>
    <w:rsid w:val="00802470"/>
    <w:rsid w:val="008033B9"/>
    <w:rsid w:val="00803618"/>
    <w:rsid w:val="008042D4"/>
    <w:rsid w:val="008104D3"/>
    <w:rsid w:val="00810B84"/>
    <w:rsid w:val="00812CC9"/>
    <w:rsid w:val="00815184"/>
    <w:rsid w:val="00816B7F"/>
    <w:rsid w:val="00816EC6"/>
    <w:rsid w:val="00816F01"/>
    <w:rsid w:val="0082093A"/>
    <w:rsid w:val="00821820"/>
    <w:rsid w:val="008222A7"/>
    <w:rsid w:val="008229FE"/>
    <w:rsid w:val="00823D12"/>
    <w:rsid w:val="00823FC7"/>
    <w:rsid w:val="00825B11"/>
    <w:rsid w:val="00826ACA"/>
    <w:rsid w:val="00826CDB"/>
    <w:rsid w:val="008273FE"/>
    <w:rsid w:val="00827A9B"/>
    <w:rsid w:val="008301C6"/>
    <w:rsid w:val="008329AF"/>
    <w:rsid w:val="00832A8A"/>
    <w:rsid w:val="0083343A"/>
    <w:rsid w:val="00834113"/>
    <w:rsid w:val="00834146"/>
    <w:rsid w:val="008352DD"/>
    <w:rsid w:val="008356F7"/>
    <w:rsid w:val="00835D2C"/>
    <w:rsid w:val="00836B34"/>
    <w:rsid w:val="0084009D"/>
    <w:rsid w:val="0084545F"/>
    <w:rsid w:val="00845CAD"/>
    <w:rsid w:val="008460BA"/>
    <w:rsid w:val="00847E57"/>
    <w:rsid w:val="00852DE3"/>
    <w:rsid w:val="008534C1"/>
    <w:rsid w:val="008553FF"/>
    <w:rsid w:val="00856C6F"/>
    <w:rsid w:val="00860829"/>
    <w:rsid w:val="00860FCF"/>
    <w:rsid w:val="00867789"/>
    <w:rsid w:val="00867957"/>
    <w:rsid w:val="00867B2D"/>
    <w:rsid w:val="00867C57"/>
    <w:rsid w:val="00870F00"/>
    <w:rsid w:val="008721B8"/>
    <w:rsid w:val="00872807"/>
    <w:rsid w:val="00874A41"/>
    <w:rsid w:val="00876A3B"/>
    <w:rsid w:val="00876F09"/>
    <w:rsid w:val="008810BD"/>
    <w:rsid w:val="00881B05"/>
    <w:rsid w:val="008845AE"/>
    <w:rsid w:val="00886DAF"/>
    <w:rsid w:val="00892134"/>
    <w:rsid w:val="008932B2"/>
    <w:rsid w:val="0089335E"/>
    <w:rsid w:val="00893ABF"/>
    <w:rsid w:val="0089418C"/>
    <w:rsid w:val="00895025"/>
    <w:rsid w:val="008950C6"/>
    <w:rsid w:val="008953DC"/>
    <w:rsid w:val="00895964"/>
    <w:rsid w:val="008A1316"/>
    <w:rsid w:val="008A23FC"/>
    <w:rsid w:val="008A31DC"/>
    <w:rsid w:val="008A330D"/>
    <w:rsid w:val="008A3D6C"/>
    <w:rsid w:val="008A730E"/>
    <w:rsid w:val="008A787B"/>
    <w:rsid w:val="008A7AA1"/>
    <w:rsid w:val="008B0E4E"/>
    <w:rsid w:val="008B0F8D"/>
    <w:rsid w:val="008B4AAE"/>
    <w:rsid w:val="008B5894"/>
    <w:rsid w:val="008B5FBE"/>
    <w:rsid w:val="008B6DC3"/>
    <w:rsid w:val="008B792E"/>
    <w:rsid w:val="008C0151"/>
    <w:rsid w:val="008C0F8E"/>
    <w:rsid w:val="008C28E6"/>
    <w:rsid w:val="008C35E3"/>
    <w:rsid w:val="008C4202"/>
    <w:rsid w:val="008C47FB"/>
    <w:rsid w:val="008C569B"/>
    <w:rsid w:val="008C7B30"/>
    <w:rsid w:val="008D0A31"/>
    <w:rsid w:val="008D0E4D"/>
    <w:rsid w:val="008D22E7"/>
    <w:rsid w:val="008D232C"/>
    <w:rsid w:val="008D3B27"/>
    <w:rsid w:val="008D4259"/>
    <w:rsid w:val="008D4463"/>
    <w:rsid w:val="008D548B"/>
    <w:rsid w:val="008D60F7"/>
    <w:rsid w:val="008D6276"/>
    <w:rsid w:val="008D6C61"/>
    <w:rsid w:val="008D6CC9"/>
    <w:rsid w:val="008E0EE7"/>
    <w:rsid w:val="008E2CBE"/>
    <w:rsid w:val="008E32E0"/>
    <w:rsid w:val="008E3418"/>
    <w:rsid w:val="008E625C"/>
    <w:rsid w:val="008F0AE8"/>
    <w:rsid w:val="008F24F5"/>
    <w:rsid w:val="008F35FB"/>
    <w:rsid w:val="008F5FBC"/>
    <w:rsid w:val="008F62B8"/>
    <w:rsid w:val="008F785C"/>
    <w:rsid w:val="008F7F49"/>
    <w:rsid w:val="00900675"/>
    <w:rsid w:val="00900847"/>
    <w:rsid w:val="00901059"/>
    <w:rsid w:val="0090379C"/>
    <w:rsid w:val="00905AD1"/>
    <w:rsid w:val="00910205"/>
    <w:rsid w:val="00911A9A"/>
    <w:rsid w:val="0091201A"/>
    <w:rsid w:val="0091371D"/>
    <w:rsid w:val="00916C0E"/>
    <w:rsid w:val="00917431"/>
    <w:rsid w:val="009208CD"/>
    <w:rsid w:val="009213AB"/>
    <w:rsid w:val="009223EB"/>
    <w:rsid w:val="0092465B"/>
    <w:rsid w:val="00925901"/>
    <w:rsid w:val="00925C9F"/>
    <w:rsid w:val="009263E6"/>
    <w:rsid w:val="00926480"/>
    <w:rsid w:val="00927943"/>
    <w:rsid w:val="009324F7"/>
    <w:rsid w:val="00933494"/>
    <w:rsid w:val="00933ABC"/>
    <w:rsid w:val="00934651"/>
    <w:rsid w:val="00935219"/>
    <w:rsid w:val="0093597F"/>
    <w:rsid w:val="00936D0D"/>
    <w:rsid w:val="00941282"/>
    <w:rsid w:val="00941E8F"/>
    <w:rsid w:val="00943472"/>
    <w:rsid w:val="009442EA"/>
    <w:rsid w:val="0094444B"/>
    <w:rsid w:val="00950BAB"/>
    <w:rsid w:val="0095179B"/>
    <w:rsid w:val="009517BE"/>
    <w:rsid w:val="0095395A"/>
    <w:rsid w:val="00954C4E"/>
    <w:rsid w:val="00954FE2"/>
    <w:rsid w:val="00955B4F"/>
    <w:rsid w:val="00955F5A"/>
    <w:rsid w:val="00961C8A"/>
    <w:rsid w:val="00962F56"/>
    <w:rsid w:val="00966A15"/>
    <w:rsid w:val="00970238"/>
    <w:rsid w:val="009703A1"/>
    <w:rsid w:val="00972201"/>
    <w:rsid w:val="009728DB"/>
    <w:rsid w:val="009770C9"/>
    <w:rsid w:val="009813E5"/>
    <w:rsid w:val="009823F0"/>
    <w:rsid w:val="009831FB"/>
    <w:rsid w:val="00984C25"/>
    <w:rsid w:val="00984C38"/>
    <w:rsid w:val="00984CCD"/>
    <w:rsid w:val="009851F9"/>
    <w:rsid w:val="00987263"/>
    <w:rsid w:val="00990803"/>
    <w:rsid w:val="00992788"/>
    <w:rsid w:val="009932D5"/>
    <w:rsid w:val="0099455E"/>
    <w:rsid w:val="009A5C02"/>
    <w:rsid w:val="009A7F2E"/>
    <w:rsid w:val="009B06B7"/>
    <w:rsid w:val="009B06F9"/>
    <w:rsid w:val="009B2AA2"/>
    <w:rsid w:val="009B3565"/>
    <w:rsid w:val="009B6C1D"/>
    <w:rsid w:val="009B7C09"/>
    <w:rsid w:val="009C37B4"/>
    <w:rsid w:val="009C443A"/>
    <w:rsid w:val="009C50FB"/>
    <w:rsid w:val="009C6CFD"/>
    <w:rsid w:val="009D2E08"/>
    <w:rsid w:val="009D5AC3"/>
    <w:rsid w:val="009E1CE9"/>
    <w:rsid w:val="009E23D1"/>
    <w:rsid w:val="009E243C"/>
    <w:rsid w:val="009E35C9"/>
    <w:rsid w:val="009E456E"/>
    <w:rsid w:val="009E477E"/>
    <w:rsid w:val="009E4BBF"/>
    <w:rsid w:val="009E7067"/>
    <w:rsid w:val="009E790D"/>
    <w:rsid w:val="009E7EE7"/>
    <w:rsid w:val="009F2EDE"/>
    <w:rsid w:val="009F317E"/>
    <w:rsid w:val="009F3DCD"/>
    <w:rsid w:val="009F6AE8"/>
    <w:rsid w:val="00A00A1F"/>
    <w:rsid w:val="00A023B4"/>
    <w:rsid w:val="00A029B1"/>
    <w:rsid w:val="00A02B17"/>
    <w:rsid w:val="00A04465"/>
    <w:rsid w:val="00A050F0"/>
    <w:rsid w:val="00A054AF"/>
    <w:rsid w:val="00A066E7"/>
    <w:rsid w:val="00A0686A"/>
    <w:rsid w:val="00A079E2"/>
    <w:rsid w:val="00A105AF"/>
    <w:rsid w:val="00A10779"/>
    <w:rsid w:val="00A11EDD"/>
    <w:rsid w:val="00A12ECE"/>
    <w:rsid w:val="00A14DF3"/>
    <w:rsid w:val="00A153C3"/>
    <w:rsid w:val="00A1656A"/>
    <w:rsid w:val="00A21F07"/>
    <w:rsid w:val="00A24BC2"/>
    <w:rsid w:val="00A318C7"/>
    <w:rsid w:val="00A33015"/>
    <w:rsid w:val="00A35DAE"/>
    <w:rsid w:val="00A370F5"/>
    <w:rsid w:val="00A40233"/>
    <w:rsid w:val="00A40A76"/>
    <w:rsid w:val="00A44763"/>
    <w:rsid w:val="00A46200"/>
    <w:rsid w:val="00A46617"/>
    <w:rsid w:val="00A47F06"/>
    <w:rsid w:val="00A50D40"/>
    <w:rsid w:val="00A5497C"/>
    <w:rsid w:val="00A567DA"/>
    <w:rsid w:val="00A602D1"/>
    <w:rsid w:val="00A617FB"/>
    <w:rsid w:val="00A625BE"/>
    <w:rsid w:val="00A6698B"/>
    <w:rsid w:val="00A7092C"/>
    <w:rsid w:val="00A7328A"/>
    <w:rsid w:val="00A73DB3"/>
    <w:rsid w:val="00A74E93"/>
    <w:rsid w:val="00A74EF7"/>
    <w:rsid w:val="00A77D2F"/>
    <w:rsid w:val="00A81B1F"/>
    <w:rsid w:val="00A81C51"/>
    <w:rsid w:val="00A82AE6"/>
    <w:rsid w:val="00A832E9"/>
    <w:rsid w:val="00A83C2B"/>
    <w:rsid w:val="00A83F60"/>
    <w:rsid w:val="00A848C5"/>
    <w:rsid w:val="00A869B9"/>
    <w:rsid w:val="00A869D5"/>
    <w:rsid w:val="00A8736F"/>
    <w:rsid w:val="00A87763"/>
    <w:rsid w:val="00A91773"/>
    <w:rsid w:val="00A92EBE"/>
    <w:rsid w:val="00AA15DD"/>
    <w:rsid w:val="00AA39AA"/>
    <w:rsid w:val="00AA5B3B"/>
    <w:rsid w:val="00AA6E57"/>
    <w:rsid w:val="00AA75E6"/>
    <w:rsid w:val="00AB112E"/>
    <w:rsid w:val="00AB148C"/>
    <w:rsid w:val="00AB161A"/>
    <w:rsid w:val="00AB1F27"/>
    <w:rsid w:val="00AB2E5B"/>
    <w:rsid w:val="00AB3545"/>
    <w:rsid w:val="00AB6669"/>
    <w:rsid w:val="00AB7A85"/>
    <w:rsid w:val="00AC6029"/>
    <w:rsid w:val="00AC6FC3"/>
    <w:rsid w:val="00AD018C"/>
    <w:rsid w:val="00AD176F"/>
    <w:rsid w:val="00AD19E5"/>
    <w:rsid w:val="00AD4A09"/>
    <w:rsid w:val="00AD7747"/>
    <w:rsid w:val="00AE0840"/>
    <w:rsid w:val="00AE2383"/>
    <w:rsid w:val="00AE2E4D"/>
    <w:rsid w:val="00AE5030"/>
    <w:rsid w:val="00AE509C"/>
    <w:rsid w:val="00AE5957"/>
    <w:rsid w:val="00AE735A"/>
    <w:rsid w:val="00AF0550"/>
    <w:rsid w:val="00AF137D"/>
    <w:rsid w:val="00AF246F"/>
    <w:rsid w:val="00AF5160"/>
    <w:rsid w:val="00AF5938"/>
    <w:rsid w:val="00AF753C"/>
    <w:rsid w:val="00B025B3"/>
    <w:rsid w:val="00B0284D"/>
    <w:rsid w:val="00B02910"/>
    <w:rsid w:val="00B02923"/>
    <w:rsid w:val="00B031DF"/>
    <w:rsid w:val="00B04C50"/>
    <w:rsid w:val="00B055EE"/>
    <w:rsid w:val="00B05FA4"/>
    <w:rsid w:val="00B06712"/>
    <w:rsid w:val="00B07146"/>
    <w:rsid w:val="00B108AB"/>
    <w:rsid w:val="00B12C1F"/>
    <w:rsid w:val="00B13954"/>
    <w:rsid w:val="00B14B67"/>
    <w:rsid w:val="00B15047"/>
    <w:rsid w:val="00B160E4"/>
    <w:rsid w:val="00B20013"/>
    <w:rsid w:val="00B22944"/>
    <w:rsid w:val="00B23212"/>
    <w:rsid w:val="00B23440"/>
    <w:rsid w:val="00B24E0E"/>
    <w:rsid w:val="00B2515A"/>
    <w:rsid w:val="00B271D3"/>
    <w:rsid w:val="00B30298"/>
    <w:rsid w:val="00B30C12"/>
    <w:rsid w:val="00B31A44"/>
    <w:rsid w:val="00B36702"/>
    <w:rsid w:val="00B413C7"/>
    <w:rsid w:val="00B41DD2"/>
    <w:rsid w:val="00B422D2"/>
    <w:rsid w:val="00B425B0"/>
    <w:rsid w:val="00B42B48"/>
    <w:rsid w:val="00B4331F"/>
    <w:rsid w:val="00B447B9"/>
    <w:rsid w:val="00B46F05"/>
    <w:rsid w:val="00B4707C"/>
    <w:rsid w:val="00B47A5E"/>
    <w:rsid w:val="00B51AED"/>
    <w:rsid w:val="00B543D9"/>
    <w:rsid w:val="00B5473E"/>
    <w:rsid w:val="00B54C18"/>
    <w:rsid w:val="00B552E2"/>
    <w:rsid w:val="00B5663D"/>
    <w:rsid w:val="00B568E4"/>
    <w:rsid w:val="00B56AE3"/>
    <w:rsid w:val="00B5729F"/>
    <w:rsid w:val="00B57DA8"/>
    <w:rsid w:val="00B60B42"/>
    <w:rsid w:val="00B63921"/>
    <w:rsid w:val="00B64A59"/>
    <w:rsid w:val="00B725EC"/>
    <w:rsid w:val="00B823BC"/>
    <w:rsid w:val="00B8472E"/>
    <w:rsid w:val="00B84AC4"/>
    <w:rsid w:val="00B86089"/>
    <w:rsid w:val="00B87F1F"/>
    <w:rsid w:val="00B92AE9"/>
    <w:rsid w:val="00B935CF"/>
    <w:rsid w:val="00B9481B"/>
    <w:rsid w:val="00B95AB2"/>
    <w:rsid w:val="00B95B2E"/>
    <w:rsid w:val="00B973F5"/>
    <w:rsid w:val="00B977C7"/>
    <w:rsid w:val="00BA043A"/>
    <w:rsid w:val="00BA1FF4"/>
    <w:rsid w:val="00BA2AE1"/>
    <w:rsid w:val="00BA2BB8"/>
    <w:rsid w:val="00BA3F8A"/>
    <w:rsid w:val="00BA421B"/>
    <w:rsid w:val="00BA6AAA"/>
    <w:rsid w:val="00BB0377"/>
    <w:rsid w:val="00BB344B"/>
    <w:rsid w:val="00BB4217"/>
    <w:rsid w:val="00BC26FE"/>
    <w:rsid w:val="00BC6DD8"/>
    <w:rsid w:val="00BC74CA"/>
    <w:rsid w:val="00BD020C"/>
    <w:rsid w:val="00BD0DD3"/>
    <w:rsid w:val="00BD0F25"/>
    <w:rsid w:val="00BD399F"/>
    <w:rsid w:val="00BD5906"/>
    <w:rsid w:val="00BD5931"/>
    <w:rsid w:val="00BD64F3"/>
    <w:rsid w:val="00BD64F7"/>
    <w:rsid w:val="00BE28EA"/>
    <w:rsid w:val="00BE5FF7"/>
    <w:rsid w:val="00BE6046"/>
    <w:rsid w:val="00BE74E0"/>
    <w:rsid w:val="00BE7AC5"/>
    <w:rsid w:val="00BF09BD"/>
    <w:rsid w:val="00BF0F1B"/>
    <w:rsid w:val="00BF410E"/>
    <w:rsid w:val="00BF4DE6"/>
    <w:rsid w:val="00BF523E"/>
    <w:rsid w:val="00BF5915"/>
    <w:rsid w:val="00BF61FF"/>
    <w:rsid w:val="00BF66C0"/>
    <w:rsid w:val="00BF6BD6"/>
    <w:rsid w:val="00BF7237"/>
    <w:rsid w:val="00BF74AC"/>
    <w:rsid w:val="00C00031"/>
    <w:rsid w:val="00C05083"/>
    <w:rsid w:val="00C100CC"/>
    <w:rsid w:val="00C10D24"/>
    <w:rsid w:val="00C12C35"/>
    <w:rsid w:val="00C13001"/>
    <w:rsid w:val="00C206BA"/>
    <w:rsid w:val="00C208C3"/>
    <w:rsid w:val="00C22022"/>
    <w:rsid w:val="00C225A5"/>
    <w:rsid w:val="00C23516"/>
    <w:rsid w:val="00C23F61"/>
    <w:rsid w:val="00C25DA2"/>
    <w:rsid w:val="00C276C4"/>
    <w:rsid w:val="00C31119"/>
    <w:rsid w:val="00C320E6"/>
    <w:rsid w:val="00C334C7"/>
    <w:rsid w:val="00C33773"/>
    <w:rsid w:val="00C35375"/>
    <w:rsid w:val="00C361EB"/>
    <w:rsid w:val="00C37EE1"/>
    <w:rsid w:val="00C41423"/>
    <w:rsid w:val="00C42B44"/>
    <w:rsid w:val="00C44EFB"/>
    <w:rsid w:val="00C45E5B"/>
    <w:rsid w:val="00C46277"/>
    <w:rsid w:val="00C46D0E"/>
    <w:rsid w:val="00C478E2"/>
    <w:rsid w:val="00C51117"/>
    <w:rsid w:val="00C547B2"/>
    <w:rsid w:val="00C55252"/>
    <w:rsid w:val="00C56322"/>
    <w:rsid w:val="00C602E6"/>
    <w:rsid w:val="00C621F2"/>
    <w:rsid w:val="00C62B4A"/>
    <w:rsid w:val="00C651E0"/>
    <w:rsid w:val="00C65ADF"/>
    <w:rsid w:val="00C6720E"/>
    <w:rsid w:val="00C6739B"/>
    <w:rsid w:val="00C673E4"/>
    <w:rsid w:val="00C71A60"/>
    <w:rsid w:val="00C72684"/>
    <w:rsid w:val="00C729A8"/>
    <w:rsid w:val="00C72A8A"/>
    <w:rsid w:val="00C74844"/>
    <w:rsid w:val="00C7490E"/>
    <w:rsid w:val="00C764E1"/>
    <w:rsid w:val="00C808CE"/>
    <w:rsid w:val="00C809CE"/>
    <w:rsid w:val="00C85F32"/>
    <w:rsid w:val="00C873F8"/>
    <w:rsid w:val="00C87E1A"/>
    <w:rsid w:val="00C90D3B"/>
    <w:rsid w:val="00C90DC9"/>
    <w:rsid w:val="00C96086"/>
    <w:rsid w:val="00C969C2"/>
    <w:rsid w:val="00C97605"/>
    <w:rsid w:val="00C97E55"/>
    <w:rsid w:val="00CA0167"/>
    <w:rsid w:val="00CA07E2"/>
    <w:rsid w:val="00CA1E41"/>
    <w:rsid w:val="00CA2032"/>
    <w:rsid w:val="00CA21BE"/>
    <w:rsid w:val="00CA291D"/>
    <w:rsid w:val="00CA3654"/>
    <w:rsid w:val="00CA3F57"/>
    <w:rsid w:val="00CA518A"/>
    <w:rsid w:val="00CB111A"/>
    <w:rsid w:val="00CB575E"/>
    <w:rsid w:val="00CB66C8"/>
    <w:rsid w:val="00CB6B24"/>
    <w:rsid w:val="00CB7A17"/>
    <w:rsid w:val="00CB7C72"/>
    <w:rsid w:val="00CC00A7"/>
    <w:rsid w:val="00CC253D"/>
    <w:rsid w:val="00CC52F6"/>
    <w:rsid w:val="00CC64EC"/>
    <w:rsid w:val="00CC7E51"/>
    <w:rsid w:val="00CD0BD7"/>
    <w:rsid w:val="00CD19B9"/>
    <w:rsid w:val="00CD1D7C"/>
    <w:rsid w:val="00CD23A0"/>
    <w:rsid w:val="00CD449D"/>
    <w:rsid w:val="00CD45AB"/>
    <w:rsid w:val="00CD5735"/>
    <w:rsid w:val="00CD7510"/>
    <w:rsid w:val="00CE234C"/>
    <w:rsid w:val="00CE2985"/>
    <w:rsid w:val="00CE35D4"/>
    <w:rsid w:val="00CE38A1"/>
    <w:rsid w:val="00CE3A21"/>
    <w:rsid w:val="00CE499A"/>
    <w:rsid w:val="00CE4C8F"/>
    <w:rsid w:val="00CE4F14"/>
    <w:rsid w:val="00CE5FA6"/>
    <w:rsid w:val="00CE6E89"/>
    <w:rsid w:val="00CE70FF"/>
    <w:rsid w:val="00CE71FC"/>
    <w:rsid w:val="00CF0046"/>
    <w:rsid w:val="00CF430D"/>
    <w:rsid w:val="00CF7A49"/>
    <w:rsid w:val="00D01155"/>
    <w:rsid w:val="00D01D45"/>
    <w:rsid w:val="00D04AB2"/>
    <w:rsid w:val="00D0576A"/>
    <w:rsid w:val="00D05E2A"/>
    <w:rsid w:val="00D107BC"/>
    <w:rsid w:val="00D126DA"/>
    <w:rsid w:val="00D13872"/>
    <w:rsid w:val="00D14B72"/>
    <w:rsid w:val="00D14CC5"/>
    <w:rsid w:val="00D16CC1"/>
    <w:rsid w:val="00D20BBE"/>
    <w:rsid w:val="00D24402"/>
    <w:rsid w:val="00D24E4B"/>
    <w:rsid w:val="00D25592"/>
    <w:rsid w:val="00D31DFB"/>
    <w:rsid w:val="00D33E92"/>
    <w:rsid w:val="00D340CB"/>
    <w:rsid w:val="00D34509"/>
    <w:rsid w:val="00D34EB9"/>
    <w:rsid w:val="00D34F6B"/>
    <w:rsid w:val="00D3748E"/>
    <w:rsid w:val="00D420B5"/>
    <w:rsid w:val="00D46542"/>
    <w:rsid w:val="00D47419"/>
    <w:rsid w:val="00D50034"/>
    <w:rsid w:val="00D51CA7"/>
    <w:rsid w:val="00D57483"/>
    <w:rsid w:val="00D57904"/>
    <w:rsid w:val="00D62432"/>
    <w:rsid w:val="00D633E6"/>
    <w:rsid w:val="00D63779"/>
    <w:rsid w:val="00D63F05"/>
    <w:rsid w:val="00D64AC6"/>
    <w:rsid w:val="00D651D5"/>
    <w:rsid w:val="00D66C4B"/>
    <w:rsid w:val="00D72FD2"/>
    <w:rsid w:val="00D75B4B"/>
    <w:rsid w:val="00D7704C"/>
    <w:rsid w:val="00D774B5"/>
    <w:rsid w:val="00D82D4C"/>
    <w:rsid w:val="00D842AE"/>
    <w:rsid w:val="00D85B6A"/>
    <w:rsid w:val="00D96709"/>
    <w:rsid w:val="00D96C09"/>
    <w:rsid w:val="00D96C55"/>
    <w:rsid w:val="00DA6E8E"/>
    <w:rsid w:val="00DA7F19"/>
    <w:rsid w:val="00DB2CEB"/>
    <w:rsid w:val="00DB4F30"/>
    <w:rsid w:val="00DB4F6D"/>
    <w:rsid w:val="00DC1203"/>
    <w:rsid w:val="00DC1F7E"/>
    <w:rsid w:val="00DC3111"/>
    <w:rsid w:val="00DC420F"/>
    <w:rsid w:val="00DC7878"/>
    <w:rsid w:val="00DD1ACB"/>
    <w:rsid w:val="00DD2649"/>
    <w:rsid w:val="00DD4FF3"/>
    <w:rsid w:val="00DD755F"/>
    <w:rsid w:val="00DD766B"/>
    <w:rsid w:val="00DE3069"/>
    <w:rsid w:val="00DE3E3E"/>
    <w:rsid w:val="00DE6601"/>
    <w:rsid w:val="00DE66A5"/>
    <w:rsid w:val="00DF097A"/>
    <w:rsid w:val="00DF3342"/>
    <w:rsid w:val="00DF4206"/>
    <w:rsid w:val="00DF4A74"/>
    <w:rsid w:val="00DF791F"/>
    <w:rsid w:val="00E008FE"/>
    <w:rsid w:val="00E03AB2"/>
    <w:rsid w:val="00E121C4"/>
    <w:rsid w:val="00E12280"/>
    <w:rsid w:val="00E13245"/>
    <w:rsid w:val="00E135FC"/>
    <w:rsid w:val="00E17DF0"/>
    <w:rsid w:val="00E212B8"/>
    <w:rsid w:val="00E23445"/>
    <w:rsid w:val="00E2375A"/>
    <w:rsid w:val="00E23F89"/>
    <w:rsid w:val="00E261C7"/>
    <w:rsid w:val="00E2755C"/>
    <w:rsid w:val="00E27D00"/>
    <w:rsid w:val="00E30004"/>
    <w:rsid w:val="00E313A9"/>
    <w:rsid w:val="00E319F5"/>
    <w:rsid w:val="00E321A7"/>
    <w:rsid w:val="00E3398F"/>
    <w:rsid w:val="00E34AFA"/>
    <w:rsid w:val="00E34F92"/>
    <w:rsid w:val="00E35C79"/>
    <w:rsid w:val="00E35E45"/>
    <w:rsid w:val="00E373E7"/>
    <w:rsid w:val="00E43BE0"/>
    <w:rsid w:val="00E44415"/>
    <w:rsid w:val="00E459D3"/>
    <w:rsid w:val="00E45FC8"/>
    <w:rsid w:val="00E4700E"/>
    <w:rsid w:val="00E47B23"/>
    <w:rsid w:val="00E50CCB"/>
    <w:rsid w:val="00E51421"/>
    <w:rsid w:val="00E52084"/>
    <w:rsid w:val="00E53037"/>
    <w:rsid w:val="00E5360C"/>
    <w:rsid w:val="00E54677"/>
    <w:rsid w:val="00E56532"/>
    <w:rsid w:val="00E603A4"/>
    <w:rsid w:val="00E60868"/>
    <w:rsid w:val="00E625E0"/>
    <w:rsid w:val="00E6465A"/>
    <w:rsid w:val="00E64EFD"/>
    <w:rsid w:val="00E67065"/>
    <w:rsid w:val="00E678EA"/>
    <w:rsid w:val="00E70A28"/>
    <w:rsid w:val="00E71263"/>
    <w:rsid w:val="00E7588B"/>
    <w:rsid w:val="00E77CB0"/>
    <w:rsid w:val="00E82E64"/>
    <w:rsid w:val="00E834B5"/>
    <w:rsid w:val="00E851D7"/>
    <w:rsid w:val="00E8608F"/>
    <w:rsid w:val="00E864A2"/>
    <w:rsid w:val="00E86E12"/>
    <w:rsid w:val="00E87011"/>
    <w:rsid w:val="00E87B5F"/>
    <w:rsid w:val="00E944C8"/>
    <w:rsid w:val="00EA1B03"/>
    <w:rsid w:val="00EA2B84"/>
    <w:rsid w:val="00EB008B"/>
    <w:rsid w:val="00EB2BF0"/>
    <w:rsid w:val="00EB3586"/>
    <w:rsid w:val="00EB68F2"/>
    <w:rsid w:val="00EC00DA"/>
    <w:rsid w:val="00EC1546"/>
    <w:rsid w:val="00EC235E"/>
    <w:rsid w:val="00EC460B"/>
    <w:rsid w:val="00EC57B3"/>
    <w:rsid w:val="00ED056A"/>
    <w:rsid w:val="00ED117B"/>
    <w:rsid w:val="00ED1A2E"/>
    <w:rsid w:val="00ED387B"/>
    <w:rsid w:val="00ED42D9"/>
    <w:rsid w:val="00ED6256"/>
    <w:rsid w:val="00EE07D9"/>
    <w:rsid w:val="00EE0935"/>
    <w:rsid w:val="00EE303C"/>
    <w:rsid w:val="00EE595F"/>
    <w:rsid w:val="00EE6394"/>
    <w:rsid w:val="00EE7EA5"/>
    <w:rsid w:val="00EF0781"/>
    <w:rsid w:val="00EF3B95"/>
    <w:rsid w:val="00EF4751"/>
    <w:rsid w:val="00EF4C7C"/>
    <w:rsid w:val="00EF4CD1"/>
    <w:rsid w:val="00F01BC9"/>
    <w:rsid w:val="00F044BD"/>
    <w:rsid w:val="00F05EA3"/>
    <w:rsid w:val="00F0679F"/>
    <w:rsid w:val="00F07610"/>
    <w:rsid w:val="00F10E41"/>
    <w:rsid w:val="00F134AC"/>
    <w:rsid w:val="00F13862"/>
    <w:rsid w:val="00F151A6"/>
    <w:rsid w:val="00F171B8"/>
    <w:rsid w:val="00F20838"/>
    <w:rsid w:val="00F223B8"/>
    <w:rsid w:val="00F24E44"/>
    <w:rsid w:val="00F25E0C"/>
    <w:rsid w:val="00F30801"/>
    <w:rsid w:val="00F319A5"/>
    <w:rsid w:val="00F33258"/>
    <w:rsid w:val="00F35193"/>
    <w:rsid w:val="00F37CE9"/>
    <w:rsid w:val="00F41E37"/>
    <w:rsid w:val="00F44509"/>
    <w:rsid w:val="00F50458"/>
    <w:rsid w:val="00F566E2"/>
    <w:rsid w:val="00F57773"/>
    <w:rsid w:val="00F626BA"/>
    <w:rsid w:val="00F62F03"/>
    <w:rsid w:val="00F63BC9"/>
    <w:rsid w:val="00F65C45"/>
    <w:rsid w:val="00F677F7"/>
    <w:rsid w:val="00F71500"/>
    <w:rsid w:val="00F717E5"/>
    <w:rsid w:val="00F724CE"/>
    <w:rsid w:val="00F72B14"/>
    <w:rsid w:val="00F72F37"/>
    <w:rsid w:val="00F8239B"/>
    <w:rsid w:val="00F83EAC"/>
    <w:rsid w:val="00F85035"/>
    <w:rsid w:val="00F85711"/>
    <w:rsid w:val="00F869E9"/>
    <w:rsid w:val="00F87E79"/>
    <w:rsid w:val="00F924EA"/>
    <w:rsid w:val="00F93020"/>
    <w:rsid w:val="00F934F2"/>
    <w:rsid w:val="00F94450"/>
    <w:rsid w:val="00F94881"/>
    <w:rsid w:val="00F960DC"/>
    <w:rsid w:val="00F96E3C"/>
    <w:rsid w:val="00FA0936"/>
    <w:rsid w:val="00FA1437"/>
    <w:rsid w:val="00FA2942"/>
    <w:rsid w:val="00FA3258"/>
    <w:rsid w:val="00FA4701"/>
    <w:rsid w:val="00FA59ED"/>
    <w:rsid w:val="00FA6A5D"/>
    <w:rsid w:val="00FA7F3B"/>
    <w:rsid w:val="00FB00EC"/>
    <w:rsid w:val="00FB0DC4"/>
    <w:rsid w:val="00FB22A2"/>
    <w:rsid w:val="00FB25F8"/>
    <w:rsid w:val="00FB2A6A"/>
    <w:rsid w:val="00FB3254"/>
    <w:rsid w:val="00FB5DC0"/>
    <w:rsid w:val="00FB62DC"/>
    <w:rsid w:val="00FB6F9A"/>
    <w:rsid w:val="00FC5FAC"/>
    <w:rsid w:val="00FC65A9"/>
    <w:rsid w:val="00FC70DC"/>
    <w:rsid w:val="00FC7330"/>
    <w:rsid w:val="00FC734E"/>
    <w:rsid w:val="00FD0AD3"/>
    <w:rsid w:val="00FD6D6A"/>
    <w:rsid w:val="00FD6D93"/>
    <w:rsid w:val="00FD7729"/>
    <w:rsid w:val="00FE21B2"/>
    <w:rsid w:val="00FE2F2E"/>
    <w:rsid w:val="00FE4C57"/>
    <w:rsid w:val="00FF2711"/>
    <w:rsid w:val="00FF2CC6"/>
    <w:rsid w:val="00FF46C6"/>
    <w:rsid w:val="00FF5695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7B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55">
    <w:name w:val="Знак Знак Знак Знак5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Title"/>
    <w:basedOn w:val="a"/>
    <w:next w:val="a"/>
    <w:link w:val="afe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e">
    <w:name w:val="Название Знак"/>
    <w:basedOn w:val="a0"/>
    <w:link w:val="afd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">
    <w:name w:val="Subtitle"/>
    <w:basedOn w:val="a"/>
    <w:next w:val="a"/>
    <w:link w:val="aff0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0"/>
    <w:link w:val="aff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Знак Знак6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56">
    <w:name w:val="Знак Знак5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Знак Знак Знак Знак4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2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5">
    <w:name w:val="Знак Знак4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">
    <w:name w:val="Знак Знак3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250E77"/>
  </w:style>
  <w:style w:type="character" w:customStyle="1" w:styleId="acopre">
    <w:name w:val="acopre"/>
    <w:rsid w:val="00250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7B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55">
    <w:name w:val="Знак Знак Знак Знак5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Title"/>
    <w:basedOn w:val="a"/>
    <w:next w:val="a"/>
    <w:link w:val="afe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e">
    <w:name w:val="Название Знак"/>
    <w:basedOn w:val="a0"/>
    <w:link w:val="afd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">
    <w:name w:val="Subtitle"/>
    <w:basedOn w:val="a"/>
    <w:next w:val="a"/>
    <w:link w:val="aff0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0"/>
    <w:link w:val="aff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Знак Знак6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56">
    <w:name w:val="Знак Знак5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Знак Знак Знак Знак4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2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5">
    <w:name w:val="Знак Знак4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">
    <w:name w:val="Знак Знак3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250E77"/>
  </w:style>
  <w:style w:type="character" w:customStyle="1" w:styleId="acopre">
    <w:name w:val="acopre"/>
    <w:rsid w:val="00250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C7F79-3C91-4A5B-B3D9-A37813B0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9841</TotalTime>
  <Pages>7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user</cp:lastModifiedBy>
  <cp:revision>14</cp:revision>
  <cp:lastPrinted>2021-06-10T12:22:00Z</cp:lastPrinted>
  <dcterms:created xsi:type="dcterms:W3CDTF">2019-06-20T13:09:00Z</dcterms:created>
  <dcterms:modified xsi:type="dcterms:W3CDTF">2021-06-10T12:23:00Z</dcterms:modified>
</cp:coreProperties>
</file>