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5" w:rsidRPr="00F3480D" w:rsidRDefault="00EF1D55" w:rsidP="00EF1D55">
      <w:pPr>
        <w:ind w:left="5954"/>
        <w:rPr>
          <w:sz w:val="28"/>
          <w:szCs w:val="28"/>
          <w:lang w:val="uk-UA"/>
        </w:rPr>
      </w:pPr>
      <w:r w:rsidRPr="00F3480D">
        <w:rPr>
          <w:sz w:val="28"/>
          <w:szCs w:val="28"/>
          <w:lang w:val="uk-UA"/>
        </w:rPr>
        <w:t>Додаток</w:t>
      </w:r>
      <w:r w:rsidR="00695DE2">
        <w:rPr>
          <w:sz w:val="28"/>
          <w:szCs w:val="28"/>
          <w:lang w:val="uk-UA"/>
        </w:rPr>
        <w:t xml:space="preserve"> </w:t>
      </w:r>
      <w:r w:rsidR="0002728C">
        <w:rPr>
          <w:sz w:val="28"/>
          <w:szCs w:val="28"/>
          <w:lang w:val="uk-UA"/>
        </w:rPr>
        <w:t>7</w:t>
      </w:r>
      <w:bookmarkStart w:id="0" w:name="_GoBack"/>
      <w:bookmarkEnd w:id="0"/>
    </w:p>
    <w:p w:rsidR="00EF1D55" w:rsidRPr="00F3480D" w:rsidRDefault="00EF1D55" w:rsidP="00EF1D55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F348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3480D">
        <w:rPr>
          <w:sz w:val="28"/>
          <w:szCs w:val="28"/>
          <w:lang w:val="uk-UA"/>
        </w:rPr>
        <w:t>рішення обласної ради</w:t>
      </w:r>
    </w:p>
    <w:p w:rsidR="00EF1D55" w:rsidRPr="00F3480D" w:rsidRDefault="00EF1D55" w:rsidP="00EF1D55">
      <w:pPr>
        <w:spacing w:line="360" w:lineRule="auto"/>
        <w:rPr>
          <w:b/>
          <w:bCs/>
          <w:sz w:val="28"/>
          <w:szCs w:val="28"/>
          <w:lang w:val="uk-UA"/>
        </w:rPr>
      </w:pPr>
    </w:p>
    <w:p w:rsidR="00EF1D55" w:rsidRPr="00F3480D" w:rsidRDefault="00EF1D55" w:rsidP="00EF1D55">
      <w:pPr>
        <w:jc w:val="center"/>
        <w:rPr>
          <w:b/>
          <w:bCs/>
          <w:sz w:val="28"/>
          <w:szCs w:val="28"/>
          <w:lang w:val="uk-UA"/>
        </w:rPr>
      </w:pPr>
      <w:r w:rsidRPr="00F3480D">
        <w:rPr>
          <w:b/>
          <w:bCs/>
          <w:sz w:val="28"/>
          <w:szCs w:val="28"/>
          <w:lang w:val="uk-UA"/>
        </w:rPr>
        <w:t>Вартість послуг з централізованого в</w:t>
      </w:r>
      <w:r>
        <w:rPr>
          <w:b/>
          <w:bCs/>
          <w:sz w:val="28"/>
          <w:szCs w:val="28"/>
          <w:lang w:val="uk-UA"/>
        </w:rPr>
        <w:t>одопостачання та водовідведення</w:t>
      </w:r>
      <w:r w:rsidRPr="00F3480D">
        <w:rPr>
          <w:b/>
          <w:bCs/>
          <w:sz w:val="28"/>
          <w:szCs w:val="28"/>
          <w:lang w:val="uk-UA"/>
        </w:rPr>
        <w:t xml:space="preserve"> для комунального підприємства </w:t>
      </w:r>
      <w:r>
        <w:rPr>
          <w:b/>
          <w:bCs/>
          <w:sz w:val="28"/>
          <w:szCs w:val="28"/>
          <w:lang w:val="uk-UA"/>
        </w:rPr>
        <w:t>,,</w:t>
      </w:r>
      <w:r w:rsidRPr="007216B0">
        <w:rPr>
          <w:b/>
          <w:bCs/>
          <w:sz w:val="28"/>
          <w:szCs w:val="28"/>
          <w:lang w:val="uk-UA"/>
        </w:rPr>
        <w:t>Синельниківський міський водоканал</w:t>
      </w:r>
      <w:r>
        <w:rPr>
          <w:b/>
          <w:bCs/>
          <w:sz w:val="28"/>
          <w:szCs w:val="28"/>
          <w:lang w:val="uk-UA"/>
        </w:rPr>
        <w:t>ˮ</w:t>
      </w:r>
      <w:r w:rsidRPr="00F3480D">
        <w:rPr>
          <w:b/>
          <w:bCs/>
          <w:sz w:val="28"/>
          <w:szCs w:val="28"/>
          <w:lang w:val="uk-UA"/>
        </w:rPr>
        <w:t xml:space="preserve"> Дніпропетровс</w:t>
      </w:r>
      <w:r>
        <w:rPr>
          <w:b/>
          <w:bCs/>
          <w:sz w:val="28"/>
          <w:szCs w:val="28"/>
          <w:lang w:val="uk-UA"/>
        </w:rPr>
        <w:t>ької обласної радиˮ</w:t>
      </w:r>
    </w:p>
    <w:p w:rsidR="00EF1D55" w:rsidRPr="00F3480D" w:rsidRDefault="00EF1D55" w:rsidP="00EF1D55">
      <w:pPr>
        <w:rPr>
          <w:lang w:val="uk-UA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636"/>
        <w:gridCol w:w="5176"/>
        <w:gridCol w:w="3260"/>
      </w:tblGrid>
      <w:tr w:rsidR="00EF1D55" w:rsidRPr="00F3480D" w:rsidTr="00503422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BA4036" w:rsidRDefault="00EF1D55" w:rsidP="005034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BA4036" w:rsidRDefault="00EF1D55" w:rsidP="005034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Вид послуги для всіх категорій споживачів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BA4036" w:rsidRDefault="00EF1D55" w:rsidP="005034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A4036">
              <w:rPr>
                <w:b/>
                <w:sz w:val="28"/>
                <w:szCs w:val="28"/>
                <w:lang w:val="uk-UA"/>
              </w:rPr>
              <w:t>Вартість послуги за м</w:t>
            </w:r>
            <w:r w:rsidRPr="00BA4036"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 w:rsidRPr="00BA4036">
              <w:rPr>
                <w:b/>
                <w:sz w:val="28"/>
                <w:szCs w:val="28"/>
                <w:lang w:val="uk-UA"/>
              </w:rPr>
              <w:t>, грн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50DEA">
              <w:rPr>
                <w:b/>
                <w:sz w:val="28"/>
                <w:szCs w:val="28"/>
                <w:lang w:val="uk-UA"/>
              </w:rPr>
              <w:t>(без ПДВ)</w:t>
            </w:r>
          </w:p>
        </w:tc>
      </w:tr>
      <w:tr w:rsidR="00EF1D55" w:rsidRPr="00F3480D" w:rsidTr="00503422">
        <w:trPr>
          <w:trHeight w:val="37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F3480D" w:rsidRDefault="00EF1D55" w:rsidP="005034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F3480D" w:rsidRDefault="00EF1D55" w:rsidP="005034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F3480D" w:rsidRDefault="00EF1D55" w:rsidP="00503422">
            <w:pPr>
              <w:rPr>
                <w:sz w:val="28"/>
                <w:szCs w:val="28"/>
                <w:lang w:val="uk-UA"/>
              </w:rPr>
            </w:pPr>
          </w:p>
        </w:tc>
      </w:tr>
      <w:tr w:rsidR="00EF1D55" w:rsidRPr="00F3480D" w:rsidTr="00503422">
        <w:trPr>
          <w:trHeight w:val="322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F3480D" w:rsidRDefault="00EF1D55" w:rsidP="005034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1D55" w:rsidRPr="00F3480D" w:rsidRDefault="00EF1D55" w:rsidP="005034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55" w:rsidRPr="00F3480D" w:rsidRDefault="00EF1D55" w:rsidP="00503422">
            <w:pPr>
              <w:rPr>
                <w:sz w:val="28"/>
                <w:szCs w:val="28"/>
                <w:lang w:val="uk-UA"/>
              </w:rPr>
            </w:pPr>
          </w:p>
        </w:tc>
      </w:tr>
      <w:tr w:rsidR="00EF1D55" w:rsidRPr="00F3480D" w:rsidTr="00503422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EF1D55" w:rsidRPr="00F3480D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1D55" w:rsidRPr="006A6627" w:rsidRDefault="00EF1D55" w:rsidP="00503422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водопостачання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D55" w:rsidRPr="00745AC4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26,88</w:t>
            </w:r>
          </w:p>
        </w:tc>
      </w:tr>
      <w:tr w:rsidR="00EF1D55" w:rsidRPr="00F3480D" w:rsidTr="00503422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D55" w:rsidRPr="00F3480D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 w:rsidRPr="00F348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6A6627" w:rsidRDefault="00EF1D55" w:rsidP="00503422">
            <w:pPr>
              <w:rPr>
                <w:bCs/>
                <w:sz w:val="28"/>
                <w:szCs w:val="28"/>
                <w:lang w:val="uk-UA"/>
              </w:rPr>
            </w:pPr>
            <w:r w:rsidRPr="006A6627">
              <w:rPr>
                <w:sz w:val="28"/>
                <w:szCs w:val="28"/>
                <w:lang w:val="uk-UA"/>
              </w:rPr>
              <w:t>Централізоване водовідведення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D55" w:rsidRPr="00745AC4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20,83</w:t>
            </w:r>
          </w:p>
        </w:tc>
      </w:tr>
      <w:tr w:rsidR="00EF1D55" w:rsidRPr="00F3480D" w:rsidTr="00503422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1D55" w:rsidRPr="00F3480D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55" w:rsidRPr="006A6627" w:rsidRDefault="00EF1D55" w:rsidP="005034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1D55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47,71</w:t>
            </w:r>
          </w:p>
        </w:tc>
      </w:tr>
    </w:tbl>
    <w:p w:rsidR="00EF1D55" w:rsidRDefault="00EF1D55" w:rsidP="00EF1D55">
      <w:pPr>
        <w:rPr>
          <w:sz w:val="22"/>
          <w:szCs w:val="22"/>
          <w:lang w:val="uk-UA"/>
        </w:rPr>
      </w:pPr>
    </w:p>
    <w:p w:rsidR="00EF1D55" w:rsidRDefault="00EF1D55" w:rsidP="00EF1D55">
      <w:pPr>
        <w:rPr>
          <w:sz w:val="22"/>
          <w:szCs w:val="22"/>
          <w:lang w:val="uk-UA"/>
        </w:rPr>
      </w:pPr>
    </w:p>
    <w:p w:rsidR="00EF1D55" w:rsidRDefault="00EF1D55" w:rsidP="00EF1D5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Вартість послуг з вивозу рідких побутових відходів для комунального підприємства ,,Синельниківський міський водоканалˮ Дніпропетровської обласної радиˮ</w:t>
      </w:r>
    </w:p>
    <w:p w:rsidR="00EF1D55" w:rsidRDefault="00EF1D55" w:rsidP="00EF1D55">
      <w:pPr>
        <w:rPr>
          <w:lang w:val="uk-UA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636"/>
        <w:gridCol w:w="5318"/>
        <w:gridCol w:w="3118"/>
      </w:tblGrid>
      <w:tr w:rsidR="00EF1D55" w:rsidTr="00503422">
        <w:trPr>
          <w:trHeight w:val="32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Категорії споживачів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Вартість послуги за м</w:t>
            </w:r>
            <w:r>
              <w:rPr>
                <w:b/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, грн (без ПДВ)</w:t>
            </w:r>
          </w:p>
        </w:tc>
      </w:tr>
      <w:tr w:rsidR="00EF1D55" w:rsidTr="0050342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F1D55" w:rsidTr="00503422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55" w:rsidRDefault="00EF1D55" w:rsidP="0050342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EF1D55" w:rsidTr="00503422">
        <w:trPr>
          <w:trHeight w:val="40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EF1D55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1D55" w:rsidRDefault="00EF1D55" w:rsidP="0050342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Населення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5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87,59</w:t>
            </w:r>
          </w:p>
        </w:tc>
      </w:tr>
      <w:tr w:rsidR="00EF1D55" w:rsidTr="00503422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5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50342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Бюджетні установи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5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89,18</w:t>
            </w:r>
          </w:p>
        </w:tc>
      </w:tr>
      <w:tr w:rsidR="00EF1D55" w:rsidTr="00503422">
        <w:trPr>
          <w:trHeight w:val="4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5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D55" w:rsidRDefault="00EF1D55" w:rsidP="00503422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Інші суб’єкти господарювання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1D55" w:rsidRDefault="00EF1D55" w:rsidP="005034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91,58</w:t>
            </w:r>
          </w:p>
        </w:tc>
      </w:tr>
    </w:tbl>
    <w:p w:rsidR="00EF1D55" w:rsidRDefault="00EF1D55" w:rsidP="00EF1D55">
      <w:pPr>
        <w:rPr>
          <w:sz w:val="22"/>
          <w:szCs w:val="22"/>
          <w:lang w:val="uk-UA"/>
        </w:rPr>
      </w:pPr>
    </w:p>
    <w:p w:rsidR="00EF1D55" w:rsidRDefault="00EF1D55" w:rsidP="00EF1D55">
      <w:pPr>
        <w:rPr>
          <w:sz w:val="22"/>
          <w:szCs w:val="22"/>
          <w:lang w:val="uk-UA"/>
        </w:rPr>
      </w:pPr>
    </w:p>
    <w:p w:rsidR="00EF1D55" w:rsidRDefault="00EF1D55" w:rsidP="00EF1D55">
      <w:pPr>
        <w:rPr>
          <w:sz w:val="22"/>
          <w:szCs w:val="22"/>
          <w:lang w:val="uk-UA"/>
        </w:rPr>
      </w:pPr>
    </w:p>
    <w:p w:rsidR="00EF1D55" w:rsidRDefault="00EF1D55" w:rsidP="00EF1D55">
      <w:pPr>
        <w:rPr>
          <w:sz w:val="22"/>
          <w:szCs w:val="22"/>
          <w:lang w:val="uk-UA"/>
        </w:rPr>
      </w:pPr>
    </w:p>
    <w:p w:rsidR="00EF1D55" w:rsidRPr="00BD4EC0" w:rsidRDefault="00EF1D55" w:rsidP="00EF1D55">
      <w:pPr>
        <w:rPr>
          <w:sz w:val="22"/>
          <w:szCs w:val="22"/>
          <w:lang w:val="uk-UA"/>
        </w:rPr>
      </w:pPr>
    </w:p>
    <w:p w:rsidR="00EF1D55" w:rsidRPr="00F3480D" w:rsidRDefault="00EF1D55" w:rsidP="00EF1D55">
      <w:pPr>
        <w:rPr>
          <w:lang w:val="uk-UA"/>
        </w:rPr>
      </w:pPr>
    </w:p>
    <w:p w:rsidR="00AB4141" w:rsidRDefault="00AB4141"/>
    <w:p w:rsidR="00EF1D55" w:rsidRDefault="00EF1D55"/>
    <w:p w:rsidR="00EF1D55" w:rsidRDefault="00EF1D55"/>
    <w:p w:rsidR="00EF1D55" w:rsidRDefault="00EF1D55"/>
    <w:p w:rsidR="00EF1D55" w:rsidRDefault="00EF1D55"/>
    <w:p w:rsidR="00EF1D55" w:rsidRDefault="00EF1D55"/>
    <w:p w:rsidR="00EF1D55" w:rsidRDefault="00EF1D55"/>
    <w:p w:rsidR="00EF1D55" w:rsidRDefault="00EF1D55"/>
    <w:p w:rsidR="00EF1D55" w:rsidRDefault="00EF1D55"/>
    <w:p w:rsidR="00EF1D55" w:rsidRDefault="00EF1D55"/>
    <w:p w:rsidR="00EF1D55" w:rsidRDefault="00EF1D55"/>
    <w:p w:rsidR="00A35440" w:rsidRDefault="00A35440">
      <w:pPr>
        <w:spacing w:after="160" w:line="259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F1D55" w:rsidRPr="000F01B6" w:rsidRDefault="00EF1D55" w:rsidP="00EF1D55">
      <w:pPr>
        <w:jc w:val="center"/>
        <w:rPr>
          <w:bCs/>
          <w:sz w:val="22"/>
          <w:szCs w:val="22"/>
        </w:rPr>
      </w:pPr>
      <w:r w:rsidRPr="000F01B6">
        <w:rPr>
          <w:bCs/>
          <w:sz w:val="22"/>
          <w:szCs w:val="22"/>
        </w:rPr>
        <w:lastRenderedPageBreak/>
        <w:t>Структура тарифів на централізоване водопостачання та централізоване водовідведення</w:t>
      </w:r>
    </w:p>
    <w:p w:rsidR="00EF1D55" w:rsidRPr="000F01B6" w:rsidRDefault="00EF1D55" w:rsidP="00EF1D55">
      <w:pPr>
        <w:jc w:val="center"/>
        <w:rPr>
          <w:bCs/>
          <w:sz w:val="22"/>
          <w:szCs w:val="22"/>
        </w:rPr>
      </w:pPr>
      <w:r w:rsidRPr="000F01B6">
        <w:rPr>
          <w:bCs/>
          <w:sz w:val="22"/>
          <w:szCs w:val="22"/>
        </w:rPr>
        <w:t>комунального підприємства ,,Синельниківський міський водоканалˮ</w:t>
      </w:r>
    </w:p>
    <w:p w:rsidR="00EF1D55" w:rsidRPr="000F01B6" w:rsidRDefault="00EF1D55" w:rsidP="00EF1D55">
      <w:pPr>
        <w:jc w:val="center"/>
        <w:rPr>
          <w:sz w:val="22"/>
          <w:szCs w:val="22"/>
        </w:rPr>
      </w:pPr>
      <w:r w:rsidRPr="000F01B6">
        <w:rPr>
          <w:bCs/>
          <w:sz w:val="22"/>
          <w:szCs w:val="22"/>
        </w:rPr>
        <w:t xml:space="preserve"> Дніпропетровської обласної радиˮ</w:t>
      </w:r>
      <w:r w:rsidRPr="000F01B6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EF1D55" w:rsidRPr="000F01B6" w:rsidRDefault="00EF1D55" w:rsidP="00EF1D55">
      <w:pPr>
        <w:jc w:val="center"/>
        <w:rPr>
          <w:sz w:val="20"/>
          <w:szCs w:val="20"/>
        </w:rPr>
      </w:pPr>
    </w:p>
    <w:p w:rsidR="00EF1D55" w:rsidRPr="000F01B6" w:rsidRDefault="00EF1D55" w:rsidP="00EF1D55">
      <w:pPr>
        <w:jc w:val="right"/>
        <w:rPr>
          <w:b/>
          <w:bCs/>
          <w:sz w:val="22"/>
          <w:szCs w:val="22"/>
        </w:rPr>
      </w:pPr>
      <w:r w:rsidRPr="000F01B6">
        <w:rPr>
          <w:sz w:val="22"/>
          <w:szCs w:val="22"/>
        </w:rPr>
        <w:t>без ПДВ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24"/>
        <w:gridCol w:w="1240"/>
        <w:gridCol w:w="902"/>
        <w:gridCol w:w="1200"/>
        <w:gridCol w:w="902"/>
      </w:tblGrid>
      <w:tr w:rsidR="00EF1D55" w:rsidRPr="000F01B6" w:rsidTr="00503422">
        <w:trPr>
          <w:trHeight w:val="665"/>
          <w:tblHeader/>
        </w:trPr>
        <w:tc>
          <w:tcPr>
            <w:tcW w:w="696" w:type="dxa"/>
            <w:vMerge w:val="restart"/>
            <w:shd w:val="clear" w:color="000000" w:fill="FFFFFF"/>
            <w:noWrap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№ з/п</w:t>
            </w:r>
          </w:p>
        </w:tc>
        <w:tc>
          <w:tcPr>
            <w:tcW w:w="4124" w:type="dxa"/>
            <w:vMerge w:val="restart"/>
            <w:shd w:val="clear" w:color="000000" w:fill="FFFFFF"/>
            <w:noWrap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Найменування показників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Централізоване водопостачання</w:t>
            </w:r>
          </w:p>
        </w:tc>
        <w:tc>
          <w:tcPr>
            <w:tcW w:w="210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Централізоване водовідведення</w:t>
            </w:r>
          </w:p>
        </w:tc>
      </w:tr>
      <w:tr w:rsidR="00EF1D55" w:rsidRPr="000F01B6" w:rsidTr="00503422">
        <w:trPr>
          <w:trHeight w:val="407"/>
          <w:tblHeader/>
        </w:trPr>
        <w:tc>
          <w:tcPr>
            <w:tcW w:w="696" w:type="dxa"/>
            <w:vMerge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4" w:type="dxa"/>
            <w:vMerge/>
            <w:vAlign w:val="center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тис. грн </w:t>
            </w:r>
            <w:r w:rsidRPr="000F01B6">
              <w:rPr>
                <w:sz w:val="22"/>
                <w:szCs w:val="22"/>
              </w:rPr>
              <w:t xml:space="preserve"> на рік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грн/м3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тис. грн</w:t>
            </w:r>
            <w:r>
              <w:rPr>
                <w:sz w:val="22"/>
                <w:szCs w:val="22"/>
              </w:rPr>
              <w:t xml:space="preserve"> </w:t>
            </w:r>
            <w:r w:rsidRPr="000F01B6">
              <w:rPr>
                <w:sz w:val="22"/>
                <w:szCs w:val="22"/>
              </w:rPr>
              <w:t xml:space="preserve"> на рік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грн/м3</w:t>
            </w:r>
          </w:p>
        </w:tc>
      </w:tr>
      <w:tr w:rsidR="00EF1D55" w:rsidRPr="000F01B6" w:rsidTr="00503422">
        <w:trPr>
          <w:trHeight w:val="34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Виробнича собівартість, у т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21 804,80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22,25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8 522,98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17,22 </w:t>
            </w:r>
          </w:p>
        </w:tc>
      </w:tr>
      <w:tr w:rsidR="00EF1D55" w:rsidRPr="000F01B6" w:rsidTr="00503422">
        <w:trPr>
          <w:trHeight w:val="98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прямі матеріальні витрати, у т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15 717,38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16,04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603,49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1,22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1.1.1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електроенерг</w:t>
            </w:r>
            <w:r>
              <w:rPr>
                <w:sz w:val="22"/>
                <w:szCs w:val="22"/>
              </w:rPr>
              <w:t>і</w:t>
            </w:r>
            <w:r w:rsidRPr="000F01B6">
              <w:rPr>
                <w:sz w:val="22"/>
                <w:szCs w:val="22"/>
              </w:rPr>
              <w:t>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50,54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0,05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335,99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0,68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1.1.2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придбання води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15 071,33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15,38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1.1.3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реагенти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503422">
        <w:trPr>
          <w:trHeight w:val="300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1.1.4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послуги сторонніх підприємств з очистки стоків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1.1.5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матеріали, запасні частини та інш</w:t>
            </w:r>
            <w:r>
              <w:rPr>
                <w:sz w:val="22"/>
                <w:szCs w:val="22"/>
              </w:rPr>
              <w:t>і</w:t>
            </w:r>
            <w:r w:rsidRPr="000F01B6">
              <w:rPr>
                <w:sz w:val="22"/>
                <w:szCs w:val="22"/>
              </w:rPr>
              <w:t xml:space="preserve"> мат</w:t>
            </w:r>
            <w:r>
              <w:rPr>
                <w:sz w:val="22"/>
                <w:szCs w:val="22"/>
              </w:rPr>
              <w:t>-</w:t>
            </w:r>
            <w:r w:rsidRPr="000F01B6">
              <w:rPr>
                <w:sz w:val="22"/>
                <w:szCs w:val="22"/>
              </w:rPr>
              <w:t xml:space="preserve"> ресурси (ремонти)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595,51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0,61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267,50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0,54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1.2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прямі 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2 523,68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2,58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4 823,94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9,75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прямі витрати, у т.ч.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931,45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0,95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1 385,34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2,80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1.3.1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555,21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0,57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1 061,27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2,14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1.3.2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376,24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0,38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287,66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0,58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1.3.3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прямі витрати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36,41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0,07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загальновиробничі витрати, у т.ч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2 632,29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2,69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1 710,21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3,45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1.4.1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2 005,39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2,05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1 121,20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2,27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1.4.2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441,19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0,45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246,66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0,50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1.4.3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2,34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503422">
        <w:trPr>
          <w:trHeight w:val="51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1.4.4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витрати, пов’</w:t>
            </w:r>
            <w:r w:rsidRPr="000F01B6">
              <w:rPr>
                <w:sz w:val="22"/>
                <w:szCs w:val="22"/>
              </w:rPr>
              <w:t>язані зі сплатою податків, зборів та інших п</w:t>
            </w:r>
            <w:r>
              <w:rPr>
                <w:sz w:val="22"/>
                <w:szCs w:val="22"/>
              </w:rPr>
              <w:t>ередбачених законодавством обов’язкових плате</w:t>
            </w:r>
            <w:r w:rsidRPr="000F01B6">
              <w:rPr>
                <w:sz w:val="22"/>
                <w:szCs w:val="22"/>
              </w:rPr>
              <w:t>жів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0,95 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215,03 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0,43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1.4.5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184,76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0,19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124,98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0,25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Адміністративні витрати, у т.ч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2 622,92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2,68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1 020,03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2,06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2.1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2 031,52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2,07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790,03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1,60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2.2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446,93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0,46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173,81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0,37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2.3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0,99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0,40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2.4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143,48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0,15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55,79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0,11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збут, у т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  <w:r w:rsidRPr="000F01B6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1 876,92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1,92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729,91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1,47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3.1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витрати на оплату праці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1 465,41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1,50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569,88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1,15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3.2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відрахування на соціальні заходи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322,39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0,33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125,37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0,25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3.3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амортизаційні відрахування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10,10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0,01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4,12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0,01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3.4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витрати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79,02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0,08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30,54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0,06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4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Інші операційні витрати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40,13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0,04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36,52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0,07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5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Фінансові витрати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6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Повна собівартість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26 344,77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26,88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10 309,44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20,83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7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Розрахунковий прибуток</w:t>
            </w:r>
          </w:p>
        </w:tc>
        <w:tc>
          <w:tcPr>
            <w:tcW w:w="124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200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0,00 </w:t>
            </w:r>
          </w:p>
        </w:tc>
      </w:tr>
      <w:tr w:rsidR="00EF1D55" w:rsidRPr="000F01B6" w:rsidTr="00503422">
        <w:trPr>
          <w:trHeight w:val="465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Вартість централізованого водопостачання/водовідведення, грн/м3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26 344,77 </w:t>
            </w:r>
          </w:p>
        </w:tc>
        <w:tc>
          <w:tcPr>
            <w:tcW w:w="210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10 309,44 </w:t>
            </w:r>
          </w:p>
        </w:tc>
      </w:tr>
      <w:tr w:rsidR="00EF1D55" w:rsidRPr="000F01B6" w:rsidTr="00503422">
        <w:trPr>
          <w:trHeight w:val="360"/>
        </w:trPr>
        <w:tc>
          <w:tcPr>
            <w:tcW w:w="696" w:type="dxa"/>
            <w:shd w:val="clear" w:color="000000" w:fill="FFFFFF"/>
            <w:noWrap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9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Середньозважений тариф на централізоване водовідведення, грн/м3</w:t>
            </w:r>
          </w:p>
        </w:tc>
        <w:tc>
          <w:tcPr>
            <w:tcW w:w="214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26,88 </w:t>
            </w:r>
          </w:p>
        </w:tc>
        <w:tc>
          <w:tcPr>
            <w:tcW w:w="2102" w:type="dxa"/>
            <w:gridSpan w:val="2"/>
            <w:shd w:val="clear" w:color="000000" w:fill="FFFFFF"/>
            <w:vAlign w:val="center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20,83 </w:t>
            </w:r>
          </w:p>
        </w:tc>
      </w:tr>
      <w:tr w:rsidR="00EF1D55" w:rsidRPr="000F01B6" w:rsidTr="00503422">
        <w:trPr>
          <w:trHeight w:val="315"/>
        </w:trPr>
        <w:tc>
          <w:tcPr>
            <w:tcW w:w="696" w:type="dxa"/>
            <w:shd w:val="clear" w:color="000000" w:fill="FFFFFF"/>
            <w:noWrap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>10</w:t>
            </w:r>
          </w:p>
        </w:tc>
        <w:tc>
          <w:tcPr>
            <w:tcW w:w="4124" w:type="dxa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Обсяг реалізації</w:t>
            </w:r>
          </w:p>
        </w:tc>
        <w:tc>
          <w:tcPr>
            <w:tcW w:w="2142" w:type="dxa"/>
            <w:gridSpan w:val="2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980,00 </w:t>
            </w:r>
          </w:p>
        </w:tc>
        <w:tc>
          <w:tcPr>
            <w:tcW w:w="2102" w:type="dxa"/>
            <w:gridSpan w:val="2"/>
            <w:shd w:val="clear" w:color="000000" w:fill="FFFFFF"/>
            <w:vAlign w:val="bottom"/>
            <w:hideMark/>
          </w:tcPr>
          <w:p w:rsidR="00EF1D55" w:rsidRPr="000F01B6" w:rsidRDefault="00EF1D55" w:rsidP="00503422">
            <w:pPr>
              <w:jc w:val="center"/>
              <w:rPr>
                <w:sz w:val="22"/>
                <w:szCs w:val="22"/>
              </w:rPr>
            </w:pPr>
            <w:r w:rsidRPr="000F01B6">
              <w:rPr>
                <w:sz w:val="22"/>
                <w:szCs w:val="22"/>
              </w:rPr>
              <w:t xml:space="preserve">495,00 </w:t>
            </w:r>
          </w:p>
        </w:tc>
      </w:tr>
    </w:tbl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Pr="000F01B6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EF1D55" w:rsidRDefault="00EF1D55" w:rsidP="00EF1D55">
      <w:pPr>
        <w:rPr>
          <w:b/>
          <w:sz w:val="22"/>
          <w:szCs w:val="22"/>
        </w:rPr>
      </w:pPr>
    </w:p>
    <w:p w:rsidR="00A35440" w:rsidRDefault="00A3544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EF1D55" w:rsidRDefault="00EF1D55" w:rsidP="00EF1D55">
      <w:pPr>
        <w:jc w:val="center"/>
        <w:rPr>
          <w:lang w:val="uk-UA"/>
        </w:rPr>
      </w:pPr>
      <w:r w:rsidRPr="00181495">
        <w:rPr>
          <w:lang w:val="uk-UA"/>
        </w:rPr>
        <w:lastRenderedPageBreak/>
        <w:t>Структура тарифів</w:t>
      </w:r>
      <w:r>
        <w:rPr>
          <w:lang w:val="uk-UA"/>
        </w:rPr>
        <w:t xml:space="preserve"> </w:t>
      </w:r>
      <w:r w:rsidRPr="00181495">
        <w:rPr>
          <w:lang w:val="uk-UA"/>
        </w:rPr>
        <w:t>на послуги з вивозу рідких побутових відходів</w:t>
      </w:r>
      <w:r>
        <w:rPr>
          <w:lang w:val="uk-UA"/>
        </w:rPr>
        <w:t xml:space="preserve">                                                                                          КП ,,</w:t>
      </w:r>
      <w:r w:rsidRPr="00181495">
        <w:rPr>
          <w:lang w:val="uk-UA"/>
        </w:rPr>
        <w:t>Синельниківський  міський  водоканал</w:t>
      </w:r>
      <w:r>
        <w:rPr>
          <w:lang w:val="uk-UA"/>
        </w:rPr>
        <w:t>ˮ</w:t>
      </w:r>
      <w:r w:rsidRPr="00181495">
        <w:rPr>
          <w:lang w:val="uk-UA"/>
        </w:rPr>
        <w:t xml:space="preserve"> ДОР</w:t>
      </w:r>
      <w:r>
        <w:rPr>
          <w:lang w:val="uk-UA"/>
        </w:rPr>
        <w:t>ˮ</w:t>
      </w:r>
    </w:p>
    <w:p w:rsidR="00EF1D55" w:rsidRPr="00181495" w:rsidRDefault="00EF1D55" w:rsidP="00EF1D55">
      <w:pPr>
        <w:jc w:val="center"/>
        <w:rPr>
          <w:lang w:val="uk-UA"/>
        </w:rPr>
      </w:pPr>
    </w:p>
    <w:p w:rsidR="00EF1D55" w:rsidRPr="00181495" w:rsidRDefault="00EF1D55" w:rsidP="00EF1D55">
      <w:pPr>
        <w:jc w:val="right"/>
        <w:rPr>
          <w:sz w:val="20"/>
          <w:szCs w:val="20"/>
          <w:lang w:val="uk-UA"/>
        </w:rPr>
      </w:pPr>
      <w:r w:rsidRPr="00181495">
        <w:rPr>
          <w:bCs/>
          <w:color w:val="000000"/>
          <w:lang w:val="uk-UA"/>
        </w:rPr>
        <w:t>без ПДВ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636"/>
        <w:gridCol w:w="4815"/>
        <w:gridCol w:w="1378"/>
        <w:gridCol w:w="963"/>
        <w:gridCol w:w="1275"/>
      </w:tblGrid>
      <w:tr w:rsidR="00EF1D55" w:rsidRPr="004566BF" w:rsidTr="00503422">
        <w:trPr>
          <w:trHeight w:val="375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№ з/п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Найменування показників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 xml:space="preserve">Плановані витрати </w:t>
            </w:r>
          </w:p>
        </w:tc>
      </w:tr>
      <w:tr w:rsidR="00EF1D55" w:rsidRPr="004566BF" w:rsidTr="00503422">
        <w:trPr>
          <w:trHeight w:val="585"/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>сього (грн/рік)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грн/м3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3,6 м3 бочка грн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B414FD" w:rsidRDefault="00EF1D55" w:rsidP="00503422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>сього виробнича собівартість</w:t>
            </w:r>
            <w:r w:rsidRPr="004566BF">
              <w:rPr>
                <w:color w:val="000000"/>
                <w:lang w:val="uk-UA"/>
              </w:rPr>
              <w:t>,</w:t>
            </w:r>
            <w:r w:rsidRPr="004566BF">
              <w:rPr>
                <w:color w:val="000000"/>
              </w:rPr>
              <w:t xml:space="preserve"> у т.ч.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65 781,32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69,24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566BF">
              <w:rPr>
                <w:color w:val="000000"/>
              </w:rPr>
              <w:t xml:space="preserve">рямі матеріальні витрати, </w:t>
            </w: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>сього, у т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ч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19 937,42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20,99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паливно-енергетичні ресурси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17 478,69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18,40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матеріали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запасні частини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2 458,73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куповані комплектувальні вироби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1.6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витрати на напівфабрикати та інші матеріальні ресурси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Прямі витрати з оплати праці, усього, у т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ч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37 460,70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39,43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основна заробітна плата виробничого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23 412,95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24,65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додаткова заробітна плата виробничого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14 047,75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14,79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2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гарантійні, заохочувальні та компенсаційні виплати виробничому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0,00</w:t>
            </w:r>
          </w:p>
          <w:p w:rsidR="00EF1D55" w:rsidRPr="004566BF" w:rsidRDefault="00EF1D55" w:rsidP="00503422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прямі витрати, усього, у т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ч</w:t>
            </w:r>
            <w:r>
              <w:rPr>
                <w:color w:val="000000"/>
                <w:lang w:val="uk-UA"/>
              </w:rPr>
              <w:t>.</w:t>
            </w:r>
            <w:r w:rsidRPr="004566BF">
              <w:rPr>
                <w:color w:val="000000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8 383,20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4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внески на загальнообов’язкове державне соціальне страхування виробничого персоналу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8 241,35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амортизація основних виробничих засобів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6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амортизація інших необоротних матеріальних і нематеріальних активів виробничого призначення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3.4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виробничі витрати (розшифрувати)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141,85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Загальновиробничі витрати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Адміністративні витрати, усього,  15% від виробничої вартості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9 867,20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Витрати зі збуту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витрати з операційної діяльності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Фінансові витрати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 xml:space="preserve">сього повна собівартість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75 648,52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79,63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D005C" w:rsidRDefault="00EF1D55" w:rsidP="00503422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Рентабельність</w:t>
            </w:r>
            <w:r w:rsidRPr="004566BF">
              <w:rPr>
                <w:color w:val="000000"/>
                <w:lang w:val="uk-UA"/>
              </w:rPr>
              <w:t>,</w:t>
            </w:r>
            <w:r w:rsidRPr="004566BF">
              <w:rPr>
                <w:color w:val="000000"/>
              </w:rPr>
              <w:t xml:space="preserve"> усього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8 759,30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9,22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населення 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3 264,83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бюджет 12%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3 822,24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4,02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інші 15%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1 672,23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D005C" w:rsidRDefault="00EF1D55" w:rsidP="00503422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У</w:t>
            </w:r>
            <w:r w:rsidRPr="004566BF">
              <w:rPr>
                <w:color w:val="000000"/>
              </w:rPr>
              <w:t>сього з рентабельністю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84 407,82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88,85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11.1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населення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35 913,14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87,59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lastRenderedPageBreak/>
              <w:t>11.2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бюджет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35 674,25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1016B5" w:rsidRDefault="001016B5" w:rsidP="0050342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89,1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11.3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інші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12 820,43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1016B5" w:rsidP="005034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D005C" w:rsidRDefault="00EF1D55" w:rsidP="00503422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</w:rPr>
              <w:t>ПДВ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16 881,56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17,77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12.1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населення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7 182,63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12.2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бюджет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7 134,85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12.3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інші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2 564,09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18,31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  <w:lang w:val="uk-UA"/>
              </w:rPr>
            </w:pPr>
            <w:r w:rsidRPr="004566BF">
              <w:rPr>
                <w:color w:val="000000"/>
                <w:lang w:val="uk-UA"/>
              </w:rPr>
              <w:t>Усього з ПДВ</w:t>
            </w:r>
            <w:r>
              <w:rPr>
                <w:color w:val="000000"/>
                <w:lang w:val="uk-UA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bCs/>
                <w:color w:val="000000"/>
              </w:rPr>
            </w:pPr>
            <w:r w:rsidRPr="004566BF">
              <w:rPr>
                <w:bCs/>
                <w:color w:val="000000"/>
              </w:rPr>
              <w:t>101 289,38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106,62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> 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13.1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населення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43 095,77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105,11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right"/>
              <w:rPr>
                <w:color w:val="000000"/>
              </w:rPr>
            </w:pPr>
            <w:r w:rsidRPr="004566BF">
              <w:rPr>
                <w:color w:val="000000"/>
              </w:rPr>
              <w:t>378,40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13.2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бюджет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42 809,10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107,02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right"/>
              <w:rPr>
                <w:color w:val="000000"/>
              </w:rPr>
            </w:pPr>
            <w:r w:rsidRPr="004566BF">
              <w:rPr>
                <w:color w:val="000000"/>
              </w:rPr>
              <w:t>385,28</w:t>
            </w:r>
          </w:p>
        </w:tc>
      </w:tr>
      <w:tr w:rsidR="00EF1D55" w:rsidRPr="004566BF" w:rsidTr="00503422">
        <w:trPr>
          <w:trHeight w:val="30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13.3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rPr>
                <w:color w:val="000000"/>
              </w:rPr>
            </w:pPr>
            <w:r w:rsidRPr="004566BF">
              <w:rPr>
                <w:color w:val="000000"/>
              </w:rPr>
              <w:t xml:space="preserve">інші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15 384,52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55" w:rsidRPr="004566BF" w:rsidRDefault="00EF1D55" w:rsidP="00503422">
            <w:pPr>
              <w:jc w:val="center"/>
              <w:rPr>
                <w:color w:val="000000"/>
              </w:rPr>
            </w:pPr>
            <w:r w:rsidRPr="004566BF">
              <w:rPr>
                <w:color w:val="000000"/>
              </w:rPr>
              <w:t>109,89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D55" w:rsidRPr="004566BF" w:rsidRDefault="00EF1D55" w:rsidP="00503422">
            <w:pPr>
              <w:jc w:val="right"/>
              <w:rPr>
                <w:color w:val="000000"/>
              </w:rPr>
            </w:pPr>
            <w:r w:rsidRPr="004566BF">
              <w:rPr>
                <w:color w:val="000000"/>
              </w:rPr>
              <w:t>395,60</w:t>
            </w:r>
          </w:p>
        </w:tc>
      </w:tr>
    </w:tbl>
    <w:p w:rsidR="00EF1D55" w:rsidRPr="00181495" w:rsidRDefault="00EF1D55" w:rsidP="00EF1D55">
      <w:pPr>
        <w:rPr>
          <w:lang w:val="uk-UA"/>
        </w:rPr>
      </w:pPr>
    </w:p>
    <w:p w:rsidR="00EF1D55" w:rsidRDefault="00EF1D55" w:rsidP="00EF1D55"/>
    <w:p w:rsidR="00EF1D55" w:rsidRDefault="00EF1D55" w:rsidP="00EF1D55"/>
    <w:p w:rsidR="00EF1D55" w:rsidRDefault="00EF1D55" w:rsidP="00EF1D55"/>
    <w:p w:rsidR="00EF1D55" w:rsidRPr="00406280" w:rsidRDefault="00EF1D55" w:rsidP="00EF1D55">
      <w:pPr>
        <w:rPr>
          <w:b/>
        </w:rPr>
      </w:pPr>
      <w:r w:rsidRPr="00406280">
        <w:rPr>
          <w:b/>
        </w:rPr>
        <w:t xml:space="preserve">Перший заступник голови </w:t>
      </w:r>
    </w:p>
    <w:p w:rsidR="00EF1D55" w:rsidRDefault="00EF1D55" w:rsidP="00EF1D55">
      <w:r w:rsidRPr="00406280">
        <w:rPr>
          <w:b/>
        </w:rPr>
        <w:t>обласної ради</w:t>
      </w:r>
      <w:r w:rsidRPr="00406280">
        <w:rPr>
          <w:b/>
        </w:rPr>
        <w:tab/>
        <w:t xml:space="preserve">                                                          </w:t>
      </w:r>
      <w:r>
        <w:rPr>
          <w:b/>
        </w:rPr>
        <w:t xml:space="preserve">                         </w:t>
      </w:r>
      <w:r w:rsidRPr="00406280">
        <w:rPr>
          <w:b/>
        </w:rPr>
        <w:t xml:space="preserve">     Г. ГУФМАН</w:t>
      </w:r>
    </w:p>
    <w:sectPr w:rsidR="00EF1D55" w:rsidSect="0001790B">
      <w:headerReference w:type="default" r:id="rId7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6D" w:rsidRDefault="005E226D" w:rsidP="0001790B">
      <w:r>
        <w:separator/>
      </w:r>
    </w:p>
  </w:endnote>
  <w:endnote w:type="continuationSeparator" w:id="0">
    <w:p w:rsidR="005E226D" w:rsidRDefault="005E226D" w:rsidP="0001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6D" w:rsidRDefault="005E226D" w:rsidP="0001790B">
      <w:r>
        <w:separator/>
      </w:r>
    </w:p>
  </w:footnote>
  <w:footnote w:type="continuationSeparator" w:id="0">
    <w:p w:rsidR="005E226D" w:rsidRDefault="005E226D" w:rsidP="0001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8738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790B" w:rsidRPr="0001790B" w:rsidRDefault="0001790B">
        <w:pPr>
          <w:pStyle w:val="a3"/>
          <w:jc w:val="center"/>
          <w:rPr>
            <w:sz w:val="28"/>
            <w:szCs w:val="28"/>
          </w:rPr>
        </w:pPr>
        <w:r w:rsidRPr="0001790B">
          <w:rPr>
            <w:sz w:val="28"/>
            <w:szCs w:val="28"/>
          </w:rPr>
          <w:fldChar w:fldCharType="begin"/>
        </w:r>
        <w:r w:rsidRPr="0001790B">
          <w:rPr>
            <w:sz w:val="28"/>
            <w:szCs w:val="28"/>
          </w:rPr>
          <w:instrText>PAGE   \* MERGEFORMAT</w:instrText>
        </w:r>
        <w:r w:rsidRPr="0001790B">
          <w:rPr>
            <w:sz w:val="28"/>
            <w:szCs w:val="28"/>
          </w:rPr>
          <w:fldChar w:fldCharType="separate"/>
        </w:r>
        <w:r w:rsidR="0002728C">
          <w:rPr>
            <w:noProof/>
            <w:sz w:val="28"/>
            <w:szCs w:val="28"/>
          </w:rPr>
          <w:t>5</w:t>
        </w:r>
        <w:r w:rsidRPr="0001790B">
          <w:rPr>
            <w:sz w:val="28"/>
            <w:szCs w:val="28"/>
          </w:rPr>
          <w:fldChar w:fldCharType="end"/>
        </w:r>
      </w:p>
    </w:sdtContent>
  </w:sdt>
  <w:p w:rsidR="0001790B" w:rsidRDefault="00017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3"/>
    <w:rsid w:val="0001790B"/>
    <w:rsid w:val="0002728C"/>
    <w:rsid w:val="001016B5"/>
    <w:rsid w:val="001D46DC"/>
    <w:rsid w:val="004640DA"/>
    <w:rsid w:val="005E226D"/>
    <w:rsid w:val="006842B3"/>
    <w:rsid w:val="00695D09"/>
    <w:rsid w:val="00695DE2"/>
    <w:rsid w:val="008A77B5"/>
    <w:rsid w:val="008D4196"/>
    <w:rsid w:val="008E7B24"/>
    <w:rsid w:val="009864B2"/>
    <w:rsid w:val="009E1F2F"/>
    <w:rsid w:val="00A35440"/>
    <w:rsid w:val="00AB4141"/>
    <w:rsid w:val="00AF154A"/>
    <w:rsid w:val="00B55DD1"/>
    <w:rsid w:val="00C1213A"/>
    <w:rsid w:val="00C34C8F"/>
    <w:rsid w:val="00C4340C"/>
    <w:rsid w:val="00DB573D"/>
    <w:rsid w:val="00EF1D55"/>
    <w:rsid w:val="00F20452"/>
    <w:rsid w:val="00F4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7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9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2021-07-29T11:42:00Z</dcterms:created>
  <dcterms:modified xsi:type="dcterms:W3CDTF">2021-08-03T13:02:00Z</dcterms:modified>
</cp:coreProperties>
</file>