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D6" w:rsidRDefault="00B60BF0" w:rsidP="00455BD6">
      <w:pPr>
        <w:pStyle w:val="40"/>
        <w:keepNext/>
        <w:keepLines/>
        <w:shd w:val="clear" w:color="auto" w:fill="auto"/>
        <w:spacing w:line="240" w:lineRule="auto"/>
        <w:ind w:left="5664" w:firstLine="0"/>
        <w:jc w:val="both"/>
        <w:rPr>
          <w:b w:val="0"/>
          <w:sz w:val="28"/>
          <w:szCs w:val="28"/>
        </w:rPr>
      </w:pPr>
      <w:bookmarkStart w:id="0" w:name="bookmark5"/>
      <w:r w:rsidRPr="001F351C">
        <w:rPr>
          <w:b w:val="0"/>
          <w:sz w:val="28"/>
          <w:szCs w:val="28"/>
        </w:rPr>
        <w:t xml:space="preserve">Додаток </w:t>
      </w:r>
    </w:p>
    <w:p w:rsidR="001B7427" w:rsidRDefault="00B60BF0" w:rsidP="00455BD6">
      <w:pPr>
        <w:pStyle w:val="40"/>
        <w:keepNext/>
        <w:keepLines/>
        <w:shd w:val="clear" w:color="auto" w:fill="auto"/>
        <w:spacing w:line="240" w:lineRule="auto"/>
        <w:ind w:left="5664" w:firstLine="0"/>
        <w:jc w:val="both"/>
        <w:rPr>
          <w:b w:val="0"/>
          <w:sz w:val="28"/>
          <w:szCs w:val="28"/>
        </w:rPr>
      </w:pPr>
      <w:r>
        <w:rPr>
          <w:b w:val="0"/>
          <w:sz w:val="28"/>
          <w:szCs w:val="28"/>
        </w:rPr>
        <w:t>до рішення обласної ради</w:t>
      </w: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A25F81" w:rsidRDefault="00A25F81" w:rsidP="001B7427">
      <w:pPr>
        <w:pStyle w:val="40"/>
        <w:keepNext/>
        <w:keepLines/>
        <w:shd w:val="clear" w:color="auto" w:fill="auto"/>
        <w:spacing w:line="240" w:lineRule="auto"/>
        <w:ind w:left="4820" w:firstLine="1417"/>
        <w:jc w:val="both"/>
        <w:rPr>
          <w:b w:val="0"/>
          <w:sz w:val="28"/>
          <w:szCs w:val="28"/>
        </w:rPr>
      </w:pPr>
    </w:p>
    <w:p w:rsidR="00B60BF0" w:rsidRDefault="00B60BF0" w:rsidP="00B60BF0">
      <w:pPr>
        <w:pStyle w:val="40"/>
        <w:keepNext/>
        <w:keepLines/>
        <w:shd w:val="clear" w:color="auto" w:fill="auto"/>
        <w:spacing w:line="240" w:lineRule="auto"/>
        <w:ind w:left="2900" w:firstLine="1417"/>
        <w:jc w:val="right"/>
        <w:rPr>
          <w:b w:val="0"/>
          <w:sz w:val="28"/>
          <w:szCs w:val="28"/>
        </w:rPr>
      </w:pPr>
    </w:p>
    <w:bookmarkEnd w:id="0"/>
    <w:p w:rsidR="00C43865" w:rsidRPr="009041DD" w:rsidRDefault="00C43865" w:rsidP="00C43865">
      <w:pPr>
        <w:tabs>
          <w:tab w:val="left" w:pos="5760"/>
        </w:tabs>
        <w:jc w:val="center"/>
        <w:rPr>
          <w:b/>
          <w:sz w:val="28"/>
          <w:szCs w:val="28"/>
          <w:lang w:val="uk-UA"/>
        </w:rPr>
      </w:pPr>
      <w:proofErr w:type="spellStart"/>
      <w:r>
        <w:rPr>
          <w:b/>
          <w:sz w:val="28"/>
          <w:szCs w:val="28"/>
        </w:rPr>
        <w:t>Р</w:t>
      </w:r>
      <w:r w:rsidRPr="00DF328B">
        <w:rPr>
          <w:b/>
          <w:sz w:val="28"/>
          <w:szCs w:val="28"/>
        </w:rPr>
        <w:t>егіональн</w:t>
      </w:r>
      <w:proofErr w:type="spellEnd"/>
      <w:r>
        <w:rPr>
          <w:b/>
          <w:sz w:val="28"/>
          <w:szCs w:val="28"/>
          <w:lang w:val="uk-UA"/>
        </w:rPr>
        <w:t>а</w:t>
      </w:r>
      <w:r w:rsidRPr="00DF328B">
        <w:rPr>
          <w:b/>
          <w:sz w:val="28"/>
          <w:szCs w:val="28"/>
        </w:rPr>
        <w:t xml:space="preserve"> </w:t>
      </w:r>
      <w:proofErr w:type="spellStart"/>
      <w:r w:rsidRPr="00DF328B">
        <w:rPr>
          <w:b/>
          <w:sz w:val="28"/>
          <w:szCs w:val="28"/>
        </w:rPr>
        <w:t>програм</w:t>
      </w:r>
      <w:proofErr w:type="spellEnd"/>
      <w:r>
        <w:rPr>
          <w:b/>
          <w:sz w:val="28"/>
          <w:szCs w:val="28"/>
          <w:lang w:val="uk-UA"/>
        </w:rPr>
        <w:t>а</w:t>
      </w:r>
      <w:r w:rsidRPr="00DF328B">
        <w:rPr>
          <w:b/>
          <w:sz w:val="28"/>
          <w:szCs w:val="28"/>
        </w:rPr>
        <w:t xml:space="preserve"> </w:t>
      </w:r>
      <w:proofErr w:type="spellStart"/>
      <w:r w:rsidRPr="00DF328B">
        <w:rPr>
          <w:b/>
          <w:sz w:val="28"/>
          <w:szCs w:val="28"/>
        </w:rPr>
        <w:t>створення</w:t>
      </w:r>
      <w:proofErr w:type="spellEnd"/>
      <w:r w:rsidRPr="00DF328B">
        <w:rPr>
          <w:b/>
          <w:sz w:val="28"/>
          <w:szCs w:val="28"/>
        </w:rPr>
        <w:t xml:space="preserve"> </w:t>
      </w:r>
      <w:proofErr w:type="gramStart"/>
      <w:r w:rsidRPr="00DF328B">
        <w:rPr>
          <w:b/>
          <w:sz w:val="28"/>
          <w:szCs w:val="28"/>
        </w:rPr>
        <w:t>страхового</w:t>
      </w:r>
      <w:proofErr w:type="gramEnd"/>
      <w:r w:rsidRPr="00DF328B">
        <w:rPr>
          <w:b/>
          <w:sz w:val="28"/>
          <w:szCs w:val="28"/>
        </w:rPr>
        <w:t xml:space="preserve"> фонду </w:t>
      </w:r>
      <w:proofErr w:type="spellStart"/>
      <w:r w:rsidRPr="00DF328B">
        <w:rPr>
          <w:b/>
          <w:sz w:val="28"/>
          <w:szCs w:val="28"/>
        </w:rPr>
        <w:t>документації</w:t>
      </w:r>
      <w:proofErr w:type="spellEnd"/>
      <w:r w:rsidRPr="00DF328B">
        <w:rPr>
          <w:b/>
          <w:sz w:val="28"/>
          <w:szCs w:val="28"/>
        </w:rPr>
        <w:t xml:space="preserve"> </w:t>
      </w:r>
      <w:proofErr w:type="spellStart"/>
      <w:r w:rsidRPr="00DF328B">
        <w:rPr>
          <w:b/>
          <w:sz w:val="28"/>
          <w:szCs w:val="28"/>
        </w:rPr>
        <w:t>Дніпропетровської</w:t>
      </w:r>
      <w:proofErr w:type="spellEnd"/>
      <w:r w:rsidRPr="00DF328B">
        <w:rPr>
          <w:b/>
          <w:sz w:val="28"/>
          <w:szCs w:val="28"/>
        </w:rPr>
        <w:t xml:space="preserve"> </w:t>
      </w:r>
      <w:proofErr w:type="spellStart"/>
      <w:r w:rsidRPr="00DF328B">
        <w:rPr>
          <w:b/>
          <w:sz w:val="28"/>
          <w:szCs w:val="28"/>
        </w:rPr>
        <w:t>області</w:t>
      </w:r>
      <w:proofErr w:type="spellEnd"/>
      <w:r w:rsidRPr="00DF328B">
        <w:rPr>
          <w:b/>
          <w:sz w:val="28"/>
          <w:szCs w:val="28"/>
        </w:rPr>
        <w:t xml:space="preserve"> на </w:t>
      </w:r>
      <w:r>
        <w:rPr>
          <w:b/>
          <w:sz w:val="28"/>
          <w:szCs w:val="28"/>
        </w:rPr>
        <w:t xml:space="preserve">2021 </w:t>
      </w:r>
      <w:r>
        <w:rPr>
          <w:sz w:val="28"/>
          <w:szCs w:val="28"/>
        </w:rPr>
        <w:t xml:space="preserve">– </w:t>
      </w:r>
      <w:r>
        <w:rPr>
          <w:b/>
          <w:sz w:val="28"/>
          <w:szCs w:val="28"/>
        </w:rPr>
        <w:t xml:space="preserve">2025 </w:t>
      </w:r>
      <w:r w:rsidRPr="00DF328B">
        <w:rPr>
          <w:b/>
          <w:sz w:val="28"/>
          <w:szCs w:val="28"/>
        </w:rPr>
        <w:t>рок</w:t>
      </w:r>
      <w:r w:rsidR="009041DD">
        <w:rPr>
          <w:b/>
          <w:sz w:val="28"/>
          <w:szCs w:val="28"/>
          <w:lang w:val="uk-UA"/>
        </w:rPr>
        <w:t>и</w:t>
      </w:r>
    </w:p>
    <w:p w:rsidR="00C43865" w:rsidRPr="00DF328B" w:rsidRDefault="00C43865" w:rsidP="00C43865">
      <w:pPr>
        <w:tabs>
          <w:tab w:val="left" w:pos="5760"/>
        </w:tabs>
        <w:jc w:val="center"/>
        <w:rPr>
          <w:b/>
          <w:sz w:val="28"/>
          <w:szCs w:val="28"/>
        </w:rPr>
      </w:pPr>
    </w:p>
    <w:p w:rsidR="00B60BF0" w:rsidRPr="00C43865" w:rsidRDefault="00B60BF0" w:rsidP="00410BBD">
      <w:pPr>
        <w:pStyle w:val="40"/>
        <w:keepNext/>
        <w:keepLines/>
        <w:shd w:val="clear" w:color="auto" w:fill="auto"/>
        <w:spacing w:line="240" w:lineRule="auto"/>
        <w:ind w:firstLine="0"/>
        <w:rPr>
          <w:sz w:val="28"/>
          <w:szCs w:val="28"/>
          <w:lang w:val="ru-RU"/>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216D09">
      <w:pPr>
        <w:pStyle w:val="40"/>
        <w:keepNext/>
        <w:keepLines/>
        <w:shd w:val="clear" w:color="auto" w:fill="auto"/>
        <w:spacing w:line="240" w:lineRule="auto"/>
        <w:ind w:firstLine="0"/>
        <w:jc w:val="left"/>
        <w:rPr>
          <w:sz w:val="28"/>
          <w:szCs w:val="28"/>
        </w:rPr>
      </w:pPr>
    </w:p>
    <w:p w:rsidR="00A25F81" w:rsidRDefault="00A25F81" w:rsidP="00B60BF0">
      <w:pPr>
        <w:pStyle w:val="40"/>
        <w:keepNext/>
        <w:keepLines/>
        <w:shd w:val="clear" w:color="auto" w:fill="auto"/>
        <w:spacing w:line="240" w:lineRule="auto"/>
        <w:ind w:firstLine="0"/>
        <w:rPr>
          <w:sz w:val="28"/>
          <w:szCs w:val="28"/>
        </w:rPr>
      </w:pPr>
    </w:p>
    <w:p w:rsidR="00A25F81" w:rsidRDefault="00A25F81" w:rsidP="00A25F81">
      <w:pPr>
        <w:pStyle w:val="40"/>
        <w:keepNext/>
        <w:keepLines/>
        <w:shd w:val="clear" w:color="auto" w:fill="auto"/>
        <w:spacing w:line="240" w:lineRule="auto"/>
        <w:ind w:firstLine="0"/>
        <w:jc w:val="left"/>
        <w:rPr>
          <w:sz w:val="28"/>
          <w:szCs w:val="28"/>
        </w:rPr>
      </w:pPr>
    </w:p>
    <w:p w:rsidR="00A25F81" w:rsidRDefault="00A25F81" w:rsidP="00410BBD">
      <w:pPr>
        <w:pStyle w:val="40"/>
        <w:keepNext/>
        <w:keepLines/>
        <w:shd w:val="clear" w:color="auto" w:fill="auto"/>
        <w:spacing w:line="240" w:lineRule="auto"/>
        <w:ind w:firstLine="0"/>
        <w:jc w:val="left"/>
        <w:rPr>
          <w:sz w:val="28"/>
          <w:szCs w:val="28"/>
        </w:rPr>
      </w:pPr>
    </w:p>
    <w:p w:rsidR="00A25F81" w:rsidRDefault="00A25F81" w:rsidP="00A25F81">
      <w:pPr>
        <w:shd w:val="clear" w:color="auto" w:fill="FFFFFF"/>
        <w:jc w:val="center"/>
        <w:rPr>
          <w:color w:val="000000"/>
          <w:spacing w:val="2"/>
          <w:sz w:val="28"/>
          <w:szCs w:val="28"/>
          <w:lang w:val="uk-UA"/>
        </w:rPr>
      </w:pPr>
      <w:r>
        <w:rPr>
          <w:color w:val="000000"/>
          <w:spacing w:val="2"/>
          <w:sz w:val="28"/>
          <w:szCs w:val="28"/>
          <w:lang w:val="uk-UA"/>
        </w:rPr>
        <w:t>м. Дніпро</w:t>
      </w:r>
    </w:p>
    <w:p w:rsidR="00A25F81" w:rsidRDefault="00216D09" w:rsidP="00A25F81">
      <w:pPr>
        <w:shd w:val="clear" w:color="auto" w:fill="FFFFFF"/>
        <w:jc w:val="center"/>
        <w:rPr>
          <w:color w:val="000000"/>
          <w:spacing w:val="2"/>
          <w:sz w:val="28"/>
          <w:szCs w:val="28"/>
          <w:lang w:val="uk-UA"/>
        </w:rPr>
      </w:pPr>
      <w:r>
        <w:rPr>
          <w:color w:val="000000"/>
          <w:spacing w:val="2"/>
          <w:sz w:val="28"/>
          <w:szCs w:val="28"/>
          <w:lang w:val="uk-UA"/>
        </w:rPr>
        <w:t>2021</w:t>
      </w:r>
      <w:r w:rsidR="00A25F81">
        <w:rPr>
          <w:color w:val="000000"/>
          <w:spacing w:val="2"/>
          <w:sz w:val="28"/>
          <w:szCs w:val="28"/>
          <w:lang w:val="uk-UA"/>
        </w:rPr>
        <w:t xml:space="preserve"> рік</w:t>
      </w:r>
    </w:p>
    <w:p w:rsidR="00C43865" w:rsidRPr="00A25F81" w:rsidRDefault="00C43865" w:rsidP="00A25F81">
      <w:pPr>
        <w:shd w:val="clear" w:color="auto" w:fill="FFFFFF"/>
        <w:jc w:val="center"/>
        <w:rPr>
          <w:color w:val="000000"/>
          <w:spacing w:val="2"/>
          <w:sz w:val="28"/>
          <w:szCs w:val="28"/>
          <w:lang w:val="uk-UA"/>
        </w:rPr>
      </w:pPr>
    </w:p>
    <w:p w:rsidR="00410BBD" w:rsidRPr="0056394D" w:rsidRDefault="00410BBD" w:rsidP="00410BBD">
      <w:pPr>
        <w:spacing w:line="228" w:lineRule="auto"/>
        <w:jc w:val="center"/>
        <w:rPr>
          <w:b/>
          <w:bCs/>
          <w:sz w:val="28"/>
          <w:szCs w:val="28"/>
          <w:lang w:val="uk-UA"/>
        </w:rPr>
      </w:pPr>
      <w:bookmarkStart w:id="1" w:name="bookmark7"/>
    </w:p>
    <w:p w:rsidR="00216D09" w:rsidRPr="001F60B3" w:rsidRDefault="00216D09" w:rsidP="00216D09">
      <w:pPr>
        <w:widowControl w:val="0"/>
        <w:contextualSpacing/>
        <w:jc w:val="center"/>
        <w:rPr>
          <w:b/>
          <w:sz w:val="20"/>
          <w:lang w:val="uk-UA"/>
        </w:rPr>
      </w:pPr>
    </w:p>
    <w:p w:rsidR="00C43865" w:rsidRDefault="00C43865" w:rsidP="00C43865">
      <w:pPr>
        <w:widowControl w:val="0"/>
        <w:tabs>
          <w:tab w:val="left" w:pos="1260"/>
        </w:tabs>
        <w:spacing w:line="228" w:lineRule="auto"/>
        <w:ind w:hanging="142"/>
        <w:contextualSpacing/>
        <w:jc w:val="center"/>
        <w:rPr>
          <w:b/>
          <w:sz w:val="28"/>
          <w:szCs w:val="28"/>
        </w:rPr>
      </w:pPr>
      <w:r w:rsidRPr="00DF328B">
        <w:rPr>
          <w:b/>
          <w:sz w:val="28"/>
          <w:szCs w:val="28"/>
        </w:rPr>
        <w:t xml:space="preserve">І. Склад </w:t>
      </w:r>
      <w:proofErr w:type="spellStart"/>
      <w:r w:rsidRPr="00DF328B">
        <w:rPr>
          <w:b/>
          <w:sz w:val="28"/>
          <w:szCs w:val="28"/>
        </w:rPr>
        <w:t>проблеми</w:t>
      </w:r>
      <w:proofErr w:type="spellEnd"/>
      <w:r w:rsidRPr="00DF328B">
        <w:rPr>
          <w:b/>
          <w:sz w:val="28"/>
          <w:szCs w:val="28"/>
        </w:rPr>
        <w:t xml:space="preserve"> та </w:t>
      </w:r>
      <w:proofErr w:type="spellStart"/>
      <w:r w:rsidRPr="00DF328B">
        <w:rPr>
          <w:b/>
          <w:sz w:val="28"/>
          <w:szCs w:val="28"/>
        </w:rPr>
        <w:t>обґрунтування</w:t>
      </w:r>
      <w:proofErr w:type="spellEnd"/>
      <w:r w:rsidRPr="00DF328B">
        <w:rPr>
          <w:b/>
          <w:sz w:val="28"/>
          <w:szCs w:val="28"/>
        </w:rPr>
        <w:t xml:space="preserve"> </w:t>
      </w:r>
      <w:proofErr w:type="spellStart"/>
      <w:r w:rsidRPr="00DF328B">
        <w:rPr>
          <w:b/>
          <w:sz w:val="28"/>
          <w:szCs w:val="28"/>
        </w:rPr>
        <w:t>необхідності</w:t>
      </w:r>
      <w:proofErr w:type="spellEnd"/>
      <w:r w:rsidRPr="00DF328B">
        <w:rPr>
          <w:b/>
          <w:sz w:val="28"/>
          <w:szCs w:val="28"/>
        </w:rPr>
        <w:t xml:space="preserve"> </w:t>
      </w:r>
      <w:proofErr w:type="spellStart"/>
      <w:r w:rsidRPr="00DF328B">
        <w:rPr>
          <w:b/>
          <w:sz w:val="28"/>
          <w:szCs w:val="28"/>
        </w:rPr>
        <w:t>її</w:t>
      </w:r>
      <w:proofErr w:type="spellEnd"/>
      <w:r w:rsidRPr="00DF328B">
        <w:rPr>
          <w:b/>
          <w:sz w:val="28"/>
          <w:szCs w:val="28"/>
        </w:rPr>
        <w:t xml:space="preserve"> </w:t>
      </w:r>
      <w:proofErr w:type="spellStart"/>
      <w:r w:rsidRPr="00DF328B">
        <w:rPr>
          <w:b/>
          <w:sz w:val="28"/>
          <w:szCs w:val="28"/>
        </w:rPr>
        <w:t>розв’язання</w:t>
      </w:r>
      <w:proofErr w:type="spellEnd"/>
    </w:p>
    <w:p w:rsidR="00C43865" w:rsidRPr="00DF328B" w:rsidRDefault="00C43865" w:rsidP="00C43865">
      <w:pPr>
        <w:tabs>
          <w:tab w:val="left" w:pos="5760"/>
        </w:tabs>
        <w:spacing w:line="228" w:lineRule="auto"/>
        <w:jc w:val="center"/>
        <w:rPr>
          <w:b/>
          <w:sz w:val="28"/>
          <w:szCs w:val="28"/>
        </w:rPr>
      </w:pPr>
      <w:r w:rsidRPr="00DF328B">
        <w:rPr>
          <w:b/>
          <w:sz w:val="28"/>
          <w:szCs w:val="28"/>
        </w:rPr>
        <w:t xml:space="preserve">шляхом </w:t>
      </w:r>
      <w:proofErr w:type="spellStart"/>
      <w:r w:rsidRPr="00DF328B">
        <w:rPr>
          <w:b/>
          <w:sz w:val="28"/>
          <w:szCs w:val="28"/>
        </w:rPr>
        <w:t>розроблення</w:t>
      </w:r>
      <w:proofErr w:type="spellEnd"/>
      <w:r w:rsidRPr="00DF328B">
        <w:rPr>
          <w:b/>
          <w:sz w:val="28"/>
          <w:szCs w:val="28"/>
        </w:rPr>
        <w:t xml:space="preserve"> і </w:t>
      </w:r>
      <w:proofErr w:type="spellStart"/>
      <w:r w:rsidRPr="00DF328B">
        <w:rPr>
          <w:b/>
          <w:sz w:val="28"/>
          <w:szCs w:val="28"/>
        </w:rPr>
        <w:t>виконання</w:t>
      </w:r>
      <w:proofErr w:type="spellEnd"/>
      <w:r w:rsidRPr="00DF328B">
        <w:rPr>
          <w:b/>
          <w:sz w:val="28"/>
          <w:szCs w:val="28"/>
        </w:rPr>
        <w:t xml:space="preserve"> </w:t>
      </w:r>
      <w:proofErr w:type="spellStart"/>
      <w:r w:rsidRPr="00DF328B">
        <w:rPr>
          <w:b/>
          <w:sz w:val="28"/>
          <w:szCs w:val="28"/>
        </w:rPr>
        <w:t>Програми</w:t>
      </w:r>
      <w:proofErr w:type="spellEnd"/>
    </w:p>
    <w:p w:rsidR="00C43865" w:rsidRPr="00B33FA8" w:rsidRDefault="00C43865" w:rsidP="00C43865">
      <w:pPr>
        <w:spacing w:line="228" w:lineRule="auto"/>
        <w:ind w:left="360"/>
        <w:jc w:val="center"/>
      </w:pPr>
    </w:p>
    <w:p w:rsidR="00C43865" w:rsidRPr="008F009B" w:rsidRDefault="00C43865" w:rsidP="00C43865">
      <w:pPr>
        <w:spacing w:line="228" w:lineRule="auto"/>
        <w:ind w:firstLine="708"/>
        <w:jc w:val="both"/>
        <w:rPr>
          <w:sz w:val="28"/>
          <w:szCs w:val="28"/>
        </w:rPr>
      </w:pPr>
      <w:proofErr w:type="spellStart"/>
      <w:r w:rsidRPr="008F009B">
        <w:rPr>
          <w:sz w:val="28"/>
          <w:szCs w:val="28"/>
        </w:rPr>
        <w:t>Історія</w:t>
      </w:r>
      <w:proofErr w:type="spellEnd"/>
      <w:r w:rsidRPr="008F009B">
        <w:rPr>
          <w:sz w:val="28"/>
          <w:szCs w:val="28"/>
        </w:rPr>
        <w:t xml:space="preserve"> </w:t>
      </w:r>
      <w:proofErr w:type="spellStart"/>
      <w:r w:rsidRPr="008F009B">
        <w:rPr>
          <w:sz w:val="28"/>
          <w:szCs w:val="28"/>
        </w:rPr>
        <w:t>людства</w:t>
      </w:r>
      <w:proofErr w:type="spellEnd"/>
      <w:r w:rsidRPr="008F009B">
        <w:rPr>
          <w:sz w:val="28"/>
          <w:szCs w:val="28"/>
        </w:rPr>
        <w:t xml:space="preserve"> </w:t>
      </w:r>
      <w:proofErr w:type="spellStart"/>
      <w:proofErr w:type="gramStart"/>
      <w:r w:rsidRPr="008F009B">
        <w:rPr>
          <w:sz w:val="28"/>
          <w:szCs w:val="28"/>
        </w:rPr>
        <w:t>св</w:t>
      </w:r>
      <w:proofErr w:type="gramEnd"/>
      <w:r w:rsidRPr="008F009B">
        <w:rPr>
          <w:sz w:val="28"/>
          <w:szCs w:val="28"/>
        </w:rPr>
        <w:t>ідчить</w:t>
      </w:r>
      <w:proofErr w:type="spellEnd"/>
      <w:r w:rsidRPr="008F009B">
        <w:rPr>
          <w:sz w:val="28"/>
          <w:szCs w:val="28"/>
        </w:rPr>
        <w:t xml:space="preserve">, </w:t>
      </w:r>
      <w:proofErr w:type="spellStart"/>
      <w:r w:rsidRPr="008F009B">
        <w:rPr>
          <w:sz w:val="28"/>
          <w:szCs w:val="28"/>
        </w:rPr>
        <w:t>що</w:t>
      </w:r>
      <w:proofErr w:type="spellEnd"/>
      <w:r w:rsidRPr="008F009B">
        <w:rPr>
          <w:sz w:val="28"/>
          <w:szCs w:val="28"/>
        </w:rPr>
        <w:t xml:space="preserve"> </w:t>
      </w:r>
      <w:proofErr w:type="spellStart"/>
      <w:r w:rsidRPr="008F009B">
        <w:rPr>
          <w:sz w:val="28"/>
          <w:szCs w:val="28"/>
        </w:rPr>
        <w:t>економічна</w:t>
      </w:r>
      <w:proofErr w:type="spellEnd"/>
      <w:r w:rsidRPr="008F009B">
        <w:rPr>
          <w:sz w:val="28"/>
          <w:szCs w:val="28"/>
        </w:rPr>
        <w:t xml:space="preserve"> </w:t>
      </w:r>
      <w:proofErr w:type="spellStart"/>
      <w:r w:rsidRPr="008F009B">
        <w:rPr>
          <w:sz w:val="28"/>
          <w:szCs w:val="28"/>
        </w:rPr>
        <w:t>могутність</w:t>
      </w:r>
      <w:proofErr w:type="spellEnd"/>
      <w:r w:rsidRPr="008F009B">
        <w:rPr>
          <w:sz w:val="28"/>
          <w:szCs w:val="28"/>
        </w:rPr>
        <w:t xml:space="preserve">, </w:t>
      </w:r>
      <w:proofErr w:type="spellStart"/>
      <w:r w:rsidRPr="008F009B">
        <w:rPr>
          <w:sz w:val="28"/>
          <w:szCs w:val="28"/>
        </w:rPr>
        <w:t>соціальна</w:t>
      </w:r>
      <w:proofErr w:type="spellEnd"/>
      <w:r w:rsidRPr="008F009B">
        <w:rPr>
          <w:sz w:val="28"/>
          <w:szCs w:val="28"/>
        </w:rPr>
        <w:t xml:space="preserve"> </w:t>
      </w:r>
      <w:proofErr w:type="spellStart"/>
      <w:r w:rsidRPr="008F009B">
        <w:rPr>
          <w:sz w:val="28"/>
          <w:szCs w:val="28"/>
        </w:rPr>
        <w:t>стабільність</w:t>
      </w:r>
      <w:proofErr w:type="spellEnd"/>
      <w:r w:rsidRPr="008F009B">
        <w:rPr>
          <w:sz w:val="28"/>
          <w:szCs w:val="28"/>
        </w:rPr>
        <w:t xml:space="preserve"> </w:t>
      </w:r>
      <w:proofErr w:type="spellStart"/>
      <w:r w:rsidRPr="008F009B">
        <w:rPr>
          <w:sz w:val="28"/>
          <w:szCs w:val="28"/>
        </w:rPr>
        <w:t>держави</w:t>
      </w:r>
      <w:proofErr w:type="spellEnd"/>
      <w:r w:rsidRPr="008F009B">
        <w:rPr>
          <w:sz w:val="28"/>
          <w:szCs w:val="28"/>
        </w:rPr>
        <w:t xml:space="preserve"> </w:t>
      </w:r>
      <w:proofErr w:type="spellStart"/>
      <w:r>
        <w:rPr>
          <w:sz w:val="28"/>
          <w:szCs w:val="28"/>
        </w:rPr>
        <w:t>певним</w:t>
      </w:r>
      <w:proofErr w:type="spellEnd"/>
      <w:r>
        <w:rPr>
          <w:sz w:val="28"/>
          <w:szCs w:val="28"/>
        </w:rPr>
        <w:t xml:space="preserve"> чином</w:t>
      </w:r>
      <w:r w:rsidRPr="008F009B">
        <w:rPr>
          <w:sz w:val="28"/>
          <w:szCs w:val="28"/>
        </w:rPr>
        <w:t xml:space="preserve"> </w:t>
      </w:r>
      <w:proofErr w:type="spellStart"/>
      <w:r w:rsidRPr="008F009B">
        <w:rPr>
          <w:sz w:val="28"/>
          <w:szCs w:val="28"/>
        </w:rPr>
        <w:t>залежить</w:t>
      </w:r>
      <w:proofErr w:type="spellEnd"/>
      <w:r w:rsidRPr="008F009B">
        <w:rPr>
          <w:sz w:val="28"/>
          <w:szCs w:val="28"/>
        </w:rPr>
        <w:t xml:space="preserve"> </w:t>
      </w:r>
      <w:proofErr w:type="spellStart"/>
      <w:r w:rsidRPr="008F009B">
        <w:rPr>
          <w:sz w:val="28"/>
          <w:szCs w:val="28"/>
        </w:rPr>
        <w:t>від</w:t>
      </w:r>
      <w:proofErr w:type="spellEnd"/>
      <w:r w:rsidRPr="008F009B">
        <w:rPr>
          <w:sz w:val="28"/>
          <w:szCs w:val="28"/>
        </w:rPr>
        <w:t xml:space="preserve"> того, </w:t>
      </w:r>
      <w:proofErr w:type="spellStart"/>
      <w:r w:rsidRPr="008F009B">
        <w:rPr>
          <w:sz w:val="28"/>
          <w:szCs w:val="28"/>
        </w:rPr>
        <w:t>наскільки</w:t>
      </w:r>
      <w:proofErr w:type="spellEnd"/>
      <w:r w:rsidRPr="008F009B">
        <w:rPr>
          <w:sz w:val="28"/>
          <w:szCs w:val="28"/>
        </w:rPr>
        <w:t xml:space="preserve"> вона </w:t>
      </w:r>
      <w:proofErr w:type="spellStart"/>
      <w:r w:rsidRPr="008F009B">
        <w:rPr>
          <w:sz w:val="28"/>
          <w:szCs w:val="28"/>
        </w:rPr>
        <w:t>спроможна</w:t>
      </w:r>
      <w:proofErr w:type="spellEnd"/>
      <w:r w:rsidRPr="008F009B">
        <w:rPr>
          <w:sz w:val="28"/>
          <w:szCs w:val="28"/>
        </w:rPr>
        <w:t xml:space="preserve"> в </w:t>
      </w:r>
      <w:proofErr w:type="spellStart"/>
      <w:r w:rsidRPr="008F009B">
        <w:rPr>
          <w:sz w:val="28"/>
          <w:szCs w:val="28"/>
        </w:rPr>
        <w:t>умовах</w:t>
      </w:r>
      <w:proofErr w:type="spellEnd"/>
      <w:r w:rsidRPr="008F009B">
        <w:rPr>
          <w:sz w:val="28"/>
          <w:szCs w:val="28"/>
        </w:rPr>
        <w:t xml:space="preserve"> </w:t>
      </w:r>
      <w:proofErr w:type="spellStart"/>
      <w:r w:rsidRPr="008F009B">
        <w:rPr>
          <w:sz w:val="28"/>
          <w:szCs w:val="28"/>
        </w:rPr>
        <w:t>стихійних</w:t>
      </w:r>
      <w:proofErr w:type="spellEnd"/>
      <w:r w:rsidRPr="008F009B">
        <w:rPr>
          <w:sz w:val="28"/>
          <w:szCs w:val="28"/>
        </w:rPr>
        <w:t xml:space="preserve"> лих, </w:t>
      </w:r>
      <w:proofErr w:type="spellStart"/>
      <w:r w:rsidRPr="008F009B">
        <w:rPr>
          <w:sz w:val="28"/>
          <w:szCs w:val="28"/>
        </w:rPr>
        <w:t>аварій</w:t>
      </w:r>
      <w:proofErr w:type="spellEnd"/>
      <w:r w:rsidRPr="008F009B">
        <w:rPr>
          <w:sz w:val="28"/>
          <w:szCs w:val="28"/>
        </w:rPr>
        <w:t xml:space="preserve"> та катастроф техногенного, </w:t>
      </w:r>
      <w:proofErr w:type="spellStart"/>
      <w:r w:rsidRPr="008F009B">
        <w:rPr>
          <w:sz w:val="28"/>
          <w:szCs w:val="28"/>
        </w:rPr>
        <w:t>екологічного</w:t>
      </w:r>
      <w:proofErr w:type="spellEnd"/>
      <w:r w:rsidRPr="008F009B">
        <w:rPr>
          <w:sz w:val="28"/>
          <w:szCs w:val="28"/>
        </w:rPr>
        <w:t xml:space="preserve"> і природного характеру, </w:t>
      </w:r>
      <w:proofErr w:type="spellStart"/>
      <w:r w:rsidRPr="008F009B">
        <w:rPr>
          <w:sz w:val="28"/>
          <w:szCs w:val="28"/>
        </w:rPr>
        <w:t>соціальних</w:t>
      </w:r>
      <w:proofErr w:type="spellEnd"/>
      <w:r w:rsidRPr="008F009B">
        <w:rPr>
          <w:sz w:val="28"/>
          <w:szCs w:val="28"/>
        </w:rPr>
        <w:t xml:space="preserve"> і </w:t>
      </w:r>
      <w:proofErr w:type="spellStart"/>
      <w:r w:rsidRPr="008F009B">
        <w:rPr>
          <w:sz w:val="28"/>
          <w:szCs w:val="28"/>
        </w:rPr>
        <w:t>воєнних</w:t>
      </w:r>
      <w:proofErr w:type="spellEnd"/>
      <w:r w:rsidRPr="008F009B">
        <w:rPr>
          <w:sz w:val="28"/>
          <w:szCs w:val="28"/>
        </w:rPr>
        <w:t xml:space="preserve"> </w:t>
      </w:r>
      <w:proofErr w:type="spellStart"/>
      <w:r w:rsidRPr="008F009B">
        <w:rPr>
          <w:sz w:val="28"/>
          <w:szCs w:val="28"/>
        </w:rPr>
        <w:t>конфліктів</w:t>
      </w:r>
      <w:proofErr w:type="spellEnd"/>
      <w:r w:rsidRPr="008F009B">
        <w:rPr>
          <w:sz w:val="28"/>
          <w:szCs w:val="28"/>
        </w:rPr>
        <w:t xml:space="preserve">, </w:t>
      </w:r>
      <w:proofErr w:type="spellStart"/>
      <w:r w:rsidRPr="008F009B">
        <w:rPr>
          <w:sz w:val="28"/>
          <w:szCs w:val="28"/>
        </w:rPr>
        <w:t>терористичних</w:t>
      </w:r>
      <w:proofErr w:type="spellEnd"/>
      <w:r w:rsidRPr="008F009B">
        <w:rPr>
          <w:sz w:val="28"/>
          <w:szCs w:val="28"/>
        </w:rPr>
        <w:t xml:space="preserve"> </w:t>
      </w:r>
      <w:proofErr w:type="spellStart"/>
      <w:r w:rsidRPr="008F009B">
        <w:rPr>
          <w:sz w:val="28"/>
          <w:szCs w:val="28"/>
        </w:rPr>
        <w:t>актів</w:t>
      </w:r>
      <w:proofErr w:type="spellEnd"/>
      <w:r w:rsidRPr="008F009B">
        <w:rPr>
          <w:sz w:val="28"/>
          <w:szCs w:val="28"/>
        </w:rPr>
        <w:t xml:space="preserve"> та </w:t>
      </w:r>
      <w:proofErr w:type="spellStart"/>
      <w:r w:rsidRPr="008F009B">
        <w:rPr>
          <w:sz w:val="28"/>
          <w:szCs w:val="28"/>
        </w:rPr>
        <w:t>інших</w:t>
      </w:r>
      <w:proofErr w:type="spellEnd"/>
      <w:r w:rsidRPr="008F009B">
        <w:rPr>
          <w:sz w:val="28"/>
          <w:szCs w:val="28"/>
        </w:rPr>
        <w:t xml:space="preserve"> </w:t>
      </w:r>
      <w:proofErr w:type="spellStart"/>
      <w:r w:rsidRPr="008F009B">
        <w:rPr>
          <w:sz w:val="28"/>
          <w:szCs w:val="28"/>
        </w:rPr>
        <w:t>надзвичайних</w:t>
      </w:r>
      <w:proofErr w:type="spellEnd"/>
      <w:r w:rsidRPr="008F009B">
        <w:rPr>
          <w:sz w:val="28"/>
          <w:szCs w:val="28"/>
        </w:rPr>
        <w:t xml:space="preserve"> </w:t>
      </w:r>
      <w:proofErr w:type="spellStart"/>
      <w:r w:rsidRPr="008F009B">
        <w:rPr>
          <w:sz w:val="28"/>
          <w:szCs w:val="28"/>
        </w:rPr>
        <w:t>ситуацій</w:t>
      </w:r>
      <w:proofErr w:type="spellEnd"/>
      <w:r w:rsidRPr="008F009B">
        <w:rPr>
          <w:sz w:val="28"/>
          <w:szCs w:val="28"/>
        </w:rPr>
        <w:t xml:space="preserve">, </w:t>
      </w:r>
      <w:proofErr w:type="spellStart"/>
      <w:r w:rsidRPr="008F009B">
        <w:rPr>
          <w:sz w:val="28"/>
          <w:szCs w:val="28"/>
        </w:rPr>
        <w:t>що</w:t>
      </w:r>
      <w:proofErr w:type="spellEnd"/>
      <w:r w:rsidRPr="008F009B">
        <w:rPr>
          <w:sz w:val="28"/>
          <w:szCs w:val="28"/>
        </w:rPr>
        <w:t xml:space="preserve"> </w:t>
      </w:r>
      <w:proofErr w:type="spellStart"/>
      <w:r w:rsidRPr="008F009B">
        <w:rPr>
          <w:sz w:val="28"/>
          <w:szCs w:val="28"/>
        </w:rPr>
        <w:t>містять</w:t>
      </w:r>
      <w:proofErr w:type="spellEnd"/>
      <w:r w:rsidRPr="008F009B">
        <w:rPr>
          <w:sz w:val="28"/>
          <w:szCs w:val="28"/>
        </w:rPr>
        <w:t xml:space="preserve"> у </w:t>
      </w:r>
      <w:proofErr w:type="spellStart"/>
      <w:r w:rsidRPr="008F009B">
        <w:rPr>
          <w:sz w:val="28"/>
          <w:szCs w:val="28"/>
        </w:rPr>
        <w:t>собі</w:t>
      </w:r>
      <w:proofErr w:type="spellEnd"/>
      <w:r w:rsidRPr="008F009B">
        <w:rPr>
          <w:sz w:val="28"/>
          <w:szCs w:val="28"/>
        </w:rPr>
        <w:t xml:space="preserve"> </w:t>
      </w:r>
      <w:proofErr w:type="spellStart"/>
      <w:r w:rsidRPr="008F009B">
        <w:rPr>
          <w:sz w:val="28"/>
          <w:szCs w:val="28"/>
        </w:rPr>
        <w:t>небезпеку</w:t>
      </w:r>
      <w:proofErr w:type="spellEnd"/>
      <w:r w:rsidRPr="008F009B">
        <w:rPr>
          <w:sz w:val="28"/>
          <w:szCs w:val="28"/>
        </w:rPr>
        <w:t xml:space="preserve"> </w:t>
      </w:r>
      <w:proofErr w:type="spellStart"/>
      <w:r w:rsidRPr="008F009B">
        <w:rPr>
          <w:sz w:val="28"/>
          <w:szCs w:val="28"/>
        </w:rPr>
        <w:t>часткового</w:t>
      </w:r>
      <w:proofErr w:type="spellEnd"/>
      <w:r w:rsidRPr="008F009B">
        <w:rPr>
          <w:sz w:val="28"/>
          <w:szCs w:val="28"/>
        </w:rPr>
        <w:t xml:space="preserve"> </w:t>
      </w:r>
      <w:proofErr w:type="spellStart"/>
      <w:r w:rsidRPr="008F009B">
        <w:rPr>
          <w:sz w:val="28"/>
          <w:szCs w:val="28"/>
        </w:rPr>
        <w:t>чи</w:t>
      </w:r>
      <w:proofErr w:type="spellEnd"/>
      <w:r w:rsidRPr="008F009B">
        <w:rPr>
          <w:sz w:val="28"/>
          <w:szCs w:val="28"/>
        </w:rPr>
        <w:t xml:space="preserve"> </w:t>
      </w:r>
      <w:proofErr w:type="spellStart"/>
      <w:r w:rsidRPr="008F009B">
        <w:rPr>
          <w:sz w:val="28"/>
          <w:szCs w:val="28"/>
        </w:rPr>
        <w:t>повного</w:t>
      </w:r>
      <w:proofErr w:type="spellEnd"/>
      <w:r w:rsidRPr="008F009B">
        <w:rPr>
          <w:sz w:val="28"/>
          <w:szCs w:val="28"/>
        </w:rPr>
        <w:t xml:space="preserve"> </w:t>
      </w:r>
      <w:proofErr w:type="spellStart"/>
      <w:r w:rsidRPr="008F009B">
        <w:rPr>
          <w:sz w:val="28"/>
          <w:szCs w:val="28"/>
        </w:rPr>
        <w:t>знищення</w:t>
      </w:r>
      <w:proofErr w:type="spellEnd"/>
      <w:r w:rsidRPr="008F009B">
        <w:rPr>
          <w:sz w:val="28"/>
          <w:szCs w:val="28"/>
        </w:rPr>
        <w:t xml:space="preserve"> </w:t>
      </w:r>
      <w:proofErr w:type="spellStart"/>
      <w:r w:rsidRPr="008F009B">
        <w:rPr>
          <w:sz w:val="28"/>
          <w:szCs w:val="28"/>
        </w:rPr>
        <w:t>документації</w:t>
      </w:r>
      <w:proofErr w:type="spellEnd"/>
      <w:r w:rsidRPr="008F009B">
        <w:rPr>
          <w:sz w:val="28"/>
          <w:szCs w:val="28"/>
        </w:rPr>
        <w:t xml:space="preserve">, оперативно </w:t>
      </w:r>
      <w:proofErr w:type="spellStart"/>
      <w:r w:rsidRPr="008F009B">
        <w:rPr>
          <w:sz w:val="28"/>
          <w:szCs w:val="28"/>
        </w:rPr>
        <w:t>відновити</w:t>
      </w:r>
      <w:proofErr w:type="spellEnd"/>
      <w:r w:rsidRPr="008F009B">
        <w:rPr>
          <w:sz w:val="28"/>
          <w:szCs w:val="28"/>
        </w:rPr>
        <w:t xml:space="preserve"> </w:t>
      </w:r>
      <w:proofErr w:type="spellStart"/>
      <w:r w:rsidRPr="008F009B">
        <w:rPr>
          <w:sz w:val="28"/>
          <w:szCs w:val="28"/>
        </w:rPr>
        <w:t>виробництво</w:t>
      </w:r>
      <w:proofErr w:type="spellEnd"/>
      <w:r w:rsidRPr="008F009B">
        <w:rPr>
          <w:sz w:val="28"/>
          <w:szCs w:val="28"/>
        </w:rPr>
        <w:t xml:space="preserve"> </w:t>
      </w:r>
      <w:proofErr w:type="spellStart"/>
      <w:r w:rsidRPr="008F009B">
        <w:rPr>
          <w:sz w:val="28"/>
          <w:szCs w:val="28"/>
        </w:rPr>
        <w:t>потрібної</w:t>
      </w:r>
      <w:proofErr w:type="spellEnd"/>
      <w:r w:rsidRPr="008F009B">
        <w:rPr>
          <w:sz w:val="28"/>
          <w:szCs w:val="28"/>
        </w:rPr>
        <w:t xml:space="preserve"> </w:t>
      </w:r>
      <w:proofErr w:type="spellStart"/>
      <w:r w:rsidRPr="008F009B">
        <w:rPr>
          <w:sz w:val="28"/>
          <w:szCs w:val="28"/>
        </w:rPr>
        <w:t>продукції</w:t>
      </w:r>
      <w:proofErr w:type="spellEnd"/>
      <w:r w:rsidRPr="008F009B">
        <w:rPr>
          <w:sz w:val="28"/>
          <w:szCs w:val="28"/>
        </w:rPr>
        <w:t xml:space="preserve">, </w:t>
      </w:r>
      <w:proofErr w:type="spellStart"/>
      <w:r w:rsidRPr="008F009B">
        <w:rPr>
          <w:sz w:val="28"/>
          <w:szCs w:val="28"/>
        </w:rPr>
        <w:t>відбудувати</w:t>
      </w:r>
      <w:proofErr w:type="spellEnd"/>
      <w:r w:rsidRPr="008F009B">
        <w:rPr>
          <w:sz w:val="28"/>
          <w:szCs w:val="28"/>
        </w:rPr>
        <w:t xml:space="preserve"> (</w:t>
      </w:r>
      <w:proofErr w:type="spellStart"/>
      <w:r w:rsidRPr="008F009B">
        <w:rPr>
          <w:sz w:val="28"/>
          <w:szCs w:val="28"/>
        </w:rPr>
        <w:t>відновити</w:t>
      </w:r>
      <w:proofErr w:type="spellEnd"/>
      <w:r w:rsidRPr="008F009B">
        <w:rPr>
          <w:sz w:val="28"/>
          <w:szCs w:val="28"/>
        </w:rPr>
        <w:t xml:space="preserve">) </w:t>
      </w:r>
      <w:proofErr w:type="spellStart"/>
      <w:r w:rsidRPr="008F009B">
        <w:rPr>
          <w:sz w:val="28"/>
          <w:szCs w:val="28"/>
        </w:rPr>
        <w:t>об’єкти</w:t>
      </w:r>
      <w:proofErr w:type="spellEnd"/>
      <w:r w:rsidRPr="008F009B">
        <w:rPr>
          <w:sz w:val="28"/>
          <w:szCs w:val="28"/>
        </w:rPr>
        <w:t xml:space="preserve"> </w:t>
      </w:r>
      <w:proofErr w:type="spellStart"/>
      <w:r w:rsidRPr="008F009B">
        <w:rPr>
          <w:sz w:val="28"/>
          <w:szCs w:val="28"/>
        </w:rPr>
        <w:t>цивільного</w:t>
      </w:r>
      <w:proofErr w:type="spellEnd"/>
      <w:r w:rsidRPr="008F009B">
        <w:rPr>
          <w:sz w:val="28"/>
          <w:szCs w:val="28"/>
        </w:rPr>
        <w:t xml:space="preserve"> та </w:t>
      </w:r>
      <w:proofErr w:type="gramStart"/>
      <w:r w:rsidRPr="008F009B">
        <w:rPr>
          <w:sz w:val="28"/>
          <w:szCs w:val="28"/>
        </w:rPr>
        <w:t>оборонного</w:t>
      </w:r>
      <w:proofErr w:type="gramEnd"/>
      <w:r w:rsidRPr="008F009B">
        <w:rPr>
          <w:sz w:val="28"/>
          <w:szCs w:val="28"/>
        </w:rPr>
        <w:t xml:space="preserve"> </w:t>
      </w:r>
      <w:proofErr w:type="spellStart"/>
      <w:r w:rsidRPr="008F009B">
        <w:rPr>
          <w:sz w:val="28"/>
          <w:szCs w:val="28"/>
        </w:rPr>
        <w:t>призначення</w:t>
      </w:r>
      <w:proofErr w:type="spellEnd"/>
      <w:r w:rsidRPr="008F009B">
        <w:rPr>
          <w:sz w:val="28"/>
          <w:szCs w:val="28"/>
        </w:rPr>
        <w:t xml:space="preserve">, систем </w:t>
      </w:r>
      <w:proofErr w:type="spellStart"/>
      <w:r w:rsidRPr="008F009B">
        <w:rPr>
          <w:sz w:val="28"/>
          <w:szCs w:val="28"/>
        </w:rPr>
        <w:t>життєзабезпечення</w:t>
      </w:r>
      <w:proofErr w:type="spellEnd"/>
      <w:r w:rsidRPr="008F009B">
        <w:rPr>
          <w:sz w:val="28"/>
          <w:szCs w:val="28"/>
        </w:rPr>
        <w:t xml:space="preserve"> </w:t>
      </w:r>
      <w:proofErr w:type="spellStart"/>
      <w:r w:rsidRPr="008F009B">
        <w:rPr>
          <w:sz w:val="28"/>
          <w:szCs w:val="28"/>
        </w:rPr>
        <w:t>населення</w:t>
      </w:r>
      <w:proofErr w:type="spellEnd"/>
      <w:r w:rsidRPr="008F009B">
        <w:rPr>
          <w:sz w:val="28"/>
          <w:szCs w:val="28"/>
        </w:rPr>
        <w:t xml:space="preserve"> </w:t>
      </w:r>
      <w:proofErr w:type="spellStart"/>
      <w:r w:rsidRPr="008F009B">
        <w:rPr>
          <w:sz w:val="28"/>
          <w:szCs w:val="28"/>
        </w:rPr>
        <w:t>тощо</w:t>
      </w:r>
      <w:proofErr w:type="spellEnd"/>
      <w:r w:rsidRPr="008F009B">
        <w:rPr>
          <w:sz w:val="28"/>
          <w:szCs w:val="28"/>
        </w:rPr>
        <w:t xml:space="preserve">. Одним з таких </w:t>
      </w:r>
      <w:proofErr w:type="spellStart"/>
      <w:r w:rsidRPr="008F009B">
        <w:rPr>
          <w:sz w:val="28"/>
          <w:szCs w:val="28"/>
        </w:rPr>
        <w:t>важливих</w:t>
      </w:r>
      <w:proofErr w:type="spellEnd"/>
      <w:r w:rsidRPr="008F009B">
        <w:rPr>
          <w:sz w:val="28"/>
          <w:szCs w:val="28"/>
        </w:rPr>
        <w:t xml:space="preserve"> </w:t>
      </w:r>
      <w:proofErr w:type="spellStart"/>
      <w:r w:rsidRPr="008F009B">
        <w:rPr>
          <w:sz w:val="28"/>
          <w:szCs w:val="28"/>
        </w:rPr>
        <w:t>завдань</w:t>
      </w:r>
      <w:proofErr w:type="spellEnd"/>
      <w:r w:rsidRPr="008F009B">
        <w:rPr>
          <w:sz w:val="28"/>
          <w:szCs w:val="28"/>
        </w:rPr>
        <w:t xml:space="preserve"> є </w:t>
      </w:r>
      <w:proofErr w:type="spellStart"/>
      <w:r w:rsidRPr="008F009B">
        <w:rPr>
          <w:sz w:val="28"/>
          <w:szCs w:val="28"/>
        </w:rPr>
        <w:t>відтворення</w:t>
      </w:r>
      <w:proofErr w:type="spellEnd"/>
      <w:r w:rsidRPr="008F009B">
        <w:rPr>
          <w:sz w:val="28"/>
          <w:szCs w:val="28"/>
        </w:rPr>
        <w:t xml:space="preserve"> </w:t>
      </w:r>
      <w:proofErr w:type="spellStart"/>
      <w:r w:rsidRPr="008F009B">
        <w:rPr>
          <w:sz w:val="28"/>
          <w:szCs w:val="28"/>
        </w:rPr>
        <w:t>копій</w:t>
      </w:r>
      <w:proofErr w:type="spellEnd"/>
      <w:r w:rsidRPr="008F009B">
        <w:rPr>
          <w:sz w:val="28"/>
          <w:szCs w:val="28"/>
        </w:rPr>
        <w:t xml:space="preserve"> </w:t>
      </w:r>
      <w:proofErr w:type="spellStart"/>
      <w:r w:rsidRPr="008F009B">
        <w:rPr>
          <w:sz w:val="28"/>
          <w:szCs w:val="28"/>
        </w:rPr>
        <w:t>утрачених</w:t>
      </w:r>
      <w:proofErr w:type="spellEnd"/>
      <w:r w:rsidRPr="008F009B">
        <w:rPr>
          <w:sz w:val="28"/>
          <w:szCs w:val="28"/>
        </w:rPr>
        <w:t xml:space="preserve"> </w:t>
      </w:r>
      <w:proofErr w:type="spellStart"/>
      <w:r w:rsidRPr="008F009B">
        <w:rPr>
          <w:sz w:val="28"/>
          <w:szCs w:val="28"/>
        </w:rPr>
        <w:t>документів</w:t>
      </w:r>
      <w:proofErr w:type="spellEnd"/>
      <w:r w:rsidRPr="008F009B">
        <w:rPr>
          <w:sz w:val="28"/>
          <w:szCs w:val="28"/>
        </w:rPr>
        <w:t xml:space="preserve"> і </w:t>
      </w:r>
      <w:proofErr w:type="spellStart"/>
      <w:proofErr w:type="gramStart"/>
      <w:r w:rsidRPr="008F009B">
        <w:rPr>
          <w:sz w:val="28"/>
          <w:szCs w:val="28"/>
        </w:rPr>
        <w:t>пам’яток</w:t>
      </w:r>
      <w:proofErr w:type="spellEnd"/>
      <w:proofErr w:type="gramEnd"/>
      <w:r w:rsidRPr="008F009B">
        <w:rPr>
          <w:sz w:val="28"/>
          <w:szCs w:val="28"/>
        </w:rPr>
        <w:t xml:space="preserve">, </w:t>
      </w:r>
      <w:proofErr w:type="spellStart"/>
      <w:r w:rsidRPr="008F009B">
        <w:rPr>
          <w:sz w:val="28"/>
          <w:szCs w:val="28"/>
        </w:rPr>
        <w:t>що</w:t>
      </w:r>
      <w:proofErr w:type="spellEnd"/>
      <w:r w:rsidRPr="008F009B">
        <w:rPr>
          <w:sz w:val="28"/>
          <w:szCs w:val="28"/>
        </w:rPr>
        <w:t xml:space="preserve"> </w:t>
      </w:r>
      <w:proofErr w:type="spellStart"/>
      <w:r w:rsidRPr="008F009B">
        <w:rPr>
          <w:sz w:val="28"/>
          <w:szCs w:val="28"/>
        </w:rPr>
        <w:t>мають</w:t>
      </w:r>
      <w:proofErr w:type="spellEnd"/>
      <w:r w:rsidRPr="008F009B">
        <w:rPr>
          <w:sz w:val="28"/>
          <w:szCs w:val="28"/>
        </w:rPr>
        <w:t xml:space="preserve"> </w:t>
      </w:r>
      <w:proofErr w:type="spellStart"/>
      <w:r w:rsidRPr="008F009B">
        <w:rPr>
          <w:sz w:val="28"/>
          <w:szCs w:val="28"/>
        </w:rPr>
        <w:t>виняткову</w:t>
      </w:r>
      <w:proofErr w:type="spellEnd"/>
      <w:r w:rsidRPr="008F009B">
        <w:rPr>
          <w:sz w:val="28"/>
          <w:szCs w:val="28"/>
        </w:rPr>
        <w:t xml:space="preserve"> </w:t>
      </w:r>
      <w:proofErr w:type="spellStart"/>
      <w:r w:rsidRPr="008F009B">
        <w:rPr>
          <w:sz w:val="28"/>
          <w:szCs w:val="28"/>
        </w:rPr>
        <w:t>історичну</w:t>
      </w:r>
      <w:proofErr w:type="spellEnd"/>
      <w:r w:rsidRPr="008F009B">
        <w:rPr>
          <w:sz w:val="28"/>
          <w:szCs w:val="28"/>
        </w:rPr>
        <w:t xml:space="preserve"> та </w:t>
      </w:r>
      <w:proofErr w:type="spellStart"/>
      <w:r w:rsidRPr="008F009B">
        <w:rPr>
          <w:sz w:val="28"/>
          <w:szCs w:val="28"/>
        </w:rPr>
        <w:t>культурну</w:t>
      </w:r>
      <w:proofErr w:type="spellEnd"/>
      <w:r w:rsidRPr="008F009B">
        <w:rPr>
          <w:sz w:val="28"/>
          <w:szCs w:val="28"/>
        </w:rPr>
        <w:t xml:space="preserve"> </w:t>
      </w:r>
      <w:proofErr w:type="spellStart"/>
      <w:r w:rsidRPr="008F009B">
        <w:rPr>
          <w:sz w:val="28"/>
          <w:szCs w:val="28"/>
        </w:rPr>
        <w:t>цінність</w:t>
      </w:r>
      <w:proofErr w:type="spellEnd"/>
      <w:r>
        <w:rPr>
          <w:sz w:val="28"/>
          <w:szCs w:val="28"/>
        </w:rPr>
        <w:t>.</w:t>
      </w:r>
    </w:p>
    <w:p w:rsidR="00C43865" w:rsidRPr="008F009B" w:rsidRDefault="00C43865" w:rsidP="00C43865">
      <w:pPr>
        <w:spacing w:line="228" w:lineRule="auto"/>
        <w:ind w:firstLine="708"/>
        <w:jc w:val="both"/>
        <w:rPr>
          <w:sz w:val="28"/>
          <w:szCs w:val="28"/>
        </w:rPr>
      </w:pPr>
      <w:proofErr w:type="spellStart"/>
      <w:r w:rsidRPr="008F009B">
        <w:rPr>
          <w:sz w:val="28"/>
          <w:szCs w:val="28"/>
        </w:rPr>
        <w:t>Важливим</w:t>
      </w:r>
      <w:proofErr w:type="spellEnd"/>
      <w:r w:rsidRPr="008F009B">
        <w:rPr>
          <w:sz w:val="28"/>
          <w:szCs w:val="28"/>
        </w:rPr>
        <w:t xml:space="preserve"> аспектом </w:t>
      </w:r>
      <w:proofErr w:type="spellStart"/>
      <w:r w:rsidRPr="008F009B">
        <w:rPr>
          <w:sz w:val="28"/>
          <w:szCs w:val="28"/>
        </w:rPr>
        <w:t>багатогранної</w:t>
      </w:r>
      <w:proofErr w:type="spellEnd"/>
      <w:r w:rsidRPr="008F009B">
        <w:rPr>
          <w:sz w:val="28"/>
          <w:szCs w:val="28"/>
        </w:rPr>
        <w:t xml:space="preserve"> </w:t>
      </w:r>
      <w:proofErr w:type="spellStart"/>
      <w:r w:rsidRPr="008F009B">
        <w:rPr>
          <w:sz w:val="28"/>
          <w:szCs w:val="28"/>
        </w:rPr>
        <w:t>діяльності</w:t>
      </w:r>
      <w:proofErr w:type="spellEnd"/>
      <w:r w:rsidRPr="008F009B">
        <w:rPr>
          <w:sz w:val="28"/>
          <w:szCs w:val="28"/>
        </w:rPr>
        <w:t xml:space="preserve"> </w:t>
      </w:r>
      <w:proofErr w:type="gramStart"/>
      <w:r w:rsidRPr="008F009B">
        <w:rPr>
          <w:sz w:val="28"/>
          <w:szCs w:val="28"/>
        </w:rPr>
        <w:t>будь-</w:t>
      </w:r>
      <w:proofErr w:type="spellStart"/>
      <w:r w:rsidRPr="008F009B">
        <w:rPr>
          <w:sz w:val="28"/>
          <w:szCs w:val="28"/>
        </w:rPr>
        <w:t>яко</w:t>
      </w:r>
      <w:proofErr w:type="gramEnd"/>
      <w:r w:rsidRPr="008F009B">
        <w:rPr>
          <w:sz w:val="28"/>
          <w:szCs w:val="28"/>
        </w:rPr>
        <w:t>ї</w:t>
      </w:r>
      <w:proofErr w:type="spellEnd"/>
      <w:r w:rsidRPr="008F009B">
        <w:rPr>
          <w:sz w:val="28"/>
          <w:szCs w:val="28"/>
        </w:rPr>
        <w:t xml:space="preserve"> </w:t>
      </w:r>
      <w:proofErr w:type="spellStart"/>
      <w:r w:rsidRPr="008F009B">
        <w:rPr>
          <w:sz w:val="28"/>
          <w:szCs w:val="28"/>
        </w:rPr>
        <w:t>держави</w:t>
      </w:r>
      <w:proofErr w:type="spellEnd"/>
      <w:r w:rsidRPr="008F009B">
        <w:rPr>
          <w:sz w:val="28"/>
          <w:szCs w:val="28"/>
        </w:rPr>
        <w:t xml:space="preserve"> є </w:t>
      </w:r>
      <w:proofErr w:type="spellStart"/>
      <w:r w:rsidRPr="008F009B">
        <w:rPr>
          <w:sz w:val="28"/>
          <w:szCs w:val="28"/>
        </w:rPr>
        <w:t>збереження</w:t>
      </w:r>
      <w:proofErr w:type="spellEnd"/>
      <w:r w:rsidRPr="008F009B">
        <w:rPr>
          <w:sz w:val="28"/>
          <w:szCs w:val="28"/>
        </w:rPr>
        <w:t xml:space="preserve"> </w:t>
      </w:r>
      <w:proofErr w:type="spellStart"/>
      <w:r w:rsidRPr="008F009B">
        <w:rPr>
          <w:sz w:val="28"/>
          <w:szCs w:val="28"/>
        </w:rPr>
        <w:t>документації</w:t>
      </w:r>
      <w:proofErr w:type="spellEnd"/>
      <w:r w:rsidRPr="008F009B">
        <w:rPr>
          <w:sz w:val="28"/>
          <w:szCs w:val="28"/>
        </w:rPr>
        <w:t xml:space="preserve"> і </w:t>
      </w:r>
      <w:proofErr w:type="spellStart"/>
      <w:r w:rsidRPr="008F009B">
        <w:rPr>
          <w:sz w:val="28"/>
          <w:szCs w:val="28"/>
        </w:rPr>
        <w:t>забезпечення</w:t>
      </w:r>
      <w:proofErr w:type="spellEnd"/>
      <w:r w:rsidRPr="008F009B">
        <w:rPr>
          <w:sz w:val="28"/>
          <w:szCs w:val="28"/>
        </w:rPr>
        <w:t xml:space="preserve"> </w:t>
      </w:r>
      <w:proofErr w:type="spellStart"/>
      <w:r w:rsidRPr="008F009B">
        <w:rPr>
          <w:sz w:val="28"/>
          <w:szCs w:val="28"/>
        </w:rPr>
        <w:t>можливостей</w:t>
      </w:r>
      <w:proofErr w:type="spellEnd"/>
      <w:r w:rsidRPr="008F009B">
        <w:rPr>
          <w:sz w:val="28"/>
          <w:szCs w:val="28"/>
        </w:rPr>
        <w:t xml:space="preserve"> </w:t>
      </w:r>
      <w:proofErr w:type="spellStart"/>
      <w:r w:rsidRPr="008F009B">
        <w:rPr>
          <w:sz w:val="28"/>
          <w:szCs w:val="28"/>
        </w:rPr>
        <w:t>її</w:t>
      </w:r>
      <w:proofErr w:type="spellEnd"/>
      <w:r w:rsidRPr="008F009B">
        <w:rPr>
          <w:sz w:val="28"/>
          <w:szCs w:val="28"/>
        </w:rPr>
        <w:t xml:space="preserve"> </w:t>
      </w:r>
      <w:proofErr w:type="spellStart"/>
      <w:r w:rsidRPr="008F009B">
        <w:rPr>
          <w:sz w:val="28"/>
          <w:szCs w:val="28"/>
        </w:rPr>
        <w:t>відтворення</w:t>
      </w:r>
      <w:proofErr w:type="spellEnd"/>
      <w:r w:rsidRPr="008F009B">
        <w:rPr>
          <w:sz w:val="28"/>
          <w:szCs w:val="28"/>
        </w:rPr>
        <w:t xml:space="preserve"> у </w:t>
      </w:r>
      <w:proofErr w:type="spellStart"/>
      <w:r w:rsidRPr="008F009B">
        <w:rPr>
          <w:sz w:val="28"/>
          <w:szCs w:val="28"/>
        </w:rPr>
        <w:t>випадках</w:t>
      </w:r>
      <w:proofErr w:type="spellEnd"/>
      <w:r w:rsidRPr="008F009B">
        <w:rPr>
          <w:sz w:val="28"/>
          <w:szCs w:val="28"/>
        </w:rPr>
        <w:t xml:space="preserve"> </w:t>
      </w:r>
      <w:proofErr w:type="spellStart"/>
      <w:r w:rsidRPr="008F009B">
        <w:rPr>
          <w:sz w:val="28"/>
          <w:szCs w:val="28"/>
        </w:rPr>
        <w:t>втрати</w:t>
      </w:r>
      <w:proofErr w:type="spellEnd"/>
      <w:r w:rsidRPr="008F009B">
        <w:rPr>
          <w:sz w:val="28"/>
          <w:szCs w:val="28"/>
        </w:rPr>
        <w:t xml:space="preserve"> </w:t>
      </w:r>
      <w:proofErr w:type="spellStart"/>
      <w:r w:rsidRPr="008F009B">
        <w:rPr>
          <w:sz w:val="28"/>
          <w:szCs w:val="28"/>
        </w:rPr>
        <w:t>або</w:t>
      </w:r>
      <w:proofErr w:type="spellEnd"/>
      <w:r w:rsidRPr="008F009B">
        <w:rPr>
          <w:sz w:val="28"/>
          <w:szCs w:val="28"/>
        </w:rPr>
        <w:t xml:space="preserve"> </w:t>
      </w:r>
      <w:proofErr w:type="spellStart"/>
      <w:r w:rsidRPr="008F009B">
        <w:rPr>
          <w:sz w:val="28"/>
          <w:szCs w:val="28"/>
        </w:rPr>
        <w:t>пошкодження</w:t>
      </w:r>
      <w:proofErr w:type="spellEnd"/>
      <w:r w:rsidRPr="008F009B">
        <w:rPr>
          <w:sz w:val="28"/>
          <w:szCs w:val="28"/>
        </w:rPr>
        <w:t xml:space="preserve">. </w:t>
      </w:r>
      <w:proofErr w:type="spellStart"/>
      <w:r w:rsidRPr="008F009B">
        <w:rPr>
          <w:sz w:val="28"/>
          <w:szCs w:val="28"/>
        </w:rPr>
        <w:t>Саме</w:t>
      </w:r>
      <w:proofErr w:type="spellEnd"/>
      <w:r w:rsidRPr="008F009B">
        <w:rPr>
          <w:sz w:val="28"/>
          <w:szCs w:val="28"/>
        </w:rPr>
        <w:t xml:space="preserve"> для </w:t>
      </w:r>
      <w:proofErr w:type="spellStart"/>
      <w:r w:rsidRPr="008F009B">
        <w:rPr>
          <w:sz w:val="28"/>
          <w:szCs w:val="28"/>
        </w:rPr>
        <w:t>виконання</w:t>
      </w:r>
      <w:proofErr w:type="spellEnd"/>
      <w:r w:rsidRPr="008F009B">
        <w:rPr>
          <w:sz w:val="28"/>
          <w:szCs w:val="28"/>
        </w:rPr>
        <w:t xml:space="preserve"> </w:t>
      </w:r>
      <w:proofErr w:type="spellStart"/>
      <w:r w:rsidRPr="008F009B">
        <w:rPr>
          <w:sz w:val="28"/>
          <w:szCs w:val="28"/>
        </w:rPr>
        <w:t>цих</w:t>
      </w:r>
      <w:proofErr w:type="spellEnd"/>
      <w:r w:rsidRPr="008F009B">
        <w:rPr>
          <w:sz w:val="28"/>
          <w:szCs w:val="28"/>
        </w:rPr>
        <w:t xml:space="preserve"> </w:t>
      </w:r>
      <w:proofErr w:type="spellStart"/>
      <w:r w:rsidRPr="008F009B">
        <w:rPr>
          <w:sz w:val="28"/>
          <w:szCs w:val="28"/>
        </w:rPr>
        <w:t>функцій</w:t>
      </w:r>
      <w:proofErr w:type="spellEnd"/>
      <w:r w:rsidRPr="008F009B">
        <w:rPr>
          <w:sz w:val="28"/>
          <w:szCs w:val="28"/>
        </w:rPr>
        <w:t xml:space="preserve"> в </w:t>
      </w:r>
      <w:proofErr w:type="spellStart"/>
      <w:r w:rsidRPr="008F009B">
        <w:rPr>
          <w:sz w:val="28"/>
          <w:szCs w:val="28"/>
        </w:rPr>
        <w:t>Україні</w:t>
      </w:r>
      <w:proofErr w:type="spellEnd"/>
      <w:r w:rsidRPr="008F009B">
        <w:rPr>
          <w:sz w:val="28"/>
          <w:szCs w:val="28"/>
        </w:rPr>
        <w:t xml:space="preserve"> створено </w:t>
      </w:r>
      <w:proofErr w:type="spellStart"/>
      <w:r w:rsidRPr="008F009B">
        <w:rPr>
          <w:sz w:val="28"/>
          <w:szCs w:val="28"/>
        </w:rPr>
        <w:t>державну</w:t>
      </w:r>
      <w:proofErr w:type="spellEnd"/>
      <w:r w:rsidRPr="008F009B">
        <w:rPr>
          <w:sz w:val="28"/>
          <w:szCs w:val="28"/>
        </w:rPr>
        <w:t xml:space="preserve"> систему </w:t>
      </w:r>
      <w:proofErr w:type="gramStart"/>
      <w:r w:rsidRPr="008F009B">
        <w:rPr>
          <w:sz w:val="28"/>
          <w:szCs w:val="28"/>
        </w:rPr>
        <w:t>страхового</w:t>
      </w:r>
      <w:proofErr w:type="gramEnd"/>
      <w:r w:rsidRPr="008F009B">
        <w:rPr>
          <w:sz w:val="28"/>
          <w:szCs w:val="28"/>
        </w:rPr>
        <w:t xml:space="preserve"> фонду </w:t>
      </w:r>
      <w:proofErr w:type="spellStart"/>
      <w:r w:rsidRPr="008F009B">
        <w:rPr>
          <w:sz w:val="28"/>
          <w:szCs w:val="28"/>
        </w:rPr>
        <w:t>документації</w:t>
      </w:r>
      <w:proofErr w:type="spellEnd"/>
      <w:r>
        <w:rPr>
          <w:sz w:val="28"/>
          <w:szCs w:val="28"/>
        </w:rPr>
        <w:t xml:space="preserve"> (</w:t>
      </w:r>
      <w:proofErr w:type="spellStart"/>
      <w:r>
        <w:rPr>
          <w:sz w:val="28"/>
          <w:szCs w:val="28"/>
        </w:rPr>
        <w:t>далі</w:t>
      </w:r>
      <w:proofErr w:type="spellEnd"/>
      <w:r>
        <w:rPr>
          <w:sz w:val="28"/>
          <w:szCs w:val="28"/>
        </w:rPr>
        <w:t xml:space="preserve"> – </w:t>
      </w:r>
      <w:r w:rsidRPr="00DF328B">
        <w:rPr>
          <w:sz w:val="28"/>
          <w:szCs w:val="28"/>
        </w:rPr>
        <w:t>СФД</w:t>
      </w:r>
      <w:r>
        <w:rPr>
          <w:sz w:val="28"/>
          <w:szCs w:val="28"/>
        </w:rPr>
        <w:t>).</w:t>
      </w:r>
    </w:p>
    <w:p w:rsidR="00C43865" w:rsidRPr="00DF328B" w:rsidRDefault="00C43865" w:rsidP="00C43865">
      <w:pPr>
        <w:spacing w:line="228" w:lineRule="auto"/>
        <w:ind w:firstLine="708"/>
        <w:jc w:val="both"/>
        <w:rPr>
          <w:sz w:val="28"/>
          <w:szCs w:val="28"/>
        </w:rPr>
      </w:pPr>
      <w:r>
        <w:rPr>
          <w:sz w:val="28"/>
          <w:szCs w:val="28"/>
        </w:rPr>
        <w:t xml:space="preserve">Для </w:t>
      </w:r>
      <w:proofErr w:type="spellStart"/>
      <w:r>
        <w:rPr>
          <w:sz w:val="28"/>
          <w:szCs w:val="28"/>
        </w:rPr>
        <w:t>розв’язання</w:t>
      </w:r>
      <w:proofErr w:type="spellEnd"/>
      <w:r>
        <w:rPr>
          <w:sz w:val="28"/>
          <w:szCs w:val="28"/>
        </w:rPr>
        <w:t xml:space="preserve"> </w:t>
      </w:r>
      <w:proofErr w:type="spellStart"/>
      <w:r>
        <w:rPr>
          <w:sz w:val="28"/>
          <w:szCs w:val="28"/>
        </w:rPr>
        <w:t>проблеми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створення</w:t>
      </w:r>
      <w:proofErr w:type="spellEnd"/>
      <w:r>
        <w:rPr>
          <w:sz w:val="28"/>
          <w:szCs w:val="28"/>
        </w:rPr>
        <w:t xml:space="preserve"> СФД на </w:t>
      </w:r>
      <w:proofErr w:type="spellStart"/>
      <w:r>
        <w:rPr>
          <w:sz w:val="28"/>
          <w:szCs w:val="28"/>
        </w:rPr>
        <w:t>об’єкти</w:t>
      </w:r>
      <w:proofErr w:type="spellEnd"/>
      <w:r>
        <w:rPr>
          <w:sz w:val="28"/>
          <w:szCs w:val="28"/>
        </w:rPr>
        <w:t xml:space="preserve">   </w:t>
      </w:r>
      <w:proofErr w:type="spellStart"/>
      <w:r>
        <w:rPr>
          <w:sz w:val="28"/>
          <w:szCs w:val="28"/>
        </w:rPr>
        <w:t>Дніпропетровської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необхідна</w:t>
      </w:r>
      <w:proofErr w:type="spellEnd"/>
      <w:r>
        <w:rPr>
          <w:sz w:val="28"/>
          <w:szCs w:val="28"/>
        </w:rPr>
        <w:t xml:space="preserve"> </w:t>
      </w:r>
      <w:proofErr w:type="spellStart"/>
      <w:r>
        <w:rPr>
          <w:sz w:val="28"/>
          <w:szCs w:val="28"/>
        </w:rPr>
        <w:t>розробка</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створення</w:t>
      </w:r>
      <w:proofErr w:type="spellEnd"/>
      <w:r>
        <w:rPr>
          <w:sz w:val="28"/>
          <w:szCs w:val="28"/>
        </w:rPr>
        <w:t xml:space="preserve"> СФД </w:t>
      </w:r>
      <w:proofErr w:type="spellStart"/>
      <w:r>
        <w:rPr>
          <w:sz w:val="28"/>
          <w:szCs w:val="28"/>
        </w:rPr>
        <w:t>Дніпропетровської</w:t>
      </w:r>
      <w:proofErr w:type="spellEnd"/>
      <w:r>
        <w:rPr>
          <w:sz w:val="28"/>
          <w:szCs w:val="28"/>
        </w:rPr>
        <w:t xml:space="preserve"> </w:t>
      </w:r>
      <w:proofErr w:type="spellStart"/>
      <w:r>
        <w:rPr>
          <w:sz w:val="28"/>
          <w:szCs w:val="28"/>
        </w:rPr>
        <w:t>області</w:t>
      </w:r>
      <w:proofErr w:type="spellEnd"/>
      <w:r>
        <w:rPr>
          <w:sz w:val="28"/>
          <w:szCs w:val="28"/>
        </w:rPr>
        <w:t xml:space="preserve"> на 2021 – 2025 роки</w:t>
      </w:r>
      <w:r w:rsidR="009041DD">
        <w:rPr>
          <w:sz w:val="28"/>
          <w:szCs w:val="28"/>
          <w:lang w:val="uk-UA"/>
        </w:rPr>
        <w:t xml:space="preserve"> (далі – Програма)</w:t>
      </w:r>
      <w:r>
        <w:rPr>
          <w:sz w:val="28"/>
          <w:szCs w:val="28"/>
        </w:rPr>
        <w:t>.</w:t>
      </w:r>
    </w:p>
    <w:p w:rsidR="00C43865" w:rsidRPr="00DF328B" w:rsidRDefault="00C43865" w:rsidP="00C43865">
      <w:pPr>
        <w:tabs>
          <w:tab w:val="left" w:pos="720"/>
        </w:tabs>
        <w:spacing w:line="228" w:lineRule="auto"/>
        <w:ind w:firstLine="708"/>
        <w:jc w:val="both"/>
        <w:rPr>
          <w:sz w:val="28"/>
          <w:szCs w:val="28"/>
        </w:rPr>
      </w:pPr>
      <w:proofErr w:type="spellStart"/>
      <w:r w:rsidRPr="00DF328B">
        <w:rPr>
          <w:sz w:val="28"/>
          <w:szCs w:val="28"/>
        </w:rPr>
        <w:t>Регіональний</w:t>
      </w:r>
      <w:proofErr w:type="spellEnd"/>
      <w:r w:rsidRPr="00DF328B">
        <w:rPr>
          <w:sz w:val="28"/>
          <w:szCs w:val="28"/>
        </w:rPr>
        <w:t xml:space="preserve"> </w:t>
      </w:r>
      <w:r>
        <w:rPr>
          <w:sz w:val="28"/>
          <w:szCs w:val="28"/>
        </w:rPr>
        <w:t>СФД</w:t>
      </w:r>
      <w:r w:rsidRPr="00DF328B">
        <w:rPr>
          <w:sz w:val="28"/>
          <w:szCs w:val="28"/>
        </w:rPr>
        <w:t xml:space="preserve"> </w:t>
      </w:r>
      <w:proofErr w:type="spellStart"/>
      <w:r w:rsidRPr="00DF328B">
        <w:rPr>
          <w:sz w:val="28"/>
          <w:szCs w:val="28"/>
        </w:rPr>
        <w:t>Дніпропетровської</w:t>
      </w:r>
      <w:proofErr w:type="spellEnd"/>
      <w:r w:rsidRPr="00DF328B">
        <w:rPr>
          <w:sz w:val="28"/>
          <w:szCs w:val="28"/>
        </w:rPr>
        <w:t xml:space="preserve"> </w:t>
      </w:r>
      <w:proofErr w:type="spellStart"/>
      <w:r w:rsidRPr="00DF328B">
        <w:rPr>
          <w:sz w:val="28"/>
          <w:szCs w:val="28"/>
        </w:rPr>
        <w:t>області</w:t>
      </w:r>
      <w:proofErr w:type="spellEnd"/>
      <w:r w:rsidRPr="00DF328B">
        <w:rPr>
          <w:sz w:val="28"/>
          <w:szCs w:val="28"/>
        </w:rPr>
        <w:t xml:space="preserve"> є банком </w:t>
      </w:r>
      <w:proofErr w:type="spellStart"/>
      <w:r w:rsidRPr="00DF328B">
        <w:rPr>
          <w:sz w:val="28"/>
          <w:szCs w:val="28"/>
        </w:rPr>
        <w:t>документів</w:t>
      </w:r>
      <w:proofErr w:type="spellEnd"/>
      <w:r w:rsidRPr="00DF328B">
        <w:rPr>
          <w:sz w:val="28"/>
          <w:szCs w:val="28"/>
        </w:rPr>
        <w:t xml:space="preserve"> страхового фонду </w:t>
      </w:r>
      <w:proofErr w:type="spellStart"/>
      <w:r w:rsidRPr="00DF328B">
        <w:rPr>
          <w:sz w:val="28"/>
          <w:szCs w:val="28"/>
        </w:rPr>
        <w:t>документації</w:t>
      </w:r>
      <w:proofErr w:type="spellEnd"/>
      <w:r>
        <w:rPr>
          <w:sz w:val="28"/>
          <w:szCs w:val="28"/>
        </w:rPr>
        <w:t>,</w:t>
      </w:r>
      <w:r w:rsidRPr="00DF328B">
        <w:rPr>
          <w:sz w:val="28"/>
          <w:szCs w:val="28"/>
        </w:rPr>
        <w:t xml:space="preserve"> </w:t>
      </w:r>
      <w:proofErr w:type="spellStart"/>
      <w:r w:rsidRPr="00DF328B">
        <w:rPr>
          <w:sz w:val="28"/>
          <w:szCs w:val="28"/>
        </w:rPr>
        <w:t>який</w:t>
      </w:r>
      <w:proofErr w:type="spellEnd"/>
      <w:r w:rsidRPr="00DF328B">
        <w:rPr>
          <w:sz w:val="28"/>
          <w:szCs w:val="28"/>
        </w:rPr>
        <w:t xml:space="preserve"> </w:t>
      </w:r>
      <w:proofErr w:type="spellStart"/>
      <w:r w:rsidRPr="00DF328B">
        <w:rPr>
          <w:sz w:val="28"/>
          <w:szCs w:val="28"/>
        </w:rPr>
        <w:t>створюється</w:t>
      </w:r>
      <w:proofErr w:type="spellEnd"/>
      <w:r w:rsidRPr="00DF328B">
        <w:rPr>
          <w:sz w:val="28"/>
          <w:szCs w:val="28"/>
        </w:rPr>
        <w:t xml:space="preserve"> </w:t>
      </w:r>
      <w:proofErr w:type="spellStart"/>
      <w:r w:rsidRPr="00DF328B">
        <w:rPr>
          <w:sz w:val="28"/>
          <w:szCs w:val="28"/>
        </w:rPr>
        <w:t>Дніпропетровською</w:t>
      </w:r>
      <w:proofErr w:type="spellEnd"/>
      <w:r w:rsidRPr="00DF328B">
        <w:rPr>
          <w:sz w:val="28"/>
          <w:szCs w:val="28"/>
        </w:rPr>
        <w:t xml:space="preserve"> </w:t>
      </w:r>
      <w:proofErr w:type="spellStart"/>
      <w:r w:rsidRPr="00DF328B">
        <w:rPr>
          <w:sz w:val="28"/>
          <w:szCs w:val="28"/>
        </w:rPr>
        <w:t>обласною</w:t>
      </w:r>
      <w:proofErr w:type="spellEnd"/>
      <w:r w:rsidRPr="00DF328B">
        <w:rPr>
          <w:sz w:val="28"/>
          <w:szCs w:val="28"/>
        </w:rPr>
        <w:t xml:space="preserve"> державною </w:t>
      </w:r>
      <w:proofErr w:type="spellStart"/>
      <w:proofErr w:type="gramStart"/>
      <w:r w:rsidRPr="00DF328B">
        <w:rPr>
          <w:sz w:val="28"/>
          <w:szCs w:val="28"/>
        </w:rPr>
        <w:t>адм</w:t>
      </w:r>
      <w:proofErr w:type="gramEnd"/>
      <w:r w:rsidRPr="00DF328B">
        <w:rPr>
          <w:sz w:val="28"/>
          <w:szCs w:val="28"/>
        </w:rPr>
        <w:t>іністрацією</w:t>
      </w:r>
      <w:proofErr w:type="spellEnd"/>
      <w:r w:rsidRPr="00DF328B">
        <w:rPr>
          <w:sz w:val="28"/>
          <w:szCs w:val="28"/>
        </w:rPr>
        <w:t xml:space="preserve">, і </w:t>
      </w:r>
      <w:proofErr w:type="spellStart"/>
      <w:r w:rsidRPr="00DF328B">
        <w:rPr>
          <w:sz w:val="28"/>
          <w:szCs w:val="28"/>
        </w:rPr>
        <w:t>складовою</w:t>
      </w:r>
      <w:proofErr w:type="spellEnd"/>
      <w:r w:rsidRPr="00DF328B">
        <w:rPr>
          <w:sz w:val="28"/>
          <w:szCs w:val="28"/>
        </w:rPr>
        <w:t xml:space="preserve"> </w:t>
      </w:r>
      <w:proofErr w:type="spellStart"/>
      <w:r w:rsidRPr="00DF328B">
        <w:rPr>
          <w:sz w:val="28"/>
          <w:szCs w:val="28"/>
        </w:rPr>
        <w:t>частиною</w:t>
      </w:r>
      <w:proofErr w:type="spellEnd"/>
      <w:r w:rsidRPr="00DF328B">
        <w:rPr>
          <w:sz w:val="28"/>
          <w:szCs w:val="28"/>
        </w:rPr>
        <w:t xml:space="preserve"> страхо</w:t>
      </w:r>
      <w:r>
        <w:rPr>
          <w:sz w:val="28"/>
          <w:szCs w:val="28"/>
        </w:rPr>
        <w:t xml:space="preserve">вого фонду </w:t>
      </w:r>
      <w:proofErr w:type="spellStart"/>
      <w:r>
        <w:rPr>
          <w:sz w:val="28"/>
          <w:szCs w:val="28"/>
        </w:rPr>
        <w:t>документації</w:t>
      </w:r>
      <w:proofErr w:type="spellEnd"/>
      <w:r>
        <w:rPr>
          <w:sz w:val="28"/>
          <w:szCs w:val="28"/>
        </w:rPr>
        <w:t xml:space="preserve"> </w:t>
      </w:r>
      <w:proofErr w:type="spellStart"/>
      <w:r>
        <w:rPr>
          <w:sz w:val="28"/>
          <w:szCs w:val="28"/>
        </w:rPr>
        <w:t>України</w:t>
      </w:r>
      <w:proofErr w:type="spellEnd"/>
      <w:r>
        <w:rPr>
          <w:sz w:val="28"/>
          <w:szCs w:val="28"/>
        </w:rPr>
        <w:t>.</w:t>
      </w:r>
    </w:p>
    <w:p w:rsidR="00C43865" w:rsidRPr="00DF328B" w:rsidRDefault="00C43865" w:rsidP="00C43865">
      <w:pPr>
        <w:spacing w:line="228" w:lineRule="auto"/>
        <w:ind w:firstLine="708"/>
        <w:jc w:val="both"/>
        <w:rPr>
          <w:sz w:val="28"/>
          <w:szCs w:val="28"/>
        </w:rPr>
      </w:pPr>
      <w:proofErr w:type="spellStart"/>
      <w:r>
        <w:rPr>
          <w:sz w:val="28"/>
          <w:szCs w:val="28"/>
        </w:rPr>
        <w:t>В</w:t>
      </w:r>
      <w:r w:rsidRPr="00DF328B">
        <w:rPr>
          <w:sz w:val="28"/>
          <w:szCs w:val="28"/>
        </w:rPr>
        <w:t>иконання</w:t>
      </w:r>
      <w:proofErr w:type="spellEnd"/>
      <w:r w:rsidRPr="00DF328B">
        <w:rPr>
          <w:sz w:val="28"/>
          <w:szCs w:val="28"/>
        </w:rPr>
        <w:t xml:space="preserve"> </w:t>
      </w:r>
      <w:proofErr w:type="spellStart"/>
      <w:r w:rsidRPr="00DF328B">
        <w:rPr>
          <w:sz w:val="28"/>
          <w:szCs w:val="28"/>
        </w:rPr>
        <w:t>Програми</w:t>
      </w:r>
      <w:proofErr w:type="spellEnd"/>
      <w:r w:rsidRPr="00DF328B">
        <w:rPr>
          <w:sz w:val="28"/>
          <w:szCs w:val="28"/>
        </w:rPr>
        <w:t xml:space="preserve"> </w:t>
      </w:r>
      <w:proofErr w:type="spellStart"/>
      <w:r w:rsidRPr="00DF328B">
        <w:rPr>
          <w:sz w:val="28"/>
          <w:szCs w:val="28"/>
        </w:rPr>
        <w:t>має</w:t>
      </w:r>
      <w:proofErr w:type="spellEnd"/>
      <w:r w:rsidRPr="00DF328B">
        <w:rPr>
          <w:sz w:val="28"/>
          <w:szCs w:val="28"/>
        </w:rPr>
        <w:t xml:space="preserve"> </w:t>
      </w:r>
      <w:proofErr w:type="spellStart"/>
      <w:r w:rsidRPr="00DF328B">
        <w:rPr>
          <w:sz w:val="28"/>
          <w:szCs w:val="28"/>
        </w:rPr>
        <w:t>важливе</w:t>
      </w:r>
      <w:proofErr w:type="spellEnd"/>
      <w:r w:rsidRPr="00DF328B">
        <w:rPr>
          <w:sz w:val="28"/>
          <w:szCs w:val="28"/>
        </w:rPr>
        <w:t xml:space="preserve"> </w:t>
      </w:r>
      <w:proofErr w:type="spellStart"/>
      <w:r w:rsidRPr="00DF328B">
        <w:rPr>
          <w:sz w:val="28"/>
          <w:szCs w:val="28"/>
        </w:rPr>
        <w:t>значення</w:t>
      </w:r>
      <w:proofErr w:type="spellEnd"/>
      <w:r w:rsidRPr="00DF328B">
        <w:rPr>
          <w:sz w:val="28"/>
          <w:szCs w:val="28"/>
        </w:rPr>
        <w:t xml:space="preserve"> для </w:t>
      </w:r>
      <w:proofErr w:type="spellStart"/>
      <w:r w:rsidRPr="00DF328B">
        <w:rPr>
          <w:sz w:val="28"/>
          <w:szCs w:val="28"/>
        </w:rPr>
        <w:t>забезпечення</w:t>
      </w:r>
      <w:proofErr w:type="spellEnd"/>
      <w:r w:rsidRPr="00DF328B">
        <w:rPr>
          <w:sz w:val="28"/>
          <w:szCs w:val="28"/>
        </w:rPr>
        <w:t xml:space="preserve"> </w:t>
      </w:r>
      <w:proofErr w:type="spellStart"/>
      <w:r w:rsidRPr="00DF328B">
        <w:rPr>
          <w:sz w:val="28"/>
          <w:szCs w:val="28"/>
        </w:rPr>
        <w:t>сталої</w:t>
      </w:r>
      <w:proofErr w:type="spellEnd"/>
      <w:r w:rsidRPr="00DF328B">
        <w:rPr>
          <w:sz w:val="28"/>
          <w:szCs w:val="28"/>
        </w:rPr>
        <w:t xml:space="preserve"> </w:t>
      </w:r>
      <w:proofErr w:type="spellStart"/>
      <w:r w:rsidRPr="00DF328B">
        <w:rPr>
          <w:sz w:val="28"/>
          <w:szCs w:val="28"/>
        </w:rPr>
        <w:t>роботи</w:t>
      </w:r>
      <w:proofErr w:type="spellEnd"/>
      <w:r w:rsidRPr="00DF328B">
        <w:rPr>
          <w:sz w:val="28"/>
          <w:szCs w:val="28"/>
        </w:rPr>
        <w:t xml:space="preserve"> </w:t>
      </w:r>
      <w:proofErr w:type="spellStart"/>
      <w:proofErr w:type="gramStart"/>
      <w:r w:rsidRPr="00DF328B">
        <w:rPr>
          <w:sz w:val="28"/>
          <w:szCs w:val="28"/>
        </w:rPr>
        <w:t>п</w:t>
      </w:r>
      <w:proofErr w:type="gramEnd"/>
      <w:r w:rsidRPr="00DF328B">
        <w:rPr>
          <w:sz w:val="28"/>
          <w:szCs w:val="28"/>
        </w:rPr>
        <w:t>ідприємств</w:t>
      </w:r>
      <w:proofErr w:type="spellEnd"/>
      <w:r w:rsidRPr="00DF328B">
        <w:rPr>
          <w:sz w:val="28"/>
          <w:szCs w:val="28"/>
        </w:rPr>
        <w:t xml:space="preserve">, </w:t>
      </w:r>
      <w:proofErr w:type="spellStart"/>
      <w:r w:rsidRPr="00DF328B">
        <w:rPr>
          <w:sz w:val="28"/>
          <w:szCs w:val="28"/>
        </w:rPr>
        <w:t>установ</w:t>
      </w:r>
      <w:proofErr w:type="spellEnd"/>
      <w:r w:rsidRPr="00DF328B">
        <w:rPr>
          <w:sz w:val="28"/>
          <w:szCs w:val="28"/>
        </w:rPr>
        <w:t xml:space="preserve"> та </w:t>
      </w:r>
      <w:proofErr w:type="spellStart"/>
      <w:r w:rsidRPr="00DF328B">
        <w:rPr>
          <w:sz w:val="28"/>
          <w:szCs w:val="28"/>
        </w:rPr>
        <w:t>організацій</w:t>
      </w:r>
      <w:proofErr w:type="spellEnd"/>
      <w:r w:rsidRPr="00DF328B">
        <w:rPr>
          <w:sz w:val="28"/>
          <w:szCs w:val="28"/>
        </w:rPr>
        <w:t xml:space="preserve"> і </w:t>
      </w:r>
      <w:proofErr w:type="spellStart"/>
      <w:r w:rsidRPr="00DF328B">
        <w:rPr>
          <w:sz w:val="28"/>
          <w:szCs w:val="28"/>
        </w:rPr>
        <w:t>об’єктів</w:t>
      </w:r>
      <w:proofErr w:type="spellEnd"/>
      <w:r w:rsidRPr="00DF328B">
        <w:rPr>
          <w:sz w:val="28"/>
          <w:szCs w:val="28"/>
        </w:rPr>
        <w:t xml:space="preserve"> </w:t>
      </w:r>
      <w:proofErr w:type="spellStart"/>
      <w:r w:rsidRPr="00DF328B">
        <w:rPr>
          <w:sz w:val="28"/>
          <w:szCs w:val="28"/>
        </w:rPr>
        <w:t>системи</w:t>
      </w:r>
      <w:proofErr w:type="spellEnd"/>
      <w:r w:rsidRPr="00DF328B">
        <w:rPr>
          <w:sz w:val="28"/>
          <w:szCs w:val="28"/>
        </w:rPr>
        <w:t xml:space="preserve"> </w:t>
      </w:r>
      <w:proofErr w:type="spellStart"/>
      <w:r w:rsidRPr="00DF328B">
        <w:rPr>
          <w:sz w:val="28"/>
          <w:szCs w:val="28"/>
        </w:rPr>
        <w:t>життєзабезпечення</w:t>
      </w:r>
      <w:proofErr w:type="spellEnd"/>
      <w:r w:rsidRPr="00DF328B">
        <w:rPr>
          <w:sz w:val="28"/>
          <w:szCs w:val="28"/>
        </w:rPr>
        <w:t xml:space="preserve"> </w:t>
      </w:r>
      <w:proofErr w:type="spellStart"/>
      <w:r w:rsidRPr="00DF328B">
        <w:rPr>
          <w:sz w:val="28"/>
          <w:szCs w:val="28"/>
        </w:rPr>
        <w:t>населення</w:t>
      </w:r>
      <w:proofErr w:type="spellEnd"/>
      <w:r w:rsidRPr="00DF328B">
        <w:rPr>
          <w:sz w:val="28"/>
          <w:szCs w:val="28"/>
        </w:rPr>
        <w:t xml:space="preserve"> та </w:t>
      </w:r>
      <w:proofErr w:type="spellStart"/>
      <w:r w:rsidRPr="00DF328B">
        <w:rPr>
          <w:sz w:val="28"/>
          <w:szCs w:val="28"/>
        </w:rPr>
        <w:t>транспортних</w:t>
      </w:r>
      <w:proofErr w:type="spellEnd"/>
      <w:r w:rsidRPr="00DF328B">
        <w:rPr>
          <w:sz w:val="28"/>
          <w:szCs w:val="28"/>
        </w:rPr>
        <w:t xml:space="preserve"> </w:t>
      </w:r>
      <w:proofErr w:type="spellStart"/>
      <w:r w:rsidRPr="00DF328B">
        <w:rPr>
          <w:sz w:val="28"/>
          <w:szCs w:val="28"/>
        </w:rPr>
        <w:t>сполучень</w:t>
      </w:r>
      <w:proofErr w:type="spellEnd"/>
      <w:r w:rsidRPr="00DF328B">
        <w:rPr>
          <w:sz w:val="28"/>
          <w:szCs w:val="28"/>
        </w:rPr>
        <w:t xml:space="preserve"> у </w:t>
      </w:r>
      <w:proofErr w:type="spellStart"/>
      <w:r w:rsidRPr="00DF328B">
        <w:rPr>
          <w:sz w:val="28"/>
          <w:szCs w:val="28"/>
        </w:rPr>
        <w:t>разі</w:t>
      </w:r>
      <w:proofErr w:type="spellEnd"/>
      <w:r w:rsidRPr="00DF328B">
        <w:rPr>
          <w:sz w:val="28"/>
          <w:szCs w:val="28"/>
        </w:rPr>
        <w:t xml:space="preserve"> </w:t>
      </w:r>
      <w:proofErr w:type="spellStart"/>
      <w:r w:rsidRPr="00DF328B">
        <w:rPr>
          <w:sz w:val="28"/>
          <w:szCs w:val="28"/>
        </w:rPr>
        <w:t>виникнення</w:t>
      </w:r>
      <w:proofErr w:type="spellEnd"/>
      <w:r w:rsidRPr="00DF328B">
        <w:rPr>
          <w:sz w:val="28"/>
          <w:szCs w:val="28"/>
        </w:rPr>
        <w:t xml:space="preserve"> </w:t>
      </w:r>
      <w:proofErr w:type="spellStart"/>
      <w:r w:rsidRPr="00DF328B">
        <w:rPr>
          <w:sz w:val="28"/>
          <w:szCs w:val="28"/>
        </w:rPr>
        <w:t>надзвичайних</w:t>
      </w:r>
      <w:proofErr w:type="spellEnd"/>
      <w:r w:rsidRPr="00DF328B">
        <w:rPr>
          <w:sz w:val="28"/>
          <w:szCs w:val="28"/>
        </w:rPr>
        <w:t xml:space="preserve"> </w:t>
      </w:r>
      <w:proofErr w:type="spellStart"/>
      <w:r w:rsidRPr="00DF328B">
        <w:rPr>
          <w:sz w:val="28"/>
          <w:szCs w:val="28"/>
        </w:rPr>
        <w:t>ситуацій</w:t>
      </w:r>
      <w:proofErr w:type="spellEnd"/>
      <w:r w:rsidRPr="00DF328B">
        <w:rPr>
          <w:sz w:val="28"/>
          <w:szCs w:val="28"/>
        </w:rPr>
        <w:t xml:space="preserve"> в </w:t>
      </w:r>
      <w:proofErr w:type="spellStart"/>
      <w:r w:rsidRPr="00DF328B">
        <w:rPr>
          <w:sz w:val="28"/>
          <w:szCs w:val="28"/>
        </w:rPr>
        <w:t>області</w:t>
      </w:r>
      <w:proofErr w:type="spellEnd"/>
      <w:r w:rsidRPr="00DF328B">
        <w:rPr>
          <w:sz w:val="28"/>
          <w:szCs w:val="28"/>
        </w:rPr>
        <w:t xml:space="preserve">, а </w:t>
      </w:r>
      <w:proofErr w:type="spellStart"/>
      <w:r w:rsidRPr="00DF328B">
        <w:rPr>
          <w:sz w:val="28"/>
          <w:szCs w:val="28"/>
        </w:rPr>
        <w:t>також</w:t>
      </w:r>
      <w:proofErr w:type="spellEnd"/>
      <w:r w:rsidRPr="00DF328B">
        <w:rPr>
          <w:sz w:val="28"/>
          <w:szCs w:val="28"/>
        </w:rPr>
        <w:t xml:space="preserve"> для </w:t>
      </w:r>
      <w:proofErr w:type="spellStart"/>
      <w:r w:rsidRPr="00DF328B">
        <w:rPr>
          <w:sz w:val="28"/>
          <w:szCs w:val="28"/>
        </w:rPr>
        <w:t>проведення</w:t>
      </w:r>
      <w:proofErr w:type="spellEnd"/>
      <w:r w:rsidRPr="00DF328B">
        <w:rPr>
          <w:sz w:val="28"/>
          <w:szCs w:val="28"/>
        </w:rPr>
        <w:t xml:space="preserve"> </w:t>
      </w:r>
      <w:proofErr w:type="spellStart"/>
      <w:r w:rsidRPr="00DF328B">
        <w:rPr>
          <w:sz w:val="28"/>
          <w:szCs w:val="28"/>
        </w:rPr>
        <w:t>аварійно-відновлювальних</w:t>
      </w:r>
      <w:proofErr w:type="spellEnd"/>
      <w:r w:rsidRPr="00DF328B">
        <w:rPr>
          <w:sz w:val="28"/>
          <w:szCs w:val="28"/>
        </w:rPr>
        <w:t xml:space="preserve"> </w:t>
      </w:r>
      <w:proofErr w:type="spellStart"/>
      <w:r w:rsidRPr="00DF328B">
        <w:rPr>
          <w:sz w:val="28"/>
          <w:szCs w:val="28"/>
        </w:rPr>
        <w:t>робіт</w:t>
      </w:r>
      <w:proofErr w:type="spellEnd"/>
      <w:r w:rsidRPr="00DF328B">
        <w:rPr>
          <w:sz w:val="28"/>
          <w:szCs w:val="28"/>
        </w:rPr>
        <w:t xml:space="preserve"> при </w:t>
      </w:r>
      <w:proofErr w:type="spellStart"/>
      <w:r w:rsidRPr="00DF328B">
        <w:rPr>
          <w:sz w:val="28"/>
          <w:szCs w:val="28"/>
        </w:rPr>
        <w:t>ліквідації</w:t>
      </w:r>
      <w:proofErr w:type="spellEnd"/>
      <w:r w:rsidRPr="00DF328B">
        <w:rPr>
          <w:sz w:val="28"/>
          <w:szCs w:val="28"/>
        </w:rPr>
        <w:t xml:space="preserve"> </w:t>
      </w:r>
      <w:proofErr w:type="spellStart"/>
      <w:r w:rsidRPr="00DF328B">
        <w:rPr>
          <w:sz w:val="28"/>
          <w:szCs w:val="28"/>
        </w:rPr>
        <w:t>наслідків</w:t>
      </w:r>
      <w:proofErr w:type="spellEnd"/>
      <w:r w:rsidRPr="00DF328B">
        <w:rPr>
          <w:sz w:val="28"/>
          <w:szCs w:val="28"/>
        </w:rPr>
        <w:t xml:space="preserve"> </w:t>
      </w:r>
      <w:proofErr w:type="spellStart"/>
      <w:r w:rsidRPr="00DF328B">
        <w:rPr>
          <w:sz w:val="28"/>
          <w:szCs w:val="28"/>
        </w:rPr>
        <w:t>надзвичайних</w:t>
      </w:r>
      <w:proofErr w:type="spellEnd"/>
      <w:r w:rsidRPr="00DF328B">
        <w:rPr>
          <w:sz w:val="28"/>
          <w:szCs w:val="28"/>
        </w:rPr>
        <w:t xml:space="preserve"> </w:t>
      </w:r>
      <w:proofErr w:type="spellStart"/>
      <w:r w:rsidRPr="00DF328B">
        <w:rPr>
          <w:sz w:val="28"/>
          <w:szCs w:val="28"/>
        </w:rPr>
        <w:t>ситуацій</w:t>
      </w:r>
      <w:proofErr w:type="spellEnd"/>
      <w:r w:rsidRPr="00DF328B">
        <w:rPr>
          <w:sz w:val="28"/>
          <w:szCs w:val="28"/>
        </w:rPr>
        <w:t xml:space="preserve"> </w:t>
      </w:r>
      <w:proofErr w:type="spellStart"/>
      <w:r w:rsidRPr="00DF328B">
        <w:rPr>
          <w:sz w:val="28"/>
          <w:szCs w:val="28"/>
        </w:rPr>
        <w:t>або</w:t>
      </w:r>
      <w:proofErr w:type="spellEnd"/>
      <w:r w:rsidRPr="00DF328B">
        <w:rPr>
          <w:sz w:val="28"/>
          <w:szCs w:val="28"/>
        </w:rPr>
        <w:t xml:space="preserve"> </w:t>
      </w:r>
      <w:proofErr w:type="spellStart"/>
      <w:r w:rsidRPr="00DF328B">
        <w:rPr>
          <w:sz w:val="28"/>
          <w:szCs w:val="28"/>
        </w:rPr>
        <w:t>стихійних</w:t>
      </w:r>
      <w:proofErr w:type="spellEnd"/>
      <w:r w:rsidRPr="00DF328B">
        <w:rPr>
          <w:sz w:val="28"/>
          <w:szCs w:val="28"/>
        </w:rPr>
        <w:t xml:space="preserve"> лих.</w:t>
      </w:r>
    </w:p>
    <w:p w:rsidR="00C43865" w:rsidRPr="00DF328B" w:rsidRDefault="00C43865" w:rsidP="00C43865">
      <w:pPr>
        <w:pStyle w:val="a0"/>
        <w:tabs>
          <w:tab w:val="left" w:pos="720"/>
        </w:tabs>
        <w:spacing w:line="228" w:lineRule="auto"/>
        <w:rPr>
          <w:sz w:val="28"/>
          <w:szCs w:val="28"/>
        </w:rPr>
      </w:pPr>
      <w:r w:rsidRPr="00DF328B">
        <w:rPr>
          <w:sz w:val="28"/>
          <w:szCs w:val="28"/>
        </w:rPr>
        <w:tab/>
        <w:t xml:space="preserve">Програма дасть змогу створити </w:t>
      </w:r>
      <w:r>
        <w:rPr>
          <w:sz w:val="28"/>
          <w:szCs w:val="28"/>
        </w:rPr>
        <w:t>СФД</w:t>
      </w:r>
      <w:r w:rsidRPr="00DF328B">
        <w:rPr>
          <w:sz w:val="28"/>
          <w:szCs w:val="28"/>
        </w:rPr>
        <w:t xml:space="preserve"> на об’єкти і споруди підприємств, установ та організацій Дніпропетровської області, який забезпечить:</w:t>
      </w:r>
    </w:p>
    <w:p w:rsidR="00C43865" w:rsidRPr="00DF328B" w:rsidRDefault="00C43865" w:rsidP="00C43865">
      <w:pPr>
        <w:pStyle w:val="a0"/>
        <w:spacing w:line="228" w:lineRule="auto"/>
        <w:ind w:firstLine="708"/>
        <w:rPr>
          <w:sz w:val="28"/>
          <w:szCs w:val="28"/>
        </w:rPr>
      </w:pPr>
      <w:r>
        <w:rPr>
          <w:sz w:val="28"/>
          <w:szCs w:val="28"/>
        </w:rPr>
        <w:t>Головне управління державної служби з</w:t>
      </w:r>
      <w:r w:rsidR="00796C23">
        <w:rPr>
          <w:sz w:val="28"/>
          <w:szCs w:val="28"/>
        </w:rPr>
        <w:t xml:space="preserve"> </w:t>
      </w:r>
      <w:r w:rsidRPr="00DF328B">
        <w:rPr>
          <w:sz w:val="28"/>
          <w:szCs w:val="28"/>
        </w:rPr>
        <w:t>надзвичайних ситуацій України у Дніпропетровській</w:t>
      </w:r>
      <w:r>
        <w:rPr>
          <w:sz w:val="28"/>
          <w:szCs w:val="28"/>
        </w:rPr>
        <w:t xml:space="preserve"> </w:t>
      </w:r>
      <w:r w:rsidRPr="00DF328B">
        <w:rPr>
          <w:sz w:val="28"/>
          <w:szCs w:val="28"/>
        </w:rPr>
        <w:t>області</w:t>
      </w:r>
      <w:r>
        <w:rPr>
          <w:sz w:val="28"/>
          <w:szCs w:val="28"/>
        </w:rPr>
        <w:t xml:space="preserve"> </w:t>
      </w:r>
      <w:r w:rsidRPr="00DF328B">
        <w:rPr>
          <w:sz w:val="28"/>
          <w:szCs w:val="28"/>
        </w:rPr>
        <w:t>необхідною документацією для проведення аварійно-рятувальних та аварійно-відновлювальних робіт на підприємствах промисловості, житлово-комунального господарства, соціальної сфери;</w:t>
      </w:r>
    </w:p>
    <w:p w:rsidR="00C43865" w:rsidRPr="00DF328B" w:rsidRDefault="00C43865" w:rsidP="00C43865">
      <w:pPr>
        <w:pStyle w:val="a0"/>
        <w:spacing w:line="228" w:lineRule="auto"/>
        <w:ind w:firstLine="708"/>
        <w:rPr>
          <w:sz w:val="28"/>
        </w:rPr>
      </w:pPr>
      <w:r w:rsidRPr="00DF328B">
        <w:rPr>
          <w:sz w:val="28"/>
          <w:szCs w:val="28"/>
        </w:rPr>
        <w:t>місцеві органи виконавчої влади і органи місцевого самоврядування, юридичн</w:t>
      </w:r>
      <w:r>
        <w:rPr>
          <w:sz w:val="28"/>
          <w:szCs w:val="28"/>
        </w:rPr>
        <w:t xml:space="preserve">их </w:t>
      </w:r>
      <w:r w:rsidRPr="00DF328B">
        <w:rPr>
          <w:sz w:val="28"/>
          <w:szCs w:val="28"/>
        </w:rPr>
        <w:t>та фізичн</w:t>
      </w:r>
      <w:r>
        <w:rPr>
          <w:sz w:val="28"/>
          <w:szCs w:val="28"/>
        </w:rPr>
        <w:t xml:space="preserve">их </w:t>
      </w:r>
      <w:r w:rsidRPr="00DF328B">
        <w:rPr>
          <w:sz w:val="28"/>
          <w:szCs w:val="28"/>
        </w:rPr>
        <w:t>ос</w:t>
      </w:r>
      <w:r>
        <w:rPr>
          <w:sz w:val="28"/>
          <w:szCs w:val="28"/>
        </w:rPr>
        <w:t>і</w:t>
      </w:r>
      <w:r w:rsidRPr="00DF328B">
        <w:rPr>
          <w:sz w:val="28"/>
          <w:szCs w:val="28"/>
        </w:rPr>
        <w:t>б</w:t>
      </w:r>
      <w:r>
        <w:rPr>
          <w:sz w:val="28"/>
          <w:szCs w:val="28"/>
        </w:rPr>
        <w:t xml:space="preserve"> – підприємців </w:t>
      </w:r>
      <w:r>
        <w:rPr>
          <w:sz w:val="28"/>
        </w:rPr>
        <w:t xml:space="preserve">документацією для </w:t>
      </w:r>
      <w:r w:rsidRPr="00DF328B">
        <w:rPr>
          <w:sz w:val="28"/>
        </w:rPr>
        <w:t>проведення відбудов</w:t>
      </w:r>
      <w:r>
        <w:rPr>
          <w:sz w:val="28"/>
        </w:rPr>
        <w:t>ч</w:t>
      </w:r>
      <w:r w:rsidRPr="00DF328B">
        <w:rPr>
          <w:sz w:val="28"/>
        </w:rPr>
        <w:t xml:space="preserve">их робіт, а також її реставрацію </w:t>
      </w:r>
      <w:r>
        <w:rPr>
          <w:sz w:val="28"/>
        </w:rPr>
        <w:t>у</w:t>
      </w:r>
      <w:r w:rsidRPr="00DF328B">
        <w:rPr>
          <w:sz w:val="28"/>
        </w:rPr>
        <w:t xml:space="preserve"> разі пошкодження.</w:t>
      </w:r>
    </w:p>
    <w:p w:rsidR="00C43865" w:rsidRPr="00C43865" w:rsidRDefault="00C43865" w:rsidP="00C43865">
      <w:pPr>
        <w:spacing w:line="228" w:lineRule="auto"/>
        <w:ind w:firstLine="708"/>
        <w:jc w:val="both"/>
        <w:rPr>
          <w:b/>
          <w:lang w:val="uk-UA"/>
        </w:rPr>
      </w:pPr>
    </w:p>
    <w:p w:rsidR="00C46C21" w:rsidRDefault="00C46C21" w:rsidP="00C43865">
      <w:pPr>
        <w:spacing w:line="228" w:lineRule="auto"/>
        <w:ind w:firstLine="708"/>
        <w:jc w:val="center"/>
        <w:rPr>
          <w:b/>
          <w:sz w:val="28"/>
          <w:szCs w:val="28"/>
          <w:lang w:val="uk-UA"/>
        </w:rPr>
      </w:pPr>
    </w:p>
    <w:p w:rsidR="00C43865" w:rsidRPr="00C43865" w:rsidRDefault="00C43865" w:rsidP="00C43865">
      <w:pPr>
        <w:spacing w:line="228" w:lineRule="auto"/>
        <w:ind w:firstLine="708"/>
        <w:jc w:val="center"/>
        <w:rPr>
          <w:b/>
          <w:sz w:val="28"/>
          <w:szCs w:val="28"/>
          <w:lang w:val="uk-UA"/>
        </w:rPr>
      </w:pPr>
      <w:r w:rsidRPr="00C43865">
        <w:rPr>
          <w:b/>
          <w:sz w:val="28"/>
          <w:szCs w:val="28"/>
          <w:lang w:val="uk-UA"/>
        </w:rPr>
        <w:t>ІІ. Мета Програми</w:t>
      </w:r>
    </w:p>
    <w:p w:rsidR="00C43865" w:rsidRPr="00C43865" w:rsidRDefault="00C43865" w:rsidP="00C43865">
      <w:pPr>
        <w:spacing w:line="228" w:lineRule="auto"/>
        <w:jc w:val="both"/>
        <w:rPr>
          <w:lang w:val="uk-UA"/>
        </w:rPr>
      </w:pPr>
    </w:p>
    <w:p w:rsidR="00C43865" w:rsidRPr="00DF328B" w:rsidRDefault="00C43865" w:rsidP="00C43865">
      <w:pPr>
        <w:pStyle w:val="a0"/>
        <w:spacing w:line="228" w:lineRule="auto"/>
        <w:rPr>
          <w:sz w:val="28"/>
        </w:rPr>
      </w:pPr>
      <w:r w:rsidRPr="00DF328B">
        <w:rPr>
          <w:color w:val="7F7F7F"/>
          <w:sz w:val="28"/>
        </w:rPr>
        <w:tab/>
      </w:r>
      <w:r w:rsidRPr="00DF328B">
        <w:rPr>
          <w:sz w:val="28"/>
        </w:rPr>
        <w:t>Метою Програми є забезпечення місцевих органів виконавчої влади, органів місцевого самоврядування, юридичних осіб</w:t>
      </w:r>
      <w:r>
        <w:rPr>
          <w:sz w:val="28"/>
        </w:rPr>
        <w:t xml:space="preserve"> </w:t>
      </w:r>
      <w:r w:rsidRPr="00DF328B">
        <w:rPr>
          <w:sz w:val="28"/>
        </w:rPr>
        <w:t>–</w:t>
      </w:r>
      <w:r>
        <w:rPr>
          <w:sz w:val="28"/>
        </w:rPr>
        <w:t xml:space="preserve"> </w:t>
      </w:r>
      <w:r w:rsidRPr="00DF328B">
        <w:rPr>
          <w:sz w:val="28"/>
        </w:rPr>
        <w:t xml:space="preserve">постачальників документації документами обласного </w:t>
      </w:r>
      <w:r>
        <w:rPr>
          <w:sz w:val="28"/>
        </w:rPr>
        <w:t xml:space="preserve">СФД </w:t>
      </w:r>
      <w:r w:rsidRPr="00DF328B">
        <w:rPr>
          <w:sz w:val="28"/>
        </w:rPr>
        <w:t xml:space="preserve">для проведення будівельних, відбудовчих та аварійно-відновлювальних робіт під час ліквідації наслідків надзвичайних ситуацій та в особливий період, збереження культурної спадщини на випадок </w:t>
      </w:r>
      <w:r>
        <w:rPr>
          <w:sz w:val="28"/>
        </w:rPr>
        <w:t>у</w:t>
      </w:r>
      <w:r w:rsidRPr="00DF328B">
        <w:rPr>
          <w:sz w:val="28"/>
        </w:rPr>
        <w:t>трати або псування оригіналу документа, а також для</w:t>
      </w:r>
      <w:r w:rsidRPr="00C43865">
        <w:rPr>
          <w:sz w:val="28"/>
        </w:rPr>
        <w:t xml:space="preserve"> </w:t>
      </w:r>
      <w:r w:rsidRPr="00DF328B">
        <w:rPr>
          <w:sz w:val="28"/>
        </w:rPr>
        <w:t>організації виробництва продукції господарського призначення, що має важливе значення для сталого функціонування економіки області</w:t>
      </w:r>
      <w:r w:rsidR="00796C23">
        <w:rPr>
          <w:sz w:val="28"/>
        </w:rPr>
        <w:t>,</w:t>
      </w:r>
      <w:r w:rsidRPr="00DF328B">
        <w:rPr>
          <w:sz w:val="28"/>
        </w:rPr>
        <w:t xml:space="preserve"> у разі втрати або неможливості отримання документації на неї.</w:t>
      </w:r>
    </w:p>
    <w:p w:rsidR="00C43865" w:rsidRPr="00C43865" w:rsidRDefault="00C43865" w:rsidP="00C43865">
      <w:pPr>
        <w:spacing w:line="228" w:lineRule="auto"/>
        <w:jc w:val="both"/>
        <w:rPr>
          <w:sz w:val="28"/>
          <w:lang w:val="uk-UA"/>
        </w:rPr>
      </w:pPr>
      <w:r w:rsidRPr="00C43865">
        <w:rPr>
          <w:color w:val="7F7F7F"/>
          <w:sz w:val="28"/>
          <w:lang w:val="uk-UA"/>
        </w:rPr>
        <w:tab/>
      </w:r>
      <w:r w:rsidRPr="00C43865">
        <w:rPr>
          <w:sz w:val="28"/>
          <w:lang w:val="uk-UA"/>
        </w:rPr>
        <w:t xml:space="preserve">Створення підприємствами обласного </w:t>
      </w:r>
      <w:r w:rsidRPr="00C43865">
        <w:rPr>
          <w:sz w:val="28"/>
          <w:szCs w:val="28"/>
          <w:lang w:val="uk-UA"/>
        </w:rPr>
        <w:t xml:space="preserve">СФД </w:t>
      </w:r>
      <w:r w:rsidRPr="00C43865">
        <w:rPr>
          <w:sz w:val="28"/>
          <w:lang w:val="uk-UA"/>
        </w:rPr>
        <w:t xml:space="preserve">допоможе координувати організаційну та інформаційну взаємодію при запобіганні чи ліквідації наслідків надзвичайних ситуацій, підвищити оперативність робіт, зменшити витрати на ліквідацію та усунення наслідків надзвичайних подій. </w:t>
      </w:r>
    </w:p>
    <w:p w:rsidR="00C43865" w:rsidRPr="00DF328B" w:rsidRDefault="00C43865" w:rsidP="00C43865">
      <w:pPr>
        <w:spacing w:line="228" w:lineRule="auto"/>
        <w:jc w:val="both"/>
        <w:rPr>
          <w:sz w:val="28"/>
        </w:rPr>
      </w:pPr>
      <w:r w:rsidRPr="00C43865">
        <w:rPr>
          <w:color w:val="7F7F7F"/>
          <w:sz w:val="28"/>
          <w:lang w:val="uk-UA"/>
        </w:rPr>
        <w:tab/>
      </w:r>
      <w:r w:rsidRPr="00DF328B">
        <w:rPr>
          <w:sz w:val="28"/>
        </w:rPr>
        <w:t xml:space="preserve">Для </w:t>
      </w:r>
      <w:proofErr w:type="spellStart"/>
      <w:r w:rsidRPr="00DF328B">
        <w:rPr>
          <w:sz w:val="28"/>
        </w:rPr>
        <w:t>досягнення</w:t>
      </w:r>
      <w:proofErr w:type="spellEnd"/>
      <w:r w:rsidRPr="00DF328B">
        <w:rPr>
          <w:sz w:val="28"/>
        </w:rPr>
        <w:t xml:space="preserve"> мети </w:t>
      </w:r>
      <w:proofErr w:type="spellStart"/>
      <w:r w:rsidRPr="00DF328B">
        <w:rPr>
          <w:sz w:val="28"/>
        </w:rPr>
        <w:t>Програми</w:t>
      </w:r>
      <w:proofErr w:type="spellEnd"/>
      <w:r w:rsidRPr="00DF328B">
        <w:rPr>
          <w:sz w:val="28"/>
        </w:rPr>
        <w:t xml:space="preserve"> </w:t>
      </w:r>
      <w:proofErr w:type="spellStart"/>
      <w:r w:rsidRPr="00DF328B">
        <w:rPr>
          <w:sz w:val="28"/>
        </w:rPr>
        <w:t>необхідно</w:t>
      </w:r>
      <w:proofErr w:type="spellEnd"/>
      <w:r w:rsidRPr="00DF328B">
        <w:rPr>
          <w:sz w:val="28"/>
        </w:rPr>
        <w:t xml:space="preserve"> </w:t>
      </w:r>
      <w:proofErr w:type="spellStart"/>
      <w:r w:rsidRPr="00DF328B">
        <w:rPr>
          <w:sz w:val="28"/>
        </w:rPr>
        <w:t>створити</w:t>
      </w:r>
      <w:proofErr w:type="spellEnd"/>
      <w:r w:rsidRPr="00DF328B">
        <w:rPr>
          <w:sz w:val="28"/>
        </w:rPr>
        <w:t xml:space="preserve"> </w:t>
      </w:r>
      <w:proofErr w:type="spellStart"/>
      <w:r w:rsidRPr="00DF328B">
        <w:rPr>
          <w:sz w:val="28"/>
        </w:rPr>
        <w:t>обласний</w:t>
      </w:r>
      <w:proofErr w:type="spellEnd"/>
      <w:r>
        <w:rPr>
          <w:sz w:val="28"/>
        </w:rPr>
        <w:t xml:space="preserve"> </w:t>
      </w:r>
      <w:r w:rsidRPr="00DF328B">
        <w:rPr>
          <w:sz w:val="28"/>
          <w:szCs w:val="28"/>
        </w:rPr>
        <w:t>СФД</w:t>
      </w:r>
      <w:r w:rsidRPr="00DF328B">
        <w:rPr>
          <w:sz w:val="28"/>
        </w:rPr>
        <w:t>:</w:t>
      </w:r>
    </w:p>
    <w:p w:rsidR="00C43865" w:rsidRPr="00DF328B" w:rsidRDefault="00C43865" w:rsidP="00C43865">
      <w:pPr>
        <w:pStyle w:val="af2"/>
        <w:spacing w:line="228" w:lineRule="auto"/>
        <w:ind w:left="0" w:firstLine="709"/>
        <w:jc w:val="both"/>
        <w:rPr>
          <w:sz w:val="28"/>
          <w:szCs w:val="26"/>
        </w:rPr>
      </w:pPr>
      <w:r w:rsidRPr="00DF328B">
        <w:rPr>
          <w:sz w:val="28"/>
        </w:rPr>
        <w:t xml:space="preserve">на </w:t>
      </w:r>
      <w:proofErr w:type="spellStart"/>
      <w:r w:rsidRPr="00DF328B">
        <w:rPr>
          <w:sz w:val="28"/>
        </w:rPr>
        <w:t>об’єкти</w:t>
      </w:r>
      <w:proofErr w:type="spellEnd"/>
      <w:r w:rsidRPr="00DF328B">
        <w:rPr>
          <w:sz w:val="28"/>
        </w:rPr>
        <w:t xml:space="preserve"> і </w:t>
      </w:r>
      <w:proofErr w:type="spellStart"/>
      <w:r w:rsidRPr="00DF328B">
        <w:rPr>
          <w:sz w:val="28"/>
        </w:rPr>
        <w:t>продукцію</w:t>
      </w:r>
      <w:proofErr w:type="spellEnd"/>
      <w:r w:rsidRPr="00DF328B">
        <w:rPr>
          <w:sz w:val="28"/>
        </w:rPr>
        <w:t xml:space="preserve"> </w:t>
      </w:r>
      <w:proofErr w:type="spellStart"/>
      <w:r w:rsidRPr="00DF328B">
        <w:rPr>
          <w:sz w:val="28"/>
        </w:rPr>
        <w:t>промислових</w:t>
      </w:r>
      <w:proofErr w:type="spellEnd"/>
      <w:r w:rsidRPr="00DF328B">
        <w:rPr>
          <w:sz w:val="28"/>
        </w:rPr>
        <w:t xml:space="preserve"> </w:t>
      </w:r>
      <w:proofErr w:type="spellStart"/>
      <w:proofErr w:type="gramStart"/>
      <w:r w:rsidRPr="00DF328B">
        <w:rPr>
          <w:sz w:val="28"/>
        </w:rPr>
        <w:t>п</w:t>
      </w:r>
      <w:proofErr w:type="gramEnd"/>
      <w:r w:rsidRPr="00DF328B">
        <w:rPr>
          <w:sz w:val="28"/>
        </w:rPr>
        <w:t>ідприємств</w:t>
      </w:r>
      <w:proofErr w:type="spellEnd"/>
      <w:r w:rsidRPr="00DF328B">
        <w:rPr>
          <w:sz w:val="28"/>
        </w:rPr>
        <w:t xml:space="preserve">, </w:t>
      </w:r>
      <w:proofErr w:type="spellStart"/>
      <w:r w:rsidRPr="00DF328B">
        <w:rPr>
          <w:sz w:val="28"/>
        </w:rPr>
        <w:t>що</w:t>
      </w:r>
      <w:proofErr w:type="spellEnd"/>
      <w:r w:rsidRPr="00DF328B">
        <w:rPr>
          <w:sz w:val="28"/>
        </w:rPr>
        <w:t xml:space="preserve"> </w:t>
      </w:r>
      <w:proofErr w:type="spellStart"/>
      <w:r w:rsidRPr="00DF328B">
        <w:rPr>
          <w:sz w:val="28"/>
        </w:rPr>
        <w:t>мають</w:t>
      </w:r>
      <w:proofErr w:type="spellEnd"/>
      <w:r w:rsidRPr="00DF328B">
        <w:rPr>
          <w:sz w:val="28"/>
        </w:rPr>
        <w:t xml:space="preserve"> </w:t>
      </w:r>
      <w:proofErr w:type="spellStart"/>
      <w:r w:rsidRPr="00DF328B">
        <w:rPr>
          <w:sz w:val="28"/>
        </w:rPr>
        <w:t>важливе</w:t>
      </w:r>
      <w:proofErr w:type="spellEnd"/>
      <w:r w:rsidRPr="00DF328B">
        <w:rPr>
          <w:sz w:val="28"/>
        </w:rPr>
        <w:t xml:space="preserve"> </w:t>
      </w:r>
      <w:proofErr w:type="spellStart"/>
      <w:r w:rsidRPr="00DF328B">
        <w:rPr>
          <w:sz w:val="28"/>
        </w:rPr>
        <w:t>значення</w:t>
      </w:r>
      <w:proofErr w:type="spellEnd"/>
      <w:r w:rsidRPr="00DF328B">
        <w:rPr>
          <w:sz w:val="28"/>
        </w:rPr>
        <w:t xml:space="preserve"> для </w:t>
      </w:r>
      <w:proofErr w:type="spellStart"/>
      <w:r w:rsidRPr="00DF328B">
        <w:rPr>
          <w:sz w:val="28"/>
        </w:rPr>
        <w:t>сталого</w:t>
      </w:r>
      <w:proofErr w:type="spellEnd"/>
      <w:r w:rsidRPr="00DF328B">
        <w:rPr>
          <w:sz w:val="28"/>
        </w:rPr>
        <w:t xml:space="preserve"> </w:t>
      </w:r>
      <w:proofErr w:type="spellStart"/>
      <w:r w:rsidRPr="00DF328B">
        <w:rPr>
          <w:sz w:val="28"/>
          <w:szCs w:val="26"/>
        </w:rPr>
        <w:t>функціонування</w:t>
      </w:r>
      <w:proofErr w:type="spellEnd"/>
      <w:r w:rsidRPr="00DF328B">
        <w:rPr>
          <w:sz w:val="28"/>
          <w:szCs w:val="26"/>
        </w:rPr>
        <w:t xml:space="preserve"> </w:t>
      </w:r>
      <w:proofErr w:type="spellStart"/>
      <w:r w:rsidRPr="00DF328B">
        <w:rPr>
          <w:sz w:val="28"/>
          <w:szCs w:val="26"/>
        </w:rPr>
        <w:t>економіки</w:t>
      </w:r>
      <w:proofErr w:type="spellEnd"/>
      <w:r w:rsidRPr="00DF328B">
        <w:rPr>
          <w:sz w:val="28"/>
          <w:szCs w:val="26"/>
        </w:rPr>
        <w:t xml:space="preserve"> </w:t>
      </w:r>
      <w:proofErr w:type="spellStart"/>
      <w:r w:rsidRPr="00DF328B">
        <w:rPr>
          <w:sz w:val="28"/>
          <w:szCs w:val="26"/>
        </w:rPr>
        <w:t>області</w:t>
      </w:r>
      <w:proofErr w:type="spellEnd"/>
      <w:r w:rsidRPr="00DF328B">
        <w:rPr>
          <w:sz w:val="28"/>
          <w:szCs w:val="26"/>
        </w:rPr>
        <w:t xml:space="preserve">, </w:t>
      </w:r>
      <w:proofErr w:type="spellStart"/>
      <w:r w:rsidRPr="00DF328B">
        <w:rPr>
          <w:sz w:val="28"/>
          <w:szCs w:val="26"/>
        </w:rPr>
        <w:t>організації</w:t>
      </w:r>
      <w:proofErr w:type="spellEnd"/>
      <w:r w:rsidRPr="00DF328B">
        <w:rPr>
          <w:sz w:val="28"/>
          <w:szCs w:val="26"/>
        </w:rPr>
        <w:t xml:space="preserve"> </w:t>
      </w:r>
      <w:proofErr w:type="spellStart"/>
      <w:r w:rsidRPr="00DF328B">
        <w:rPr>
          <w:sz w:val="28"/>
          <w:szCs w:val="26"/>
        </w:rPr>
        <w:t>виробництва</w:t>
      </w:r>
      <w:proofErr w:type="spellEnd"/>
      <w:r w:rsidRPr="00DF328B">
        <w:rPr>
          <w:sz w:val="28"/>
          <w:szCs w:val="26"/>
        </w:rPr>
        <w:t xml:space="preserve"> </w:t>
      </w:r>
      <w:proofErr w:type="spellStart"/>
      <w:r w:rsidRPr="00DF328B">
        <w:rPr>
          <w:sz w:val="28"/>
          <w:szCs w:val="26"/>
        </w:rPr>
        <w:t>продукції</w:t>
      </w:r>
      <w:proofErr w:type="spellEnd"/>
      <w:r w:rsidRPr="00DF328B">
        <w:rPr>
          <w:sz w:val="28"/>
          <w:szCs w:val="26"/>
        </w:rPr>
        <w:t xml:space="preserve"> у </w:t>
      </w:r>
      <w:proofErr w:type="spellStart"/>
      <w:r w:rsidRPr="00DF328B">
        <w:rPr>
          <w:sz w:val="28"/>
          <w:szCs w:val="26"/>
        </w:rPr>
        <w:t>разі</w:t>
      </w:r>
      <w:proofErr w:type="spellEnd"/>
      <w:r w:rsidRPr="00DF328B">
        <w:rPr>
          <w:sz w:val="28"/>
          <w:szCs w:val="26"/>
        </w:rPr>
        <w:t xml:space="preserve"> </w:t>
      </w:r>
      <w:proofErr w:type="spellStart"/>
      <w:r w:rsidRPr="00DF328B">
        <w:rPr>
          <w:sz w:val="28"/>
          <w:szCs w:val="26"/>
        </w:rPr>
        <w:t>втрати</w:t>
      </w:r>
      <w:proofErr w:type="spellEnd"/>
      <w:r w:rsidRPr="00DF328B">
        <w:rPr>
          <w:sz w:val="28"/>
          <w:szCs w:val="26"/>
        </w:rPr>
        <w:t xml:space="preserve"> </w:t>
      </w:r>
      <w:proofErr w:type="spellStart"/>
      <w:r w:rsidRPr="00DF328B">
        <w:rPr>
          <w:sz w:val="28"/>
          <w:szCs w:val="26"/>
        </w:rPr>
        <w:t>або</w:t>
      </w:r>
      <w:proofErr w:type="spellEnd"/>
      <w:r w:rsidRPr="00DF328B">
        <w:rPr>
          <w:sz w:val="28"/>
          <w:szCs w:val="26"/>
        </w:rPr>
        <w:t xml:space="preserve"> </w:t>
      </w:r>
      <w:proofErr w:type="spellStart"/>
      <w:r w:rsidRPr="00DF328B">
        <w:rPr>
          <w:sz w:val="28"/>
          <w:szCs w:val="26"/>
        </w:rPr>
        <w:t>неможливості</w:t>
      </w:r>
      <w:proofErr w:type="spellEnd"/>
      <w:r w:rsidRPr="00DF328B">
        <w:rPr>
          <w:sz w:val="28"/>
          <w:szCs w:val="26"/>
        </w:rPr>
        <w:t xml:space="preserve"> </w:t>
      </w:r>
      <w:proofErr w:type="spellStart"/>
      <w:r w:rsidRPr="00DF328B">
        <w:rPr>
          <w:sz w:val="28"/>
          <w:szCs w:val="26"/>
        </w:rPr>
        <w:t>отримання</w:t>
      </w:r>
      <w:proofErr w:type="spellEnd"/>
      <w:r w:rsidRPr="00DF328B">
        <w:rPr>
          <w:sz w:val="28"/>
          <w:szCs w:val="26"/>
        </w:rPr>
        <w:t xml:space="preserve"> </w:t>
      </w:r>
      <w:proofErr w:type="spellStart"/>
      <w:r w:rsidRPr="00DF328B">
        <w:rPr>
          <w:sz w:val="28"/>
          <w:szCs w:val="26"/>
        </w:rPr>
        <w:t>документації</w:t>
      </w:r>
      <w:proofErr w:type="spellEnd"/>
      <w:r w:rsidRPr="00DF328B">
        <w:rPr>
          <w:sz w:val="28"/>
          <w:szCs w:val="26"/>
        </w:rPr>
        <w:t xml:space="preserve"> на </w:t>
      </w:r>
      <w:proofErr w:type="spellStart"/>
      <w:r w:rsidRPr="00DF328B">
        <w:rPr>
          <w:sz w:val="28"/>
          <w:szCs w:val="26"/>
        </w:rPr>
        <w:t>неї</w:t>
      </w:r>
      <w:proofErr w:type="spellEnd"/>
      <w:r w:rsidRPr="00DF328B">
        <w:rPr>
          <w:sz w:val="28"/>
          <w:szCs w:val="26"/>
        </w:rPr>
        <w:t xml:space="preserve"> та </w:t>
      </w:r>
      <w:proofErr w:type="spellStart"/>
      <w:r w:rsidRPr="00DF328B">
        <w:rPr>
          <w:sz w:val="28"/>
          <w:szCs w:val="26"/>
        </w:rPr>
        <w:t>відбудови</w:t>
      </w:r>
      <w:proofErr w:type="spellEnd"/>
      <w:r w:rsidRPr="00DF328B">
        <w:rPr>
          <w:sz w:val="28"/>
          <w:szCs w:val="26"/>
        </w:rPr>
        <w:t xml:space="preserve"> </w:t>
      </w:r>
      <w:proofErr w:type="spellStart"/>
      <w:r w:rsidRPr="00DF328B">
        <w:rPr>
          <w:sz w:val="28"/>
        </w:rPr>
        <w:t>об’єк</w:t>
      </w:r>
      <w:r w:rsidRPr="00DF328B">
        <w:rPr>
          <w:sz w:val="28"/>
          <w:szCs w:val="26"/>
        </w:rPr>
        <w:t>тів</w:t>
      </w:r>
      <w:proofErr w:type="spellEnd"/>
      <w:r w:rsidRPr="00DF328B">
        <w:rPr>
          <w:sz w:val="28"/>
          <w:szCs w:val="26"/>
        </w:rPr>
        <w:t>;</w:t>
      </w:r>
    </w:p>
    <w:p w:rsidR="00C43865" w:rsidRPr="00DF328B" w:rsidRDefault="00C43865" w:rsidP="00C43865">
      <w:pPr>
        <w:pStyle w:val="af2"/>
        <w:spacing w:line="228" w:lineRule="auto"/>
        <w:ind w:left="0" w:firstLine="709"/>
        <w:jc w:val="both"/>
        <w:rPr>
          <w:sz w:val="28"/>
          <w:szCs w:val="26"/>
        </w:rPr>
      </w:pPr>
      <w:r w:rsidRPr="00DF328B">
        <w:rPr>
          <w:sz w:val="28"/>
          <w:szCs w:val="26"/>
        </w:rPr>
        <w:t xml:space="preserve">на </w:t>
      </w:r>
      <w:proofErr w:type="spellStart"/>
      <w:r w:rsidRPr="00DF328B">
        <w:rPr>
          <w:sz w:val="28"/>
          <w:szCs w:val="26"/>
        </w:rPr>
        <w:t>об’єкти</w:t>
      </w:r>
      <w:proofErr w:type="spellEnd"/>
      <w:r w:rsidRPr="00DF328B">
        <w:rPr>
          <w:sz w:val="28"/>
          <w:szCs w:val="26"/>
        </w:rPr>
        <w:t xml:space="preserve"> </w:t>
      </w:r>
      <w:proofErr w:type="spellStart"/>
      <w:r w:rsidRPr="00DF328B">
        <w:rPr>
          <w:sz w:val="28"/>
          <w:szCs w:val="26"/>
        </w:rPr>
        <w:t>будівництва</w:t>
      </w:r>
      <w:proofErr w:type="spellEnd"/>
      <w:r w:rsidRPr="00DF328B">
        <w:rPr>
          <w:sz w:val="28"/>
          <w:szCs w:val="26"/>
        </w:rPr>
        <w:t xml:space="preserve"> для </w:t>
      </w:r>
      <w:proofErr w:type="spellStart"/>
      <w:r w:rsidRPr="00DF328B">
        <w:rPr>
          <w:sz w:val="28"/>
          <w:szCs w:val="26"/>
        </w:rPr>
        <w:t>проведення</w:t>
      </w:r>
      <w:proofErr w:type="spellEnd"/>
      <w:r w:rsidRPr="00DF328B">
        <w:rPr>
          <w:sz w:val="28"/>
          <w:szCs w:val="26"/>
        </w:rPr>
        <w:t xml:space="preserve"> </w:t>
      </w:r>
      <w:proofErr w:type="spellStart"/>
      <w:r w:rsidRPr="00DF328B">
        <w:rPr>
          <w:sz w:val="28"/>
          <w:szCs w:val="26"/>
        </w:rPr>
        <w:t>відбудовчих</w:t>
      </w:r>
      <w:proofErr w:type="spellEnd"/>
      <w:r w:rsidRPr="00DF328B">
        <w:rPr>
          <w:sz w:val="28"/>
          <w:szCs w:val="26"/>
        </w:rPr>
        <w:t xml:space="preserve"> </w:t>
      </w:r>
      <w:proofErr w:type="spellStart"/>
      <w:r w:rsidRPr="00DF328B">
        <w:rPr>
          <w:sz w:val="28"/>
          <w:szCs w:val="26"/>
        </w:rPr>
        <w:t>робіт</w:t>
      </w:r>
      <w:proofErr w:type="spellEnd"/>
      <w:r w:rsidRPr="00DF328B">
        <w:rPr>
          <w:sz w:val="28"/>
          <w:szCs w:val="26"/>
        </w:rPr>
        <w:t xml:space="preserve"> </w:t>
      </w:r>
      <w:proofErr w:type="spellStart"/>
      <w:proofErr w:type="gramStart"/>
      <w:r w:rsidRPr="00DF328B">
        <w:rPr>
          <w:sz w:val="28"/>
          <w:szCs w:val="26"/>
        </w:rPr>
        <w:t>п</w:t>
      </w:r>
      <w:proofErr w:type="gramEnd"/>
      <w:r w:rsidRPr="00DF328B">
        <w:rPr>
          <w:sz w:val="28"/>
          <w:szCs w:val="26"/>
        </w:rPr>
        <w:t>ід</w:t>
      </w:r>
      <w:proofErr w:type="spellEnd"/>
      <w:r w:rsidRPr="00DF328B">
        <w:rPr>
          <w:sz w:val="28"/>
          <w:szCs w:val="26"/>
        </w:rPr>
        <w:t xml:space="preserve"> час </w:t>
      </w:r>
      <w:proofErr w:type="spellStart"/>
      <w:r w:rsidRPr="00DF328B">
        <w:rPr>
          <w:sz w:val="28"/>
          <w:szCs w:val="26"/>
        </w:rPr>
        <w:t>ліквідації</w:t>
      </w:r>
      <w:proofErr w:type="spellEnd"/>
      <w:r w:rsidRPr="00DF328B">
        <w:rPr>
          <w:sz w:val="28"/>
          <w:szCs w:val="26"/>
        </w:rPr>
        <w:t xml:space="preserve"> </w:t>
      </w:r>
      <w:proofErr w:type="spellStart"/>
      <w:r w:rsidRPr="00DF328B">
        <w:rPr>
          <w:sz w:val="28"/>
          <w:szCs w:val="26"/>
        </w:rPr>
        <w:t>наслідків</w:t>
      </w:r>
      <w:proofErr w:type="spellEnd"/>
      <w:r w:rsidRPr="00DF328B">
        <w:rPr>
          <w:sz w:val="28"/>
          <w:szCs w:val="26"/>
        </w:rPr>
        <w:t xml:space="preserve"> </w:t>
      </w:r>
      <w:proofErr w:type="spellStart"/>
      <w:r w:rsidRPr="00DF328B">
        <w:rPr>
          <w:sz w:val="28"/>
          <w:szCs w:val="26"/>
        </w:rPr>
        <w:t>надзвичайних</w:t>
      </w:r>
      <w:proofErr w:type="spellEnd"/>
      <w:r w:rsidRPr="00DF328B">
        <w:rPr>
          <w:sz w:val="28"/>
          <w:szCs w:val="26"/>
        </w:rPr>
        <w:t xml:space="preserve"> </w:t>
      </w:r>
      <w:proofErr w:type="spellStart"/>
      <w:r w:rsidRPr="00DF328B">
        <w:rPr>
          <w:sz w:val="28"/>
          <w:szCs w:val="26"/>
        </w:rPr>
        <w:t>ситуацій</w:t>
      </w:r>
      <w:proofErr w:type="spellEnd"/>
      <w:r w:rsidRPr="00DF328B">
        <w:rPr>
          <w:sz w:val="28"/>
          <w:szCs w:val="26"/>
        </w:rPr>
        <w:t xml:space="preserve"> та </w:t>
      </w:r>
      <w:proofErr w:type="spellStart"/>
      <w:r w:rsidRPr="00DF328B">
        <w:rPr>
          <w:sz w:val="28"/>
          <w:szCs w:val="26"/>
        </w:rPr>
        <w:t>відбудовчих</w:t>
      </w:r>
      <w:proofErr w:type="spellEnd"/>
      <w:r w:rsidRPr="00DF328B">
        <w:rPr>
          <w:sz w:val="28"/>
          <w:szCs w:val="26"/>
        </w:rPr>
        <w:t xml:space="preserve"> </w:t>
      </w:r>
      <w:proofErr w:type="spellStart"/>
      <w:r w:rsidRPr="00DF328B">
        <w:rPr>
          <w:sz w:val="28"/>
          <w:szCs w:val="26"/>
        </w:rPr>
        <w:t>робіт</w:t>
      </w:r>
      <w:proofErr w:type="spellEnd"/>
      <w:r w:rsidRPr="00DF328B">
        <w:rPr>
          <w:sz w:val="28"/>
          <w:szCs w:val="26"/>
        </w:rPr>
        <w:t xml:space="preserve"> на </w:t>
      </w:r>
      <w:proofErr w:type="spellStart"/>
      <w:r w:rsidRPr="00DF328B">
        <w:rPr>
          <w:sz w:val="28"/>
          <w:szCs w:val="26"/>
        </w:rPr>
        <w:t>об’єктах</w:t>
      </w:r>
      <w:proofErr w:type="spellEnd"/>
      <w:r w:rsidRPr="00DF328B">
        <w:rPr>
          <w:sz w:val="28"/>
          <w:szCs w:val="26"/>
        </w:rPr>
        <w:t xml:space="preserve"> і </w:t>
      </w:r>
      <w:proofErr w:type="spellStart"/>
      <w:r w:rsidRPr="00DF328B">
        <w:rPr>
          <w:sz w:val="28"/>
          <w:szCs w:val="26"/>
        </w:rPr>
        <w:t>спорудах</w:t>
      </w:r>
      <w:proofErr w:type="spellEnd"/>
      <w:r w:rsidRPr="00DF328B">
        <w:rPr>
          <w:sz w:val="28"/>
          <w:szCs w:val="26"/>
        </w:rPr>
        <w:t xml:space="preserve"> систем </w:t>
      </w:r>
      <w:proofErr w:type="spellStart"/>
      <w:r w:rsidRPr="00DF328B">
        <w:rPr>
          <w:sz w:val="28"/>
          <w:szCs w:val="26"/>
        </w:rPr>
        <w:t>життєзабезпечення</w:t>
      </w:r>
      <w:proofErr w:type="spellEnd"/>
      <w:r w:rsidRPr="00DF328B">
        <w:rPr>
          <w:sz w:val="28"/>
          <w:szCs w:val="26"/>
        </w:rPr>
        <w:t xml:space="preserve">, </w:t>
      </w:r>
      <w:proofErr w:type="spellStart"/>
      <w:r w:rsidRPr="00DF328B">
        <w:rPr>
          <w:sz w:val="28"/>
          <w:szCs w:val="26"/>
        </w:rPr>
        <w:t>соціальної</w:t>
      </w:r>
      <w:proofErr w:type="spellEnd"/>
      <w:r w:rsidRPr="00DF328B">
        <w:rPr>
          <w:sz w:val="28"/>
          <w:szCs w:val="26"/>
        </w:rPr>
        <w:t xml:space="preserve"> </w:t>
      </w:r>
      <w:proofErr w:type="spellStart"/>
      <w:r w:rsidRPr="00DF328B">
        <w:rPr>
          <w:sz w:val="28"/>
          <w:szCs w:val="26"/>
        </w:rPr>
        <w:t>сфери</w:t>
      </w:r>
      <w:proofErr w:type="spellEnd"/>
      <w:r w:rsidRPr="00DF328B">
        <w:rPr>
          <w:sz w:val="28"/>
          <w:szCs w:val="26"/>
        </w:rPr>
        <w:t xml:space="preserve"> і </w:t>
      </w:r>
      <w:proofErr w:type="spellStart"/>
      <w:r w:rsidRPr="00DF328B">
        <w:rPr>
          <w:sz w:val="28"/>
          <w:szCs w:val="26"/>
        </w:rPr>
        <w:t>транспортних</w:t>
      </w:r>
      <w:proofErr w:type="spellEnd"/>
      <w:r w:rsidRPr="00DF328B">
        <w:rPr>
          <w:sz w:val="28"/>
          <w:szCs w:val="26"/>
        </w:rPr>
        <w:t xml:space="preserve"> </w:t>
      </w:r>
      <w:proofErr w:type="spellStart"/>
      <w:r w:rsidRPr="00DF328B">
        <w:rPr>
          <w:sz w:val="28"/>
          <w:szCs w:val="26"/>
        </w:rPr>
        <w:t>зв’язків</w:t>
      </w:r>
      <w:proofErr w:type="spellEnd"/>
      <w:r w:rsidRPr="00DF328B">
        <w:rPr>
          <w:sz w:val="28"/>
          <w:szCs w:val="26"/>
        </w:rPr>
        <w:t xml:space="preserve">, </w:t>
      </w:r>
      <w:proofErr w:type="spellStart"/>
      <w:r w:rsidRPr="00DF328B">
        <w:rPr>
          <w:sz w:val="28"/>
          <w:szCs w:val="26"/>
        </w:rPr>
        <w:t>комунальних</w:t>
      </w:r>
      <w:proofErr w:type="spellEnd"/>
      <w:r w:rsidRPr="00DF328B">
        <w:rPr>
          <w:sz w:val="28"/>
          <w:szCs w:val="26"/>
        </w:rPr>
        <w:t xml:space="preserve"> </w:t>
      </w:r>
      <w:proofErr w:type="spellStart"/>
      <w:r w:rsidRPr="00DF328B">
        <w:rPr>
          <w:sz w:val="28"/>
          <w:szCs w:val="26"/>
        </w:rPr>
        <w:t>підприємств</w:t>
      </w:r>
      <w:proofErr w:type="spellEnd"/>
      <w:r w:rsidRPr="00DF328B">
        <w:rPr>
          <w:sz w:val="28"/>
          <w:szCs w:val="26"/>
        </w:rPr>
        <w:t xml:space="preserve"> у </w:t>
      </w:r>
      <w:proofErr w:type="spellStart"/>
      <w:r w:rsidRPr="00DF328B">
        <w:rPr>
          <w:sz w:val="28"/>
          <w:szCs w:val="26"/>
        </w:rPr>
        <w:t>разі</w:t>
      </w:r>
      <w:proofErr w:type="spellEnd"/>
      <w:r w:rsidRPr="00DF328B">
        <w:rPr>
          <w:sz w:val="28"/>
          <w:szCs w:val="26"/>
        </w:rPr>
        <w:t xml:space="preserve"> </w:t>
      </w:r>
      <w:proofErr w:type="spellStart"/>
      <w:r w:rsidRPr="00DF328B">
        <w:rPr>
          <w:sz w:val="28"/>
          <w:szCs w:val="26"/>
        </w:rPr>
        <w:t>втрати</w:t>
      </w:r>
      <w:proofErr w:type="spellEnd"/>
      <w:r w:rsidRPr="00DF328B">
        <w:rPr>
          <w:sz w:val="28"/>
          <w:szCs w:val="26"/>
        </w:rPr>
        <w:t xml:space="preserve"> </w:t>
      </w:r>
      <w:proofErr w:type="spellStart"/>
      <w:r w:rsidRPr="00DF328B">
        <w:rPr>
          <w:sz w:val="28"/>
          <w:szCs w:val="26"/>
        </w:rPr>
        <w:t>або</w:t>
      </w:r>
      <w:proofErr w:type="spellEnd"/>
      <w:r w:rsidRPr="00DF328B">
        <w:rPr>
          <w:sz w:val="28"/>
          <w:szCs w:val="26"/>
        </w:rPr>
        <w:t xml:space="preserve"> </w:t>
      </w:r>
      <w:proofErr w:type="spellStart"/>
      <w:r w:rsidRPr="00DF328B">
        <w:rPr>
          <w:sz w:val="28"/>
          <w:szCs w:val="26"/>
        </w:rPr>
        <w:t>неможливості</w:t>
      </w:r>
      <w:proofErr w:type="spellEnd"/>
      <w:r w:rsidRPr="00DF328B">
        <w:rPr>
          <w:sz w:val="28"/>
          <w:szCs w:val="26"/>
        </w:rPr>
        <w:t xml:space="preserve"> </w:t>
      </w:r>
      <w:proofErr w:type="spellStart"/>
      <w:r w:rsidRPr="00DF328B">
        <w:rPr>
          <w:sz w:val="28"/>
          <w:szCs w:val="26"/>
        </w:rPr>
        <w:t>отримання</w:t>
      </w:r>
      <w:proofErr w:type="spellEnd"/>
      <w:r w:rsidRPr="00DF328B">
        <w:rPr>
          <w:sz w:val="28"/>
          <w:szCs w:val="26"/>
        </w:rPr>
        <w:t xml:space="preserve"> </w:t>
      </w:r>
      <w:proofErr w:type="spellStart"/>
      <w:r w:rsidRPr="00DF328B">
        <w:rPr>
          <w:sz w:val="28"/>
          <w:szCs w:val="26"/>
        </w:rPr>
        <w:t>документації</w:t>
      </w:r>
      <w:proofErr w:type="spellEnd"/>
      <w:r w:rsidRPr="00DF328B">
        <w:rPr>
          <w:sz w:val="28"/>
          <w:szCs w:val="26"/>
        </w:rPr>
        <w:t xml:space="preserve"> на них;</w:t>
      </w:r>
    </w:p>
    <w:p w:rsidR="00C43865" w:rsidRPr="00DF328B" w:rsidRDefault="00C43865" w:rsidP="00C43865">
      <w:pPr>
        <w:pStyle w:val="a0"/>
        <w:spacing w:line="228" w:lineRule="auto"/>
        <w:rPr>
          <w:sz w:val="28"/>
        </w:rPr>
      </w:pPr>
      <w:r w:rsidRPr="00DF328B">
        <w:rPr>
          <w:sz w:val="28"/>
        </w:rPr>
        <w:tab/>
      </w:r>
      <w:r w:rsidRPr="00DF328B">
        <w:rPr>
          <w:sz w:val="28"/>
          <w:szCs w:val="26"/>
        </w:rPr>
        <w:t xml:space="preserve">на закінчені будівництвом об’єкти для проведення відбудовчих робіт на об’єктах та </w:t>
      </w:r>
      <w:r w:rsidRPr="00DF328B">
        <w:rPr>
          <w:sz w:val="28"/>
        </w:rPr>
        <w:t>для відтворення документації на них у випадку втрати оригіналів.</w:t>
      </w:r>
    </w:p>
    <w:p w:rsidR="00C43865" w:rsidRPr="00B33FA8" w:rsidRDefault="00C43865" w:rsidP="00C43865">
      <w:pPr>
        <w:spacing w:line="228" w:lineRule="auto"/>
        <w:jc w:val="both"/>
        <w:rPr>
          <w:b/>
        </w:rPr>
      </w:pPr>
      <w:r w:rsidRPr="00DF328B">
        <w:rPr>
          <w:sz w:val="28"/>
        </w:rPr>
        <w:tab/>
      </w:r>
    </w:p>
    <w:p w:rsidR="00C43865" w:rsidRPr="00DF328B" w:rsidRDefault="00C43865" w:rsidP="00C43865">
      <w:pPr>
        <w:spacing w:line="228" w:lineRule="auto"/>
        <w:jc w:val="center"/>
        <w:rPr>
          <w:b/>
          <w:sz w:val="28"/>
          <w:szCs w:val="28"/>
        </w:rPr>
      </w:pPr>
      <w:r w:rsidRPr="00DF328B">
        <w:rPr>
          <w:b/>
          <w:sz w:val="28"/>
          <w:szCs w:val="28"/>
        </w:rPr>
        <w:t xml:space="preserve">ІII. </w:t>
      </w:r>
      <w:proofErr w:type="spellStart"/>
      <w:r w:rsidRPr="00DF328B">
        <w:rPr>
          <w:b/>
          <w:sz w:val="28"/>
          <w:szCs w:val="28"/>
        </w:rPr>
        <w:t>Обґрунтування</w:t>
      </w:r>
      <w:proofErr w:type="spellEnd"/>
      <w:r w:rsidRPr="00DF328B">
        <w:rPr>
          <w:b/>
          <w:sz w:val="28"/>
          <w:szCs w:val="28"/>
        </w:rPr>
        <w:t xml:space="preserve"> </w:t>
      </w:r>
      <w:proofErr w:type="spellStart"/>
      <w:r w:rsidRPr="00DF328B">
        <w:rPr>
          <w:b/>
          <w:sz w:val="28"/>
          <w:szCs w:val="28"/>
        </w:rPr>
        <w:t>шляхів</w:t>
      </w:r>
      <w:proofErr w:type="spellEnd"/>
      <w:r w:rsidRPr="00DF328B">
        <w:rPr>
          <w:b/>
          <w:sz w:val="28"/>
          <w:szCs w:val="28"/>
        </w:rPr>
        <w:t xml:space="preserve"> і </w:t>
      </w:r>
      <w:proofErr w:type="spellStart"/>
      <w:r w:rsidRPr="00DF328B">
        <w:rPr>
          <w:b/>
          <w:sz w:val="28"/>
          <w:szCs w:val="28"/>
        </w:rPr>
        <w:t>засобів</w:t>
      </w:r>
      <w:proofErr w:type="spellEnd"/>
      <w:r w:rsidRPr="00DF328B">
        <w:rPr>
          <w:b/>
          <w:sz w:val="28"/>
          <w:szCs w:val="28"/>
        </w:rPr>
        <w:t xml:space="preserve"> </w:t>
      </w:r>
      <w:proofErr w:type="spellStart"/>
      <w:r w:rsidRPr="00DF328B">
        <w:rPr>
          <w:b/>
          <w:sz w:val="28"/>
          <w:szCs w:val="28"/>
        </w:rPr>
        <w:t>розв’язання</w:t>
      </w:r>
      <w:proofErr w:type="spellEnd"/>
      <w:r w:rsidRPr="00DF328B">
        <w:rPr>
          <w:b/>
          <w:sz w:val="28"/>
          <w:szCs w:val="28"/>
        </w:rPr>
        <w:t xml:space="preserve"> </w:t>
      </w:r>
      <w:proofErr w:type="spellStart"/>
      <w:r w:rsidRPr="00DF328B">
        <w:rPr>
          <w:b/>
          <w:sz w:val="28"/>
          <w:szCs w:val="28"/>
        </w:rPr>
        <w:t>проблеми</w:t>
      </w:r>
      <w:proofErr w:type="spellEnd"/>
      <w:r w:rsidRPr="00DF328B">
        <w:rPr>
          <w:b/>
          <w:sz w:val="28"/>
          <w:szCs w:val="28"/>
        </w:rPr>
        <w:t xml:space="preserve"> </w:t>
      </w:r>
    </w:p>
    <w:p w:rsidR="00C43865" w:rsidRPr="00B33FA8" w:rsidRDefault="00C43865" w:rsidP="00C43865">
      <w:pPr>
        <w:spacing w:line="228" w:lineRule="auto"/>
        <w:jc w:val="center"/>
        <w:rPr>
          <w:rFonts w:ascii="Bookman Old Style" w:hAnsi="Bookman Old Style"/>
          <w:b/>
        </w:rPr>
      </w:pPr>
    </w:p>
    <w:p w:rsidR="00C43865" w:rsidRPr="00DF328B" w:rsidRDefault="00C43865" w:rsidP="00C43865">
      <w:pPr>
        <w:spacing w:line="228" w:lineRule="auto"/>
        <w:ind w:firstLine="708"/>
        <w:jc w:val="both"/>
        <w:rPr>
          <w:rFonts w:ascii="Bookman Old Style" w:hAnsi="Bookman Old Style"/>
          <w:b/>
          <w:sz w:val="26"/>
          <w:szCs w:val="26"/>
        </w:rPr>
      </w:pPr>
      <w:proofErr w:type="spellStart"/>
      <w:r w:rsidRPr="00DF328B">
        <w:rPr>
          <w:sz w:val="28"/>
        </w:rPr>
        <w:t>Досягнення</w:t>
      </w:r>
      <w:proofErr w:type="spellEnd"/>
      <w:r w:rsidRPr="00DF328B">
        <w:rPr>
          <w:sz w:val="28"/>
        </w:rPr>
        <w:t xml:space="preserve"> мети </w:t>
      </w:r>
      <w:proofErr w:type="spellStart"/>
      <w:r w:rsidRPr="00DF328B">
        <w:rPr>
          <w:sz w:val="28"/>
        </w:rPr>
        <w:t>здійснюється</w:t>
      </w:r>
      <w:proofErr w:type="spellEnd"/>
      <w:r w:rsidRPr="00DF328B">
        <w:rPr>
          <w:sz w:val="28"/>
        </w:rPr>
        <w:t xml:space="preserve"> шляхом </w:t>
      </w:r>
      <w:proofErr w:type="spellStart"/>
      <w:r w:rsidRPr="00DF328B">
        <w:rPr>
          <w:sz w:val="28"/>
        </w:rPr>
        <w:t>створення</w:t>
      </w:r>
      <w:proofErr w:type="spellEnd"/>
      <w:r w:rsidRPr="00DF328B">
        <w:rPr>
          <w:sz w:val="28"/>
        </w:rPr>
        <w:t xml:space="preserve"> СФД, </w:t>
      </w:r>
      <w:proofErr w:type="spellStart"/>
      <w:r w:rsidRPr="00DF328B">
        <w:rPr>
          <w:sz w:val="28"/>
        </w:rPr>
        <w:t>який</w:t>
      </w:r>
      <w:proofErr w:type="spellEnd"/>
      <w:r w:rsidRPr="00DF328B">
        <w:rPr>
          <w:sz w:val="28"/>
        </w:rPr>
        <w:t xml:space="preserve"> </w:t>
      </w:r>
      <w:proofErr w:type="spellStart"/>
      <w:r w:rsidRPr="00DF328B">
        <w:rPr>
          <w:sz w:val="28"/>
        </w:rPr>
        <w:t>передбачає</w:t>
      </w:r>
      <w:proofErr w:type="spellEnd"/>
      <w:r w:rsidRPr="00DF328B">
        <w:rPr>
          <w:sz w:val="28"/>
        </w:rPr>
        <w:t xml:space="preserve"> </w:t>
      </w:r>
      <w:proofErr w:type="spellStart"/>
      <w:r w:rsidRPr="00DF328B">
        <w:rPr>
          <w:sz w:val="28"/>
        </w:rPr>
        <w:t>підготовку</w:t>
      </w:r>
      <w:proofErr w:type="spellEnd"/>
      <w:r>
        <w:rPr>
          <w:sz w:val="28"/>
        </w:rPr>
        <w:t xml:space="preserve"> на </w:t>
      </w:r>
      <w:proofErr w:type="spellStart"/>
      <w:r>
        <w:rPr>
          <w:sz w:val="28"/>
        </w:rPr>
        <w:t>підприємствах</w:t>
      </w:r>
      <w:proofErr w:type="spellEnd"/>
      <w:r>
        <w:rPr>
          <w:sz w:val="28"/>
        </w:rPr>
        <w:t xml:space="preserve">, </w:t>
      </w:r>
      <w:proofErr w:type="spellStart"/>
      <w:r>
        <w:rPr>
          <w:sz w:val="28"/>
        </w:rPr>
        <w:t>установах</w:t>
      </w:r>
      <w:proofErr w:type="spellEnd"/>
      <w:r>
        <w:rPr>
          <w:sz w:val="28"/>
        </w:rPr>
        <w:t xml:space="preserve"> та </w:t>
      </w:r>
      <w:proofErr w:type="spellStart"/>
      <w:r>
        <w:rPr>
          <w:sz w:val="28"/>
        </w:rPr>
        <w:t>організаціях</w:t>
      </w:r>
      <w:proofErr w:type="spellEnd"/>
      <w:r>
        <w:rPr>
          <w:sz w:val="28"/>
        </w:rPr>
        <w:t xml:space="preserve"> </w:t>
      </w:r>
      <w:proofErr w:type="spellStart"/>
      <w:r>
        <w:rPr>
          <w:sz w:val="28"/>
        </w:rPr>
        <w:t>комплектів</w:t>
      </w:r>
      <w:proofErr w:type="spellEnd"/>
      <w:r>
        <w:rPr>
          <w:sz w:val="28"/>
        </w:rPr>
        <w:t xml:space="preserve"> </w:t>
      </w:r>
      <w:proofErr w:type="spellStart"/>
      <w:r>
        <w:rPr>
          <w:sz w:val="28"/>
        </w:rPr>
        <w:t>документації</w:t>
      </w:r>
      <w:proofErr w:type="spellEnd"/>
      <w:r>
        <w:rPr>
          <w:sz w:val="28"/>
        </w:rPr>
        <w:t xml:space="preserve"> і </w:t>
      </w:r>
      <w:proofErr w:type="spellStart"/>
      <w:r w:rsidRPr="00DF328B">
        <w:rPr>
          <w:sz w:val="28"/>
        </w:rPr>
        <w:t>постачання</w:t>
      </w:r>
      <w:proofErr w:type="spellEnd"/>
      <w:r w:rsidRPr="00DF328B">
        <w:rPr>
          <w:sz w:val="28"/>
        </w:rPr>
        <w:t xml:space="preserve"> </w:t>
      </w:r>
      <w:proofErr w:type="spellStart"/>
      <w:r>
        <w:rPr>
          <w:sz w:val="28"/>
        </w:rPr>
        <w:t>їх</w:t>
      </w:r>
      <w:proofErr w:type="spellEnd"/>
      <w:r>
        <w:rPr>
          <w:sz w:val="28"/>
        </w:rPr>
        <w:t xml:space="preserve"> до </w:t>
      </w:r>
      <w:proofErr w:type="spellStart"/>
      <w:r w:rsidRPr="00DF328B">
        <w:rPr>
          <w:sz w:val="28"/>
        </w:rPr>
        <w:t>Південно-східно</w:t>
      </w:r>
      <w:r>
        <w:rPr>
          <w:sz w:val="28"/>
        </w:rPr>
        <w:t>го</w:t>
      </w:r>
      <w:proofErr w:type="spellEnd"/>
      <w:r w:rsidRPr="00DF328B">
        <w:rPr>
          <w:sz w:val="28"/>
        </w:rPr>
        <w:t xml:space="preserve"> </w:t>
      </w:r>
      <w:proofErr w:type="spellStart"/>
      <w:r w:rsidRPr="00DF328B">
        <w:rPr>
          <w:sz w:val="28"/>
        </w:rPr>
        <w:t>регіонально</w:t>
      </w:r>
      <w:r>
        <w:rPr>
          <w:sz w:val="28"/>
        </w:rPr>
        <w:t>го</w:t>
      </w:r>
      <w:proofErr w:type="spellEnd"/>
      <w:r w:rsidRPr="00DF328B">
        <w:rPr>
          <w:sz w:val="28"/>
        </w:rPr>
        <w:t xml:space="preserve"> центр</w:t>
      </w:r>
      <w:r>
        <w:rPr>
          <w:sz w:val="28"/>
        </w:rPr>
        <w:t xml:space="preserve">у страхового фонду </w:t>
      </w:r>
      <w:proofErr w:type="spellStart"/>
      <w:r>
        <w:rPr>
          <w:sz w:val="28"/>
        </w:rPr>
        <w:t>документації</w:t>
      </w:r>
      <w:proofErr w:type="spellEnd"/>
      <w:r>
        <w:rPr>
          <w:sz w:val="28"/>
        </w:rPr>
        <w:t xml:space="preserve"> </w:t>
      </w:r>
      <w:r w:rsidRPr="00DF328B">
        <w:rPr>
          <w:sz w:val="28"/>
        </w:rPr>
        <w:t xml:space="preserve">для </w:t>
      </w:r>
      <w:proofErr w:type="spellStart"/>
      <w:r w:rsidRPr="00DF328B">
        <w:rPr>
          <w:sz w:val="28"/>
        </w:rPr>
        <w:t>виготовлення</w:t>
      </w:r>
      <w:proofErr w:type="spellEnd"/>
      <w:r w:rsidRPr="00DF328B">
        <w:rPr>
          <w:sz w:val="28"/>
        </w:rPr>
        <w:t xml:space="preserve"> </w:t>
      </w:r>
      <w:proofErr w:type="spellStart"/>
      <w:r w:rsidRPr="00DF328B">
        <w:rPr>
          <w:sz w:val="28"/>
        </w:rPr>
        <w:t>мікрофільмів</w:t>
      </w:r>
      <w:proofErr w:type="spellEnd"/>
      <w:r w:rsidRPr="00DF328B">
        <w:rPr>
          <w:sz w:val="28"/>
        </w:rPr>
        <w:t xml:space="preserve"> </w:t>
      </w:r>
      <w:proofErr w:type="gramStart"/>
      <w:r w:rsidRPr="00DF328B">
        <w:rPr>
          <w:sz w:val="28"/>
        </w:rPr>
        <w:t>в</w:t>
      </w:r>
      <w:proofErr w:type="gramEnd"/>
      <w:r w:rsidRPr="00DF328B">
        <w:rPr>
          <w:sz w:val="28"/>
        </w:rPr>
        <w:t xml:space="preserve"> </w:t>
      </w:r>
      <w:proofErr w:type="spellStart"/>
      <w:r w:rsidRPr="00DF328B">
        <w:rPr>
          <w:sz w:val="28"/>
        </w:rPr>
        <w:t>обсязі</w:t>
      </w:r>
      <w:proofErr w:type="spellEnd"/>
      <w:r w:rsidRPr="00DF328B">
        <w:rPr>
          <w:sz w:val="28"/>
        </w:rPr>
        <w:t xml:space="preserve">, </w:t>
      </w:r>
      <w:proofErr w:type="spellStart"/>
      <w:r w:rsidRPr="00DF328B">
        <w:rPr>
          <w:sz w:val="28"/>
        </w:rPr>
        <w:t>необхідному</w:t>
      </w:r>
      <w:proofErr w:type="spellEnd"/>
      <w:r w:rsidRPr="00DF328B">
        <w:rPr>
          <w:sz w:val="28"/>
        </w:rPr>
        <w:t xml:space="preserve"> та </w:t>
      </w:r>
      <w:proofErr w:type="spellStart"/>
      <w:r w:rsidRPr="00DF328B">
        <w:rPr>
          <w:sz w:val="28"/>
        </w:rPr>
        <w:t>достатньому</w:t>
      </w:r>
      <w:proofErr w:type="spellEnd"/>
      <w:r w:rsidRPr="00DF328B">
        <w:rPr>
          <w:sz w:val="28"/>
        </w:rPr>
        <w:t xml:space="preserve"> для </w:t>
      </w:r>
      <w:proofErr w:type="spellStart"/>
      <w:r w:rsidRPr="00DF328B">
        <w:rPr>
          <w:sz w:val="28"/>
        </w:rPr>
        <w:t>відбудови</w:t>
      </w:r>
      <w:proofErr w:type="spellEnd"/>
      <w:r w:rsidRPr="00DF328B">
        <w:rPr>
          <w:sz w:val="28"/>
        </w:rPr>
        <w:t xml:space="preserve"> </w:t>
      </w:r>
      <w:proofErr w:type="spellStart"/>
      <w:r w:rsidRPr="00DF328B">
        <w:rPr>
          <w:sz w:val="28"/>
        </w:rPr>
        <w:t>об’єктів</w:t>
      </w:r>
      <w:proofErr w:type="spellEnd"/>
      <w:r w:rsidRPr="00DF328B">
        <w:rPr>
          <w:sz w:val="28"/>
        </w:rPr>
        <w:t xml:space="preserve"> і </w:t>
      </w:r>
      <w:proofErr w:type="spellStart"/>
      <w:r w:rsidRPr="00DF328B">
        <w:rPr>
          <w:sz w:val="28"/>
        </w:rPr>
        <w:t>споруд</w:t>
      </w:r>
      <w:proofErr w:type="spellEnd"/>
      <w:r w:rsidRPr="00DF328B">
        <w:rPr>
          <w:sz w:val="28"/>
        </w:rPr>
        <w:t xml:space="preserve"> та </w:t>
      </w:r>
      <w:proofErr w:type="spellStart"/>
      <w:r w:rsidRPr="00DF328B">
        <w:rPr>
          <w:sz w:val="28"/>
        </w:rPr>
        <w:t>проведення</w:t>
      </w:r>
      <w:proofErr w:type="spellEnd"/>
      <w:r w:rsidRPr="00DF328B">
        <w:rPr>
          <w:sz w:val="28"/>
        </w:rPr>
        <w:t xml:space="preserve"> на них </w:t>
      </w:r>
      <w:proofErr w:type="spellStart"/>
      <w:r w:rsidRPr="00DF328B">
        <w:rPr>
          <w:sz w:val="28"/>
        </w:rPr>
        <w:t>аварійно-рятувальних</w:t>
      </w:r>
      <w:proofErr w:type="spellEnd"/>
      <w:r w:rsidRPr="00DF328B">
        <w:rPr>
          <w:sz w:val="28"/>
        </w:rPr>
        <w:t xml:space="preserve"> </w:t>
      </w:r>
      <w:proofErr w:type="spellStart"/>
      <w:r w:rsidRPr="00DF328B">
        <w:rPr>
          <w:sz w:val="28"/>
        </w:rPr>
        <w:t>робіт</w:t>
      </w:r>
      <w:proofErr w:type="spellEnd"/>
      <w:r w:rsidRPr="00DF328B">
        <w:rPr>
          <w:sz w:val="28"/>
        </w:rPr>
        <w:t xml:space="preserve">, </w:t>
      </w:r>
      <w:proofErr w:type="gramStart"/>
      <w:r w:rsidRPr="00DF328B">
        <w:rPr>
          <w:sz w:val="28"/>
        </w:rPr>
        <w:t>у</w:t>
      </w:r>
      <w:proofErr w:type="gramEnd"/>
      <w:r w:rsidRPr="00DF328B">
        <w:rPr>
          <w:sz w:val="28"/>
        </w:rPr>
        <w:t xml:space="preserve"> </w:t>
      </w:r>
      <w:proofErr w:type="gramStart"/>
      <w:r w:rsidRPr="00DF328B">
        <w:rPr>
          <w:sz w:val="28"/>
        </w:rPr>
        <w:t>тому</w:t>
      </w:r>
      <w:proofErr w:type="gramEnd"/>
      <w:r w:rsidRPr="00DF328B">
        <w:rPr>
          <w:sz w:val="28"/>
        </w:rPr>
        <w:t xml:space="preserve"> </w:t>
      </w:r>
      <w:proofErr w:type="spellStart"/>
      <w:r w:rsidRPr="00DF328B">
        <w:rPr>
          <w:sz w:val="28"/>
        </w:rPr>
        <w:t>числі</w:t>
      </w:r>
      <w:proofErr w:type="spellEnd"/>
      <w:r w:rsidRPr="00DF328B">
        <w:rPr>
          <w:sz w:val="28"/>
        </w:rPr>
        <w:t xml:space="preserve"> </w:t>
      </w:r>
      <w:proofErr w:type="spellStart"/>
      <w:r w:rsidRPr="00DF328B">
        <w:rPr>
          <w:sz w:val="28"/>
        </w:rPr>
        <w:t>об’єктів</w:t>
      </w:r>
      <w:proofErr w:type="spellEnd"/>
      <w:r w:rsidRPr="00DF328B">
        <w:rPr>
          <w:sz w:val="28"/>
        </w:rPr>
        <w:t xml:space="preserve"> </w:t>
      </w:r>
      <w:proofErr w:type="spellStart"/>
      <w:r w:rsidRPr="00DF328B">
        <w:rPr>
          <w:sz w:val="28"/>
        </w:rPr>
        <w:t>масового</w:t>
      </w:r>
      <w:proofErr w:type="spellEnd"/>
      <w:r w:rsidRPr="00DF328B">
        <w:rPr>
          <w:sz w:val="28"/>
        </w:rPr>
        <w:t xml:space="preserve"> </w:t>
      </w:r>
      <w:proofErr w:type="spellStart"/>
      <w:r w:rsidRPr="00DF328B">
        <w:rPr>
          <w:sz w:val="28"/>
        </w:rPr>
        <w:t>скупчення</w:t>
      </w:r>
      <w:proofErr w:type="spellEnd"/>
      <w:r w:rsidRPr="00DF328B">
        <w:rPr>
          <w:sz w:val="28"/>
        </w:rPr>
        <w:t xml:space="preserve"> людей: </w:t>
      </w:r>
      <w:proofErr w:type="spellStart"/>
      <w:r w:rsidRPr="00DF328B">
        <w:rPr>
          <w:sz w:val="28"/>
        </w:rPr>
        <w:t>об’єктів</w:t>
      </w:r>
      <w:proofErr w:type="spellEnd"/>
      <w:r w:rsidRPr="00DF328B">
        <w:rPr>
          <w:sz w:val="28"/>
        </w:rPr>
        <w:t xml:space="preserve"> </w:t>
      </w:r>
      <w:proofErr w:type="spellStart"/>
      <w:r w:rsidRPr="00DF328B">
        <w:rPr>
          <w:sz w:val="28"/>
        </w:rPr>
        <w:t>культури</w:t>
      </w:r>
      <w:proofErr w:type="spellEnd"/>
      <w:r w:rsidRPr="00DF328B">
        <w:rPr>
          <w:sz w:val="28"/>
        </w:rPr>
        <w:t xml:space="preserve"> та </w:t>
      </w:r>
      <w:proofErr w:type="spellStart"/>
      <w:r w:rsidRPr="00DF328B">
        <w:rPr>
          <w:sz w:val="28"/>
        </w:rPr>
        <w:t>дозвілля</w:t>
      </w:r>
      <w:proofErr w:type="spellEnd"/>
      <w:r w:rsidRPr="00DF328B">
        <w:rPr>
          <w:sz w:val="28"/>
        </w:rPr>
        <w:t xml:space="preserve">, </w:t>
      </w:r>
      <w:proofErr w:type="spellStart"/>
      <w:r w:rsidRPr="00DF328B">
        <w:rPr>
          <w:sz w:val="28"/>
        </w:rPr>
        <w:t>вокзалів</w:t>
      </w:r>
      <w:proofErr w:type="spellEnd"/>
      <w:r w:rsidRPr="00DF328B">
        <w:rPr>
          <w:sz w:val="28"/>
        </w:rPr>
        <w:t xml:space="preserve">, </w:t>
      </w:r>
      <w:proofErr w:type="spellStart"/>
      <w:r w:rsidRPr="00DF328B">
        <w:rPr>
          <w:sz w:val="28"/>
        </w:rPr>
        <w:t>аеропортів</w:t>
      </w:r>
      <w:proofErr w:type="spellEnd"/>
      <w:r w:rsidRPr="00DF328B">
        <w:rPr>
          <w:sz w:val="28"/>
        </w:rPr>
        <w:t xml:space="preserve">, </w:t>
      </w:r>
      <w:proofErr w:type="spellStart"/>
      <w:r w:rsidRPr="00DF328B">
        <w:rPr>
          <w:sz w:val="28"/>
        </w:rPr>
        <w:t>лікувальних</w:t>
      </w:r>
      <w:proofErr w:type="spellEnd"/>
      <w:r w:rsidRPr="00DF328B">
        <w:rPr>
          <w:sz w:val="28"/>
        </w:rPr>
        <w:t xml:space="preserve"> </w:t>
      </w:r>
      <w:proofErr w:type="spellStart"/>
      <w:r w:rsidRPr="00DF328B">
        <w:rPr>
          <w:sz w:val="28"/>
        </w:rPr>
        <w:t>закладів</w:t>
      </w:r>
      <w:proofErr w:type="spellEnd"/>
      <w:r w:rsidRPr="00DF328B">
        <w:rPr>
          <w:sz w:val="28"/>
        </w:rPr>
        <w:t xml:space="preserve"> та </w:t>
      </w:r>
      <w:proofErr w:type="spellStart"/>
      <w:r w:rsidRPr="00DF328B">
        <w:rPr>
          <w:sz w:val="28"/>
        </w:rPr>
        <w:t>установ</w:t>
      </w:r>
      <w:proofErr w:type="spellEnd"/>
      <w:r w:rsidRPr="00DF328B">
        <w:rPr>
          <w:sz w:val="28"/>
        </w:rPr>
        <w:t xml:space="preserve">, </w:t>
      </w:r>
      <w:proofErr w:type="spellStart"/>
      <w:r w:rsidRPr="00DF328B">
        <w:rPr>
          <w:sz w:val="28"/>
        </w:rPr>
        <w:t>навчальних</w:t>
      </w:r>
      <w:proofErr w:type="spellEnd"/>
      <w:r w:rsidRPr="00DF328B">
        <w:rPr>
          <w:sz w:val="28"/>
        </w:rPr>
        <w:t xml:space="preserve"> </w:t>
      </w:r>
      <w:proofErr w:type="spellStart"/>
      <w:r w:rsidRPr="00DF328B">
        <w:rPr>
          <w:sz w:val="28"/>
        </w:rPr>
        <w:t>закладів</w:t>
      </w:r>
      <w:proofErr w:type="spellEnd"/>
      <w:r w:rsidRPr="00DF328B">
        <w:rPr>
          <w:sz w:val="28"/>
        </w:rPr>
        <w:t>, і проводиться планово</w:t>
      </w:r>
      <w:r>
        <w:rPr>
          <w:sz w:val="28"/>
        </w:rPr>
        <w:t>,</w:t>
      </w:r>
      <w:r w:rsidRPr="00DF328B">
        <w:rPr>
          <w:sz w:val="28"/>
        </w:rPr>
        <w:t xml:space="preserve"> методом </w:t>
      </w:r>
      <w:proofErr w:type="spellStart"/>
      <w:r w:rsidRPr="00DF328B">
        <w:rPr>
          <w:sz w:val="28"/>
        </w:rPr>
        <w:t>реалізації</w:t>
      </w:r>
      <w:proofErr w:type="spellEnd"/>
      <w:r w:rsidRPr="00DF328B">
        <w:rPr>
          <w:sz w:val="28"/>
        </w:rPr>
        <w:t xml:space="preserve"> </w:t>
      </w:r>
      <w:proofErr w:type="spellStart"/>
      <w:r w:rsidRPr="00DF328B">
        <w:rPr>
          <w:sz w:val="28"/>
        </w:rPr>
        <w:t>Програми</w:t>
      </w:r>
      <w:proofErr w:type="spellEnd"/>
      <w:r w:rsidRPr="00DF328B">
        <w:rPr>
          <w:sz w:val="28"/>
        </w:rPr>
        <w:t>.</w:t>
      </w:r>
    </w:p>
    <w:p w:rsidR="00C43865" w:rsidRDefault="00C43865" w:rsidP="00C43865">
      <w:pPr>
        <w:pStyle w:val="af2"/>
        <w:spacing w:line="228" w:lineRule="auto"/>
        <w:ind w:left="0" w:firstLine="708"/>
        <w:jc w:val="both"/>
        <w:rPr>
          <w:lang w:val="uk-UA"/>
        </w:rPr>
      </w:pPr>
    </w:p>
    <w:p w:rsidR="00C46C21" w:rsidRPr="00C46C21" w:rsidRDefault="00C46C21" w:rsidP="00C43865">
      <w:pPr>
        <w:pStyle w:val="af2"/>
        <w:spacing w:line="228" w:lineRule="auto"/>
        <w:ind w:left="0" w:firstLine="708"/>
        <w:jc w:val="both"/>
        <w:rPr>
          <w:lang w:val="uk-UA"/>
        </w:rPr>
      </w:pPr>
    </w:p>
    <w:p w:rsidR="00C43865" w:rsidRPr="00DF328B" w:rsidRDefault="00C43865" w:rsidP="00C43865">
      <w:pPr>
        <w:shd w:val="clear" w:color="auto" w:fill="FFFFFF"/>
        <w:spacing w:line="228" w:lineRule="auto"/>
        <w:ind w:firstLine="709"/>
        <w:jc w:val="center"/>
        <w:rPr>
          <w:b/>
          <w:sz w:val="28"/>
          <w:szCs w:val="28"/>
        </w:rPr>
      </w:pPr>
      <w:r w:rsidRPr="00DF328B">
        <w:rPr>
          <w:b/>
          <w:sz w:val="28"/>
          <w:szCs w:val="28"/>
        </w:rPr>
        <w:lastRenderedPageBreak/>
        <w:t xml:space="preserve">IV. Строки та </w:t>
      </w:r>
      <w:proofErr w:type="spellStart"/>
      <w:r w:rsidRPr="00DF328B">
        <w:rPr>
          <w:b/>
          <w:sz w:val="28"/>
          <w:szCs w:val="28"/>
        </w:rPr>
        <w:t>етапи</w:t>
      </w:r>
      <w:proofErr w:type="spellEnd"/>
      <w:r w:rsidRPr="00DF328B">
        <w:rPr>
          <w:b/>
          <w:sz w:val="28"/>
          <w:szCs w:val="28"/>
        </w:rPr>
        <w:t xml:space="preserve"> </w:t>
      </w:r>
      <w:proofErr w:type="spellStart"/>
      <w:r w:rsidRPr="00DF328B">
        <w:rPr>
          <w:b/>
          <w:sz w:val="28"/>
          <w:szCs w:val="28"/>
        </w:rPr>
        <w:t>виконання</w:t>
      </w:r>
      <w:proofErr w:type="spellEnd"/>
      <w:r w:rsidRPr="00DF328B">
        <w:rPr>
          <w:b/>
          <w:sz w:val="28"/>
          <w:szCs w:val="28"/>
        </w:rPr>
        <w:t xml:space="preserve"> </w:t>
      </w:r>
      <w:proofErr w:type="spellStart"/>
      <w:r w:rsidRPr="00DF328B">
        <w:rPr>
          <w:b/>
          <w:sz w:val="28"/>
          <w:szCs w:val="28"/>
        </w:rPr>
        <w:t>Програми</w:t>
      </w:r>
      <w:proofErr w:type="spellEnd"/>
    </w:p>
    <w:p w:rsidR="00C43865" w:rsidRPr="00B33FA8" w:rsidRDefault="00C43865" w:rsidP="00C43865">
      <w:pPr>
        <w:shd w:val="clear" w:color="auto" w:fill="FFFFFF"/>
        <w:spacing w:line="228" w:lineRule="auto"/>
        <w:ind w:firstLine="709"/>
        <w:rPr>
          <w:rFonts w:ascii="Bookman Old Style" w:hAnsi="Bookman Old Style"/>
          <w:b/>
        </w:rPr>
      </w:pPr>
    </w:p>
    <w:p w:rsidR="00C43865" w:rsidRPr="00DF328B" w:rsidRDefault="00C43865" w:rsidP="00796C23">
      <w:pPr>
        <w:spacing w:line="228" w:lineRule="auto"/>
        <w:ind w:firstLine="708"/>
        <w:jc w:val="both"/>
        <w:rPr>
          <w:sz w:val="28"/>
          <w:szCs w:val="28"/>
        </w:rPr>
      </w:pPr>
      <w:proofErr w:type="spellStart"/>
      <w:r w:rsidRPr="00DF328B">
        <w:rPr>
          <w:sz w:val="28"/>
          <w:szCs w:val="28"/>
        </w:rPr>
        <w:t>Реалізація</w:t>
      </w:r>
      <w:proofErr w:type="spellEnd"/>
      <w:r w:rsidRPr="00DF328B">
        <w:rPr>
          <w:sz w:val="28"/>
          <w:szCs w:val="28"/>
        </w:rPr>
        <w:t xml:space="preserve"> </w:t>
      </w:r>
      <w:proofErr w:type="spellStart"/>
      <w:r w:rsidRPr="00DF328B">
        <w:rPr>
          <w:sz w:val="28"/>
          <w:szCs w:val="28"/>
        </w:rPr>
        <w:t>заходів</w:t>
      </w:r>
      <w:proofErr w:type="spellEnd"/>
      <w:r w:rsidRPr="00DF328B">
        <w:rPr>
          <w:sz w:val="28"/>
          <w:szCs w:val="28"/>
        </w:rPr>
        <w:t xml:space="preserve"> </w:t>
      </w:r>
      <w:proofErr w:type="spellStart"/>
      <w:r w:rsidRPr="00DF328B">
        <w:rPr>
          <w:sz w:val="28"/>
          <w:szCs w:val="28"/>
        </w:rPr>
        <w:t>Програми</w:t>
      </w:r>
      <w:proofErr w:type="spellEnd"/>
      <w:r w:rsidRPr="00DF328B">
        <w:rPr>
          <w:sz w:val="28"/>
          <w:szCs w:val="28"/>
        </w:rPr>
        <w:t xml:space="preserve"> </w:t>
      </w:r>
      <w:proofErr w:type="spellStart"/>
      <w:r w:rsidRPr="00DF328B">
        <w:rPr>
          <w:sz w:val="28"/>
          <w:szCs w:val="28"/>
        </w:rPr>
        <w:t>розрахована</w:t>
      </w:r>
      <w:proofErr w:type="spellEnd"/>
      <w:r w:rsidRPr="00DF328B">
        <w:rPr>
          <w:sz w:val="28"/>
          <w:szCs w:val="28"/>
        </w:rPr>
        <w:t xml:space="preserve"> на 20</w:t>
      </w:r>
      <w:r>
        <w:rPr>
          <w:sz w:val="28"/>
          <w:szCs w:val="28"/>
        </w:rPr>
        <w:t>2</w:t>
      </w:r>
      <w:r w:rsidRPr="00DF328B">
        <w:rPr>
          <w:sz w:val="28"/>
          <w:szCs w:val="28"/>
        </w:rPr>
        <w:t>1 – 202</w:t>
      </w:r>
      <w:r>
        <w:rPr>
          <w:sz w:val="28"/>
          <w:szCs w:val="28"/>
        </w:rPr>
        <w:t xml:space="preserve">5 роки в один </w:t>
      </w:r>
      <w:proofErr w:type="spellStart"/>
      <w:r>
        <w:rPr>
          <w:sz w:val="28"/>
          <w:szCs w:val="28"/>
        </w:rPr>
        <w:t>етап</w:t>
      </w:r>
      <w:proofErr w:type="spellEnd"/>
      <w:r>
        <w:rPr>
          <w:sz w:val="28"/>
          <w:szCs w:val="28"/>
        </w:rPr>
        <w:t xml:space="preserve">: з </w:t>
      </w:r>
      <w:proofErr w:type="spellStart"/>
      <w:r>
        <w:rPr>
          <w:sz w:val="28"/>
          <w:szCs w:val="28"/>
        </w:rPr>
        <w:t>серпня</w:t>
      </w:r>
      <w:proofErr w:type="spellEnd"/>
      <w:r>
        <w:rPr>
          <w:sz w:val="28"/>
          <w:szCs w:val="28"/>
        </w:rPr>
        <w:t xml:space="preserve"> </w:t>
      </w:r>
      <w:r w:rsidRPr="00DF328B">
        <w:rPr>
          <w:sz w:val="28"/>
          <w:szCs w:val="28"/>
        </w:rPr>
        <w:t>20</w:t>
      </w:r>
      <w:r>
        <w:rPr>
          <w:sz w:val="28"/>
          <w:szCs w:val="28"/>
        </w:rPr>
        <w:t>21 д</w:t>
      </w:r>
      <w:r w:rsidRPr="00DF328B">
        <w:rPr>
          <w:sz w:val="28"/>
          <w:szCs w:val="28"/>
        </w:rPr>
        <w:t xml:space="preserve">о </w:t>
      </w:r>
      <w:proofErr w:type="spellStart"/>
      <w:r w:rsidRPr="00DF328B">
        <w:rPr>
          <w:sz w:val="28"/>
          <w:szCs w:val="28"/>
        </w:rPr>
        <w:t>груд</w:t>
      </w:r>
      <w:r>
        <w:rPr>
          <w:sz w:val="28"/>
          <w:szCs w:val="28"/>
        </w:rPr>
        <w:t>ня</w:t>
      </w:r>
      <w:proofErr w:type="spellEnd"/>
      <w:r w:rsidRPr="00DF328B">
        <w:rPr>
          <w:sz w:val="28"/>
          <w:szCs w:val="28"/>
        </w:rPr>
        <w:t xml:space="preserve"> 202</w:t>
      </w:r>
      <w:r>
        <w:rPr>
          <w:sz w:val="28"/>
          <w:szCs w:val="28"/>
        </w:rPr>
        <w:t>5</w:t>
      </w:r>
      <w:r w:rsidRPr="00DF328B">
        <w:rPr>
          <w:sz w:val="28"/>
          <w:szCs w:val="28"/>
        </w:rPr>
        <w:t xml:space="preserve"> року </w:t>
      </w:r>
      <w:proofErr w:type="spellStart"/>
      <w:r w:rsidRPr="00DF328B">
        <w:rPr>
          <w:sz w:val="28"/>
          <w:szCs w:val="28"/>
        </w:rPr>
        <w:t>включно</w:t>
      </w:r>
      <w:proofErr w:type="spellEnd"/>
      <w:r w:rsidRPr="00DF328B">
        <w:rPr>
          <w:sz w:val="28"/>
          <w:szCs w:val="28"/>
        </w:rPr>
        <w:t>.</w:t>
      </w:r>
    </w:p>
    <w:p w:rsidR="00C43865" w:rsidRPr="00B33FA8" w:rsidRDefault="00C43865" w:rsidP="00C43865">
      <w:pPr>
        <w:spacing w:line="228" w:lineRule="auto"/>
        <w:jc w:val="center"/>
        <w:rPr>
          <w:b/>
        </w:rPr>
      </w:pPr>
    </w:p>
    <w:p w:rsidR="00C43865" w:rsidRPr="00DF328B" w:rsidRDefault="00C43865" w:rsidP="00C43865">
      <w:pPr>
        <w:spacing w:line="228" w:lineRule="auto"/>
        <w:jc w:val="center"/>
        <w:rPr>
          <w:sz w:val="28"/>
          <w:szCs w:val="28"/>
        </w:rPr>
      </w:pPr>
      <w:r w:rsidRPr="00DF328B">
        <w:rPr>
          <w:b/>
          <w:sz w:val="28"/>
          <w:szCs w:val="28"/>
        </w:rPr>
        <w:t xml:space="preserve">V. </w:t>
      </w:r>
      <w:proofErr w:type="spellStart"/>
      <w:r w:rsidRPr="00DF328B">
        <w:rPr>
          <w:b/>
          <w:sz w:val="28"/>
          <w:szCs w:val="28"/>
        </w:rPr>
        <w:t>Перелік</w:t>
      </w:r>
      <w:proofErr w:type="spellEnd"/>
      <w:r w:rsidRPr="00DF328B">
        <w:rPr>
          <w:b/>
          <w:sz w:val="28"/>
          <w:szCs w:val="28"/>
        </w:rPr>
        <w:t xml:space="preserve"> </w:t>
      </w:r>
      <w:proofErr w:type="spellStart"/>
      <w:r w:rsidRPr="00DF328B">
        <w:rPr>
          <w:b/>
          <w:sz w:val="28"/>
          <w:szCs w:val="28"/>
        </w:rPr>
        <w:t>завдань</w:t>
      </w:r>
      <w:proofErr w:type="spellEnd"/>
      <w:r w:rsidRPr="00DF328B">
        <w:rPr>
          <w:b/>
          <w:sz w:val="28"/>
          <w:szCs w:val="28"/>
        </w:rPr>
        <w:t xml:space="preserve"> і </w:t>
      </w:r>
      <w:proofErr w:type="spellStart"/>
      <w:r w:rsidRPr="00DF328B">
        <w:rPr>
          <w:b/>
          <w:sz w:val="28"/>
          <w:szCs w:val="28"/>
        </w:rPr>
        <w:t>заходів</w:t>
      </w:r>
      <w:proofErr w:type="spellEnd"/>
      <w:r w:rsidRPr="00DF328B">
        <w:rPr>
          <w:b/>
          <w:sz w:val="28"/>
          <w:szCs w:val="28"/>
        </w:rPr>
        <w:t xml:space="preserve"> </w:t>
      </w:r>
      <w:proofErr w:type="spellStart"/>
      <w:r w:rsidRPr="00DF328B">
        <w:rPr>
          <w:b/>
          <w:sz w:val="28"/>
          <w:szCs w:val="28"/>
        </w:rPr>
        <w:t>Програми</w:t>
      </w:r>
      <w:proofErr w:type="spellEnd"/>
    </w:p>
    <w:p w:rsidR="00C43865" w:rsidRPr="00B33FA8" w:rsidRDefault="00C43865" w:rsidP="00C43865">
      <w:pPr>
        <w:pStyle w:val="a0"/>
        <w:spacing w:line="228" w:lineRule="auto"/>
        <w:ind w:firstLine="708"/>
      </w:pPr>
    </w:p>
    <w:p w:rsidR="00C43865" w:rsidRDefault="00C43865" w:rsidP="00C43865">
      <w:pPr>
        <w:pStyle w:val="a0"/>
        <w:spacing w:line="228" w:lineRule="auto"/>
        <w:ind w:firstLine="708"/>
        <w:rPr>
          <w:sz w:val="28"/>
          <w:szCs w:val="28"/>
        </w:rPr>
      </w:pPr>
      <w:r w:rsidRPr="00DF328B">
        <w:rPr>
          <w:sz w:val="28"/>
          <w:szCs w:val="28"/>
        </w:rPr>
        <w:t xml:space="preserve">Завдання і заходи Програми </w:t>
      </w:r>
      <w:r>
        <w:rPr>
          <w:sz w:val="28"/>
          <w:szCs w:val="28"/>
        </w:rPr>
        <w:t xml:space="preserve">передбачають забезпечення щорічного погодження підприємствами, установами та організаціями, </w:t>
      </w:r>
      <w:r w:rsidRPr="00CC699D">
        <w:rPr>
          <w:sz w:val="28"/>
          <w:szCs w:val="28"/>
        </w:rPr>
        <w:t xml:space="preserve">зазначеними </w:t>
      </w:r>
      <w:r>
        <w:rPr>
          <w:sz w:val="28"/>
          <w:szCs w:val="28"/>
        </w:rPr>
        <w:t xml:space="preserve">                      </w:t>
      </w:r>
      <w:r w:rsidRPr="00CC699D">
        <w:rPr>
          <w:sz w:val="28"/>
          <w:szCs w:val="28"/>
        </w:rPr>
        <w:t>у додатку до переліку завдань і заходів Регіональної програми створення страхового фонду документації Дніпропетровської області на</w:t>
      </w:r>
      <w:r>
        <w:rPr>
          <w:sz w:val="28"/>
          <w:szCs w:val="28"/>
        </w:rPr>
        <w:t xml:space="preserve">                    </w:t>
      </w:r>
      <w:r w:rsidRPr="00CC699D">
        <w:rPr>
          <w:sz w:val="28"/>
          <w:szCs w:val="28"/>
        </w:rPr>
        <w:t>2021</w:t>
      </w:r>
      <w:r>
        <w:rPr>
          <w:sz w:val="28"/>
          <w:szCs w:val="28"/>
        </w:rPr>
        <w:t xml:space="preserve"> </w:t>
      </w:r>
      <w:r w:rsidRPr="00DF328B">
        <w:rPr>
          <w:sz w:val="28"/>
          <w:szCs w:val="28"/>
        </w:rPr>
        <w:t xml:space="preserve">– </w:t>
      </w:r>
      <w:r w:rsidRPr="00CC699D">
        <w:rPr>
          <w:sz w:val="28"/>
          <w:szCs w:val="28"/>
        </w:rPr>
        <w:t>2025 рок</w:t>
      </w:r>
      <w:r w:rsidR="00796C23">
        <w:rPr>
          <w:sz w:val="28"/>
          <w:szCs w:val="28"/>
        </w:rPr>
        <w:t>и</w:t>
      </w:r>
      <w:r>
        <w:rPr>
          <w:sz w:val="28"/>
          <w:szCs w:val="28"/>
        </w:rPr>
        <w:t xml:space="preserve"> </w:t>
      </w:r>
      <w:r w:rsidRPr="00CC699D">
        <w:rPr>
          <w:sz w:val="28"/>
          <w:szCs w:val="28"/>
        </w:rPr>
        <w:t xml:space="preserve">(далі – </w:t>
      </w:r>
      <w:r w:rsidR="00796C23">
        <w:rPr>
          <w:sz w:val="28"/>
          <w:szCs w:val="28"/>
        </w:rPr>
        <w:t>д</w:t>
      </w:r>
      <w:r w:rsidRPr="00CC699D">
        <w:rPr>
          <w:sz w:val="28"/>
          <w:szCs w:val="28"/>
        </w:rPr>
        <w:t>одаток)</w:t>
      </w:r>
      <w:r w:rsidR="00796C23">
        <w:rPr>
          <w:sz w:val="28"/>
          <w:szCs w:val="28"/>
        </w:rPr>
        <w:t>,</w:t>
      </w:r>
      <w:r w:rsidRPr="00CC699D">
        <w:rPr>
          <w:sz w:val="28"/>
          <w:szCs w:val="28"/>
        </w:rPr>
        <w:t xml:space="preserve"> з Південно-східним регіональним центром страхового фонду документації</w:t>
      </w:r>
      <w:r w:rsidR="00C46C21">
        <w:rPr>
          <w:sz w:val="28"/>
          <w:szCs w:val="28"/>
        </w:rPr>
        <w:t xml:space="preserve"> </w:t>
      </w:r>
      <w:r>
        <w:rPr>
          <w:sz w:val="28"/>
          <w:szCs w:val="28"/>
        </w:rPr>
        <w:t>строків надання документації, передачу комплектів документації на адресу регіонального центру для виготовлення документів СФД.</w:t>
      </w:r>
    </w:p>
    <w:p w:rsidR="00C43865" w:rsidRDefault="00796C23" w:rsidP="00C43865">
      <w:pPr>
        <w:widowControl w:val="0"/>
        <w:tabs>
          <w:tab w:val="left" w:pos="1260"/>
        </w:tabs>
        <w:ind w:firstLine="709"/>
        <w:contextualSpacing/>
        <w:jc w:val="both"/>
        <w:rPr>
          <w:sz w:val="28"/>
          <w:szCs w:val="28"/>
          <w:lang w:val="uk-UA"/>
        </w:rPr>
      </w:pPr>
      <w:proofErr w:type="spellStart"/>
      <w:r>
        <w:rPr>
          <w:sz w:val="28"/>
          <w:szCs w:val="28"/>
        </w:rPr>
        <w:t>Перелік</w:t>
      </w:r>
      <w:proofErr w:type="spellEnd"/>
      <w:r>
        <w:rPr>
          <w:sz w:val="28"/>
          <w:szCs w:val="28"/>
        </w:rPr>
        <w:t xml:space="preserve"> </w:t>
      </w:r>
      <w:proofErr w:type="spellStart"/>
      <w:r>
        <w:rPr>
          <w:sz w:val="28"/>
          <w:szCs w:val="28"/>
        </w:rPr>
        <w:t>завдань</w:t>
      </w:r>
      <w:proofErr w:type="spellEnd"/>
      <w:r>
        <w:rPr>
          <w:sz w:val="28"/>
          <w:szCs w:val="28"/>
        </w:rPr>
        <w:t xml:space="preserve"> і </w:t>
      </w:r>
      <w:proofErr w:type="spellStart"/>
      <w:r>
        <w:rPr>
          <w:sz w:val="28"/>
          <w:szCs w:val="28"/>
        </w:rPr>
        <w:t>заходів</w:t>
      </w:r>
      <w:proofErr w:type="spellEnd"/>
      <w:r>
        <w:rPr>
          <w:sz w:val="28"/>
          <w:szCs w:val="28"/>
        </w:rPr>
        <w:t xml:space="preserve"> </w:t>
      </w:r>
      <w:r>
        <w:rPr>
          <w:sz w:val="28"/>
          <w:szCs w:val="28"/>
          <w:lang w:val="uk-UA"/>
        </w:rPr>
        <w:t>П</w:t>
      </w:r>
      <w:proofErr w:type="spellStart"/>
      <w:r w:rsidR="00C43865">
        <w:rPr>
          <w:sz w:val="28"/>
          <w:szCs w:val="28"/>
        </w:rPr>
        <w:t>рограми</w:t>
      </w:r>
      <w:proofErr w:type="spellEnd"/>
      <w:r w:rsidR="00C43865">
        <w:rPr>
          <w:sz w:val="28"/>
          <w:szCs w:val="28"/>
        </w:rPr>
        <w:t xml:space="preserve"> наведено в </w:t>
      </w:r>
      <w:proofErr w:type="spellStart"/>
      <w:r w:rsidR="00C43865">
        <w:rPr>
          <w:sz w:val="28"/>
          <w:szCs w:val="28"/>
        </w:rPr>
        <w:t>додатку</w:t>
      </w:r>
      <w:proofErr w:type="spellEnd"/>
      <w:r w:rsidR="00C43865">
        <w:rPr>
          <w:sz w:val="28"/>
          <w:szCs w:val="28"/>
        </w:rPr>
        <w:t xml:space="preserve"> 1.</w:t>
      </w:r>
    </w:p>
    <w:p w:rsidR="00796C23" w:rsidRPr="00796C23" w:rsidRDefault="00796C23" w:rsidP="00C43865">
      <w:pPr>
        <w:widowControl w:val="0"/>
        <w:tabs>
          <w:tab w:val="left" w:pos="1260"/>
        </w:tabs>
        <w:ind w:firstLine="709"/>
        <w:contextualSpacing/>
        <w:jc w:val="both"/>
        <w:rPr>
          <w:sz w:val="28"/>
          <w:lang w:val="uk-UA"/>
        </w:rPr>
      </w:pPr>
    </w:p>
    <w:p w:rsidR="00C43865" w:rsidRPr="00F6600D" w:rsidRDefault="00C43865" w:rsidP="00C43865">
      <w:pPr>
        <w:jc w:val="center"/>
        <w:rPr>
          <w:sz w:val="28"/>
          <w:szCs w:val="28"/>
        </w:rPr>
      </w:pPr>
      <w:r w:rsidRPr="00F6600D">
        <w:rPr>
          <w:b/>
          <w:sz w:val="28"/>
          <w:szCs w:val="28"/>
        </w:rPr>
        <w:t xml:space="preserve">VІ. </w:t>
      </w:r>
      <w:proofErr w:type="spellStart"/>
      <w:r w:rsidRPr="00F6600D">
        <w:rPr>
          <w:b/>
          <w:sz w:val="28"/>
          <w:szCs w:val="28"/>
        </w:rPr>
        <w:t>Ресурсне</w:t>
      </w:r>
      <w:proofErr w:type="spellEnd"/>
      <w:r w:rsidRPr="00F6600D">
        <w:rPr>
          <w:b/>
          <w:sz w:val="28"/>
          <w:szCs w:val="28"/>
        </w:rPr>
        <w:t xml:space="preserve"> </w:t>
      </w:r>
      <w:proofErr w:type="spellStart"/>
      <w:r w:rsidRPr="00F6600D">
        <w:rPr>
          <w:b/>
          <w:sz w:val="28"/>
          <w:szCs w:val="28"/>
        </w:rPr>
        <w:t>забезпечення</w:t>
      </w:r>
      <w:proofErr w:type="spellEnd"/>
      <w:r w:rsidRPr="00F6600D">
        <w:rPr>
          <w:b/>
          <w:sz w:val="28"/>
          <w:szCs w:val="28"/>
        </w:rPr>
        <w:t xml:space="preserve"> </w:t>
      </w:r>
      <w:proofErr w:type="spellStart"/>
      <w:r w:rsidRPr="00F6600D">
        <w:rPr>
          <w:b/>
          <w:sz w:val="28"/>
          <w:szCs w:val="28"/>
        </w:rPr>
        <w:t>Програми</w:t>
      </w:r>
      <w:proofErr w:type="spellEnd"/>
    </w:p>
    <w:p w:rsidR="00C43865" w:rsidRPr="00F6600D" w:rsidRDefault="00C43865" w:rsidP="00C43865">
      <w:pPr>
        <w:jc w:val="both"/>
        <w:rPr>
          <w:rFonts w:ascii="Bookman Old Style" w:eastAsia="Calibri" w:hAnsi="Bookman Old Style"/>
          <w:sz w:val="28"/>
          <w:szCs w:val="28"/>
          <w:lang w:eastAsia="en-US"/>
        </w:rPr>
      </w:pPr>
      <w:r w:rsidRPr="00F6600D">
        <w:rPr>
          <w:sz w:val="28"/>
          <w:szCs w:val="28"/>
        </w:rPr>
        <w:tab/>
      </w:r>
    </w:p>
    <w:p w:rsidR="00C43865" w:rsidRPr="00DF328B" w:rsidRDefault="00C43865" w:rsidP="00C43865">
      <w:pPr>
        <w:ind w:firstLine="708"/>
        <w:jc w:val="both"/>
        <w:rPr>
          <w:sz w:val="28"/>
        </w:rPr>
      </w:pPr>
      <w:proofErr w:type="spellStart"/>
      <w:r w:rsidRPr="00DF328B">
        <w:rPr>
          <w:sz w:val="28"/>
        </w:rPr>
        <w:t>Відповідно</w:t>
      </w:r>
      <w:proofErr w:type="spellEnd"/>
      <w:r w:rsidRPr="00DF328B">
        <w:rPr>
          <w:sz w:val="28"/>
        </w:rPr>
        <w:t xml:space="preserve"> до </w:t>
      </w:r>
      <w:proofErr w:type="spellStart"/>
      <w:r w:rsidRPr="00DF328B">
        <w:rPr>
          <w:sz w:val="28"/>
        </w:rPr>
        <w:t>статті</w:t>
      </w:r>
      <w:proofErr w:type="spellEnd"/>
      <w:r w:rsidRPr="00DF328B">
        <w:rPr>
          <w:sz w:val="28"/>
        </w:rPr>
        <w:t xml:space="preserve"> 24 Закону </w:t>
      </w:r>
      <w:proofErr w:type="spellStart"/>
      <w:r w:rsidRPr="00DF328B">
        <w:rPr>
          <w:sz w:val="28"/>
        </w:rPr>
        <w:t>України</w:t>
      </w:r>
      <w:proofErr w:type="spellEnd"/>
      <w:proofErr w:type="gramStart"/>
      <w:r w:rsidRPr="00DF328B">
        <w:rPr>
          <w:sz w:val="28"/>
        </w:rPr>
        <w:t xml:space="preserve"> </w:t>
      </w:r>
      <w:r w:rsidR="00796C23">
        <w:rPr>
          <w:sz w:val="28"/>
          <w:lang w:val="uk-UA"/>
        </w:rPr>
        <w:t>,</w:t>
      </w:r>
      <w:proofErr w:type="gramEnd"/>
      <w:r w:rsidR="00796C23">
        <w:rPr>
          <w:sz w:val="28"/>
          <w:lang w:val="uk-UA"/>
        </w:rPr>
        <w:t>,</w:t>
      </w:r>
      <w:r w:rsidRPr="00DF328B">
        <w:rPr>
          <w:sz w:val="28"/>
        </w:rPr>
        <w:t xml:space="preserve">Про </w:t>
      </w:r>
      <w:proofErr w:type="spellStart"/>
      <w:r w:rsidRPr="00DF328B">
        <w:rPr>
          <w:sz w:val="28"/>
        </w:rPr>
        <w:t>страховий</w:t>
      </w:r>
      <w:proofErr w:type="spellEnd"/>
      <w:r w:rsidRPr="00DF328B">
        <w:rPr>
          <w:sz w:val="28"/>
        </w:rPr>
        <w:t xml:space="preserve"> фонд </w:t>
      </w:r>
      <w:proofErr w:type="spellStart"/>
      <w:r w:rsidRPr="00DF328B">
        <w:rPr>
          <w:sz w:val="28"/>
        </w:rPr>
        <w:t>документації</w:t>
      </w:r>
      <w:proofErr w:type="spellEnd"/>
      <w:r w:rsidRPr="00DF328B">
        <w:rPr>
          <w:sz w:val="28"/>
        </w:rPr>
        <w:t xml:space="preserve"> </w:t>
      </w:r>
      <w:proofErr w:type="spellStart"/>
      <w:r w:rsidRPr="00DF328B">
        <w:rPr>
          <w:sz w:val="28"/>
        </w:rPr>
        <w:t>України</w:t>
      </w:r>
      <w:proofErr w:type="spellEnd"/>
      <w:r w:rsidRPr="00DF328B">
        <w:rPr>
          <w:sz w:val="28"/>
        </w:rPr>
        <w:t xml:space="preserve">” та пункту 18 </w:t>
      </w:r>
      <w:proofErr w:type="spellStart"/>
      <w:r w:rsidRPr="00DF328B">
        <w:rPr>
          <w:sz w:val="28"/>
        </w:rPr>
        <w:t>Положення</w:t>
      </w:r>
      <w:proofErr w:type="spellEnd"/>
      <w:r w:rsidRPr="00DF328B">
        <w:rPr>
          <w:sz w:val="28"/>
        </w:rPr>
        <w:t xml:space="preserve"> про порядок </w:t>
      </w:r>
      <w:proofErr w:type="spellStart"/>
      <w:r w:rsidRPr="00DF328B">
        <w:rPr>
          <w:sz w:val="28"/>
        </w:rPr>
        <w:t>формування</w:t>
      </w:r>
      <w:proofErr w:type="spellEnd"/>
      <w:r w:rsidRPr="00DF328B">
        <w:rPr>
          <w:sz w:val="28"/>
        </w:rPr>
        <w:t xml:space="preserve">, </w:t>
      </w:r>
      <w:proofErr w:type="spellStart"/>
      <w:r w:rsidRPr="00DF328B">
        <w:rPr>
          <w:sz w:val="28"/>
        </w:rPr>
        <w:t>ведення</w:t>
      </w:r>
      <w:proofErr w:type="spellEnd"/>
      <w:r w:rsidRPr="00DF328B">
        <w:rPr>
          <w:sz w:val="28"/>
        </w:rPr>
        <w:t xml:space="preserve"> та </w:t>
      </w:r>
      <w:proofErr w:type="spellStart"/>
      <w:r w:rsidRPr="00DF328B">
        <w:rPr>
          <w:sz w:val="28"/>
        </w:rPr>
        <w:t>використання</w:t>
      </w:r>
      <w:proofErr w:type="spellEnd"/>
      <w:r w:rsidRPr="00DF328B">
        <w:rPr>
          <w:sz w:val="28"/>
        </w:rPr>
        <w:t xml:space="preserve"> </w:t>
      </w:r>
      <w:proofErr w:type="spellStart"/>
      <w:r w:rsidRPr="00DF328B">
        <w:rPr>
          <w:sz w:val="28"/>
        </w:rPr>
        <w:t>обласного</w:t>
      </w:r>
      <w:proofErr w:type="spellEnd"/>
      <w:r w:rsidRPr="00DF328B">
        <w:rPr>
          <w:sz w:val="28"/>
        </w:rPr>
        <w:t xml:space="preserve"> (</w:t>
      </w:r>
      <w:proofErr w:type="spellStart"/>
      <w:r w:rsidRPr="00DF328B">
        <w:rPr>
          <w:sz w:val="28"/>
        </w:rPr>
        <w:t>регіонального</w:t>
      </w:r>
      <w:proofErr w:type="spellEnd"/>
      <w:r w:rsidRPr="00DF328B">
        <w:rPr>
          <w:sz w:val="28"/>
        </w:rPr>
        <w:t xml:space="preserve">) страхового фонду </w:t>
      </w:r>
      <w:proofErr w:type="spellStart"/>
      <w:r w:rsidRPr="00DF328B">
        <w:rPr>
          <w:sz w:val="28"/>
        </w:rPr>
        <w:t>документації</w:t>
      </w:r>
      <w:proofErr w:type="spellEnd"/>
      <w:r w:rsidRPr="00DF328B">
        <w:rPr>
          <w:sz w:val="28"/>
        </w:rPr>
        <w:t xml:space="preserve">, </w:t>
      </w:r>
      <w:proofErr w:type="spellStart"/>
      <w:r w:rsidRPr="00DF328B">
        <w:rPr>
          <w:sz w:val="28"/>
        </w:rPr>
        <w:t>затвердженого</w:t>
      </w:r>
      <w:proofErr w:type="spellEnd"/>
      <w:r w:rsidRPr="00DF328B">
        <w:rPr>
          <w:sz w:val="28"/>
        </w:rPr>
        <w:t xml:space="preserve"> </w:t>
      </w:r>
      <w:proofErr w:type="spellStart"/>
      <w:r w:rsidRPr="00DF328B">
        <w:rPr>
          <w:sz w:val="28"/>
        </w:rPr>
        <w:t>постановою</w:t>
      </w:r>
      <w:proofErr w:type="spellEnd"/>
      <w:r w:rsidRPr="00DF328B">
        <w:rPr>
          <w:sz w:val="28"/>
        </w:rPr>
        <w:t xml:space="preserve"> </w:t>
      </w:r>
      <w:proofErr w:type="spellStart"/>
      <w:r w:rsidRPr="00DF328B">
        <w:rPr>
          <w:sz w:val="28"/>
        </w:rPr>
        <w:t>Кабінету</w:t>
      </w:r>
      <w:proofErr w:type="spellEnd"/>
      <w:r w:rsidRPr="00DF328B">
        <w:rPr>
          <w:sz w:val="28"/>
        </w:rPr>
        <w:t xml:space="preserve"> </w:t>
      </w:r>
      <w:proofErr w:type="spellStart"/>
      <w:r w:rsidRPr="00DF328B">
        <w:rPr>
          <w:sz w:val="28"/>
        </w:rPr>
        <w:t>Міністрів</w:t>
      </w:r>
      <w:proofErr w:type="spellEnd"/>
      <w:r w:rsidRPr="00DF328B">
        <w:rPr>
          <w:sz w:val="28"/>
        </w:rPr>
        <w:t xml:space="preserve"> </w:t>
      </w:r>
      <w:proofErr w:type="spellStart"/>
      <w:r w:rsidRPr="00DF328B">
        <w:rPr>
          <w:sz w:val="28"/>
        </w:rPr>
        <w:t>України</w:t>
      </w:r>
      <w:proofErr w:type="spellEnd"/>
      <w:r w:rsidRPr="00DF328B">
        <w:rPr>
          <w:sz w:val="28"/>
        </w:rPr>
        <w:t xml:space="preserve"> </w:t>
      </w:r>
      <w:proofErr w:type="spellStart"/>
      <w:r w:rsidRPr="00DF328B">
        <w:rPr>
          <w:sz w:val="28"/>
        </w:rPr>
        <w:t>від</w:t>
      </w:r>
      <w:proofErr w:type="spellEnd"/>
      <w:r w:rsidRPr="00DF328B">
        <w:rPr>
          <w:sz w:val="28"/>
        </w:rPr>
        <w:t xml:space="preserve"> 13.03.2002 № 320 (</w:t>
      </w:r>
      <w:proofErr w:type="spellStart"/>
      <w:r>
        <w:rPr>
          <w:sz w:val="28"/>
        </w:rPr>
        <w:t>із</w:t>
      </w:r>
      <w:proofErr w:type="spellEnd"/>
      <w:r w:rsidRPr="00DF328B">
        <w:rPr>
          <w:sz w:val="28"/>
        </w:rPr>
        <w:t xml:space="preserve"> </w:t>
      </w:r>
      <w:proofErr w:type="spellStart"/>
      <w:r w:rsidRPr="00DF328B">
        <w:rPr>
          <w:sz w:val="28"/>
        </w:rPr>
        <w:t>змінами</w:t>
      </w:r>
      <w:proofErr w:type="spellEnd"/>
      <w:r w:rsidRPr="00DF328B">
        <w:rPr>
          <w:sz w:val="28"/>
        </w:rPr>
        <w:t xml:space="preserve">), </w:t>
      </w:r>
      <w:proofErr w:type="spellStart"/>
      <w:r w:rsidRPr="00DF328B">
        <w:rPr>
          <w:sz w:val="28"/>
        </w:rPr>
        <w:t>фінансування</w:t>
      </w:r>
      <w:proofErr w:type="spellEnd"/>
      <w:r w:rsidRPr="00DF328B">
        <w:rPr>
          <w:sz w:val="28"/>
        </w:rPr>
        <w:t xml:space="preserve"> </w:t>
      </w:r>
      <w:proofErr w:type="spellStart"/>
      <w:r w:rsidRPr="00DF328B">
        <w:rPr>
          <w:sz w:val="28"/>
        </w:rPr>
        <w:t>Програми</w:t>
      </w:r>
      <w:proofErr w:type="spellEnd"/>
      <w:r w:rsidRPr="00DF328B">
        <w:rPr>
          <w:sz w:val="28"/>
        </w:rPr>
        <w:t xml:space="preserve"> </w:t>
      </w:r>
      <w:proofErr w:type="spellStart"/>
      <w:r>
        <w:rPr>
          <w:sz w:val="28"/>
        </w:rPr>
        <w:t>може</w:t>
      </w:r>
      <w:proofErr w:type="spellEnd"/>
      <w:r>
        <w:rPr>
          <w:sz w:val="28"/>
        </w:rPr>
        <w:t xml:space="preserve"> </w:t>
      </w:r>
      <w:proofErr w:type="spellStart"/>
      <w:r w:rsidRPr="00DF328B">
        <w:rPr>
          <w:sz w:val="28"/>
        </w:rPr>
        <w:t>здійсню</w:t>
      </w:r>
      <w:r>
        <w:rPr>
          <w:sz w:val="28"/>
        </w:rPr>
        <w:t>ватись</w:t>
      </w:r>
      <w:proofErr w:type="spellEnd"/>
      <w:r w:rsidRPr="00DF328B">
        <w:rPr>
          <w:sz w:val="28"/>
        </w:rPr>
        <w:t xml:space="preserve"> </w:t>
      </w:r>
      <w:proofErr w:type="spellStart"/>
      <w:r w:rsidRPr="00DF328B">
        <w:rPr>
          <w:sz w:val="28"/>
        </w:rPr>
        <w:t>щорічно</w:t>
      </w:r>
      <w:proofErr w:type="spellEnd"/>
      <w:r w:rsidRPr="00DF328B">
        <w:rPr>
          <w:sz w:val="28"/>
        </w:rPr>
        <w:t xml:space="preserve"> за </w:t>
      </w:r>
      <w:proofErr w:type="spellStart"/>
      <w:r w:rsidRPr="00DF328B">
        <w:rPr>
          <w:sz w:val="28"/>
        </w:rPr>
        <w:t>рахунок</w:t>
      </w:r>
      <w:proofErr w:type="spellEnd"/>
      <w:r>
        <w:rPr>
          <w:sz w:val="28"/>
        </w:rPr>
        <w:t xml:space="preserve"> державного, </w:t>
      </w:r>
      <w:proofErr w:type="spellStart"/>
      <w:r>
        <w:rPr>
          <w:sz w:val="28"/>
        </w:rPr>
        <w:t>обласного</w:t>
      </w:r>
      <w:proofErr w:type="spellEnd"/>
      <w:r>
        <w:rPr>
          <w:sz w:val="28"/>
        </w:rPr>
        <w:t xml:space="preserve"> </w:t>
      </w:r>
      <w:proofErr w:type="spellStart"/>
      <w:r w:rsidRPr="00DF328B">
        <w:rPr>
          <w:sz w:val="28"/>
        </w:rPr>
        <w:t>бюджетів</w:t>
      </w:r>
      <w:proofErr w:type="spellEnd"/>
      <w:r w:rsidRPr="00DF328B">
        <w:rPr>
          <w:sz w:val="28"/>
        </w:rPr>
        <w:t xml:space="preserve">, </w:t>
      </w:r>
      <w:proofErr w:type="spellStart"/>
      <w:r w:rsidRPr="00DF328B">
        <w:rPr>
          <w:sz w:val="28"/>
        </w:rPr>
        <w:t>власних</w:t>
      </w:r>
      <w:proofErr w:type="spellEnd"/>
      <w:r w:rsidRPr="00DF328B">
        <w:rPr>
          <w:sz w:val="28"/>
        </w:rPr>
        <w:t xml:space="preserve"> </w:t>
      </w:r>
      <w:proofErr w:type="spellStart"/>
      <w:r w:rsidRPr="00DF328B">
        <w:rPr>
          <w:sz w:val="28"/>
        </w:rPr>
        <w:t>коштів</w:t>
      </w:r>
      <w:proofErr w:type="spellEnd"/>
      <w:r w:rsidRPr="00DF328B">
        <w:rPr>
          <w:sz w:val="28"/>
        </w:rPr>
        <w:t xml:space="preserve"> </w:t>
      </w:r>
      <w:proofErr w:type="spellStart"/>
      <w:proofErr w:type="gramStart"/>
      <w:r w:rsidRPr="00DF328B">
        <w:rPr>
          <w:sz w:val="28"/>
        </w:rPr>
        <w:t>п</w:t>
      </w:r>
      <w:proofErr w:type="gramEnd"/>
      <w:r w:rsidRPr="00DF328B">
        <w:rPr>
          <w:sz w:val="28"/>
        </w:rPr>
        <w:t>ідприємств</w:t>
      </w:r>
      <w:proofErr w:type="spellEnd"/>
      <w:r w:rsidRPr="00DF328B">
        <w:rPr>
          <w:sz w:val="28"/>
        </w:rPr>
        <w:t xml:space="preserve">, </w:t>
      </w:r>
      <w:proofErr w:type="spellStart"/>
      <w:r w:rsidRPr="00DF328B">
        <w:rPr>
          <w:sz w:val="28"/>
        </w:rPr>
        <w:t>установ</w:t>
      </w:r>
      <w:proofErr w:type="spellEnd"/>
      <w:r w:rsidRPr="00DF328B">
        <w:rPr>
          <w:sz w:val="28"/>
        </w:rPr>
        <w:t xml:space="preserve">, </w:t>
      </w:r>
      <w:proofErr w:type="spellStart"/>
      <w:r w:rsidRPr="00DF328B">
        <w:rPr>
          <w:sz w:val="28"/>
        </w:rPr>
        <w:t>організацій</w:t>
      </w:r>
      <w:proofErr w:type="spellEnd"/>
      <w:r w:rsidRPr="00DF328B">
        <w:rPr>
          <w:sz w:val="28"/>
        </w:rPr>
        <w:t xml:space="preserve"> та </w:t>
      </w:r>
      <w:proofErr w:type="spellStart"/>
      <w:r w:rsidRPr="00DF328B">
        <w:rPr>
          <w:sz w:val="28"/>
        </w:rPr>
        <w:t>інших</w:t>
      </w:r>
      <w:proofErr w:type="spellEnd"/>
      <w:r w:rsidRPr="00DF328B">
        <w:rPr>
          <w:sz w:val="28"/>
        </w:rPr>
        <w:t xml:space="preserve"> </w:t>
      </w:r>
      <w:proofErr w:type="spellStart"/>
      <w:r w:rsidRPr="00DF328B">
        <w:rPr>
          <w:sz w:val="28"/>
        </w:rPr>
        <w:t>джерел</w:t>
      </w:r>
      <w:proofErr w:type="spellEnd"/>
      <w:r w:rsidRPr="00DF328B">
        <w:rPr>
          <w:sz w:val="28"/>
        </w:rPr>
        <w:t xml:space="preserve">, </w:t>
      </w:r>
      <w:proofErr w:type="spellStart"/>
      <w:r w:rsidRPr="00DF328B">
        <w:rPr>
          <w:sz w:val="28"/>
        </w:rPr>
        <w:t>передбачених</w:t>
      </w:r>
      <w:proofErr w:type="spellEnd"/>
      <w:r w:rsidRPr="00DF328B">
        <w:rPr>
          <w:sz w:val="28"/>
        </w:rPr>
        <w:t xml:space="preserve"> </w:t>
      </w:r>
      <w:proofErr w:type="spellStart"/>
      <w:r w:rsidRPr="00DF328B">
        <w:rPr>
          <w:sz w:val="28"/>
        </w:rPr>
        <w:t>законодавством</w:t>
      </w:r>
      <w:proofErr w:type="spellEnd"/>
      <w:r w:rsidRPr="00DF328B">
        <w:rPr>
          <w:sz w:val="28"/>
        </w:rPr>
        <w:t>.</w:t>
      </w:r>
    </w:p>
    <w:p w:rsidR="00C43865" w:rsidRPr="00DF328B" w:rsidRDefault="00C43865" w:rsidP="00C43865">
      <w:pPr>
        <w:ind w:firstLine="708"/>
        <w:jc w:val="both"/>
        <w:rPr>
          <w:sz w:val="28"/>
        </w:rPr>
      </w:pPr>
    </w:p>
    <w:p w:rsidR="00C43865" w:rsidRPr="00DF328B" w:rsidRDefault="00C43865" w:rsidP="00C43865">
      <w:pPr>
        <w:jc w:val="center"/>
        <w:rPr>
          <w:b/>
          <w:spacing w:val="4"/>
          <w:sz w:val="28"/>
          <w:szCs w:val="28"/>
        </w:rPr>
      </w:pPr>
      <w:r w:rsidRPr="00DF328B">
        <w:rPr>
          <w:b/>
          <w:spacing w:val="6"/>
          <w:sz w:val="28"/>
          <w:szCs w:val="28"/>
        </w:rPr>
        <w:t xml:space="preserve">VІІ. </w:t>
      </w:r>
      <w:proofErr w:type="spellStart"/>
      <w:r w:rsidRPr="00DF328B">
        <w:rPr>
          <w:b/>
          <w:spacing w:val="6"/>
          <w:sz w:val="28"/>
          <w:szCs w:val="28"/>
        </w:rPr>
        <w:t>Організація</w:t>
      </w:r>
      <w:proofErr w:type="spellEnd"/>
      <w:r w:rsidRPr="00DF328B">
        <w:rPr>
          <w:b/>
          <w:spacing w:val="6"/>
          <w:sz w:val="28"/>
          <w:szCs w:val="28"/>
        </w:rPr>
        <w:t xml:space="preserve"> </w:t>
      </w:r>
      <w:proofErr w:type="spellStart"/>
      <w:r w:rsidRPr="00DF328B">
        <w:rPr>
          <w:b/>
          <w:spacing w:val="6"/>
          <w:sz w:val="28"/>
          <w:szCs w:val="28"/>
        </w:rPr>
        <w:t>управління</w:t>
      </w:r>
      <w:proofErr w:type="spellEnd"/>
      <w:r w:rsidRPr="00DF328B">
        <w:rPr>
          <w:b/>
          <w:spacing w:val="6"/>
          <w:sz w:val="28"/>
          <w:szCs w:val="28"/>
        </w:rPr>
        <w:t xml:space="preserve"> </w:t>
      </w:r>
      <w:r w:rsidRPr="00DF328B">
        <w:rPr>
          <w:b/>
          <w:spacing w:val="4"/>
          <w:sz w:val="28"/>
          <w:szCs w:val="28"/>
        </w:rPr>
        <w:t xml:space="preserve">та </w:t>
      </w:r>
      <w:proofErr w:type="gramStart"/>
      <w:r w:rsidRPr="00DF328B">
        <w:rPr>
          <w:b/>
          <w:spacing w:val="4"/>
          <w:sz w:val="28"/>
          <w:szCs w:val="28"/>
        </w:rPr>
        <w:t>контролю за</w:t>
      </w:r>
      <w:proofErr w:type="gramEnd"/>
      <w:r w:rsidRPr="00DF328B">
        <w:rPr>
          <w:b/>
          <w:spacing w:val="4"/>
          <w:sz w:val="28"/>
          <w:szCs w:val="28"/>
        </w:rPr>
        <w:t xml:space="preserve"> ходом </w:t>
      </w:r>
      <w:proofErr w:type="spellStart"/>
      <w:r w:rsidRPr="00DF328B">
        <w:rPr>
          <w:b/>
          <w:spacing w:val="4"/>
          <w:sz w:val="28"/>
          <w:szCs w:val="28"/>
        </w:rPr>
        <w:t>виконання</w:t>
      </w:r>
      <w:proofErr w:type="spellEnd"/>
      <w:r w:rsidRPr="00DF328B">
        <w:rPr>
          <w:b/>
          <w:spacing w:val="4"/>
          <w:sz w:val="28"/>
          <w:szCs w:val="28"/>
        </w:rPr>
        <w:t xml:space="preserve">  </w:t>
      </w:r>
      <w:proofErr w:type="spellStart"/>
      <w:r w:rsidRPr="00DF328B">
        <w:rPr>
          <w:b/>
          <w:spacing w:val="4"/>
          <w:sz w:val="28"/>
          <w:szCs w:val="28"/>
        </w:rPr>
        <w:t>Програми</w:t>
      </w:r>
      <w:proofErr w:type="spellEnd"/>
    </w:p>
    <w:p w:rsidR="00C43865" w:rsidRPr="00DF328B" w:rsidRDefault="00C43865" w:rsidP="00C43865">
      <w:pPr>
        <w:jc w:val="both"/>
        <w:rPr>
          <w:sz w:val="28"/>
          <w:szCs w:val="28"/>
        </w:rPr>
      </w:pPr>
    </w:p>
    <w:p w:rsidR="00C43865" w:rsidRPr="00DF328B" w:rsidRDefault="00C43865" w:rsidP="00C43865">
      <w:pPr>
        <w:jc w:val="both"/>
        <w:rPr>
          <w:sz w:val="28"/>
          <w:szCs w:val="28"/>
        </w:rPr>
      </w:pPr>
      <w:r w:rsidRPr="00DF328B">
        <w:tab/>
      </w:r>
      <w:proofErr w:type="spellStart"/>
      <w:r w:rsidRPr="00DF328B">
        <w:rPr>
          <w:sz w:val="28"/>
          <w:szCs w:val="28"/>
        </w:rPr>
        <w:t>Замовником</w:t>
      </w:r>
      <w:proofErr w:type="spellEnd"/>
      <w:r w:rsidRPr="00DF328B">
        <w:rPr>
          <w:sz w:val="28"/>
          <w:szCs w:val="28"/>
        </w:rPr>
        <w:t xml:space="preserve"> </w:t>
      </w:r>
      <w:proofErr w:type="spellStart"/>
      <w:r w:rsidRPr="00DF328B">
        <w:rPr>
          <w:sz w:val="28"/>
          <w:szCs w:val="28"/>
        </w:rPr>
        <w:t>Програми</w:t>
      </w:r>
      <w:proofErr w:type="spellEnd"/>
      <w:r w:rsidRPr="00DF328B">
        <w:rPr>
          <w:sz w:val="28"/>
          <w:szCs w:val="28"/>
        </w:rPr>
        <w:t xml:space="preserve"> є </w:t>
      </w:r>
      <w:proofErr w:type="spellStart"/>
      <w:r w:rsidRPr="00DF328B">
        <w:rPr>
          <w:sz w:val="28"/>
          <w:szCs w:val="28"/>
        </w:rPr>
        <w:t>управління</w:t>
      </w:r>
      <w:proofErr w:type="spellEnd"/>
      <w:r w:rsidRPr="00DF328B">
        <w:rPr>
          <w:sz w:val="28"/>
          <w:szCs w:val="28"/>
        </w:rPr>
        <w:t xml:space="preserve"> </w:t>
      </w:r>
      <w:proofErr w:type="spellStart"/>
      <w:r w:rsidRPr="00DF328B">
        <w:rPr>
          <w:sz w:val="28"/>
          <w:szCs w:val="28"/>
        </w:rPr>
        <w:t>цивільного</w:t>
      </w:r>
      <w:proofErr w:type="spellEnd"/>
      <w:r w:rsidRPr="00DF328B">
        <w:rPr>
          <w:sz w:val="28"/>
          <w:szCs w:val="28"/>
        </w:rPr>
        <w:t xml:space="preserve"> </w:t>
      </w:r>
      <w:proofErr w:type="spellStart"/>
      <w:r w:rsidRPr="00DF328B">
        <w:rPr>
          <w:sz w:val="28"/>
          <w:szCs w:val="28"/>
        </w:rPr>
        <w:t>захисту</w:t>
      </w:r>
      <w:proofErr w:type="spellEnd"/>
      <w:r w:rsidRPr="00DF328B">
        <w:rPr>
          <w:sz w:val="28"/>
          <w:szCs w:val="28"/>
        </w:rPr>
        <w:t xml:space="preserve"> </w:t>
      </w:r>
      <w:proofErr w:type="spellStart"/>
      <w:r w:rsidRPr="00DF328B">
        <w:rPr>
          <w:sz w:val="28"/>
          <w:szCs w:val="28"/>
        </w:rPr>
        <w:t>облдержадміністрації</w:t>
      </w:r>
      <w:proofErr w:type="spellEnd"/>
      <w:r w:rsidRPr="00DF328B">
        <w:rPr>
          <w:sz w:val="28"/>
          <w:szCs w:val="28"/>
        </w:rPr>
        <w:t xml:space="preserve">, </w:t>
      </w:r>
      <w:proofErr w:type="spellStart"/>
      <w:r w:rsidRPr="00DF328B">
        <w:rPr>
          <w:sz w:val="28"/>
          <w:szCs w:val="28"/>
        </w:rPr>
        <w:t>що</w:t>
      </w:r>
      <w:proofErr w:type="spellEnd"/>
      <w:r w:rsidRPr="00DF328B">
        <w:rPr>
          <w:sz w:val="28"/>
          <w:szCs w:val="28"/>
        </w:rPr>
        <w:t xml:space="preserve"> </w:t>
      </w:r>
      <w:proofErr w:type="spellStart"/>
      <w:r w:rsidRPr="00DF328B">
        <w:rPr>
          <w:sz w:val="28"/>
          <w:szCs w:val="28"/>
        </w:rPr>
        <w:t>координує</w:t>
      </w:r>
      <w:proofErr w:type="spellEnd"/>
      <w:r w:rsidRPr="00DF328B">
        <w:rPr>
          <w:sz w:val="28"/>
          <w:szCs w:val="28"/>
        </w:rPr>
        <w:t xml:space="preserve"> </w:t>
      </w:r>
      <w:proofErr w:type="spellStart"/>
      <w:r w:rsidRPr="00DF328B">
        <w:rPr>
          <w:sz w:val="28"/>
          <w:szCs w:val="28"/>
        </w:rPr>
        <w:t>розробку</w:t>
      </w:r>
      <w:proofErr w:type="spellEnd"/>
      <w:r w:rsidRPr="00DF328B">
        <w:rPr>
          <w:sz w:val="28"/>
          <w:szCs w:val="28"/>
        </w:rPr>
        <w:t xml:space="preserve"> і </w:t>
      </w:r>
      <w:proofErr w:type="spellStart"/>
      <w:r w:rsidRPr="00DF328B">
        <w:rPr>
          <w:sz w:val="28"/>
          <w:szCs w:val="28"/>
        </w:rPr>
        <w:t>реалізацію</w:t>
      </w:r>
      <w:proofErr w:type="spellEnd"/>
      <w:r w:rsidRPr="00DF328B">
        <w:rPr>
          <w:sz w:val="28"/>
          <w:szCs w:val="28"/>
        </w:rPr>
        <w:t xml:space="preserve"> </w:t>
      </w:r>
      <w:proofErr w:type="spellStart"/>
      <w:r w:rsidRPr="00DF328B">
        <w:rPr>
          <w:sz w:val="28"/>
          <w:szCs w:val="28"/>
        </w:rPr>
        <w:t>заході</w:t>
      </w:r>
      <w:proofErr w:type="gramStart"/>
      <w:r w:rsidRPr="00DF328B">
        <w:rPr>
          <w:sz w:val="28"/>
          <w:szCs w:val="28"/>
        </w:rPr>
        <w:t>в</w:t>
      </w:r>
      <w:proofErr w:type="spellEnd"/>
      <w:proofErr w:type="gramEnd"/>
      <w:r w:rsidRPr="00DF328B">
        <w:rPr>
          <w:sz w:val="28"/>
          <w:szCs w:val="28"/>
        </w:rPr>
        <w:t xml:space="preserve"> за </w:t>
      </w:r>
      <w:proofErr w:type="spellStart"/>
      <w:r w:rsidRPr="00DF328B">
        <w:rPr>
          <w:sz w:val="28"/>
          <w:szCs w:val="28"/>
        </w:rPr>
        <w:t>напрямами</w:t>
      </w:r>
      <w:proofErr w:type="spellEnd"/>
      <w:r w:rsidRPr="00DF328B">
        <w:rPr>
          <w:sz w:val="28"/>
          <w:szCs w:val="28"/>
        </w:rPr>
        <w:t xml:space="preserve"> </w:t>
      </w:r>
      <w:proofErr w:type="spellStart"/>
      <w:r w:rsidRPr="00DF328B">
        <w:rPr>
          <w:sz w:val="28"/>
          <w:szCs w:val="28"/>
        </w:rPr>
        <w:t>Програми</w:t>
      </w:r>
      <w:proofErr w:type="spellEnd"/>
      <w:r w:rsidRPr="00DF328B">
        <w:rPr>
          <w:sz w:val="28"/>
          <w:szCs w:val="28"/>
        </w:rPr>
        <w:t xml:space="preserve">. </w:t>
      </w:r>
    </w:p>
    <w:p w:rsidR="00C43865" w:rsidRPr="00DF328B" w:rsidRDefault="00C43865" w:rsidP="00C43865">
      <w:pPr>
        <w:tabs>
          <w:tab w:val="left" w:pos="720"/>
        </w:tabs>
        <w:jc w:val="both"/>
        <w:rPr>
          <w:sz w:val="28"/>
          <w:szCs w:val="28"/>
        </w:rPr>
      </w:pPr>
      <w:r w:rsidRPr="00DF328B">
        <w:rPr>
          <w:sz w:val="28"/>
          <w:szCs w:val="28"/>
        </w:rPr>
        <w:tab/>
        <w:t xml:space="preserve">Контроль за </w:t>
      </w:r>
      <w:proofErr w:type="spellStart"/>
      <w:r w:rsidRPr="00DF328B">
        <w:rPr>
          <w:sz w:val="28"/>
          <w:szCs w:val="28"/>
        </w:rPr>
        <w:t>виконанням</w:t>
      </w:r>
      <w:proofErr w:type="spellEnd"/>
      <w:r w:rsidRPr="00DF328B">
        <w:rPr>
          <w:sz w:val="28"/>
          <w:szCs w:val="28"/>
        </w:rPr>
        <w:t xml:space="preserve"> </w:t>
      </w:r>
      <w:proofErr w:type="spellStart"/>
      <w:r w:rsidRPr="00DF328B">
        <w:rPr>
          <w:sz w:val="28"/>
          <w:szCs w:val="28"/>
        </w:rPr>
        <w:t>Програми</w:t>
      </w:r>
      <w:proofErr w:type="spellEnd"/>
      <w:r w:rsidRPr="00DF328B">
        <w:rPr>
          <w:sz w:val="28"/>
          <w:szCs w:val="28"/>
        </w:rPr>
        <w:t xml:space="preserve"> </w:t>
      </w:r>
      <w:proofErr w:type="spellStart"/>
      <w:r w:rsidRPr="00DF328B">
        <w:rPr>
          <w:sz w:val="28"/>
          <w:szCs w:val="28"/>
        </w:rPr>
        <w:t>здійснює</w:t>
      </w:r>
      <w:proofErr w:type="spellEnd"/>
      <w:r w:rsidRPr="00DF328B">
        <w:rPr>
          <w:sz w:val="28"/>
          <w:szCs w:val="28"/>
        </w:rPr>
        <w:t xml:space="preserve"> </w:t>
      </w:r>
      <w:proofErr w:type="spellStart"/>
      <w:r w:rsidRPr="00DF328B">
        <w:rPr>
          <w:sz w:val="28"/>
          <w:szCs w:val="28"/>
        </w:rPr>
        <w:t>постійна</w:t>
      </w:r>
      <w:proofErr w:type="spellEnd"/>
      <w:r w:rsidRPr="00DF328B">
        <w:rPr>
          <w:sz w:val="28"/>
          <w:szCs w:val="28"/>
        </w:rPr>
        <w:t xml:space="preserve"> </w:t>
      </w:r>
      <w:proofErr w:type="spellStart"/>
      <w:r w:rsidRPr="00DF328B">
        <w:rPr>
          <w:sz w:val="28"/>
          <w:szCs w:val="28"/>
        </w:rPr>
        <w:t>комі</w:t>
      </w:r>
      <w:proofErr w:type="gramStart"/>
      <w:r w:rsidRPr="00DF328B">
        <w:rPr>
          <w:sz w:val="28"/>
          <w:szCs w:val="28"/>
        </w:rPr>
        <w:t>с</w:t>
      </w:r>
      <w:proofErr w:type="gramEnd"/>
      <w:r w:rsidRPr="00DF328B">
        <w:rPr>
          <w:sz w:val="28"/>
          <w:szCs w:val="28"/>
        </w:rPr>
        <w:t>і</w:t>
      </w:r>
      <w:proofErr w:type="gramStart"/>
      <w:r w:rsidRPr="00DF328B">
        <w:rPr>
          <w:sz w:val="28"/>
          <w:szCs w:val="28"/>
        </w:rPr>
        <w:t>я</w:t>
      </w:r>
      <w:proofErr w:type="spellEnd"/>
      <w:proofErr w:type="gramEnd"/>
      <w:r w:rsidRPr="00DF328B">
        <w:rPr>
          <w:sz w:val="28"/>
          <w:szCs w:val="28"/>
        </w:rPr>
        <w:t xml:space="preserve"> </w:t>
      </w:r>
      <w:proofErr w:type="spellStart"/>
      <w:r w:rsidRPr="00DF328B">
        <w:rPr>
          <w:sz w:val="28"/>
          <w:szCs w:val="28"/>
        </w:rPr>
        <w:t>обласної</w:t>
      </w:r>
      <w:proofErr w:type="spellEnd"/>
      <w:r w:rsidRPr="00DF328B">
        <w:rPr>
          <w:sz w:val="28"/>
          <w:szCs w:val="28"/>
        </w:rPr>
        <w:t xml:space="preserve"> ради з </w:t>
      </w:r>
      <w:proofErr w:type="spellStart"/>
      <w:r w:rsidRPr="00DF328B">
        <w:rPr>
          <w:sz w:val="28"/>
          <w:szCs w:val="28"/>
        </w:rPr>
        <w:t>питань</w:t>
      </w:r>
      <w:proofErr w:type="spellEnd"/>
      <w:r w:rsidRPr="00DF328B">
        <w:rPr>
          <w:sz w:val="28"/>
          <w:szCs w:val="28"/>
        </w:rPr>
        <w:t xml:space="preserve"> </w:t>
      </w:r>
      <w:proofErr w:type="spellStart"/>
      <w:r w:rsidRPr="00DF328B">
        <w:rPr>
          <w:color w:val="000000"/>
          <w:sz w:val="28"/>
          <w:szCs w:val="28"/>
        </w:rPr>
        <w:t>базових</w:t>
      </w:r>
      <w:proofErr w:type="spellEnd"/>
      <w:r w:rsidRPr="00DF328B">
        <w:rPr>
          <w:color w:val="000000"/>
          <w:sz w:val="28"/>
          <w:szCs w:val="28"/>
        </w:rPr>
        <w:t xml:space="preserve"> </w:t>
      </w:r>
      <w:proofErr w:type="spellStart"/>
      <w:r w:rsidRPr="00DF328B">
        <w:rPr>
          <w:color w:val="000000"/>
          <w:sz w:val="28"/>
          <w:szCs w:val="28"/>
        </w:rPr>
        <w:t>галузей</w:t>
      </w:r>
      <w:proofErr w:type="spellEnd"/>
      <w:r w:rsidRPr="00DF328B">
        <w:rPr>
          <w:color w:val="000000"/>
          <w:sz w:val="28"/>
          <w:szCs w:val="28"/>
        </w:rPr>
        <w:t xml:space="preserve"> </w:t>
      </w:r>
      <w:proofErr w:type="spellStart"/>
      <w:r w:rsidRPr="00DF328B">
        <w:rPr>
          <w:color w:val="000000"/>
          <w:sz w:val="28"/>
          <w:szCs w:val="28"/>
        </w:rPr>
        <w:t>економіки</w:t>
      </w:r>
      <w:proofErr w:type="spellEnd"/>
      <w:r w:rsidRPr="00DF328B">
        <w:rPr>
          <w:color w:val="000000"/>
          <w:sz w:val="28"/>
          <w:szCs w:val="28"/>
        </w:rPr>
        <w:t>,</w:t>
      </w:r>
      <w:r>
        <w:rPr>
          <w:color w:val="000000"/>
          <w:sz w:val="28"/>
          <w:szCs w:val="28"/>
        </w:rPr>
        <w:t xml:space="preserve">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w:t>
      </w:r>
      <w:proofErr w:type="spellStart"/>
      <w:r>
        <w:rPr>
          <w:color w:val="000000"/>
          <w:sz w:val="28"/>
          <w:szCs w:val="28"/>
        </w:rPr>
        <w:t>концесії</w:t>
      </w:r>
      <w:proofErr w:type="spellEnd"/>
      <w:r>
        <w:rPr>
          <w:color w:val="000000"/>
          <w:sz w:val="28"/>
          <w:szCs w:val="28"/>
        </w:rPr>
        <w:t xml:space="preserve">, </w:t>
      </w:r>
      <w:proofErr w:type="spellStart"/>
      <w:r>
        <w:rPr>
          <w:color w:val="000000"/>
          <w:sz w:val="28"/>
          <w:szCs w:val="28"/>
        </w:rPr>
        <w:t>корпоративних</w:t>
      </w:r>
      <w:proofErr w:type="spellEnd"/>
      <w:r>
        <w:rPr>
          <w:color w:val="000000"/>
          <w:sz w:val="28"/>
          <w:szCs w:val="28"/>
        </w:rPr>
        <w:t xml:space="preserve"> прав, </w:t>
      </w:r>
      <w:proofErr w:type="spellStart"/>
      <w:r>
        <w:rPr>
          <w:color w:val="000000"/>
          <w:sz w:val="28"/>
          <w:szCs w:val="28"/>
        </w:rPr>
        <w:t>інвестицій</w:t>
      </w:r>
      <w:proofErr w:type="spellEnd"/>
      <w:r>
        <w:rPr>
          <w:color w:val="000000"/>
          <w:sz w:val="28"/>
          <w:szCs w:val="28"/>
        </w:rPr>
        <w:t xml:space="preserve"> та </w:t>
      </w:r>
      <w:proofErr w:type="spellStart"/>
      <w:r>
        <w:rPr>
          <w:color w:val="000000"/>
          <w:sz w:val="28"/>
          <w:szCs w:val="28"/>
        </w:rPr>
        <w:t>міжрегіонального</w:t>
      </w:r>
      <w:proofErr w:type="spellEnd"/>
      <w:r>
        <w:rPr>
          <w:color w:val="000000"/>
          <w:sz w:val="28"/>
          <w:szCs w:val="28"/>
        </w:rPr>
        <w:t xml:space="preserve"> </w:t>
      </w:r>
      <w:proofErr w:type="spellStart"/>
      <w:r>
        <w:rPr>
          <w:color w:val="000000"/>
          <w:sz w:val="28"/>
          <w:szCs w:val="28"/>
        </w:rPr>
        <w:t>співробітництва</w:t>
      </w:r>
      <w:proofErr w:type="spellEnd"/>
      <w:r w:rsidRPr="00DF328B">
        <w:rPr>
          <w:color w:val="000000"/>
          <w:sz w:val="28"/>
          <w:szCs w:val="28"/>
        </w:rPr>
        <w:t>.</w:t>
      </w:r>
    </w:p>
    <w:p w:rsidR="00C43865" w:rsidRPr="00DF328B" w:rsidRDefault="00C43865" w:rsidP="00C43865">
      <w:pPr>
        <w:shd w:val="clear" w:color="auto" w:fill="FFFFFF"/>
        <w:ind w:right="-5" w:firstLine="720"/>
        <w:jc w:val="both"/>
        <w:rPr>
          <w:sz w:val="28"/>
          <w:szCs w:val="28"/>
        </w:rPr>
      </w:pPr>
      <w:proofErr w:type="spellStart"/>
      <w:r>
        <w:rPr>
          <w:spacing w:val="-2"/>
          <w:sz w:val="28"/>
          <w:szCs w:val="28"/>
        </w:rPr>
        <w:t>Замовник</w:t>
      </w:r>
      <w:proofErr w:type="spellEnd"/>
      <w:r>
        <w:rPr>
          <w:spacing w:val="-2"/>
          <w:sz w:val="28"/>
          <w:szCs w:val="28"/>
        </w:rPr>
        <w:t xml:space="preserve"> </w:t>
      </w:r>
      <w:proofErr w:type="spellStart"/>
      <w:r>
        <w:rPr>
          <w:spacing w:val="-2"/>
          <w:sz w:val="28"/>
          <w:szCs w:val="28"/>
        </w:rPr>
        <w:t>Програми</w:t>
      </w:r>
      <w:proofErr w:type="spellEnd"/>
      <w:r w:rsidRPr="00DF328B">
        <w:rPr>
          <w:spacing w:val="-1"/>
          <w:sz w:val="28"/>
          <w:szCs w:val="28"/>
        </w:rPr>
        <w:t xml:space="preserve"> </w:t>
      </w:r>
      <w:proofErr w:type="spellStart"/>
      <w:r w:rsidRPr="00DF328B">
        <w:rPr>
          <w:spacing w:val="-1"/>
          <w:sz w:val="28"/>
          <w:szCs w:val="28"/>
        </w:rPr>
        <w:t>щоквартал</w:t>
      </w:r>
      <w:r>
        <w:rPr>
          <w:spacing w:val="-1"/>
          <w:sz w:val="28"/>
          <w:szCs w:val="28"/>
        </w:rPr>
        <w:t>у</w:t>
      </w:r>
      <w:proofErr w:type="spellEnd"/>
      <w:r>
        <w:rPr>
          <w:spacing w:val="-1"/>
          <w:sz w:val="28"/>
          <w:szCs w:val="28"/>
        </w:rPr>
        <w:t xml:space="preserve"> </w:t>
      </w:r>
      <w:proofErr w:type="spellStart"/>
      <w:r>
        <w:rPr>
          <w:spacing w:val="-1"/>
          <w:sz w:val="28"/>
          <w:szCs w:val="28"/>
        </w:rPr>
        <w:t>інформує</w:t>
      </w:r>
      <w:proofErr w:type="spellEnd"/>
      <w:r w:rsidRPr="00DF328B">
        <w:rPr>
          <w:spacing w:val="-1"/>
          <w:sz w:val="28"/>
          <w:szCs w:val="28"/>
        </w:rPr>
        <w:t xml:space="preserve"> </w:t>
      </w:r>
      <w:proofErr w:type="spellStart"/>
      <w:r w:rsidRPr="00DF328B">
        <w:rPr>
          <w:spacing w:val="-1"/>
          <w:sz w:val="28"/>
          <w:szCs w:val="28"/>
        </w:rPr>
        <w:t>обласн</w:t>
      </w:r>
      <w:r>
        <w:rPr>
          <w:spacing w:val="-1"/>
          <w:sz w:val="28"/>
          <w:szCs w:val="28"/>
        </w:rPr>
        <w:t>у</w:t>
      </w:r>
      <w:proofErr w:type="spellEnd"/>
      <w:r w:rsidRPr="00DF328B">
        <w:rPr>
          <w:spacing w:val="-1"/>
          <w:sz w:val="28"/>
          <w:szCs w:val="28"/>
        </w:rPr>
        <w:t xml:space="preserve"> рад</w:t>
      </w:r>
      <w:r>
        <w:rPr>
          <w:spacing w:val="-1"/>
          <w:sz w:val="28"/>
          <w:szCs w:val="28"/>
        </w:rPr>
        <w:t>у</w:t>
      </w:r>
      <w:r w:rsidRPr="00DF328B">
        <w:rPr>
          <w:spacing w:val="-1"/>
          <w:sz w:val="28"/>
          <w:szCs w:val="28"/>
        </w:rPr>
        <w:t xml:space="preserve"> та </w:t>
      </w:r>
      <w:proofErr w:type="spellStart"/>
      <w:r w:rsidRPr="00DF328B">
        <w:rPr>
          <w:spacing w:val="-1"/>
          <w:sz w:val="28"/>
          <w:szCs w:val="28"/>
        </w:rPr>
        <w:t>облдержадміністраці</w:t>
      </w:r>
      <w:r>
        <w:rPr>
          <w:spacing w:val="-1"/>
          <w:sz w:val="28"/>
          <w:szCs w:val="28"/>
        </w:rPr>
        <w:t>ю</w:t>
      </w:r>
      <w:proofErr w:type="spellEnd"/>
      <w:r w:rsidRPr="00DF328B">
        <w:rPr>
          <w:spacing w:val="-1"/>
          <w:sz w:val="28"/>
          <w:szCs w:val="28"/>
        </w:rPr>
        <w:t xml:space="preserve"> про </w:t>
      </w:r>
      <w:proofErr w:type="spellStart"/>
      <w:r w:rsidRPr="00DF328B">
        <w:rPr>
          <w:spacing w:val="-1"/>
          <w:sz w:val="28"/>
          <w:szCs w:val="28"/>
        </w:rPr>
        <w:t>хід</w:t>
      </w:r>
      <w:proofErr w:type="spellEnd"/>
      <w:r w:rsidRPr="00DF328B">
        <w:rPr>
          <w:spacing w:val="-1"/>
          <w:sz w:val="28"/>
          <w:szCs w:val="28"/>
        </w:rPr>
        <w:t xml:space="preserve"> </w:t>
      </w:r>
      <w:proofErr w:type="spellStart"/>
      <w:r w:rsidRPr="00DF328B">
        <w:rPr>
          <w:spacing w:val="-1"/>
          <w:sz w:val="28"/>
          <w:szCs w:val="28"/>
        </w:rPr>
        <w:t>виконання</w:t>
      </w:r>
      <w:proofErr w:type="spellEnd"/>
      <w:r w:rsidRPr="00DF328B">
        <w:rPr>
          <w:spacing w:val="-1"/>
          <w:sz w:val="28"/>
          <w:szCs w:val="28"/>
        </w:rPr>
        <w:t xml:space="preserve"> </w:t>
      </w:r>
      <w:proofErr w:type="spellStart"/>
      <w:r w:rsidRPr="00DF328B">
        <w:rPr>
          <w:spacing w:val="-1"/>
          <w:sz w:val="28"/>
          <w:szCs w:val="28"/>
        </w:rPr>
        <w:t>Програми</w:t>
      </w:r>
      <w:proofErr w:type="spellEnd"/>
      <w:r w:rsidRPr="00DF328B">
        <w:rPr>
          <w:spacing w:val="-1"/>
          <w:sz w:val="28"/>
          <w:szCs w:val="28"/>
        </w:rPr>
        <w:t xml:space="preserve"> в</w:t>
      </w:r>
      <w:r>
        <w:rPr>
          <w:spacing w:val="-1"/>
          <w:sz w:val="28"/>
          <w:szCs w:val="28"/>
        </w:rPr>
        <w:t xml:space="preserve"> </w:t>
      </w:r>
      <w:proofErr w:type="spellStart"/>
      <w:r w:rsidRPr="00DF328B">
        <w:rPr>
          <w:spacing w:val="-1"/>
          <w:sz w:val="28"/>
          <w:szCs w:val="28"/>
        </w:rPr>
        <w:t>цілому</w:t>
      </w:r>
      <w:proofErr w:type="spellEnd"/>
      <w:r w:rsidRPr="00DF328B">
        <w:rPr>
          <w:spacing w:val="-1"/>
          <w:sz w:val="28"/>
          <w:szCs w:val="28"/>
        </w:rPr>
        <w:t xml:space="preserve"> та </w:t>
      </w:r>
      <w:proofErr w:type="spellStart"/>
      <w:r w:rsidRPr="00DF328B">
        <w:rPr>
          <w:spacing w:val="-1"/>
          <w:sz w:val="28"/>
          <w:szCs w:val="28"/>
        </w:rPr>
        <w:t>її</w:t>
      </w:r>
      <w:proofErr w:type="spellEnd"/>
      <w:r w:rsidRPr="00DF328B">
        <w:rPr>
          <w:spacing w:val="-1"/>
          <w:sz w:val="28"/>
          <w:szCs w:val="28"/>
        </w:rPr>
        <w:t xml:space="preserve"> </w:t>
      </w:r>
      <w:proofErr w:type="spellStart"/>
      <w:r w:rsidRPr="00DF328B">
        <w:rPr>
          <w:spacing w:val="-1"/>
          <w:sz w:val="28"/>
          <w:szCs w:val="28"/>
        </w:rPr>
        <w:t>окремих</w:t>
      </w:r>
      <w:proofErr w:type="spellEnd"/>
      <w:r w:rsidRPr="00DF328B">
        <w:rPr>
          <w:spacing w:val="-1"/>
          <w:sz w:val="28"/>
          <w:szCs w:val="28"/>
        </w:rPr>
        <w:t xml:space="preserve"> </w:t>
      </w:r>
      <w:proofErr w:type="spellStart"/>
      <w:r w:rsidRPr="00DF328B">
        <w:rPr>
          <w:spacing w:val="-1"/>
          <w:sz w:val="28"/>
          <w:szCs w:val="28"/>
        </w:rPr>
        <w:t>складових</w:t>
      </w:r>
      <w:proofErr w:type="spellEnd"/>
      <w:r w:rsidRPr="00DF328B">
        <w:rPr>
          <w:spacing w:val="-1"/>
          <w:sz w:val="28"/>
          <w:szCs w:val="28"/>
        </w:rPr>
        <w:t xml:space="preserve"> до 15 числа </w:t>
      </w:r>
      <w:proofErr w:type="spellStart"/>
      <w:proofErr w:type="gramStart"/>
      <w:r w:rsidRPr="00DF328B">
        <w:rPr>
          <w:spacing w:val="-1"/>
          <w:sz w:val="28"/>
          <w:szCs w:val="28"/>
        </w:rPr>
        <w:t>м</w:t>
      </w:r>
      <w:proofErr w:type="gramEnd"/>
      <w:r w:rsidRPr="00DF328B">
        <w:rPr>
          <w:spacing w:val="-1"/>
          <w:sz w:val="28"/>
          <w:szCs w:val="28"/>
        </w:rPr>
        <w:t>ісяця</w:t>
      </w:r>
      <w:proofErr w:type="spellEnd"/>
      <w:r w:rsidRPr="00DF328B">
        <w:rPr>
          <w:spacing w:val="-1"/>
          <w:sz w:val="28"/>
          <w:szCs w:val="28"/>
        </w:rPr>
        <w:t xml:space="preserve">, </w:t>
      </w:r>
      <w:proofErr w:type="spellStart"/>
      <w:r w:rsidRPr="00DF328B">
        <w:rPr>
          <w:spacing w:val="-1"/>
          <w:sz w:val="28"/>
          <w:szCs w:val="28"/>
        </w:rPr>
        <w:t>що</w:t>
      </w:r>
      <w:proofErr w:type="spellEnd"/>
      <w:r w:rsidRPr="00DF328B">
        <w:rPr>
          <w:spacing w:val="-1"/>
          <w:sz w:val="28"/>
          <w:szCs w:val="28"/>
        </w:rPr>
        <w:t xml:space="preserve"> </w:t>
      </w:r>
      <w:proofErr w:type="spellStart"/>
      <w:r w:rsidRPr="00DF328B">
        <w:rPr>
          <w:spacing w:val="-1"/>
          <w:sz w:val="28"/>
          <w:szCs w:val="28"/>
        </w:rPr>
        <w:t>настає</w:t>
      </w:r>
      <w:proofErr w:type="spellEnd"/>
      <w:r w:rsidRPr="00DF328B">
        <w:rPr>
          <w:spacing w:val="-1"/>
          <w:sz w:val="28"/>
          <w:szCs w:val="28"/>
        </w:rPr>
        <w:t xml:space="preserve"> за </w:t>
      </w:r>
      <w:proofErr w:type="spellStart"/>
      <w:r w:rsidRPr="00DF328B">
        <w:rPr>
          <w:spacing w:val="-1"/>
          <w:sz w:val="28"/>
          <w:szCs w:val="28"/>
        </w:rPr>
        <w:t>звітним</w:t>
      </w:r>
      <w:proofErr w:type="spellEnd"/>
      <w:r w:rsidRPr="00DF328B">
        <w:rPr>
          <w:spacing w:val="-1"/>
          <w:sz w:val="28"/>
          <w:szCs w:val="28"/>
        </w:rPr>
        <w:t xml:space="preserve"> </w:t>
      </w:r>
      <w:proofErr w:type="spellStart"/>
      <w:r w:rsidRPr="00DF328B">
        <w:rPr>
          <w:spacing w:val="-1"/>
          <w:sz w:val="28"/>
          <w:szCs w:val="28"/>
        </w:rPr>
        <w:t>періодом</w:t>
      </w:r>
      <w:proofErr w:type="spellEnd"/>
      <w:r w:rsidRPr="00DF328B">
        <w:rPr>
          <w:spacing w:val="-1"/>
          <w:sz w:val="28"/>
          <w:szCs w:val="28"/>
        </w:rPr>
        <w:t>.</w:t>
      </w:r>
    </w:p>
    <w:p w:rsidR="00C43865" w:rsidRDefault="00C43865" w:rsidP="00C43865">
      <w:pPr>
        <w:jc w:val="center"/>
        <w:rPr>
          <w:b/>
          <w:spacing w:val="6"/>
          <w:sz w:val="28"/>
          <w:szCs w:val="28"/>
          <w:lang w:val="uk-UA"/>
        </w:rPr>
      </w:pPr>
    </w:p>
    <w:p w:rsidR="00C46C21" w:rsidRDefault="00C46C21" w:rsidP="00C43865">
      <w:pPr>
        <w:jc w:val="center"/>
        <w:rPr>
          <w:b/>
          <w:spacing w:val="6"/>
          <w:sz w:val="28"/>
          <w:szCs w:val="28"/>
          <w:lang w:val="uk-UA"/>
        </w:rPr>
      </w:pPr>
    </w:p>
    <w:p w:rsidR="00C46C21" w:rsidRPr="00C46C21" w:rsidRDefault="00C46C21" w:rsidP="00C43865">
      <w:pPr>
        <w:jc w:val="center"/>
        <w:rPr>
          <w:b/>
          <w:spacing w:val="6"/>
          <w:sz w:val="28"/>
          <w:szCs w:val="28"/>
          <w:lang w:val="uk-UA"/>
        </w:rPr>
      </w:pPr>
    </w:p>
    <w:p w:rsidR="00C43865" w:rsidRPr="00DF328B" w:rsidRDefault="00C43865" w:rsidP="00C43865">
      <w:pPr>
        <w:jc w:val="center"/>
        <w:rPr>
          <w:b/>
          <w:sz w:val="28"/>
          <w:szCs w:val="28"/>
        </w:rPr>
      </w:pPr>
      <w:r w:rsidRPr="00DF328B">
        <w:rPr>
          <w:b/>
          <w:spacing w:val="6"/>
          <w:sz w:val="28"/>
          <w:szCs w:val="28"/>
        </w:rPr>
        <w:t>VІІI</w:t>
      </w:r>
      <w:r w:rsidRPr="00DF328B">
        <w:rPr>
          <w:b/>
          <w:sz w:val="28"/>
          <w:szCs w:val="28"/>
        </w:rPr>
        <w:t xml:space="preserve">. </w:t>
      </w:r>
      <w:proofErr w:type="spellStart"/>
      <w:r w:rsidRPr="00DF328B">
        <w:rPr>
          <w:b/>
          <w:sz w:val="28"/>
          <w:szCs w:val="28"/>
        </w:rPr>
        <w:t>Очікувані</w:t>
      </w:r>
      <w:proofErr w:type="spellEnd"/>
      <w:r w:rsidRPr="00DF328B">
        <w:rPr>
          <w:b/>
          <w:sz w:val="28"/>
          <w:szCs w:val="28"/>
        </w:rPr>
        <w:t xml:space="preserve"> </w:t>
      </w:r>
      <w:proofErr w:type="spellStart"/>
      <w:r w:rsidRPr="00DF328B">
        <w:rPr>
          <w:b/>
          <w:sz w:val="28"/>
          <w:szCs w:val="28"/>
        </w:rPr>
        <w:t>кінцеві</w:t>
      </w:r>
      <w:proofErr w:type="spellEnd"/>
      <w:r w:rsidRPr="00DF328B">
        <w:rPr>
          <w:b/>
          <w:sz w:val="28"/>
          <w:szCs w:val="28"/>
        </w:rPr>
        <w:t xml:space="preserve"> </w:t>
      </w:r>
      <w:proofErr w:type="spellStart"/>
      <w:r w:rsidRPr="00DF328B">
        <w:rPr>
          <w:b/>
          <w:sz w:val="28"/>
          <w:szCs w:val="28"/>
        </w:rPr>
        <w:t>результати</w:t>
      </w:r>
      <w:proofErr w:type="spellEnd"/>
      <w:r w:rsidRPr="00DF328B">
        <w:rPr>
          <w:b/>
          <w:sz w:val="28"/>
          <w:szCs w:val="28"/>
        </w:rPr>
        <w:t xml:space="preserve"> </w:t>
      </w:r>
      <w:proofErr w:type="spellStart"/>
      <w:r w:rsidRPr="00DF328B">
        <w:rPr>
          <w:b/>
          <w:sz w:val="28"/>
          <w:szCs w:val="28"/>
        </w:rPr>
        <w:t>виконання</w:t>
      </w:r>
      <w:proofErr w:type="spellEnd"/>
      <w:r w:rsidRPr="00DF328B">
        <w:rPr>
          <w:b/>
          <w:sz w:val="28"/>
          <w:szCs w:val="28"/>
        </w:rPr>
        <w:t xml:space="preserve"> </w:t>
      </w:r>
      <w:proofErr w:type="spellStart"/>
      <w:r w:rsidRPr="00DF328B">
        <w:rPr>
          <w:b/>
          <w:sz w:val="28"/>
          <w:szCs w:val="28"/>
        </w:rPr>
        <w:t>Програми</w:t>
      </w:r>
      <w:proofErr w:type="spellEnd"/>
    </w:p>
    <w:p w:rsidR="00C43865" w:rsidRPr="00DF328B" w:rsidRDefault="00C43865" w:rsidP="00C43865">
      <w:pPr>
        <w:jc w:val="center"/>
        <w:rPr>
          <w:sz w:val="28"/>
        </w:rPr>
      </w:pPr>
    </w:p>
    <w:p w:rsidR="00C43865" w:rsidRDefault="00C43865" w:rsidP="00C43865">
      <w:pPr>
        <w:ind w:firstLine="708"/>
        <w:jc w:val="both"/>
        <w:rPr>
          <w:sz w:val="28"/>
          <w:szCs w:val="28"/>
          <w:lang w:val="uk-UA"/>
        </w:rPr>
      </w:pPr>
      <w:r>
        <w:rPr>
          <w:sz w:val="28"/>
          <w:szCs w:val="28"/>
        </w:rPr>
        <w:t xml:space="preserve">У </w:t>
      </w:r>
      <w:proofErr w:type="spellStart"/>
      <w:r>
        <w:rPr>
          <w:sz w:val="28"/>
          <w:szCs w:val="28"/>
        </w:rPr>
        <w:t>разі</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буде </w:t>
      </w:r>
      <w:proofErr w:type="spellStart"/>
      <w:r>
        <w:rPr>
          <w:sz w:val="28"/>
          <w:szCs w:val="28"/>
        </w:rPr>
        <w:t>забезпечено</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proofErr w:type="gramStart"/>
      <w:r>
        <w:rPr>
          <w:sz w:val="28"/>
          <w:szCs w:val="28"/>
        </w:rPr>
        <w:t>п</w:t>
      </w:r>
      <w:proofErr w:type="gramEnd"/>
      <w:r>
        <w:rPr>
          <w:sz w:val="28"/>
          <w:szCs w:val="28"/>
        </w:rPr>
        <w:t>ідсистеми</w:t>
      </w:r>
      <w:proofErr w:type="spellEnd"/>
      <w:r>
        <w:rPr>
          <w:sz w:val="28"/>
          <w:szCs w:val="28"/>
        </w:rPr>
        <w:t xml:space="preserve"> </w:t>
      </w:r>
      <w:proofErr w:type="spellStart"/>
      <w:r>
        <w:rPr>
          <w:sz w:val="28"/>
          <w:szCs w:val="28"/>
        </w:rPr>
        <w:t>єдиної</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системи</w:t>
      </w:r>
      <w:proofErr w:type="spellEnd"/>
      <w:r>
        <w:rPr>
          <w:sz w:val="28"/>
          <w:szCs w:val="28"/>
        </w:rPr>
        <w:t xml:space="preserve"> </w:t>
      </w:r>
      <w:proofErr w:type="spellStart"/>
      <w:r>
        <w:rPr>
          <w:sz w:val="28"/>
          <w:szCs w:val="28"/>
        </w:rPr>
        <w:t>цивільного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Дніпропетровської</w:t>
      </w:r>
      <w:proofErr w:type="spellEnd"/>
      <w:r>
        <w:rPr>
          <w:sz w:val="28"/>
          <w:szCs w:val="28"/>
        </w:rPr>
        <w:t xml:space="preserve"> </w:t>
      </w:r>
      <w:proofErr w:type="spellStart"/>
      <w:r>
        <w:rPr>
          <w:sz w:val="28"/>
          <w:szCs w:val="28"/>
        </w:rPr>
        <w:t>області</w:t>
      </w:r>
      <w:proofErr w:type="spellEnd"/>
      <w:r>
        <w:rPr>
          <w:sz w:val="28"/>
          <w:szCs w:val="28"/>
        </w:rPr>
        <w:t xml:space="preserve"> т</w:t>
      </w:r>
      <w:r w:rsidR="00796C23">
        <w:rPr>
          <w:sz w:val="28"/>
          <w:szCs w:val="28"/>
        </w:rPr>
        <w:t xml:space="preserve">а </w:t>
      </w:r>
      <w:proofErr w:type="spellStart"/>
      <w:r w:rsidR="00796C23">
        <w:rPr>
          <w:sz w:val="28"/>
          <w:szCs w:val="28"/>
        </w:rPr>
        <w:t>її</w:t>
      </w:r>
      <w:proofErr w:type="spellEnd"/>
      <w:r w:rsidR="00796C23">
        <w:rPr>
          <w:sz w:val="28"/>
          <w:szCs w:val="28"/>
        </w:rPr>
        <w:t xml:space="preserve"> ланок і в </w:t>
      </w:r>
      <w:proofErr w:type="spellStart"/>
      <w:r w:rsidR="00796C23">
        <w:rPr>
          <w:sz w:val="28"/>
          <w:szCs w:val="28"/>
        </w:rPr>
        <w:t>результаті</w:t>
      </w:r>
      <w:proofErr w:type="spellEnd"/>
      <w:r w:rsidR="00796C23">
        <w:rPr>
          <w:sz w:val="28"/>
          <w:szCs w:val="28"/>
        </w:rPr>
        <w:t xml:space="preserve"> </w:t>
      </w:r>
      <w:proofErr w:type="spellStart"/>
      <w:r w:rsidR="00796C23">
        <w:rPr>
          <w:sz w:val="28"/>
          <w:szCs w:val="28"/>
        </w:rPr>
        <w:t>цього</w:t>
      </w:r>
      <w:proofErr w:type="spellEnd"/>
      <w:r>
        <w:rPr>
          <w:sz w:val="28"/>
          <w:szCs w:val="28"/>
        </w:rPr>
        <w:t xml:space="preserve"> </w:t>
      </w:r>
      <w:proofErr w:type="spellStart"/>
      <w:r>
        <w:rPr>
          <w:sz w:val="28"/>
          <w:szCs w:val="28"/>
        </w:rPr>
        <w:t>зменшення</w:t>
      </w:r>
      <w:proofErr w:type="spellEnd"/>
      <w:r>
        <w:rPr>
          <w:sz w:val="28"/>
          <w:szCs w:val="28"/>
        </w:rPr>
        <w:t xml:space="preserve"> </w:t>
      </w:r>
      <w:proofErr w:type="spellStart"/>
      <w:r>
        <w:rPr>
          <w:sz w:val="28"/>
          <w:szCs w:val="28"/>
        </w:rPr>
        <w:t>витрат</w:t>
      </w:r>
      <w:proofErr w:type="spellEnd"/>
      <w:r>
        <w:rPr>
          <w:sz w:val="28"/>
          <w:szCs w:val="28"/>
        </w:rPr>
        <w:t xml:space="preserve"> на </w:t>
      </w:r>
      <w:proofErr w:type="spellStart"/>
      <w:r>
        <w:rPr>
          <w:sz w:val="28"/>
          <w:szCs w:val="28"/>
        </w:rPr>
        <w:t>ліквідацію</w:t>
      </w:r>
      <w:proofErr w:type="spellEnd"/>
      <w:r>
        <w:rPr>
          <w:sz w:val="28"/>
          <w:szCs w:val="28"/>
        </w:rPr>
        <w:t xml:space="preserve"> </w:t>
      </w:r>
      <w:proofErr w:type="spellStart"/>
      <w:r>
        <w:rPr>
          <w:sz w:val="28"/>
          <w:szCs w:val="28"/>
        </w:rPr>
        <w:t>наслідків</w:t>
      </w:r>
      <w:proofErr w:type="spellEnd"/>
      <w:r>
        <w:rPr>
          <w:sz w:val="28"/>
          <w:szCs w:val="28"/>
        </w:rPr>
        <w:t xml:space="preserve"> </w:t>
      </w:r>
      <w:proofErr w:type="spellStart"/>
      <w:r>
        <w:rPr>
          <w:sz w:val="28"/>
          <w:szCs w:val="28"/>
        </w:rPr>
        <w:t>надзвичайних</w:t>
      </w:r>
      <w:proofErr w:type="spellEnd"/>
      <w:r>
        <w:rPr>
          <w:sz w:val="28"/>
          <w:szCs w:val="28"/>
        </w:rPr>
        <w:t xml:space="preserve"> </w:t>
      </w:r>
      <w:proofErr w:type="spellStart"/>
      <w:r>
        <w:rPr>
          <w:sz w:val="28"/>
          <w:szCs w:val="28"/>
        </w:rPr>
        <w:t>ситуацій</w:t>
      </w:r>
      <w:proofErr w:type="spellEnd"/>
      <w:r>
        <w:rPr>
          <w:sz w:val="28"/>
          <w:szCs w:val="28"/>
        </w:rPr>
        <w:t>.</w:t>
      </w:r>
    </w:p>
    <w:p w:rsidR="00C43865" w:rsidRDefault="00C43865" w:rsidP="00C43865">
      <w:pPr>
        <w:ind w:firstLine="708"/>
        <w:jc w:val="both"/>
        <w:rPr>
          <w:sz w:val="28"/>
          <w:lang w:val="uk-UA"/>
        </w:rPr>
      </w:pPr>
      <w:r w:rsidRPr="00C43865">
        <w:rPr>
          <w:sz w:val="28"/>
          <w:lang w:val="uk-UA"/>
        </w:rPr>
        <w:t xml:space="preserve">Реалізація Програми дозволить створити до 2025 року СФД </w:t>
      </w:r>
      <w:r>
        <w:rPr>
          <w:sz w:val="28"/>
          <w:lang w:val="uk-UA"/>
        </w:rPr>
        <w:t xml:space="preserve">              </w:t>
      </w:r>
      <w:r w:rsidRPr="00C43865">
        <w:rPr>
          <w:sz w:val="28"/>
          <w:lang w:val="uk-UA"/>
        </w:rPr>
        <w:t>8 підприємств промисловості, 7 підприємств водопостачання та каналізації, 3 підприємств теплопостачання, 1 підприємства електропостачання, 2 підприємств транспортних зв’язків, 100 закладів соціальної сфери,  потенційно небезпечних об’єктів та понад 56 закінчених будівництвом об’єктів, що дасть можливість у разі потреби забезпечити заходи, спрямовані на ліквідацію наслідків аварій та катастроф, документами страхового фонду, необхідними для проведення відбудовчих робіт на об’єктах Дніпропетровської області.</w:t>
      </w:r>
    </w:p>
    <w:p w:rsidR="00C43865" w:rsidRPr="00DF328B" w:rsidRDefault="00C43865" w:rsidP="00C43865">
      <w:pPr>
        <w:pStyle w:val="a0"/>
        <w:ind w:firstLine="708"/>
        <w:rPr>
          <w:sz w:val="28"/>
        </w:rPr>
      </w:pPr>
      <w:r w:rsidRPr="00DF328B">
        <w:rPr>
          <w:sz w:val="28"/>
        </w:rPr>
        <w:t xml:space="preserve">Показники оцінки ефективності виконання Програми наведені у </w:t>
      </w:r>
      <w:r>
        <w:rPr>
          <w:sz w:val="28"/>
        </w:rPr>
        <w:t xml:space="preserve">                </w:t>
      </w:r>
      <w:r w:rsidRPr="00DF328B">
        <w:rPr>
          <w:sz w:val="28"/>
        </w:rPr>
        <w:t>додатку</w:t>
      </w:r>
      <w:r>
        <w:rPr>
          <w:sz w:val="28"/>
        </w:rPr>
        <w:t xml:space="preserve"> 2</w:t>
      </w:r>
      <w:r w:rsidRPr="00DF328B">
        <w:rPr>
          <w:sz w:val="28"/>
        </w:rPr>
        <w:t xml:space="preserve">. </w:t>
      </w:r>
    </w:p>
    <w:p w:rsidR="00C43865" w:rsidRPr="00C43865" w:rsidRDefault="00C43865" w:rsidP="00C43865">
      <w:pPr>
        <w:ind w:firstLine="708"/>
        <w:jc w:val="both"/>
        <w:rPr>
          <w:sz w:val="28"/>
          <w:szCs w:val="28"/>
          <w:lang w:val="uk-UA"/>
        </w:rPr>
      </w:pPr>
      <w:r w:rsidRPr="00C43865">
        <w:rPr>
          <w:sz w:val="28"/>
          <w:lang w:val="uk-UA"/>
        </w:rPr>
        <w:t>Програма дозволить</w:t>
      </w:r>
      <w:r w:rsidR="00C46C21">
        <w:rPr>
          <w:sz w:val="28"/>
          <w:lang w:val="uk-UA"/>
        </w:rPr>
        <w:t xml:space="preserve"> </w:t>
      </w:r>
      <w:r w:rsidRPr="00C43865">
        <w:rPr>
          <w:sz w:val="28"/>
          <w:szCs w:val="28"/>
          <w:lang w:val="uk-UA"/>
        </w:rPr>
        <w:t>у разі необхідності своєчасно забезпечити органи влади та сили з ліквідації наслідків аварій та катастроф документами регіонального СФД, необхідними для проведення відбудовчих робіт, а також у найкоротші терміни провести будівельні та відбудовчі роботи на підприємствах, які мають важливе значення для сталого функціонування економіки області (району, міста), об’єктах систем життєзабезпечення населення, транспортних зв’язків, на потенційно небезпечних об’єктах, на об’єктах культурної спадщини, розташованих</w:t>
      </w:r>
      <w:r>
        <w:rPr>
          <w:sz w:val="28"/>
          <w:szCs w:val="28"/>
        </w:rPr>
        <w:t> </w:t>
      </w:r>
      <w:r w:rsidRPr="00C43865">
        <w:rPr>
          <w:sz w:val="28"/>
          <w:szCs w:val="28"/>
          <w:lang w:val="uk-UA"/>
        </w:rPr>
        <w:t>на</w:t>
      </w:r>
      <w:r>
        <w:rPr>
          <w:sz w:val="28"/>
          <w:szCs w:val="28"/>
        </w:rPr>
        <w:t> </w:t>
      </w:r>
      <w:r w:rsidRPr="00C43865">
        <w:rPr>
          <w:sz w:val="28"/>
          <w:szCs w:val="28"/>
          <w:lang w:val="uk-UA"/>
        </w:rPr>
        <w:t>території</w:t>
      </w:r>
      <w:r>
        <w:rPr>
          <w:sz w:val="28"/>
          <w:szCs w:val="28"/>
        </w:rPr>
        <w:t> </w:t>
      </w:r>
      <w:r w:rsidRPr="00C43865">
        <w:rPr>
          <w:sz w:val="28"/>
          <w:szCs w:val="28"/>
          <w:lang w:val="uk-UA"/>
        </w:rPr>
        <w:t xml:space="preserve"> області (району, міста).</w:t>
      </w:r>
    </w:p>
    <w:p w:rsidR="00C43865" w:rsidRDefault="00C43865" w:rsidP="00C43865">
      <w:pPr>
        <w:ind w:firstLine="708"/>
        <w:jc w:val="both"/>
        <w:rPr>
          <w:sz w:val="28"/>
          <w:szCs w:val="28"/>
          <w:lang w:val="uk-UA"/>
        </w:rPr>
      </w:pPr>
    </w:p>
    <w:bookmarkEnd w:id="1"/>
    <w:p w:rsidR="00410BBD" w:rsidRPr="00B60BF0" w:rsidRDefault="00410BBD" w:rsidP="00B60BF0">
      <w:pPr>
        <w:rPr>
          <w:rFonts w:eastAsia="Calibri"/>
          <w:bCs/>
          <w:sz w:val="28"/>
          <w:szCs w:val="28"/>
          <w:lang w:val="uk-UA" w:eastAsia="en-US"/>
        </w:rPr>
      </w:pPr>
    </w:p>
    <w:p w:rsidR="00B60BF0" w:rsidRDefault="00B60BF0" w:rsidP="00796C23">
      <w:pPr>
        <w:rPr>
          <w:b/>
          <w:sz w:val="28"/>
          <w:szCs w:val="28"/>
        </w:rPr>
      </w:pPr>
      <w:r w:rsidRPr="00E97F10">
        <w:rPr>
          <w:b/>
          <w:sz w:val="28"/>
          <w:szCs w:val="28"/>
        </w:rPr>
        <w:t xml:space="preserve">Перший заступник </w:t>
      </w:r>
    </w:p>
    <w:p w:rsidR="00B60BF0" w:rsidRPr="00410BBD" w:rsidRDefault="00B60BF0" w:rsidP="00796C23">
      <w:pPr>
        <w:rPr>
          <w:b/>
          <w:sz w:val="28"/>
          <w:szCs w:val="28"/>
          <w:lang w:val="uk-UA"/>
        </w:rPr>
      </w:pPr>
      <w:proofErr w:type="spellStart"/>
      <w:r>
        <w:rPr>
          <w:b/>
          <w:sz w:val="28"/>
          <w:szCs w:val="28"/>
        </w:rPr>
        <w:t>голови</w:t>
      </w:r>
      <w:proofErr w:type="spellEnd"/>
      <w:r>
        <w:rPr>
          <w:b/>
          <w:sz w:val="28"/>
          <w:szCs w:val="28"/>
        </w:rPr>
        <w:t xml:space="preserve"> </w:t>
      </w:r>
      <w:proofErr w:type="spellStart"/>
      <w:r w:rsidRPr="00E97F10">
        <w:rPr>
          <w:b/>
          <w:sz w:val="28"/>
          <w:szCs w:val="28"/>
        </w:rPr>
        <w:t>обласної</w:t>
      </w:r>
      <w:proofErr w:type="spellEnd"/>
      <w:r w:rsidRPr="00E97F10">
        <w:rPr>
          <w:b/>
          <w:sz w:val="28"/>
          <w:szCs w:val="28"/>
        </w:rPr>
        <w:t xml:space="preserve"> ради                                       </w:t>
      </w:r>
      <w:r>
        <w:rPr>
          <w:b/>
          <w:sz w:val="28"/>
          <w:szCs w:val="28"/>
        </w:rPr>
        <w:t xml:space="preserve">        </w:t>
      </w:r>
      <w:r w:rsidR="00796C23">
        <w:rPr>
          <w:b/>
          <w:sz w:val="28"/>
          <w:szCs w:val="28"/>
          <w:lang w:val="uk-UA"/>
        </w:rPr>
        <w:t xml:space="preserve">         </w:t>
      </w:r>
      <w:bookmarkStart w:id="2" w:name="_GoBack"/>
      <w:bookmarkEnd w:id="2"/>
      <w:r>
        <w:rPr>
          <w:b/>
          <w:sz w:val="28"/>
          <w:szCs w:val="28"/>
        </w:rPr>
        <w:t xml:space="preserve"> </w:t>
      </w:r>
      <w:r w:rsidR="00216D09">
        <w:rPr>
          <w:b/>
          <w:sz w:val="28"/>
          <w:szCs w:val="28"/>
          <w:lang w:val="uk-UA"/>
        </w:rPr>
        <w:t>Г. ГУФМАН</w:t>
      </w:r>
    </w:p>
    <w:p w:rsidR="00B60BF0" w:rsidRDefault="00B60BF0" w:rsidP="00B60BF0">
      <w:pPr>
        <w:pStyle w:val="22"/>
        <w:shd w:val="clear" w:color="auto" w:fill="auto"/>
        <w:spacing w:before="0" w:after="0" w:line="240" w:lineRule="auto"/>
        <w:ind w:firstLine="708"/>
        <w:rPr>
          <w:sz w:val="28"/>
          <w:szCs w:val="28"/>
          <w:lang w:val="ru-RU"/>
        </w:rPr>
      </w:pPr>
    </w:p>
    <w:p w:rsidR="00DF541C" w:rsidRDefault="00DF541C" w:rsidP="00B60BF0">
      <w:pPr>
        <w:rPr>
          <w:b/>
          <w:sz w:val="28"/>
          <w:szCs w:val="28"/>
          <w:lang w:val="uk-UA"/>
        </w:rPr>
      </w:pPr>
    </w:p>
    <w:sectPr w:rsidR="00DF541C" w:rsidSect="00893B9E">
      <w:headerReference w:type="default" r:id="rId9"/>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08" w:rsidRDefault="00611708" w:rsidP="007850C0">
      <w:r>
        <w:separator/>
      </w:r>
    </w:p>
  </w:endnote>
  <w:endnote w:type="continuationSeparator" w:id="0">
    <w:p w:rsidR="00611708" w:rsidRDefault="00611708" w:rsidP="0078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08" w:rsidRDefault="00611708" w:rsidP="007850C0">
      <w:r>
        <w:separator/>
      </w:r>
    </w:p>
  </w:footnote>
  <w:footnote w:type="continuationSeparator" w:id="0">
    <w:p w:rsidR="00611708" w:rsidRDefault="00611708" w:rsidP="0078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2061"/>
      <w:docPartObj>
        <w:docPartGallery w:val="Page Numbers (Top of Page)"/>
        <w:docPartUnique/>
      </w:docPartObj>
    </w:sdtPr>
    <w:sdtEndPr/>
    <w:sdtContent>
      <w:p w:rsidR="007850C0" w:rsidRDefault="007850C0">
        <w:pPr>
          <w:pStyle w:val="aa"/>
          <w:jc w:val="center"/>
        </w:pPr>
        <w:r>
          <w:fldChar w:fldCharType="begin"/>
        </w:r>
        <w:r>
          <w:instrText>PAGE   \* MERGEFORMAT</w:instrText>
        </w:r>
        <w:r>
          <w:fldChar w:fldCharType="separate"/>
        </w:r>
        <w:r w:rsidR="00796C23">
          <w:rPr>
            <w:noProof/>
          </w:rPr>
          <w:t>5</w:t>
        </w:r>
        <w:r>
          <w:fldChar w:fldCharType="end"/>
        </w:r>
      </w:p>
    </w:sdtContent>
  </w:sdt>
  <w:p w:rsidR="007850C0" w:rsidRDefault="007850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716"/>
        </w:tabs>
        <w:ind w:left="716" w:hanging="432"/>
      </w:pPr>
    </w:lvl>
    <w:lvl w:ilvl="1">
      <w:start w:val="1"/>
      <w:numFmt w:val="none"/>
      <w:pStyle w:val="2"/>
      <w:suff w:val="nothing"/>
      <w:lvlText w:val=""/>
      <w:lvlJc w:val="left"/>
      <w:pPr>
        <w:tabs>
          <w:tab w:val="num" w:pos="860"/>
        </w:tabs>
        <w:ind w:left="860" w:hanging="576"/>
      </w:pPr>
    </w:lvl>
    <w:lvl w:ilvl="2">
      <w:start w:val="1"/>
      <w:numFmt w:val="none"/>
      <w:pStyle w:val="3"/>
      <w:suff w:val="nothing"/>
      <w:lvlText w:val=""/>
      <w:lvlJc w:val="left"/>
      <w:pPr>
        <w:tabs>
          <w:tab w:val="num" w:pos="1004"/>
        </w:tabs>
        <w:ind w:left="1004" w:hanging="720"/>
      </w:pPr>
    </w:lvl>
    <w:lvl w:ilvl="3">
      <w:start w:val="1"/>
      <w:numFmt w:val="none"/>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pStyle w:val="6"/>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nsid w:val="31856C8A"/>
    <w:multiLevelType w:val="hybridMultilevel"/>
    <w:tmpl w:val="00F6533A"/>
    <w:lvl w:ilvl="0" w:tplc="967A6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D61E45"/>
    <w:multiLevelType w:val="hybridMultilevel"/>
    <w:tmpl w:val="BF48B80C"/>
    <w:lvl w:ilvl="0" w:tplc="F4564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3613AA"/>
    <w:multiLevelType w:val="hybridMultilevel"/>
    <w:tmpl w:val="F58C8790"/>
    <w:lvl w:ilvl="0" w:tplc="3D4A963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59CC2A4B"/>
    <w:multiLevelType w:val="hybridMultilevel"/>
    <w:tmpl w:val="2DF46FC4"/>
    <w:lvl w:ilvl="0" w:tplc="E16A4D8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EE1ED7"/>
    <w:multiLevelType w:val="hybridMultilevel"/>
    <w:tmpl w:val="0BFE6B56"/>
    <w:lvl w:ilvl="0" w:tplc="8D52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3"/>
    <w:rsid w:val="00036D8C"/>
    <w:rsid w:val="00075CCB"/>
    <w:rsid w:val="00087FBA"/>
    <w:rsid w:val="000919CD"/>
    <w:rsid w:val="000B48B1"/>
    <w:rsid w:val="000B52E6"/>
    <w:rsid w:val="000E3C86"/>
    <w:rsid w:val="000F66D6"/>
    <w:rsid w:val="001063CA"/>
    <w:rsid w:val="00107CE1"/>
    <w:rsid w:val="00126748"/>
    <w:rsid w:val="00153575"/>
    <w:rsid w:val="00177B01"/>
    <w:rsid w:val="001B7427"/>
    <w:rsid w:val="001F4D9D"/>
    <w:rsid w:val="00215F57"/>
    <w:rsid w:val="00216D09"/>
    <w:rsid w:val="00232EDC"/>
    <w:rsid w:val="0023593E"/>
    <w:rsid w:val="00244FE8"/>
    <w:rsid w:val="0024573F"/>
    <w:rsid w:val="002534D9"/>
    <w:rsid w:val="00262F04"/>
    <w:rsid w:val="00276F70"/>
    <w:rsid w:val="0028701C"/>
    <w:rsid w:val="002870CB"/>
    <w:rsid w:val="00287941"/>
    <w:rsid w:val="00290654"/>
    <w:rsid w:val="00293FD7"/>
    <w:rsid w:val="002945CE"/>
    <w:rsid w:val="002E4D27"/>
    <w:rsid w:val="00316A96"/>
    <w:rsid w:val="0032245F"/>
    <w:rsid w:val="00363412"/>
    <w:rsid w:val="00382C66"/>
    <w:rsid w:val="00385FC7"/>
    <w:rsid w:val="00397C83"/>
    <w:rsid w:val="003B7F78"/>
    <w:rsid w:val="003F2393"/>
    <w:rsid w:val="003F4749"/>
    <w:rsid w:val="003F633B"/>
    <w:rsid w:val="00410BBD"/>
    <w:rsid w:val="00453B17"/>
    <w:rsid w:val="00455BD6"/>
    <w:rsid w:val="004944D9"/>
    <w:rsid w:val="004A3A3C"/>
    <w:rsid w:val="004C1576"/>
    <w:rsid w:val="004C30FF"/>
    <w:rsid w:val="004F1FA9"/>
    <w:rsid w:val="004F4F49"/>
    <w:rsid w:val="00510BDF"/>
    <w:rsid w:val="0051101F"/>
    <w:rsid w:val="005200CC"/>
    <w:rsid w:val="0052556C"/>
    <w:rsid w:val="0055468D"/>
    <w:rsid w:val="00557065"/>
    <w:rsid w:val="005639D5"/>
    <w:rsid w:val="00570CFB"/>
    <w:rsid w:val="00575968"/>
    <w:rsid w:val="005760EC"/>
    <w:rsid w:val="005C4333"/>
    <w:rsid w:val="005D2974"/>
    <w:rsid w:val="005F2B2E"/>
    <w:rsid w:val="00610E1A"/>
    <w:rsid w:val="00611708"/>
    <w:rsid w:val="006122AA"/>
    <w:rsid w:val="00633E0F"/>
    <w:rsid w:val="006A5D21"/>
    <w:rsid w:val="006E0570"/>
    <w:rsid w:val="006F1C75"/>
    <w:rsid w:val="006F3C5E"/>
    <w:rsid w:val="00705C07"/>
    <w:rsid w:val="00713AC0"/>
    <w:rsid w:val="00714B05"/>
    <w:rsid w:val="00742CA5"/>
    <w:rsid w:val="00752B0B"/>
    <w:rsid w:val="00752DD4"/>
    <w:rsid w:val="00776837"/>
    <w:rsid w:val="00780D8F"/>
    <w:rsid w:val="0078287C"/>
    <w:rsid w:val="007850C0"/>
    <w:rsid w:val="00796C23"/>
    <w:rsid w:val="00797D9E"/>
    <w:rsid w:val="007A4B91"/>
    <w:rsid w:val="007D1D48"/>
    <w:rsid w:val="007F16BC"/>
    <w:rsid w:val="0080582A"/>
    <w:rsid w:val="008171B4"/>
    <w:rsid w:val="008276D4"/>
    <w:rsid w:val="00840FED"/>
    <w:rsid w:val="00845792"/>
    <w:rsid w:val="00846FB6"/>
    <w:rsid w:val="00865AF7"/>
    <w:rsid w:val="008935FE"/>
    <w:rsid w:val="00893B9E"/>
    <w:rsid w:val="008C2CA6"/>
    <w:rsid w:val="008C33F7"/>
    <w:rsid w:val="008D4165"/>
    <w:rsid w:val="009041DD"/>
    <w:rsid w:val="00913FA2"/>
    <w:rsid w:val="0093692F"/>
    <w:rsid w:val="00942D5C"/>
    <w:rsid w:val="00951136"/>
    <w:rsid w:val="00972C24"/>
    <w:rsid w:val="00975C2F"/>
    <w:rsid w:val="00992D9D"/>
    <w:rsid w:val="009A081F"/>
    <w:rsid w:val="009A19AD"/>
    <w:rsid w:val="009B1ED2"/>
    <w:rsid w:val="009C25E3"/>
    <w:rsid w:val="009D1AB8"/>
    <w:rsid w:val="009E1726"/>
    <w:rsid w:val="009E45E9"/>
    <w:rsid w:val="00A25F81"/>
    <w:rsid w:val="00A37E3A"/>
    <w:rsid w:val="00A71655"/>
    <w:rsid w:val="00A75C19"/>
    <w:rsid w:val="00A93490"/>
    <w:rsid w:val="00AB49D7"/>
    <w:rsid w:val="00AD5F47"/>
    <w:rsid w:val="00AD7E75"/>
    <w:rsid w:val="00AE58C4"/>
    <w:rsid w:val="00AF10E0"/>
    <w:rsid w:val="00B41C1A"/>
    <w:rsid w:val="00B45000"/>
    <w:rsid w:val="00B46755"/>
    <w:rsid w:val="00B60BF0"/>
    <w:rsid w:val="00B630A2"/>
    <w:rsid w:val="00B76C7B"/>
    <w:rsid w:val="00BB2415"/>
    <w:rsid w:val="00BC5D7A"/>
    <w:rsid w:val="00C43865"/>
    <w:rsid w:val="00C46C21"/>
    <w:rsid w:val="00C66BB8"/>
    <w:rsid w:val="00CC0A3E"/>
    <w:rsid w:val="00CC38C6"/>
    <w:rsid w:val="00CC39CD"/>
    <w:rsid w:val="00CC5FD3"/>
    <w:rsid w:val="00CE1786"/>
    <w:rsid w:val="00D02E70"/>
    <w:rsid w:val="00D34DAA"/>
    <w:rsid w:val="00D801AB"/>
    <w:rsid w:val="00D96E85"/>
    <w:rsid w:val="00DA43C5"/>
    <w:rsid w:val="00DE1507"/>
    <w:rsid w:val="00DF541C"/>
    <w:rsid w:val="00DF7810"/>
    <w:rsid w:val="00E001A6"/>
    <w:rsid w:val="00E15F14"/>
    <w:rsid w:val="00E40E56"/>
    <w:rsid w:val="00E51DB6"/>
    <w:rsid w:val="00E65A40"/>
    <w:rsid w:val="00E76908"/>
    <w:rsid w:val="00E76C00"/>
    <w:rsid w:val="00E9104A"/>
    <w:rsid w:val="00EB4583"/>
    <w:rsid w:val="00EC5772"/>
    <w:rsid w:val="00EE5EB5"/>
    <w:rsid w:val="00F00952"/>
    <w:rsid w:val="00F01393"/>
    <w:rsid w:val="00F43AED"/>
    <w:rsid w:val="00F71015"/>
    <w:rsid w:val="00F720C9"/>
    <w:rsid w:val="00FA1E77"/>
    <w:rsid w:val="00FB683A"/>
    <w:rsid w:val="00FC27F6"/>
    <w:rsid w:val="00FC6768"/>
    <w:rsid w:val="00FD31AE"/>
    <w:rsid w:val="00FD6C45"/>
    <w:rsid w:val="00FE30AA"/>
    <w:rsid w:val="00FE3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6D09"/>
    <w:pPr>
      <w:keepNext/>
      <w:numPr>
        <w:numId w:val="6"/>
      </w:numPr>
      <w:jc w:val="center"/>
      <w:outlineLvl w:val="0"/>
    </w:pPr>
    <w:rPr>
      <w:b/>
      <w:kern w:val="1"/>
      <w:sz w:val="20"/>
      <w:szCs w:val="20"/>
      <w:lang w:val="uk-UA" w:eastAsia="zh-CN"/>
    </w:rPr>
  </w:style>
  <w:style w:type="paragraph" w:styleId="2">
    <w:name w:val="heading 2"/>
    <w:basedOn w:val="a"/>
    <w:next w:val="a"/>
    <w:link w:val="20"/>
    <w:qFormat/>
    <w:rsid w:val="00216D09"/>
    <w:pPr>
      <w:keepNext/>
      <w:numPr>
        <w:ilvl w:val="1"/>
        <w:numId w:val="6"/>
      </w:numPr>
      <w:jc w:val="center"/>
      <w:outlineLvl w:val="1"/>
    </w:pPr>
    <w:rPr>
      <w:rFonts w:ascii="Cambria" w:hAnsi="Cambria"/>
      <w:b/>
      <w:i/>
      <w:kern w:val="1"/>
      <w:sz w:val="28"/>
      <w:szCs w:val="20"/>
      <w:lang w:val="uk-UA" w:eastAsia="zh-CN"/>
    </w:rPr>
  </w:style>
  <w:style w:type="paragraph" w:styleId="3">
    <w:name w:val="heading 3"/>
    <w:basedOn w:val="a"/>
    <w:next w:val="a0"/>
    <w:link w:val="30"/>
    <w:qFormat/>
    <w:rsid w:val="00216D09"/>
    <w:pPr>
      <w:numPr>
        <w:ilvl w:val="2"/>
        <w:numId w:val="6"/>
      </w:numPr>
      <w:spacing w:before="280" w:after="280"/>
      <w:outlineLvl w:val="2"/>
    </w:pPr>
    <w:rPr>
      <w:rFonts w:ascii="Cambria" w:hAnsi="Cambria"/>
      <w:b/>
      <w:kern w:val="1"/>
      <w:sz w:val="26"/>
      <w:szCs w:val="20"/>
      <w:lang w:val="uk-UA" w:eastAsia="zh-CN"/>
    </w:rPr>
  </w:style>
  <w:style w:type="paragraph" w:styleId="6">
    <w:name w:val="heading 6"/>
    <w:basedOn w:val="a"/>
    <w:next w:val="a"/>
    <w:link w:val="60"/>
    <w:qFormat/>
    <w:rsid w:val="00216D09"/>
    <w:pPr>
      <w:keepNext/>
      <w:numPr>
        <w:ilvl w:val="5"/>
        <w:numId w:val="6"/>
      </w:numPr>
      <w:outlineLvl w:val="5"/>
    </w:pPr>
    <w:rPr>
      <w:rFonts w:ascii="Calibri" w:hAnsi="Calibri"/>
      <w:b/>
      <w:kern w:val="1"/>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C4333"/>
    <w:pPr>
      <w:ind w:left="720"/>
      <w:contextualSpacing/>
    </w:pPr>
  </w:style>
  <w:style w:type="character" w:styleId="a5">
    <w:name w:val="Strong"/>
    <w:basedOn w:val="a1"/>
    <w:uiPriority w:val="22"/>
    <w:qFormat/>
    <w:rsid w:val="005639D5"/>
    <w:rPr>
      <w:b/>
      <w:bCs/>
    </w:rPr>
  </w:style>
  <w:style w:type="paragraph" w:styleId="a6">
    <w:name w:val="Balloon Text"/>
    <w:basedOn w:val="a"/>
    <w:link w:val="a7"/>
    <w:uiPriority w:val="99"/>
    <w:semiHidden/>
    <w:unhideWhenUsed/>
    <w:rsid w:val="008171B4"/>
    <w:rPr>
      <w:rFonts w:ascii="Tahoma" w:hAnsi="Tahoma" w:cs="Tahoma"/>
      <w:sz w:val="16"/>
      <w:szCs w:val="16"/>
    </w:rPr>
  </w:style>
  <w:style w:type="character" w:customStyle="1" w:styleId="a7">
    <w:name w:val="Текст выноски Знак"/>
    <w:basedOn w:val="a1"/>
    <w:link w:val="a6"/>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1"/>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1"/>
    <w:rsid w:val="00DF541C"/>
  </w:style>
  <w:style w:type="paragraph" w:customStyle="1" w:styleId="rvps2">
    <w:name w:val="rvps2"/>
    <w:basedOn w:val="a"/>
    <w:uiPriority w:val="99"/>
    <w:rsid w:val="00DF541C"/>
    <w:pPr>
      <w:spacing w:before="100" w:beforeAutospacing="1" w:after="100" w:afterAutospacing="1"/>
    </w:pPr>
  </w:style>
  <w:style w:type="paragraph" w:styleId="a0">
    <w:name w:val="Body Text"/>
    <w:basedOn w:val="a"/>
    <w:link w:val="a8"/>
    <w:rsid w:val="00DF541C"/>
    <w:pPr>
      <w:jc w:val="both"/>
    </w:pPr>
    <w:rPr>
      <w:sz w:val="32"/>
      <w:szCs w:val="20"/>
      <w:lang w:val="uk-UA"/>
    </w:rPr>
  </w:style>
  <w:style w:type="character" w:customStyle="1" w:styleId="a8">
    <w:name w:val="Основной текст Знак"/>
    <w:basedOn w:val="a1"/>
    <w:link w:val="a0"/>
    <w:rsid w:val="00DF541C"/>
    <w:rPr>
      <w:rFonts w:ascii="Times New Roman" w:eastAsia="Times New Roman" w:hAnsi="Times New Roman" w:cs="Times New Roman"/>
      <w:sz w:val="32"/>
      <w:szCs w:val="20"/>
      <w:lang w:eastAsia="ru-RU"/>
    </w:rPr>
  </w:style>
  <w:style w:type="character" w:customStyle="1" w:styleId="rvts9">
    <w:name w:val="rvts9"/>
    <w:basedOn w:val="a1"/>
    <w:rsid w:val="00DF541C"/>
  </w:style>
  <w:style w:type="table" w:styleId="a9">
    <w:name w:val="Table Grid"/>
    <w:basedOn w:val="a2"/>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1"/>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1"/>
    <w:link w:val="ac"/>
    <w:uiPriority w:val="99"/>
    <w:rsid w:val="007850C0"/>
    <w:rPr>
      <w:rFonts w:ascii="Times New Roman" w:eastAsia="Times New Roman" w:hAnsi="Times New Roman" w:cs="Times New Roman"/>
      <w:sz w:val="24"/>
      <w:szCs w:val="24"/>
      <w:lang w:val="ru-RU" w:eastAsia="ru-RU"/>
    </w:rPr>
  </w:style>
  <w:style w:type="character" w:customStyle="1" w:styleId="21">
    <w:name w:val="Основний текст (2)_"/>
    <w:link w:val="22"/>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2">
    <w:name w:val="Основний текст (2)"/>
    <w:basedOn w:val="a"/>
    <w:link w:val="21"/>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_"/>
    <w:link w:val="32"/>
    <w:uiPriority w:val="99"/>
    <w:rsid w:val="00B60BF0"/>
    <w:rPr>
      <w:b/>
      <w:bCs/>
      <w:sz w:val="28"/>
      <w:szCs w:val="28"/>
      <w:shd w:val="clear" w:color="auto" w:fill="FFFFFF"/>
    </w:rPr>
  </w:style>
  <w:style w:type="paragraph" w:customStyle="1" w:styleId="32">
    <w:name w:val="Основной текст (3)"/>
    <w:basedOn w:val="a"/>
    <w:link w:val="31"/>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 w:type="character" w:customStyle="1" w:styleId="10">
    <w:name w:val="Заголовок 1 Знак"/>
    <w:basedOn w:val="a1"/>
    <w:link w:val="1"/>
    <w:rsid w:val="00216D09"/>
    <w:rPr>
      <w:rFonts w:ascii="Times New Roman" w:eastAsia="Times New Roman" w:hAnsi="Times New Roman" w:cs="Times New Roman"/>
      <w:b/>
      <w:kern w:val="1"/>
      <w:sz w:val="20"/>
      <w:szCs w:val="20"/>
      <w:lang w:eastAsia="zh-CN"/>
    </w:rPr>
  </w:style>
  <w:style w:type="character" w:customStyle="1" w:styleId="20">
    <w:name w:val="Заголовок 2 Знак"/>
    <w:basedOn w:val="a1"/>
    <w:link w:val="2"/>
    <w:rsid w:val="00216D09"/>
    <w:rPr>
      <w:rFonts w:ascii="Cambria" w:eastAsia="Times New Roman" w:hAnsi="Cambria" w:cs="Times New Roman"/>
      <w:b/>
      <w:i/>
      <w:kern w:val="1"/>
      <w:sz w:val="28"/>
      <w:szCs w:val="20"/>
      <w:lang w:eastAsia="zh-CN"/>
    </w:rPr>
  </w:style>
  <w:style w:type="character" w:customStyle="1" w:styleId="30">
    <w:name w:val="Заголовок 3 Знак"/>
    <w:basedOn w:val="a1"/>
    <w:link w:val="3"/>
    <w:rsid w:val="00216D09"/>
    <w:rPr>
      <w:rFonts w:ascii="Cambria" w:eastAsia="Times New Roman" w:hAnsi="Cambria" w:cs="Times New Roman"/>
      <w:b/>
      <w:kern w:val="1"/>
      <w:sz w:val="26"/>
      <w:szCs w:val="20"/>
      <w:lang w:eastAsia="zh-CN"/>
    </w:rPr>
  </w:style>
  <w:style w:type="character" w:customStyle="1" w:styleId="60">
    <w:name w:val="Заголовок 6 Знак"/>
    <w:basedOn w:val="a1"/>
    <w:link w:val="6"/>
    <w:rsid w:val="00216D09"/>
    <w:rPr>
      <w:rFonts w:ascii="Calibri" w:eastAsia="Times New Roman" w:hAnsi="Calibri" w:cs="Times New Roman"/>
      <w:b/>
      <w:kern w:val="1"/>
      <w:sz w:val="20"/>
      <w:szCs w:val="20"/>
      <w:lang w:eastAsia="zh-CN"/>
    </w:rPr>
  </w:style>
  <w:style w:type="paragraph" w:styleId="33">
    <w:name w:val="Body Text Indent 3"/>
    <w:basedOn w:val="a"/>
    <w:link w:val="34"/>
    <w:rsid w:val="00216D09"/>
    <w:pPr>
      <w:spacing w:after="120"/>
      <w:ind w:left="283"/>
    </w:pPr>
    <w:rPr>
      <w:sz w:val="16"/>
      <w:szCs w:val="16"/>
      <w:lang w:val="uk-UA"/>
    </w:rPr>
  </w:style>
  <w:style w:type="character" w:customStyle="1" w:styleId="34">
    <w:name w:val="Основной текст с отступом 3 Знак"/>
    <w:basedOn w:val="a1"/>
    <w:link w:val="33"/>
    <w:rsid w:val="00216D09"/>
    <w:rPr>
      <w:rFonts w:ascii="Times New Roman" w:eastAsia="Times New Roman" w:hAnsi="Times New Roman" w:cs="Times New Roman"/>
      <w:sz w:val="16"/>
      <w:szCs w:val="16"/>
      <w:lang w:eastAsia="ru-RU"/>
    </w:rPr>
  </w:style>
  <w:style w:type="paragraph" w:styleId="af">
    <w:name w:val="No Spacing"/>
    <w:uiPriority w:val="1"/>
    <w:qFormat/>
    <w:rsid w:val="00216D09"/>
    <w:pPr>
      <w:spacing w:after="0" w:line="240" w:lineRule="auto"/>
    </w:pPr>
    <w:rPr>
      <w:rFonts w:ascii="Calibri" w:eastAsia="Calibri" w:hAnsi="Calibri" w:cs="Times New Roman"/>
      <w:lang w:val="ru-RU"/>
    </w:rPr>
  </w:style>
  <w:style w:type="paragraph" w:styleId="af0">
    <w:name w:val="Normal (Web)"/>
    <w:basedOn w:val="a"/>
    <w:rsid w:val="00216D09"/>
    <w:rPr>
      <w:color w:val="000000"/>
    </w:rPr>
  </w:style>
  <w:style w:type="character" w:customStyle="1" w:styleId="af1">
    <w:name w:val="Гіперпосилання"/>
    <w:rsid w:val="00216D09"/>
    <w:rPr>
      <w:color w:val="0000FF"/>
      <w:u w:val="single"/>
    </w:rPr>
  </w:style>
  <w:style w:type="paragraph" w:styleId="af2">
    <w:name w:val="Body Text Indent"/>
    <w:basedOn w:val="a"/>
    <w:link w:val="af3"/>
    <w:uiPriority w:val="99"/>
    <w:semiHidden/>
    <w:unhideWhenUsed/>
    <w:rsid w:val="00C43865"/>
    <w:pPr>
      <w:spacing w:after="120"/>
      <w:ind w:left="283"/>
    </w:pPr>
  </w:style>
  <w:style w:type="character" w:customStyle="1" w:styleId="af3">
    <w:name w:val="Основной текст с отступом Знак"/>
    <w:basedOn w:val="a1"/>
    <w:link w:val="af2"/>
    <w:uiPriority w:val="99"/>
    <w:semiHidden/>
    <w:rsid w:val="00C43865"/>
    <w:rPr>
      <w:rFonts w:ascii="Times New Roman" w:eastAsia="Times New Roman" w:hAnsi="Times New Roman" w:cs="Times New Roman"/>
      <w:sz w:val="24"/>
      <w:szCs w:val="24"/>
      <w:lang w:val="ru-RU" w:eastAsia="ru-RU"/>
    </w:rPr>
  </w:style>
  <w:style w:type="paragraph" w:styleId="23">
    <w:name w:val="Body Text 2"/>
    <w:basedOn w:val="a"/>
    <w:link w:val="24"/>
    <w:uiPriority w:val="99"/>
    <w:semiHidden/>
    <w:unhideWhenUsed/>
    <w:rsid w:val="00C43865"/>
    <w:pPr>
      <w:spacing w:after="120" w:line="480" w:lineRule="auto"/>
    </w:pPr>
  </w:style>
  <w:style w:type="character" w:customStyle="1" w:styleId="24">
    <w:name w:val="Основной текст 2 Знак"/>
    <w:basedOn w:val="a1"/>
    <w:link w:val="23"/>
    <w:uiPriority w:val="99"/>
    <w:semiHidden/>
    <w:rsid w:val="00C4386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6D09"/>
    <w:pPr>
      <w:keepNext/>
      <w:numPr>
        <w:numId w:val="6"/>
      </w:numPr>
      <w:jc w:val="center"/>
      <w:outlineLvl w:val="0"/>
    </w:pPr>
    <w:rPr>
      <w:b/>
      <w:kern w:val="1"/>
      <w:sz w:val="20"/>
      <w:szCs w:val="20"/>
      <w:lang w:val="uk-UA" w:eastAsia="zh-CN"/>
    </w:rPr>
  </w:style>
  <w:style w:type="paragraph" w:styleId="2">
    <w:name w:val="heading 2"/>
    <w:basedOn w:val="a"/>
    <w:next w:val="a"/>
    <w:link w:val="20"/>
    <w:qFormat/>
    <w:rsid w:val="00216D09"/>
    <w:pPr>
      <w:keepNext/>
      <w:numPr>
        <w:ilvl w:val="1"/>
        <w:numId w:val="6"/>
      </w:numPr>
      <w:jc w:val="center"/>
      <w:outlineLvl w:val="1"/>
    </w:pPr>
    <w:rPr>
      <w:rFonts w:ascii="Cambria" w:hAnsi="Cambria"/>
      <w:b/>
      <w:i/>
      <w:kern w:val="1"/>
      <w:sz w:val="28"/>
      <w:szCs w:val="20"/>
      <w:lang w:val="uk-UA" w:eastAsia="zh-CN"/>
    </w:rPr>
  </w:style>
  <w:style w:type="paragraph" w:styleId="3">
    <w:name w:val="heading 3"/>
    <w:basedOn w:val="a"/>
    <w:next w:val="a0"/>
    <w:link w:val="30"/>
    <w:qFormat/>
    <w:rsid w:val="00216D09"/>
    <w:pPr>
      <w:numPr>
        <w:ilvl w:val="2"/>
        <w:numId w:val="6"/>
      </w:numPr>
      <w:spacing w:before="280" w:after="280"/>
      <w:outlineLvl w:val="2"/>
    </w:pPr>
    <w:rPr>
      <w:rFonts w:ascii="Cambria" w:hAnsi="Cambria"/>
      <w:b/>
      <w:kern w:val="1"/>
      <w:sz w:val="26"/>
      <w:szCs w:val="20"/>
      <w:lang w:val="uk-UA" w:eastAsia="zh-CN"/>
    </w:rPr>
  </w:style>
  <w:style w:type="paragraph" w:styleId="6">
    <w:name w:val="heading 6"/>
    <w:basedOn w:val="a"/>
    <w:next w:val="a"/>
    <w:link w:val="60"/>
    <w:qFormat/>
    <w:rsid w:val="00216D09"/>
    <w:pPr>
      <w:keepNext/>
      <w:numPr>
        <w:ilvl w:val="5"/>
        <w:numId w:val="6"/>
      </w:numPr>
      <w:outlineLvl w:val="5"/>
    </w:pPr>
    <w:rPr>
      <w:rFonts w:ascii="Calibri" w:hAnsi="Calibri"/>
      <w:b/>
      <w:kern w:val="1"/>
      <w:sz w:val="20"/>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C4333"/>
    <w:pPr>
      <w:ind w:left="720"/>
      <w:contextualSpacing/>
    </w:pPr>
  </w:style>
  <w:style w:type="character" w:styleId="a5">
    <w:name w:val="Strong"/>
    <w:basedOn w:val="a1"/>
    <w:uiPriority w:val="22"/>
    <w:qFormat/>
    <w:rsid w:val="005639D5"/>
    <w:rPr>
      <w:b/>
      <w:bCs/>
    </w:rPr>
  </w:style>
  <w:style w:type="paragraph" w:styleId="a6">
    <w:name w:val="Balloon Text"/>
    <w:basedOn w:val="a"/>
    <w:link w:val="a7"/>
    <w:uiPriority w:val="99"/>
    <w:semiHidden/>
    <w:unhideWhenUsed/>
    <w:rsid w:val="008171B4"/>
    <w:rPr>
      <w:rFonts w:ascii="Tahoma" w:hAnsi="Tahoma" w:cs="Tahoma"/>
      <w:sz w:val="16"/>
      <w:szCs w:val="16"/>
    </w:rPr>
  </w:style>
  <w:style w:type="character" w:customStyle="1" w:styleId="a7">
    <w:name w:val="Текст выноски Знак"/>
    <w:basedOn w:val="a1"/>
    <w:link w:val="a6"/>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1"/>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1"/>
    <w:rsid w:val="00DF541C"/>
  </w:style>
  <w:style w:type="paragraph" w:customStyle="1" w:styleId="rvps2">
    <w:name w:val="rvps2"/>
    <w:basedOn w:val="a"/>
    <w:uiPriority w:val="99"/>
    <w:rsid w:val="00DF541C"/>
    <w:pPr>
      <w:spacing w:before="100" w:beforeAutospacing="1" w:after="100" w:afterAutospacing="1"/>
    </w:pPr>
  </w:style>
  <w:style w:type="paragraph" w:styleId="a0">
    <w:name w:val="Body Text"/>
    <w:basedOn w:val="a"/>
    <w:link w:val="a8"/>
    <w:rsid w:val="00DF541C"/>
    <w:pPr>
      <w:jc w:val="both"/>
    </w:pPr>
    <w:rPr>
      <w:sz w:val="32"/>
      <w:szCs w:val="20"/>
      <w:lang w:val="uk-UA"/>
    </w:rPr>
  </w:style>
  <w:style w:type="character" w:customStyle="1" w:styleId="a8">
    <w:name w:val="Основной текст Знак"/>
    <w:basedOn w:val="a1"/>
    <w:link w:val="a0"/>
    <w:rsid w:val="00DF541C"/>
    <w:rPr>
      <w:rFonts w:ascii="Times New Roman" w:eastAsia="Times New Roman" w:hAnsi="Times New Roman" w:cs="Times New Roman"/>
      <w:sz w:val="32"/>
      <w:szCs w:val="20"/>
      <w:lang w:eastAsia="ru-RU"/>
    </w:rPr>
  </w:style>
  <w:style w:type="character" w:customStyle="1" w:styleId="rvts9">
    <w:name w:val="rvts9"/>
    <w:basedOn w:val="a1"/>
    <w:rsid w:val="00DF541C"/>
  </w:style>
  <w:style w:type="table" w:styleId="a9">
    <w:name w:val="Table Grid"/>
    <w:basedOn w:val="a2"/>
    <w:rsid w:val="004F4F4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850C0"/>
    <w:pPr>
      <w:tabs>
        <w:tab w:val="center" w:pos="4677"/>
        <w:tab w:val="right" w:pos="9355"/>
      </w:tabs>
    </w:pPr>
  </w:style>
  <w:style w:type="character" w:customStyle="1" w:styleId="ab">
    <w:name w:val="Верхний колонтитул Знак"/>
    <w:basedOn w:val="a1"/>
    <w:link w:val="aa"/>
    <w:uiPriority w:val="99"/>
    <w:rsid w:val="007850C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7850C0"/>
    <w:pPr>
      <w:tabs>
        <w:tab w:val="center" w:pos="4677"/>
        <w:tab w:val="right" w:pos="9355"/>
      </w:tabs>
    </w:pPr>
  </w:style>
  <w:style w:type="character" w:customStyle="1" w:styleId="ad">
    <w:name w:val="Нижний колонтитул Знак"/>
    <w:basedOn w:val="a1"/>
    <w:link w:val="ac"/>
    <w:uiPriority w:val="99"/>
    <w:rsid w:val="007850C0"/>
    <w:rPr>
      <w:rFonts w:ascii="Times New Roman" w:eastAsia="Times New Roman" w:hAnsi="Times New Roman" w:cs="Times New Roman"/>
      <w:sz w:val="24"/>
      <w:szCs w:val="24"/>
      <w:lang w:val="ru-RU" w:eastAsia="ru-RU"/>
    </w:rPr>
  </w:style>
  <w:style w:type="character" w:customStyle="1" w:styleId="21">
    <w:name w:val="Основний текст (2)_"/>
    <w:link w:val="22"/>
    <w:rsid w:val="00B60BF0"/>
    <w:rPr>
      <w:rFonts w:ascii="Times New Roman" w:eastAsia="Times New Roman" w:hAnsi="Times New Roman" w:cs="Times New Roman"/>
      <w:sz w:val="26"/>
      <w:szCs w:val="26"/>
      <w:shd w:val="clear" w:color="auto" w:fill="FFFFFF"/>
    </w:rPr>
  </w:style>
  <w:style w:type="character" w:customStyle="1" w:styleId="4">
    <w:name w:val="Заголовок №4_"/>
    <w:link w:val="40"/>
    <w:rsid w:val="00B60BF0"/>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B60BF0"/>
    <w:pPr>
      <w:widowControl w:val="0"/>
      <w:shd w:val="clear" w:color="auto" w:fill="FFFFFF"/>
      <w:spacing w:line="324" w:lineRule="exact"/>
      <w:ind w:hanging="1980"/>
      <w:jc w:val="center"/>
      <w:outlineLvl w:val="3"/>
    </w:pPr>
    <w:rPr>
      <w:b/>
      <w:bCs/>
      <w:sz w:val="26"/>
      <w:szCs w:val="26"/>
      <w:lang w:val="uk-UA" w:eastAsia="en-US"/>
    </w:rPr>
  </w:style>
  <w:style w:type="paragraph" w:customStyle="1" w:styleId="22">
    <w:name w:val="Основний текст (2)"/>
    <w:basedOn w:val="a"/>
    <w:link w:val="21"/>
    <w:rsid w:val="00B60BF0"/>
    <w:pPr>
      <w:widowControl w:val="0"/>
      <w:shd w:val="clear" w:color="auto" w:fill="FFFFFF"/>
      <w:spacing w:before="1020" w:after="300" w:line="371" w:lineRule="exact"/>
      <w:jc w:val="both"/>
    </w:pPr>
    <w:rPr>
      <w:sz w:val="26"/>
      <w:szCs w:val="26"/>
      <w:lang w:val="uk-UA" w:eastAsia="en-US"/>
    </w:rPr>
  </w:style>
  <w:style w:type="character" w:customStyle="1" w:styleId="214pt">
    <w:name w:val="Основний текст (2) + 14 pt"/>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Default">
    <w:name w:val="Default"/>
    <w:rsid w:val="00B60BF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e">
    <w:name w:val="Колонтитул"/>
    <w:rsid w:val="00B60BF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_"/>
    <w:link w:val="32"/>
    <w:uiPriority w:val="99"/>
    <w:rsid w:val="00B60BF0"/>
    <w:rPr>
      <w:b/>
      <w:bCs/>
      <w:sz w:val="28"/>
      <w:szCs w:val="28"/>
      <w:shd w:val="clear" w:color="auto" w:fill="FFFFFF"/>
    </w:rPr>
  </w:style>
  <w:style w:type="paragraph" w:customStyle="1" w:styleId="32">
    <w:name w:val="Основной текст (3)"/>
    <w:basedOn w:val="a"/>
    <w:link w:val="31"/>
    <w:uiPriority w:val="99"/>
    <w:rsid w:val="00B60BF0"/>
    <w:pPr>
      <w:widowControl w:val="0"/>
      <w:shd w:val="clear" w:color="auto" w:fill="FFFFFF"/>
      <w:spacing w:after="540" w:line="571" w:lineRule="exact"/>
    </w:pPr>
    <w:rPr>
      <w:rFonts w:asciiTheme="minorHAnsi" w:eastAsiaTheme="minorHAnsi" w:hAnsiTheme="minorHAnsi" w:cstheme="minorBidi"/>
      <w:b/>
      <w:bCs/>
      <w:sz w:val="28"/>
      <w:szCs w:val="28"/>
      <w:lang w:val="uk-UA" w:eastAsia="en-US"/>
    </w:rPr>
  </w:style>
  <w:style w:type="character" w:customStyle="1" w:styleId="10">
    <w:name w:val="Заголовок 1 Знак"/>
    <w:basedOn w:val="a1"/>
    <w:link w:val="1"/>
    <w:rsid w:val="00216D09"/>
    <w:rPr>
      <w:rFonts w:ascii="Times New Roman" w:eastAsia="Times New Roman" w:hAnsi="Times New Roman" w:cs="Times New Roman"/>
      <w:b/>
      <w:kern w:val="1"/>
      <w:sz w:val="20"/>
      <w:szCs w:val="20"/>
      <w:lang w:eastAsia="zh-CN"/>
    </w:rPr>
  </w:style>
  <w:style w:type="character" w:customStyle="1" w:styleId="20">
    <w:name w:val="Заголовок 2 Знак"/>
    <w:basedOn w:val="a1"/>
    <w:link w:val="2"/>
    <w:rsid w:val="00216D09"/>
    <w:rPr>
      <w:rFonts w:ascii="Cambria" w:eastAsia="Times New Roman" w:hAnsi="Cambria" w:cs="Times New Roman"/>
      <w:b/>
      <w:i/>
      <w:kern w:val="1"/>
      <w:sz w:val="28"/>
      <w:szCs w:val="20"/>
      <w:lang w:eastAsia="zh-CN"/>
    </w:rPr>
  </w:style>
  <w:style w:type="character" w:customStyle="1" w:styleId="30">
    <w:name w:val="Заголовок 3 Знак"/>
    <w:basedOn w:val="a1"/>
    <w:link w:val="3"/>
    <w:rsid w:val="00216D09"/>
    <w:rPr>
      <w:rFonts w:ascii="Cambria" w:eastAsia="Times New Roman" w:hAnsi="Cambria" w:cs="Times New Roman"/>
      <w:b/>
      <w:kern w:val="1"/>
      <w:sz w:val="26"/>
      <w:szCs w:val="20"/>
      <w:lang w:eastAsia="zh-CN"/>
    </w:rPr>
  </w:style>
  <w:style w:type="character" w:customStyle="1" w:styleId="60">
    <w:name w:val="Заголовок 6 Знак"/>
    <w:basedOn w:val="a1"/>
    <w:link w:val="6"/>
    <w:rsid w:val="00216D09"/>
    <w:rPr>
      <w:rFonts w:ascii="Calibri" w:eastAsia="Times New Roman" w:hAnsi="Calibri" w:cs="Times New Roman"/>
      <w:b/>
      <w:kern w:val="1"/>
      <w:sz w:val="20"/>
      <w:szCs w:val="20"/>
      <w:lang w:eastAsia="zh-CN"/>
    </w:rPr>
  </w:style>
  <w:style w:type="paragraph" w:styleId="33">
    <w:name w:val="Body Text Indent 3"/>
    <w:basedOn w:val="a"/>
    <w:link w:val="34"/>
    <w:rsid w:val="00216D09"/>
    <w:pPr>
      <w:spacing w:after="120"/>
      <w:ind w:left="283"/>
    </w:pPr>
    <w:rPr>
      <w:sz w:val="16"/>
      <w:szCs w:val="16"/>
      <w:lang w:val="uk-UA"/>
    </w:rPr>
  </w:style>
  <w:style w:type="character" w:customStyle="1" w:styleId="34">
    <w:name w:val="Основной текст с отступом 3 Знак"/>
    <w:basedOn w:val="a1"/>
    <w:link w:val="33"/>
    <w:rsid w:val="00216D09"/>
    <w:rPr>
      <w:rFonts w:ascii="Times New Roman" w:eastAsia="Times New Roman" w:hAnsi="Times New Roman" w:cs="Times New Roman"/>
      <w:sz w:val="16"/>
      <w:szCs w:val="16"/>
      <w:lang w:eastAsia="ru-RU"/>
    </w:rPr>
  </w:style>
  <w:style w:type="paragraph" w:styleId="af">
    <w:name w:val="No Spacing"/>
    <w:uiPriority w:val="1"/>
    <w:qFormat/>
    <w:rsid w:val="00216D09"/>
    <w:pPr>
      <w:spacing w:after="0" w:line="240" w:lineRule="auto"/>
    </w:pPr>
    <w:rPr>
      <w:rFonts w:ascii="Calibri" w:eastAsia="Calibri" w:hAnsi="Calibri" w:cs="Times New Roman"/>
      <w:lang w:val="ru-RU"/>
    </w:rPr>
  </w:style>
  <w:style w:type="paragraph" w:styleId="af0">
    <w:name w:val="Normal (Web)"/>
    <w:basedOn w:val="a"/>
    <w:rsid w:val="00216D09"/>
    <w:rPr>
      <w:color w:val="000000"/>
    </w:rPr>
  </w:style>
  <w:style w:type="character" w:customStyle="1" w:styleId="af1">
    <w:name w:val="Гіперпосилання"/>
    <w:rsid w:val="00216D09"/>
    <w:rPr>
      <w:color w:val="0000FF"/>
      <w:u w:val="single"/>
    </w:rPr>
  </w:style>
  <w:style w:type="paragraph" w:styleId="af2">
    <w:name w:val="Body Text Indent"/>
    <w:basedOn w:val="a"/>
    <w:link w:val="af3"/>
    <w:uiPriority w:val="99"/>
    <w:semiHidden/>
    <w:unhideWhenUsed/>
    <w:rsid w:val="00C43865"/>
    <w:pPr>
      <w:spacing w:after="120"/>
      <w:ind w:left="283"/>
    </w:pPr>
  </w:style>
  <w:style w:type="character" w:customStyle="1" w:styleId="af3">
    <w:name w:val="Основной текст с отступом Знак"/>
    <w:basedOn w:val="a1"/>
    <w:link w:val="af2"/>
    <w:uiPriority w:val="99"/>
    <w:semiHidden/>
    <w:rsid w:val="00C43865"/>
    <w:rPr>
      <w:rFonts w:ascii="Times New Roman" w:eastAsia="Times New Roman" w:hAnsi="Times New Roman" w:cs="Times New Roman"/>
      <w:sz w:val="24"/>
      <w:szCs w:val="24"/>
      <w:lang w:val="ru-RU" w:eastAsia="ru-RU"/>
    </w:rPr>
  </w:style>
  <w:style w:type="paragraph" w:styleId="23">
    <w:name w:val="Body Text 2"/>
    <w:basedOn w:val="a"/>
    <w:link w:val="24"/>
    <w:uiPriority w:val="99"/>
    <w:semiHidden/>
    <w:unhideWhenUsed/>
    <w:rsid w:val="00C43865"/>
    <w:pPr>
      <w:spacing w:after="120" w:line="480" w:lineRule="auto"/>
    </w:pPr>
  </w:style>
  <w:style w:type="character" w:customStyle="1" w:styleId="24">
    <w:name w:val="Основной текст 2 Знак"/>
    <w:basedOn w:val="a1"/>
    <w:link w:val="23"/>
    <w:uiPriority w:val="99"/>
    <w:semiHidden/>
    <w:rsid w:val="00C4386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8957">
      <w:bodyDiv w:val="1"/>
      <w:marLeft w:val="0"/>
      <w:marRight w:val="0"/>
      <w:marTop w:val="0"/>
      <w:marBottom w:val="0"/>
      <w:divBdr>
        <w:top w:val="none" w:sz="0" w:space="0" w:color="auto"/>
        <w:left w:val="none" w:sz="0" w:space="0" w:color="auto"/>
        <w:bottom w:val="none" w:sz="0" w:space="0" w:color="auto"/>
        <w:right w:val="none" w:sz="0" w:space="0" w:color="auto"/>
      </w:divBdr>
    </w:div>
    <w:div w:id="9809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851B-333B-49A2-9691-0600F1F6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2021-02-05T13:11:00Z</cp:lastPrinted>
  <dcterms:created xsi:type="dcterms:W3CDTF">2021-01-28T13:15:00Z</dcterms:created>
  <dcterms:modified xsi:type="dcterms:W3CDTF">2021-07-19T07:55:00Z</dcterms:modified>
</cp:coreProperties>
</file>