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54DE" w14:textId="5E3582D8" w:rsidR="009736C3" w:rsidRPr="00F3042F" w:rsidRDefault="009736C3" w:rsidP="009221E1">
      <w:pPr>
        <w:suppressAutoHyphens/>
        <w:autoSpaceDN w:val="0"/>
        <w:spacing w:line="256" w:lineRule="auto"/>
        <w:ind w:left="6096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bookmarkStart w:id="0" w:name="_Hlk49953989"/>
      <w:r w:rsidRPr="00F3042F">
        <w:rPr>
          <w:rFonts w:eastAsia="SimSun"/>
          <w:kern w:val="3"/>
          <w:sz w:val="28"/>
          <w:szCs w:val="28"/>
          <w:lang w:val="uk-UA" w:eastAsia="en-US"/>
        </w:rPr>
        <w:t xml:space="preserve">Додаток 2 </w:t>
      </w:r>
      <w:r w:rsidR="00430C81">
        <w:rPr>
          <w:rFonts w:eastAsia="SimSun"/>
          <w:kern w:val="3"/>
          <w:sz w:val="28"/>
          <w:szCs w:val="28"/>
          <w:lang w:val="uk-UA" w:eastAsia="en-US"/>
        </w:rPr>
        <w:t xml:space="preserve">до додатка 1 </w:t>
      </w:r>
    </w:p>
    <w:p w14:paraId="63248736" w14:textId="2AA1B20B" w:rsidR="009736C3" w:rsidRPr="00F3042F" w:rsidRDefault="009736C3" w:rsidP="009221E1">
      <w:pPr>
        <w:suppressAutoHyphens/>
        <w:autoSpaceDN w:val="0"/>
        <w:spacing w:line="256" w:lineRule="auto"/>
        <w:ind w:left="6096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F3042F">
        <w:rPr>
          <w:rFonts w:eastAsia="SimSun"/>
          <w:kern w:val="3"/>
          <w:sz w:val="28"/>
          <w:szCs w:val="28"/>
          <w:lang w:val="uk-UA" w:eastAsia="en-US"/>
        </w:rPr>
        <w:t xml:space="preserve">до </w:t>
      </w:r>
      <w:r w:rsidR="00430C81">
        <w:rPr>
          <w:rFonts w:eastAsia="SimSun"/>
          <w:kern w:val="3"/>
          <w:sz w:val="28"/>
          <w:szCs w:val="28"/>
          <w:lang w:val="uk-UA" w:eastAsia="en-US"/>
        </w:rPr>
        <w:t>рішення обласної ради</w:t>
      </w:r>
    </w:p>
    <w:p w14:paraId="19B2D9D2" w14:textId="77777777" w:rsidR="009736C3" w:rsidRPr="00F3042F" w:rsidRDefault="009736C3" w:rsidP="009736C3">
      <w:pPr>
        <w:suppressAutoHyphens/>
        <w:autoSpaceDN w:val="0"/>
        <w:spacing w:line="25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</w:p>
    <w:p w14:paraId="7D5B063B" w14:textId="77777777" w:rsidR="009736C3" w:rsidRPr="00F3042F" w:rsidRDefault="009736C3" w:rsidP="003E5EFE">
      <w:pPr>
        <w:suppressAutoHyphens/>
        <w:autoSpaceDN w:val="0"/>
        <w:spacing w:line="25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  <w:r w:rsidRPr="00F3042F">
        <w:rPr>
          <w:rFonts w:eastAsia="SimSun"/>
          <w:b/>
          <w:kern w:val="3"/>
          <w:sz w:val="28"/>
          <w:szCs w:val="28"/>
          <w:lang w:val="uk-UA" w:eastAsia="en-US"/>
        </w:rPr>
        <w:t>ПОКАЗНИКИ</w:t>
      </w:r>
    </w:p>
    <w:p w14:paraId="280B0770" w14:textId="18380892" w:rsidR="009736C3" w:rsidRPr="00F3042F" w:rsidRDefault="009736C3" w:rsidP="00430C81">
      <w:pPr>
        <w:suppressAutoHyphens/>
        <w:autoSpaceDN w:val="0"/>
        <w:spacing w:line="25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  <w:r w:rsidRPr="00F3042F">
        <w:rPr>
          <w:rFonts w:eastAsia="SimSun"/>
          <w:b/>
          <w:kern w:val="3"/>
          <w:sz w:val="28"/>
          <w:szCs w:val="28"/>
          <w:lang w:val="uk-UA" w:eastAsia="en-US"/>
        </w:rPr>
        <w:t>оцінки ефективності виконання Програми</w:t>
      </w:r>
      <w:r w:rsidR="005E42F6" w:rsidRPr="00F3042F">
        <w:rPr>
          <w:lang w:val="uk-UA"/>
        </w:rPr>
        <w:t xml:space="preserve"> </w:t>
      </w:r>
    </w:p>
    <w:p w14:paraId="4A290CDC" w14:textId="77777777" w:rsidR="009736C3" w:rsidRPr="00F3042F" w:rsidRDefault="009736C3" w:rsidP="003E5EFE">
      <w:pPr>
        <w:suppressAutoHyphens/>
        <w:autoSpaceDN w:val="0"/>
        <w:spacing w:line="256" w:lineRule="auto"/>
        <w:jc w:val="center"/>
        <w:textAlignment w:val="baseline"/>
        <w:rPr>
          <w:rFonts w:eastAsia="SimSun"/>
          <w:b/>
          <w:kern w:val="3"/>
          <w:sz w:val="20"/>
          <w:szCs w:val="20"/>
          <w:lang w:val="uk-UA" w:eastAsia="en-US"/>
        </w:rPr>
      </w:pPr>
    </w:p>
    <w:p w14:paraId="23DF1E1A" w14:textId="7C76C9ED" w:rsidR="009736C3" w:rsidRPr="00F3042F" w:rsidRDefault="009736C3" w:rsidP="003E5EFE">
      <w:pPr>
        <w:suppressAutoHyphens/>
        <w:autoSpaceDN w:val="0"/>
        <w:spacing w:line="251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  <w:r w:rsidRPr="00F3042F">
        <w:rPr>
          <w:rFonts w:eastAsia="SimSun"/>
          <w:b/>
          <w:kern w:val="3"/>
          <w:sz w:val="28"/>
          <w:szCs w:val="28"/>
          <w:lang w:val="uk-UA" w:eastAsia="en-US"/>
        </w:rPr>
        <w:t>І. Кількісні показники виконання Програми:</w:t>
      </w:r>
    </w:p>
    <w:p w14:paraId="742D901E" w14:textId="77777777" w:rsidR="00E34919" w:rsidRPr="00F3042F" w:rsidRDefault="00E34919" w:rsidP="003E5EFE">
      <w:pPr>
        <w:suppressAutoHyphens/>
        <w:autoSpaceDN w:val="0"/>
        <w:spacing w:line="251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</w:p>
    <w:tbl>
      <w:tblPr>
        <w:tblW w:w="964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993"/>
        <w:gridCol w:w="991"/>
        <w:gridCol w:w="709"/>
        <w:gridCol w:w="708"/>
        <w:gridCol w:w="738"/>
        <w:gridCol w:w="822"/>
        <w:gridCol w:w="709"/>
        <w:gridCol w:w="710"/>
      </w:tblGrid>
      <w:tr w:rsidR="00BE0546" w:rsidRPr="00775600" w14:paraId="0F3A11A1" w14:textId="74271D7E" w:rsidTr="00775600">
        <w:trPr>
          <w:trHeight w:val="58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37C8" w14:textId="77777777" w:rsidR="00BE0546" w:rsidRPr="00775600" w:rsidRDefault="00BE0546" w:rsidP="002A014C">
            <w:pPr>
              <w:suppressAutoHyphens/>
              <w:autoSpaceDN w:val="0"/>
              <w:spacing w:line="216" w:lineRule="auto"/>
              <w:ind w:left="-108" w:right="-108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  <w:t>Назва напряму діяльності</w:t>
            </w:r>
          </w:p>
          <w:p w14:paraId="7DD3F069" w14:textId="7EF399DA" w:rsidR="00BE0546" w:rsidRPr="00775600" w:rsidRDefault="00BE0546" w:rsidP="002A014C">
            <w:pPr>
              <w:suppressAutoHyphens/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775600"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  <w:t>(пріоритетні завдання)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D68B" w14:textId="77777777" w:rsidR="00BE0546" w:rsidRPr="00775600" w:rsidRDefault="00BE0546" w:rsidP="002A014C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  <w:t>Найменування показника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69A4" w14:textId="3F90463C" w:rsidR="00BE0546" w:rsidRPr="00775600" w:rsidRDefault="00BE0546" w:rsidP="002A014C">
            <w:pPr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7593" w14:textId="1CE34A6F" w:rsidR="00BE0546" w:rsidRPr="00775600" w:rsidRDefault="00BE0546" w:rsidP="002A014C">
            <w:pPr>
              <w:suppressAutoHyphens/>
              <w:autoSpaceDN w:val="0"/>
              <w:spacing w:line="216" w:lineRule="auto"/>
              <w:ind w:left="-111" w:right="-105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  <w:t xml:space="preserve">Усього за </w:t>
            </w:r>
            <w:proofErr w:type="spellStart"/>
            <w:r w:rsidRPr="00775600"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  <w:t>Програ</w:t>
            </w:r>
            <w:r w:rsidR="00775600"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  <w:t>мою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3655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z w:val="22"/>
                <w:szCs w:val="22"/>
                <w:lang w:val="uk-UA" w:eastAsia="ar-SA"/>
              </w:rPr>
              <w:t>І етап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50C1" w14:textId="3FB8D366" w:rsidR="00BE0546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z w:val="22"/>
                <w:szCs w:val="22"/>
                <w:lang w:val="uk-UA" w:eastAsia="ar-SA"/>
              </w:rPr>
              <w:t>ІІ етап</w:t>
            </w:r>
          </w:p>
        </w:tc>
      </w:tr>
      <w:tr w:rsidR="00BE0546" w:rsidRPr="00775600" w14:paraId="54A61C64" w14:textId="635DB7D4" w:rsidTr="00775600">
        <w:trPr>
          <w:trHeight w:val="579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FFFD" w14:textId="77777777" w:rsidR="00BE0546" w:rsidRPr="00775600" w:rsidRDefault="00BE0546" w:rsidP="002A014C">
            <w:pPr>
              <w:suppressAutoHyphens/>
              <w:spacing w:line="216" w:lineRule="auto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7715" w14:textId="77777777" w:rsidR="00BE0546" w:rsidRPr="00775600" w:rsidRDefault="00BE0546" w:rsidP="002A014C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493A" w14:textId="77777777" w:rsidR="00BE0546" w:rsidRPr="00775600" w:rsidRDefault="00BE0546" w:rsidP="002A014C">
            <w:pPr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25CA" w14:textId="77777777" w:rsidR="00BE0546" w:rsidRPr="00775600" w:rsidRDefault="00BE0546" w:rsidP="002A014C">
            <w:pPr>
              <w:suppressAutoHyphens/>
              <w:autoSpaceDN w:val="0"/>
              <w:spacing w:line="216" w:lineRule="auto"/>
              <w:ind w:left="-111" w:right="-105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898E" w14:textId="6FD8136A" w:rsidR="00BE0546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left="-107" w:right="-111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>2017 –   2020 роки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49BF" w14:textId="77777777" w:rsidR="00775600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left="-121" w:right="-107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 xml:space="preserve">2021 </w:t>
            </w:r>
          </w:p>
          <w:p w14:paraId="2549D7E4" w14:textId="76D3F9A7" w:rsidR="00BE0546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left="-121" w:right="-107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>рік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0E5C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>2022 рік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F04BD" w14:textId="77777777" w:rsidR="00775600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 xml:space="preserve">2023 </w:t>
            </w:r>
          </w:p>
          <w:p w14:paraId="26EFB2AB" w14:textId="02D56D67" w:rsidR="00BE0546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B85F" w14:textId="77777777" w:rsidR="00775600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 xml:space="preserve">2024 </w:t>
            </w:r>
          </w:p>
          <w:p w14:paraId="07DA4A75" w14:textId="3EF7F7F2" w:rsidR="00BE0546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>рік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CAD1" w14:textId="77777777" w:rsidR="00775600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 xml:space="preserve">2025 </w:t>
            </w:r>
          </w:p>
          <w:p w14:paraId="1D62374E" w14:textId="0F448DD8" w:rsidR="00BE0546" w:rsidRPr="00775600" w:rsidRDefault="00BE0546" w:rsidP="002A014C">
            <w:pPr>
              <w:tabs>
                <w:tab w:val="left" w:pos="399"/>
              </w:tabs>
              <w:suppressAutoHyphens/>
              <w:spacing w:line="216" w:lineRule="auto"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775600">
              <w:rPr>
                <w:b/>
                <w:spacing w:val="-12"/>
                <w:sz w:val="22"/>
                <w:szCs w:val="22"/>
                <w:lang w:val="uk-UA" w:eastAsia="ar-SA"/>
              </w:rPr>
              <w:t>рік</w:t>
            </w:r>
          </w:p>
        </w:tc>
      </w:tr>
      <w:tr w:rsidR="00BE0546" w:rsidRPr="00775600" w14:paraId="6C2AC5F4" w14:textId="5BF06567" w:rsidTr="00775600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131B" w14:textId="77777777" w:rsidR="00BE0546" w:rsidRPr="00775600" w:rsidRDefault="00BE0546" w:rsidP="002A014C">
            <w:pPr>
              <w:suppressAutoHyphens/>
              <w:autoSpaceDN w:val="0"/>
              <w:spacing w:line="216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Збереження культурної спадщини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A011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108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виготовлених документів на об’єкти культурної спадщини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7AED" w14:textId="77777777" w:rsidR="00BE0546" w:rsidRPr="00775600" w:rsidRDefault="00BE0546" w:rsidP="002A014C">
            <w:pPr>
              <w:suppressAutoHyphens/>
              <w:spacing w:line="216" w:lineRule="auto"/>
              <w:ind w:left="-98" w:right="-114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AC45" w14:textId="1A4CC3B3" w:rsidR="00BE0546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8233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2647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9BAC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350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DCDA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784B5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FF27" w14:textId="3AD1019C" w:rsidR="00BE0546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17DB" w14:textId="4198F529" w:rsidR="00BE0546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380</w:t>
            </w:r>
          </w:p>
        </w:tc>
      </w:tr>
      <w:tr w:rsidR="00BE0546" w:rsidRPr="00775600" w14:paraId="6D8CBD53" w14:textId="30F2F491" w:rsidTr="00775600">
        <w:trPr>
          <w:trHeight w:val="7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164E" w14:textId="77777777" w:rsidR="00BE0546" w:rsidRPr="00775600" w:rsidRDefault="00BE0546" w:rsidP="002A014C">
            <w:pPr>
              <w:suppressAutoHyphens/>
              <w:autoSpaceDN w:val="0"/>
              <w:spacing w:line="216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8122" w14:textId="7EFEED88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Підготовка до видання та видання томів серії книг </w:t>
            </w:r>
            <w:proofErr w:type="spellStart"/>
            <w:r w:rsidR="009221E1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„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Реабілітовані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історією”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C42E" w14:textId="77777777" w:rsidR="00BE0546" w:rsidRPr="00775600" w:rsidRDefault="00BE0546" w:rsidP="002A014C">
            <w:pPr>
              <w:suppressAutoHyphens/>
              <w:spacing w:line="216" w:lineRule="auto"/>
              <w:ind w:left="-98" w:right="-114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Одиниць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CF7C" w14:textId="2659A700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  <w:r w:rsidR="00D313DF" w:rsidRPr="00775600">
              <w:rPr>
                <w:sz w:val="22"/>
                <w:szCs w:val="22"/>
                <w:lang w:val="uk-UA"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996C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81C0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8176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8561F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C03C" w14:textId="2F2C6125" w:rsidR="00BE0546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781" w14:textId="549792B2" w:rsidR="00BE0546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</w:p>
        </w:tc>
      </w:tr>
      <w:tr w:rsidR="00BE0546" w:rsidRPr="00775600" w14:paraId="305F2CB9" w14:textId="6F016EFB" w:rsidTr="00775600"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FFBB" w14:textId="77777777" w:rsidR="00BE0546" w:rsidRPr="00775600" w:rsidRDefault="00BE0546" w:rsidP="002A014C">
            <w:pPr>
              <w:suppressAutoHyphens/>
              <w:autoSpaceDN w:val="0"/>
              <w:spacing w:line="216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7609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заходів щодо методичної підтримки та актуалізації клубної діяльності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0D97" w14:textId="77777777" w:rsidR="00BE0546" w:rsidRPr="00775600" w:rsidRDefault="00BE0546" w:rsidP="002A014C">
            <w:pPr>
              <w:suppressAutoHyphens/>
              <w:spacing w:line="216" w:lineRule="auto"/>
              <w:ind w:left="-98" w:right="-114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Одиниць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16EC" w14:textId="1DB48142" w:rsidR="00BE0546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3700" w14:textId="77777777" w:rsidR="00BE0546" w:rsidRPr="00775600" w:rsidRDefault="00BE0546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B79E" w14:textId="5CDAEF11" w:rsidR="00BE0546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0037" w14:textId="561253FD" w:rsidR="00BE0546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  <w:r w:rsidR="00BE0546" w:rsidRPr="00775600">
              <w:rPr>
                <w:sz w:val="22"/>
                <w:szCs w:val="22"/>
                <w:lang w:val="uk-UA" w:eastAsia="ar-SA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11353" w14:textId="182CF192" w:rsidR="00BE0546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  <w:r w:rsidR="00BE0546" w:rsidRPr="00775600">
              <w:rPr>
                <w:sz w:val="22"/>
                <w:szCs w:val="22"/>
                <w:lang w:val="uk-UA"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F582" w14:textId="0F3C2DA8" w:rsidR="00BE0546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  <w:r w:rsidR="00BE0546" w:rsidRPr="00775600">
              <w:rPr>
                <w:sz w:val="22"/>
                <w:szCs w:val="22"/>
                <w:lang w:val="uk-UA" w:eastAsia="ar-SA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7B69" w14:textId="12B041AD" w:rsidR="00BE0546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  <w:r w:rsidR="00BE0546" w:rsidRPr="00775600">
              <w:rPr>
                <w:sz w:val="22"/>
                <w:szCs w:val="22"/>
                <w:lang w:val="uk-UA" w:eastAsia="ar-SA"/>
              </w:rPr>
              <w:t>6</w:t>
            </w:r>
          </w:p>
        </w:tc>
      </w:tr>
      <w:tr w:rsidR="006E1AC2" w:rsidRPr="00775600" w14:paraId="4B9837EC" w14:textId="77777777" w:rsidTr="00775600"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9395" w14:textId="77777777" w:rsidR="006E1AC2" w:rsidRPr="00775600" w:rsidRDefault="006E1AC2" w:rsidP="002A014C">
            <w:pPr>
              <w:suppressAutoHyphens/>
              <w:autoSpaceDN w:val="0"/>
              <w:spacing w:line="216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6D43" w14:textId="715D7742" w:rsidR="006E1AC2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створених документальних фільмів, </w:t>
            </w: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відео</w:t>
            </w:r>
            <w:r w:rsidR="002A014C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роликів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та </w:t>
            </w:r>
            <w:r w:rsidR="009C594A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інших </w:t>
            </w:r>
            <w:proofErr w:type="spellStart"/>
            <w:r w:rsidR="009C594A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відеоконтентів</w:t>
            </w:r>
            <w:proofErr w:type="spellEnd"/>
            <w:r w:rsidR="009C594A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444E" w14:textId="2440CA1C" w:rsidR="006E1AC2" w:rsidRPr="00775600" w:rsidRDefault="006E1AC2" w:rsidP="002A014C">
            <w:pPr>
              <w:suppressAutoHyphens/>
              <w:spacing w:line="216" w:lineRule="auto"/>
              <w:ind w:left="-98" w:right="-114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618B" w14:textId="2B5D9946" w:rsidR="006E1AC2" w:rsidRPr="00775600" w:rsidRDefault="00B6555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  <w:r w:rsidR="00E41AF2"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E499" w14:textId="748F59BE" w:rsidR="006E1AC2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5F8F" w14:textId="2AAC5A77" w:rsidR="006E1AC2" w:rsidRPr="00775600" w:rsidRDefault="00B6555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973D" w14:textId="67CBAE88" w:rsidR="006E1AC2" w:rsidRPr="00775600" w:rsidRDefault="00B6555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5DD89" w14:textId="1599EC12" w:rsidR="006E1AC2" w:rsidRPr="00775600" w:rsidRDefault="00B6555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8ED0" w14:textId="4F811ECD" w:rsidR="006E1AC2" w:rsidRPr="00775600" w:rsidRDefault="00B6555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8452" w14:textId="16022580" w:rsidR="006E1AC2" w:rsidRPr="00775600" w:rsidRDefault="00B6555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</w:tr>
      <w:tr w:rsidR="006E1AC2" w:rsidRPr="00775600" w14:paraId="7D90ABAA" w14:textId="448A3819" w:rsidTr="00232BFA">
        <w:trPr>
          <w:trHeight w:val="7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7951" w14:textId="5171FCC3" w:rsidR="006E1AC2" w:rsidRPr="00775600" w:rsidRDefault="006E1AC2" w:rsidP="002A014C">
            <w:pPr>
              <w:suppressAutoHyphens/>
              <w:autoSpaceDN w:val="0"/>
              <w:spacing w:line="216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Розвиток та підтримка музейної діяльності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C501" w14:textId="677624AF" w:rsidR="006E1AC2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інтерактивних виставок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8C08" w14:textId="77777777" w:rsidR="006E1AC2" w:rsidRPr="00775600" w:rsidRDefault="006E1AC2" w:rsidP="002A014C">
            <w:pPr>
              <w:suppressAutoHyphens/>
              <w:spacing w:line="216" w:lineRule="auto"/>
              <w:ind w:left="-98" w:right="-114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F27D" w14:textId="76D24C0A" w:rsidR="006E1AC2" w:rsidRPr="00775600" w:rsidRDefault="00D313DF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683F" w14:textId="77777777" w:rsidR="006E1AC2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13A0" w14:textId="77777777" w:rsidR="006E1AC2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B9B2" w14:textId="77777777" w:rsidR="006E1AC2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9899A" w14:textId="77777777" w:rsidR="006E1AC2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C4E" w14:textId="1E719D30" w:rsidR="006E1AC2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DF77" w14:textId="50257E44" w:rsidR="006E1AC2" w:rsidRPr="00775600" w:rsidRDefault="006E1AC2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</w:tr>
      <w:tr w:rsidR="00232BFA" w:rsidRPr="00775600" w14:paraId="6ACEC494" w14:textId="08079D8B" w:rsidTr="00232BFA">
        <w:trPr>
          <w:trHeight w:val="1212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86FA" w14:textId="1CFA9564" w:rsidR="00232BFA" w:rsidRPr="00775600" w:rsidRDefault="00232BFA" w:rsidP="002A014C">
            <w:pPr>
              <w:suppressAutoHyphens/>
              <w:autoSpaceDN w:val="0"/>
              <w:spacing w:line="216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Популяри</w:t>
            </w:r>
            <w:r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зація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та доступність театральної діяльності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0627" w14:textId="3A3F230C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проведених заходів державно-приватного партнерства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DE22" w14:textId="77777777" w:rsidR="00232BFA" w:rsidRPr="00775600" w:rsidRDefault="00232BFA" w:rsidP="002A014C">
            <w:pPr>
              <w:suppressAutoHyphens/>
              <w:spacing w:line="216" w:lineRule="auto"/>
              <w:ind w:left="-98" w:right="-114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A1A1" w14:textId="54DE5102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912E" w14:textId="77777777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5691" w14:textId="77777777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F61B" w14:textId="77777777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14631" w14:textId="77777777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B8F2F" w14:textId="4969D5C9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391A6" w14:textId="7C3B6D1D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</w:t>
            </w:r>
          </w:p>
        </w:tc>
      </w:tr>
      <w:tr w:rsidR="00232BFA" w:rsidRPr="00775600" w14:paraId="271A8225" w14:textId="006750F8" w:rsidTr="00232BFA">
        <w:trPr>
          <w:trHeight w:val="1538"/>
        </w:trPr>
        <w:tc>
          <w:tcPr>
            <w:tcW w:w="127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487F" w14:textId="77777777" w:rsidR="00232BFA" w:rsidRPr="00775600" w:rsidRDefault="00232BFA" w:rsidP="002A014C">
            <w:pPr>
              <w:suppressAutoHyphens/>
              <w:autoSpaceDN w:val="0"/>
              <w:spacing w:line="216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CDA2" w14:textId="29B51511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108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виїзних творчих виступів мистецьких колективів театрально-</w:t>
            </w:r>
            <w:r w:rsidRPr="000743AB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концертних закладів</w:t>
            </w:r>
            <w:r w:rsidR="002A014C" w:rsidRPr="000743AB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, що належать до спільної власності територіальних громад сіл, селищ, міст </w:t>
            </w:r>
            <w:proofErr w:type="spellStart"/>
            <w:r w:rsidR="002A014C" w:rsidRPr="000743AB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Дніпропетров-ської</w:t>
            </w:r>
            <w:proofErr w:type="spellEnd"/>
            <w:r w:rsidR="002A014C" w:rsidRPr="000743AB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області,</w:t>
            </w:r>
            <w:r w:rsidR="002A014C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в сільських районах та малих містах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A8B" w14:textId="77777777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18BB" w14:textId="09141B85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623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766F" w14:textId="77777777" w:rsidR="00232BFA" w:rsidRPr="00775600" w:rsidRDefault="00232BFA" w:rsidP="002A014C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3227" w14:textId="77777777" w:rsidR="00232BFA" w:rsidRPr="00775600" w:rsidRDefault="00232BFA" w:rsidP="002A014C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D3FD" w14:textId="77777777" w:rsidR="00232BFA" w:rsidRPr="00775600" w:rsidRDefault="00232BFA" w:rsidP="002A014C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D783D" w14:textId="77777777" w:rsidR="00232BFA" w:rsidRPr="00775600" w:rsidRDefault="00232BFA" w:rsidP="002A014C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5929" w14:textId="3D99D496" w:rsidR="00232BFA" w:rsidRPr="00775600" w:rsidRDefault="00232BFA" w:rsidP="002A014C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EE66" w14:textId="4D2ECF07" w:rsidR="00232BFA" w:rsidRPr="00775600" w:rsidRDefault="00232BFA" w:rsidP="002A014C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70</w:t>
            </w:r>
          </w:p>
        </w:tc>
      </w:tr>
      <w:tr w:rsidR="00232BFA" w:rsidRPr="00775600" w14:paraId="19DA6E5E" w14:textId="2A5B6A4B" w:rsidTr="00232BFA">
        <w:trPr>
          <w:trHeight w:val="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91F2" w14:textId="144F69DA" w:rsidR="00232BFA" w:rsidRPr="00775600" w:rsidRDefault="00232BFA" w:rsidP="00062EDC">
            <w:pPr>
              <w:suppressAutoHyphens/>
              <w:autoSpaceDN w:val="0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D44A" w14:textId="77777777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прем’єрних вистав (концертних програм)</w:t>
            </w:r>
          </w:p>
          <w:p w14:paraId="16E323DF" w14:textId="12BF3228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D3FE" w14:textId="77777777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70AC" w14:textId="5D19DA49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771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2F35" w14:textId="77777777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CAFD" w14:textId="77777777" w:rsidR="00232BFA" w:rsidRPr="00775600" w:rsidRDefault="00232BFA" w:rsidP="006E1AC2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115E" w14:textId="77777777" w:rsidR="00232BFA" w:rsidRPr="00775600" w:rsidRDefault="00232BFA" w:rsidP="006E1AC2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92B9A" w14:textId="77777777" w:rsidR="00232BFA" w:rsidRPr="00775600" w:rsidRDefault="00232BFA" w:rsidP="006E1AC2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729F" w14:textId="1C634DCC" w:rsidR="00232BFA" w:rsidRPr="00775600" w:rsidRDefault="00232BFA" w:rsidP="006E1AC2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79AD" w14:textId="750359FA" w:rsidR="00232BFA" w:rsidRPr="00775600" w:rsidRDefault="00232BFA" w:rsidP="006E1AC2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65</w:t>
            </w:r>
          </w:p>
        </w:tc>
      </w:tr>
      <w:tr w:rsidR="00232BFA" w:rsidRPr="00775600" w14:paraId="57861005" w14:textId="568D90E7" w:rsidTr="007D659E">
        <w:trPr>
          <w:trHeight w:val="1176"/>
        </w:trPr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C132" w14:textId="77777777" w:rsidR="00232BFA" w:rsidRPr="00775600" w:rsidRDefault="00232BFA" w:rsidP="00062EDC">
            <w:pPr>
              <w:suppressAutoHyphens/>
              <w:autoSpaceDN w:val="0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D147" w14:textId="40814D50" w:rsidR="00232BFA" w:rsidRPr="00775600" w:rsidRDefault="00232BFA" w:rsidP="00775600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 конкурсів на вищу театральну нагороду Придніпров’я </w:t>
            </w:r>
            <w:proofErr w:type="spellStart"/>
            <w:r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„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Січеславна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” та </w:t>
            </w:r>
            <w:proofErr w:type="spellStart"/>
            <w:r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„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Надія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Січеславни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6DDA" w14:textId="77777777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34F7" w14:textId="2F83699F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A971" w14:textId="77777777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395A" w14:textId="77777777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21B6" w14:textId="77777777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A323D" w14:textId="77777777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0690" w14:textId="1C9FC834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A75" w14:textId="38D03A73" w:rsidR="00232BFA" w:rsidRPr="00775600" w:rsidRDefault="00232BFA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</w:t>
            </w:r>
          </w:p>
        </w:tc>
      </w:tr>
      <w:tr w:rsidR="00827675" w:rsidRPr="00775600" w14:paraId="5A7270DF" w14:textId="6FEFAA7D" w:rsidTr="00775600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830E" w14:textId="31D05D29" w:rsidR="00827675" w:rsidRPr="00775600" w:rsidRDefault="00827675" w:rsidP="003A1BE2">
            <w:pPr>
              <w:suppressAutoHyphens/>
              <w:autoSpaceDN w:val="0"/>
              <w:spacing w:line="235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Удоскона</w:t>
            </w:r>
            <w:r w:rsid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лення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бібліотеч</w:t>
            </w:r>
            <w:r w:rsid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ної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справи та розвиток читання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C2B7" w14:textId="2DB70ADF" w:rsidR="00827675" w:rsidRPr="00775600" w:rsidRDefault="00827675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бібліотек області, </w:t>
            </w:r>
            <w:r w:rsidR="003A1BE2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які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підключені до електронного каталогу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C09F" w14:textId="77777777" w:rsidR="00827675" w:rsidRPr="00775600" w:rsidRDefault="00827675" w:rsidP="003A1BE2">
            <w:pPr>
              <w:suppressAutoHyphens/>
              <w:autoSpaceDN w:val="0"/>
              <w:spacing w:line="235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5AF2" w14:textId="6469B6E5" w:rsidR="00827675" w:rsidRPr="00775600" w:rsidRDefault="00827675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BED2" w14:textId="77777777" w:rsidR="00827675" w:rsidRPr="00775600" w:rsidRDefault="00827675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4E04" w14:textId="029FC408" w:rsidR="00827675" w:rsidRPr="00775600" w:rsidRDefault="00827675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AD1F" w14:textId="00A33E2A" w:rsidR="00827675" w:rsidRPr="00775600" w:rsidRDefault="00827675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0448B" w14:textId="6FA8B0E5" w:rsidR="00827675" w:rsidRPr="00775600" w:rsidRDefault="00827675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985B" w14:textId="35972B67" w:rsidR="00827675" w:rsidRPr="00775600" w:rsidRDefault="00827675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8242" w14:textId="0368E75D" w:rsidR="00827675" w:rsidRPr="00775600" w:rsidRDefault="00827675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</w:tr>
      <w:tr w:rsidR="00827675" w:rsidRPr="00775600" w14:paraId="0F458319" w14:textId="77777777" w:rsidTr="00775600"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8F2D" w14:textId="77777777" w:rsidR="00827675" w:rsidRPr="00775600" w:rsidRDefault="00827675" w:rsidP="003A1BE2">
            <w:pPr>
              <w:suppressAutoHyphens/>
              <w:autoSpaceDN w:val="0"/>
              <w:spacing w:line="235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B9DE" w14:textId="2192B3A8" w:rsidR="00827675" w:rsidRPr="00775600" w:rsidRDefault="00827675" w:rsidP="00775600">
            <w:pPr>
              <w:tabs>
                <w:tab w:val="left" w:pos="399"/>
              </w:tabs>
              <w:suppressAutoHyphens/>
              <w:autoSpaceDN w:val="0"/>
              <w:spacing w:line="235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Придбання новітніх видань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51B0" w14:textId="7587447D" w:rsidR="00827675" w:rsidRPr="00775600" w:rsidRDefault="00827675" w:rsidP="003A1BE2">
            <w:pPr>
              <w:suppressAutoHyphens/>
              <w:autoSpaceDN w:val="0"/>
              <w:spacing w:line="235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Найме</w:t>
            </w:r>
            <w:r w:rsidR="009C594A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нувань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B730" w14:textId="4E9E9826" w:rsidR="00827675" w:rsidRPr="00775600" w:rsidRDefault="00F954F7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75A4" w14:textId="353FBC4D" w:rsidR="00827675" w:rsidRPr="00775600" w:rsidRDefault="00F954F7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002C" w14:textId="327C7124" w:rsidR="00827675" w:rsidRPr="00775600" w:rsidRDefault="00F954F7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91E5" w14:textId="76A7F93E" w:rsidR="00827675" w:rsidRPr="00775600" w:rsidRDefault="00F954F7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DC60D" w14:textId="30CD842B" w:rsidR="00827675" w:rsidRPr="00775600" w:rsidRDefault="00F954F7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9B9E" w14:textId="5597C919" w:rsidR="00827675" w:rsidRPr="00775600" w:rsidRDefault="00F954F7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D65" w14:textId="24D73030" w:rsidR="00827675" w:rsidRPr="00775600" w:rsidRDefault="00F954F7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</w:tr>
      <w:tr w:rsidR="00062EDC" w:rsidRPr="00775600" w14:paraId="34BCF16F" w14:textId="55CDF9C3" w:rsidTr="00775600">
        <w:trPr>
          <w:trHeight w:val="7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5E6" w14:textId="77777777" w:rsidR="00062EDC" w:rsidRPr="00775600" w:rsidRDefault="00062EDC" w:rsidP="003A1BE2">
            <w:pPr>
              <w:suppressAutoHyphens/>
              <w:autoSpaceDN w:val="0"/>
              <w:spacing w:line="235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Науково-освітня діяльність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5F0E" w14:textId="77777777" w:rsidR="00062EDC" w:rsidRPr="00775600" w:rsidRDefault="00062EDC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мистецьких шкіл, які мають капітальні видатки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8881" w14:textId="77777777" w:rsidR="00062EDC" w:rsidRPr="00775600" w:rsidRDefault="00062EDC" w:rsidP="003A1BE2">
            <w:pPr>
              <w:suppressAutoHyphens/>
              <w:autoSpaceDN w:val="0"/>
              <w:spacing w:line="235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B6B3" w14:textId="284C8571" w:rsidR="00062EDC" w:rsidRPr="00775600" w:rsidRDefault="00062EDC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B1FE" w14:textId="77777777" w:rsidR="00062EDC" w:rsidRPr="00775600" w:rsidRDefault="00062EDC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2342" w14:textId="77777777" w:rsidR="00062EDC" w:rsidRPr="00775600" w:rsidRDefault="00062EDC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677B" w14:textId="77777777" w:rsidR="00062EDC" w:rsidRPr="00775600" w:rsidRDefault="00062EDC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79E9E" w14:textId="77777777" w:rsidR="00062EDC" w:rsidRPr="00775600" w:rsidRDefault="00062EDC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4AC5" w14:textId="056EED61" w:rsidR="00062EDC" w:rsidRPr="00775600" w:rsidRDefault="00062EDC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9B3C" w14:textId="7CD4EA54" w:rsidR="00062EDC" w:rsidRPr="00775600" w:rsidRDefault="00062EDC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</w:tr>
      <w:tr w:rsidR="00062EDC" w:rsidRPr="00775600" w14:paraId="7CFEE659" w14:textId="71972E20" w:rsidTr="00775600">
        <w:trPr>
          <w:trHeight w:val="97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0797" w14:textId="77777777" w:rsidR="00062EDC" w:rsidRPr="00775600" w:rsidRDefault="00062EDC" w:rsidP="003A1BE2">
            <w:pPr>
              <w:suppressAutoHyphens/>
              <w:autoSpaceDN w:val="0"/>
              <w:spacing w:line="235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04A6" w14:textId="77777777" w:rsidR="00062EDC" w:rsidRPr="00775600" w:rsidRDefault="00062EDC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працівників галузі, які пройшли підвищення кваліфікації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1126" w14:textId="77777777" w:rsidR="00062EDC" w:rsidRPr="00775600" w:rsidRDefault="00062EDC" w:rsidP="003A1BE2">
            <w:pPr>
              <w:suppressAutoHyphens/>
              <w:autoSpaceDN w:val="0"/>
              <w:spacing w:line="235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  <w:p w14:paraId="2354A52A" w14:textId="77777777" w:rsidR="00062EDC" w:rsidRPr="00775600" w:rsidRDefault="00062EDC" w:rsidP="003A1BE2">
            <w:pPr>
              <w:suppressAutoHyphens/>
              <w:spacing w:line="235" w:lineRule="auto"/>
              <w:ind w:left="-98" w:right="-114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053E" w14:textId="351947B8" w:rsidR="00062EDC" w:rsidRPr="00775600" w:rsidRDefault="00062EDC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CBDB" w14:textId="77777777" w:rsidR="00062EDC" w:rsidRPr="00775600" w:rsidRDefault="00062EDC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54D7" w14:textId="77777777" w:rsidR="00062EDC" w:rsidRPr="00775600" w:rsidRDefault="00062EDC" w:rsidP="003A1BE2">
            <w:pPr>
              <w:suppressAutoHyphens/>
              <w:spacing w:line="235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300</w:t>
            </w:r>
          </w:p>
          <w:p w14:paraId="49934A1B" w14:textId="4A1C4F3B" w:rsidR="00062EDC" w:rsidRPr="00775600" w:rsidRDefault="00062EDC" w:rsidP="003A1BE2">
            <w:pPr>
              <w:suppressAutoHyphens/>
              <w:spacing w:line="235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BFF8" w14:textId="2F93C05C" w:rsidR="00062EDC" w:rsidRPr="00775600" w:rsidRDefault="00062EDC" w:rsidP="003A1BE2">
            <w:pPr>
              <w:suppressAutoHyphens/>
              <w:spacing w:line="235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75A46" w14:textId="15E907D6" w:rsidR="00062EDC" w:rsidRPr="00775600" w:rsidRDefault="00062EDC" w:rsidP="006E1AC2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67F2" w14:textId="2C44DAFE" w:rsidR="00062EDC" w:rsidRPr="00775600" w:rsidRDefault="00062EDC" w:rsidP="006E1AC2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FF4" w14:textId="49113E48" w:rsidR="00062EDC" w:rsidRPr="00775600" w:rsidRDefault="00062EDC" w:rsidP="006E1AC2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300</w:t>
            </w:r>
          </w:p>
        </w:tc>
      </w:tr>
      <w:tr w:rsidR="006E1AC2" w:rsidRPr="00775600" w14:paraId="14C39DD4" w14:textId="33269712" w:rsidTr="00775600">
        <w:trPr>
          <w:trHeight w:val="196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EA01" w14:textId="77777777" w:rsidR="006E1AC2" w:rsidRPr="00775600" w:rsidRDefault="006E1AC2" w:rsidP="003A1BE2">
            <w:pPr>
              <w:suppressAutoHyphens/>
              <w:autoSpaceDN w:val="0"/>
              <w:spacing w:line="235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0400" w14:textId="4F1650C9" w:rsidR="006E1AC2" w:rsidRPr="00775600" w:rsidRDefault="006E1AC2" w:rsidP="00775600">
            <w:pPr>
              <w:tabs>
                <w:tab w:val="left" w:pos="399"/>
              </w:tabs>
              <w:suppressAutoHyphens/>
              <w:autoSpaceDN w:val="0"/>
              <w:spacing w:line="235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майстер-класів (у т. ч. з елементом нематеріальної культурної спадщини </w:t>
            </w:r>
            <w:proofErr w:type="spellStart"/>
            <w:r w:rsid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„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Петриківський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розпис”) та видань методичної літератури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5375" w14:textId="77777777" w:rsidR="006E1AC2" w:rsidRPr="00775600" w:rsidRDefault="006E1AC2" w:rsidP="003A1BE2">
            <w:pPr>
              <w:suppressAutoHyphens/>
              <w:autoSpaceDN w:val="0"/>
              <w:spacing w:line="235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9913" w14:textId="513963E6" w:rsidR="006E1AC2" w:rsidRPr="00775600" w:rsidRDefault="003A1BE2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9</w:t>
            </w:r>
            <w:r w:rsidR="006E1AC2" w:rsidRPr="00775600">
              <w:rPr>
                <w:sz w:val="22"/>
                <w:szCs w:val="22"/>
                <w:lang w:val="uk-UA"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6B7B" w14:textId="77777777" w:rsidR="006E1AC2" w:rsidRPr="00775600" w:rsidRDefault="006E1AC2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3801" w14:textId="77777777" w:rsidR="006E1AC2" w:rsidRPr="00775600" w:rsidRDefault="006E1AC2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74E6" w14:textId="77777777" w:rsidR="006E1AC2" w:rsidRPr="00775600" w:rsidRDefault="006E1AC2" w:rsidP="003A1BE2">
            <w:pPr>
              <w:tabs>
                <w:tab w:val="left" w:pos="399"/>
              </w:tabs>
              <w:suppressAutoHyphens/>
              <w:autoSpaceDN w:val="0"/>
              <w:spacing w:line="235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48307" w14:textId="77777777" w:rsidR="006E1AC2" w:rsidRPr="00775600" w:rsidRDefault="006E1AC2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4D28" w14:textId="10491C41" w:rsidR="006E1AC2" w:rsidRPr="00775600" w:rsidRDefault="006E1AC2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68CD" w14:textId="4F411DC6" w:rsidR="006E1AC2" w:rsidRPr="00775600" w:rsidRDefault="006E1AC2" w:rsidP="006E1AC2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100</w:t>
            </w:r>
          </w:p>
        </w:tc>
      </w:tr>
      <w:tr w:rsidR="00CB40D2" w:rsidRPr="00775600" w14:paraId="33666DEB" w14:textId="77777777" w:rsidTr="00775600">
        <w:trPr>
          <w:trHeight w:val="1400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0585" w14:textId="26260BEF" w:rsidR="00CB40D2" w:rsidRPr="00775600" w:rsidRDefault="00CB40D2" w:rsidP="00775600">
            <w:pPr>
              <w:suppressAutoHyphens/>
              <w:autoSpaceDN w:val="0"/>
              <w:spacing w:line="221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Підтримка та розвиток </w:t>
            </w: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кіномистец</w:t>
            </w:r>
            <w:r w:rsid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9616" w14:textId="6FA6E31F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251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програм (про</w:t>
            </w:r>
            <w:r w:rsidR="001B3BA0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є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ктів, заходів) з надання фінансової підтримки </w:t>
            </w:r>
            <w:r w:rsidR="00D23EBD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Громадській </w:t>
            </w:r>
            <w:r w:rsidR="003A1BE2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організації </w:t>
            </w:r>
            <w:proofErr w:type="spellStart"/>
            <w:r w:rsid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„</w:t>
            </w:r>
            <w:r w:rsidR="003A1BE2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Дніпровська</w:t>
            </w:r>
            <w:proofErr w:type="spellEnd"/>
            <w:r w:rsidR="003A1BE2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="003A1BE2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кінокомісія</w:t>
            </w:r>
            <w:proofErr w:type="spellEnd"/>
            <w:r w:rsidR="003A1BE2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8A82" w14:textId="43D3251C" w:rsidR="00CB40D2" w:rsidRPr="00775600" w:rsidRDefault="00CB40D2" w:rsidP="00775600">
            <w:pPr>
              <w:suppressAutoHyphens/>
              <w:autoSpaceDN w:val="0"/>
              <w:spacing w:line="221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5FC4" w14:textId="26888F5A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A111" w14:textId="395E4CF3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F239" w14:textId="16438CE6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67DF" w14:textId="38811258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0B6E5" w14:textId="4AA99C0D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43B7" w14:textId="67D46FA5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72C4" w14:textId="5BCBED5F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</w:t>
            </w:r>
          </w:p>
        </w:tc>
      </w:tr>
      <w:tr w:rsidR="00CB40D2" w:rsidRPr="00775600" w14:paraId="1A455C26" w14:textId="77777777" w:rsidTr="00775600">
        <w:trPr>
          <w:trHeight w:val="98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BEEB" w14:textId="77777777" w:rsidR="00CB40D2" w:rsidRPr="00775600" w:rsidRDefault="00CB40D2" w:rsidP="00775600">
            <w:pPr>
              <w:suppressAutoHyphens/>
              <w:autoSpaceDN w:val="0"/>
              <w:spacing w:line="221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EBE7" w14:textId="70642035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</w:t>
            </w:r>
            <w:r w:rsidR="00B9354F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художніх, документальних та </w:t>
            </w:r>
            <w:proofErr w:type="spellStart"/>
            <w:r w:rsidR="00B9354F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мультиплікацій</w:t>
            </w:r>
            <w:r w:rsid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="00B9354F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них</w:t>
            </w:r>
            <w:proofErr w:type="spellEnd"/>
            <w:r w:rsidR="003A1BE2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фільмів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CF0B" w14:textId="286D05F3" w:rsidR="00CB40D2" w:rsidRPr="00775600" w:rsidRDefault="00CB40D2" w:rsidP="00775600">
            <w:pPr>
              <w:suppressAutoHyphens/>
              <w:autoSpaceDN w:val="0"/>
              <w:spacing w:line="221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8F78" w14:textId="639E9480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CA75" w14:textId="4D7D2B8F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C3F7" w14:textId="7EE19036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D64A" w14:textId="2E66693F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99C97" w14:textId="29E052A8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202D" w14:textId="1DCFB66C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3797" w14:textId="44961A56" w:rsidR="00CB40D2" w:rsidRPr="00775600" w:rsidRDefault="00CB40D2" w:rsidP="00775600">
            <w:pPr>
              <w:tabs>
                <w:tab w:val="left" w:pos="399"/>
              </w:tabs>
              <w:suppressAutoHyphens/>
              <w:autoSpaceDN w:val="0"/>
              <w:spacing w:line="221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</w:tr>
      <w:tr w:rsidR="00B9354F" w:rsidRPr="00775600" w14:paraId="08FB2420" w14:textId="0E876375" w:rsidTr="00775600">
        <w:trPr>
          <w:trHeight w:val="68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9247" w14:textId="4C348C83" w:rsidR="00B9354F" w:rsidRPr="00775600" w:rsidRDefault="00B9354F" w:rsidP="00232BFA">
            <w:pPr>
              <w:suppressAutoHyphens/>
              <w:autoSpaceDN w:val="0"/>
              <w:spacing w:line="216" w:lineRule="auto"/>
              <w:ind w:right="-106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lastRenderedPageBreak/>
              <w:t>Модерніза</w:t>
            </w:r>
            <w:r w:rsid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ція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мережі культури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E64F" w14:textId="2BEA3605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регіональних премій у галузі культури і мистецтва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608D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0B2B" w14:textId="4D3BB992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3388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CA1D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8EFC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301DC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D3D1" w14:textId="3B72CFC1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30F4" w14:textId="0AADDBAF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</w:tr>
      <w:tr w:rsidR="00B9354F" w:rsidRPr="00775600" w14:paraId="635932F1" w14:textId="2B05FC59" w:rsidTr="00775600">
        <w:trPr>
          <w:trHeight w:val="697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92E1" w14:textId="77777777" w:rsidR="00B9354F" w:rsidRPr="00775600" w:rsidRDefault="00B9354F" w:rsidP="00232BFA">
            <w:pPr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009E" w14:textId="17261B18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стипендій у галузі культури і мистецтва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7A80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56D1" w14:textId="6387BDE3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735C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4553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3DC5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D8662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A6604" w14:textId="5FDBE40D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EB7FA" w14:textId="5A963108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</w:tr>
      <w:tr w:rsidR="00B9354F" w:rsidRPr="00775600" w14:paraId="140EDBE5" w14:textId="0CD4BCE7" w:rsidTr="00775600">
        <w:trPr>
          <w:trHeight w:val="693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437B" w14:textId="77777777" w:rsidR="00B9354F" w:rsidRPr="00775600" w:rsidRDefault="00B9354F" w:rsidP="00232BFA">
            <w:pPr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CCB8" w14:textId="0D92C7C0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регіональних грантів для створення мистецьких проєктів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EC2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DFFE" w14:textId="52D8A2D9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F31B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38DC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38E6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B9564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73A0" w14:textId="19839F43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9D8B" w14:textId="2C98B129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</w:tr>
      <w:tr w:rsidR="00B9354F" w:rsidRPr="00775600" w14:paraId="43969B09" w14:textId="672BBD1A" w:rsidTr="00775600">
        <w:trPr>
          <w:trHeight w:val="703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AD5F" w14:textId="77777777" w:rsidR="00B9354F" w:rsidRPr="00775600" w:rsidRDefault="00B9354F" w:rsidP="00232BFA">
            <w:pPr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9DA1" w14:textId="5305CDF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проведених культурно-мистецьких заходів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2B7E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39F1" w14:textId="1B2E8DBD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C317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42D0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1056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486DC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2BD2" w14:textId="10DD36C4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85F5" w14:textId="0FB75FC0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35</w:t>
            </w:r>
          </w:p>
        </w:tc>
      </w:tr>
      <w:tr w:rsidR="00B9354F" w:rsidRPr="00775600" w14:paraId="0D5EE5B0" w14:textId="3FD9D6FB" w:rsidTr="00775600"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7E84" w14:textId="77777777" w:rsidR="00B9354F" w:rsidRPr="00775600" w:rsidRDefault="00B9354F" w:rsidP="00232BFA">
            <w:pPr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861B" w14:textId="20BB65EF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Кількість проведених культурно-масових заходів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9C7D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49B7" w14:textId="50C35921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D750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C5C5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E8C3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164A5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F776" w14:textId="08E0FCAE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FE5" w14:textId="3A4A4DF8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</w:t>
            </w:r>
          </w:p>
        </w:tc>
      </w:tr>
      <w:tr w:rsidR="00B9354F" w:rsidRPr="00775600" w14:paraId="3BB85791" w14:textId="15E95D53" w:rsidTr="00775600">
        <w:trPr>
          <w:trHeight w:val="1014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38F4" w14:textId="77777777" w:rsidR="00B9354F" w:rsidRPr="00775600" w:rsidRDefault="00B9354F" w:rsidP="00232BFA">
            <w:pPr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3CD4" w14:textId="50423633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мистецьких колективів, що брали участь у фестивалях та конкурсах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72A6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17C8" w14:textId="1D4E5D0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2673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FEF6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26DF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1E418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BC6B" w14:textId="773759F2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F76B" w14:textId="2AB1A03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10</w:t>
            </w:r>
          </w:p>
        </w:tc>
      </w:tr>
      <w:tr w:rsidR="00B9354F" w:rsidRPr="00775600" w14:paraId="483650D9" w14:textId="77777777" w:rsidTr="00775600">
        <w:trPr>
          <w:trHeight w:val="1272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63C3" w14:textId="77777777" w:rsidR="00B9354F" w:rsidRPr="00775600" w:rsidRDefault="00B9354F" w:rsidP="00232BFA">
            <w:pPr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F539" w14:textId="5F05DC36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закладів культури, в яких проведено оновлення технологічного та технічного стану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6D30" w14:textId="6A1F6D68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Одиниць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B057" w14:textId="52B522B2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478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D4A4" w14:textId="0A00E06F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8C04" w14:textId="5EAEA6AA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59A3" w14:textId="6D3CA544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97013" w14:textId="4A9D15EB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42AC" w14:textId="075EA7B9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9C0D" w14:textId="55552565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</w:t>
            </w:r>
          </w:p>
        </w:tc>
      </w:tr>
      <w:tr w:rsidR="00B9354F" w:rsidRPr="00775600" w14:paraId="5B00F815" w14:textId="10F99B8A" w:rsidTr="00232BFA">
        <w:trPr>
          <w:trHeight w:val="751"/>
        </w:trPr>
        <w:tc>
          <w:tcPr>
            <w:tcW w:w="127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306A" w14:textId="77777777" w:rsidR="00B9354F" w:rsidRPr="00775600" w:rsidRDefault="00B9354F" w:rsidP="00232BFA">
            <w:pPr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4634" w14:textId="69772550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Соціологічний моніторинг, дослідження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0BAF" w14:textId="7777777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2DC2" w14:textId="0910989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6EF9" w14:textId="759E6545" w:rsidR="00B9354F" w:rsidRPr="00775600" w:rsidRDefault="00775600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3E44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A1A1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258AF" w14:textId="77777777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04A0" w14:textId="7B5C2AB4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C48A" w14:textId="19DF3B98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</w:t>
            </w:r>
          </w:p>
        </w:tc>
      </w:tr>
      <w:tr w:rsidR="00B9354F" w:rsidRPr="00775600" w14:paraId="5D21D002" w14:textId="77777777" w:rsidTr="00775600">
        <w:trPr>
          <w:trHeight w:val="9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0F68" w14:textId="58A00160" w:rsidR="00B9354F" w:rsidRPr="00775600" w:rsidRDefault="00B9354F" w:rsidP="00232BFA">
            <w:pPr>
              <w:suppressAutoHyphens/>
              <w:autoSpaceDN w:val="0"/>
              <w:spacing w:line="216" w:lineRule="auto"/>
              <w:ind w:right="-108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Інформу</w:t>
            </w:r>
            <w:r w:rsid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вання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населення  щодо культурного розвитку області та подій культурного життя </w:t>
            </w: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Дніпропет-ровщини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F486" w14:textId="5C0F27E8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</w:t>
            </w:r>
            <w:r w:rsidR="000F429A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соціальних 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аудіо-, відеороликів, документальних, навчальних, науково-популярних фільмів, інформаційних сюжетів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C087" w14:textId="13006BA5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BAA9" w14:textId="087B43C7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A10B" w14:textId="7BE3D4C0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D4F7" w14:textId="31347BDD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C13C" w14:textId="7436612E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31784" w14:textId="2906BA61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F6CD" w14:textId="75EA8D7B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D3C4" w14:textId="116F00E2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15</w:t>
            </w:r>
          </w:p>
        </w:tc>
      </w:tr>
      <w:tr w:rsidR="00B9354F" w:rsidRPr="00775600" w14:paraId="0CAD1DAA" w14:textId="77777777" w:rsidTr="00775600">
        <w:trPr>
          <w:trHeight w:val="920"/>
        </w:trPr>
        <w:tc>
          <w:tcPr>
            <w:tcW w:w="127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2456" w14:textId="77777777" w:rsidR="00B9354F" w:rsidRPr="00775600" w:rsidRDefault="00B9354F" w:rsidP="00232BFA">
            <w:pPr>
              <w:suppressAutoHyphens/>
              <w:autoSpaceDN w:val="0"/>
              <w:spacing w:line="216" w:lineRule="auto"/>
              <w:ind w:right="-108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B330" w14:textId="637BE42F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Кількість </w:t>
            </w: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постерів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, банерів, стендів, вивісок, </w:t>
            </w: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відеопанел</w:t>
            </w:r>
            <w:r w:rsid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ей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 xml:space="preserve"> тощо із </w:t>
            </w:r>
            <w:proofErr w:type="spellStart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наружної</w:t>
            </w:r>
            <w:proofErr w:type="spellEnd"/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, внутрішньої та інтернет</w:t>
            </w:r>
            <w:r w:rsidR="001B3BA0"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-</w:t>
            </w: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реклами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0368" w14:textId="13053C93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val="uk-UA" w:eastAsia="en-US"/>
              </w:rPr>
            </w:pPr>
            <w:r w:rsidRPr="00775600">
              <w:rPr>
                <w:rFonts w:eastAsia="SimSun"/>
                <w:kern w:val="3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6922" w14:textId="7F815232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3653" w14:textId="09D176F0" w:rsidR="00B9354F" w:rsidRPr="00775600" w:rsidRDefault="00B9354F" w:rsidP="00232BFA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DEC7" w14:textId="2E8F7A2F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3CDA" w14:textId="5E88D461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058C1" w14:textId="593AB1CB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9AA9E" w14:textId="074C3E0C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36CAE" w14:textId="2A8B747C" w:rsidR="00B9354F" w:rsidRPr="00775600" w:rsidRDefault="00B9354F" w:rsidP="00232BFA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775600">
              <w:rPr>
                <w:sz w:val="22"/>
                <w:szCs w:val="22"/>
                <w:lang w:val="uk-UA" w:eastAsia="ar-SA"/>
              </w:rPr>
              <w:t>5000</w:t>
            </w:r>
          </w:p>
        </w:tc>
      </w:tr>
      <w:bookmarkEnd w:id="0"/>
    </w:tbl>
    <w:p w14:paraId="221BBAA1" w14:textId="77777777" w:rsidR="002A014C" w:rsidRDefault="002A014C" w:rsidP="00775600">
      <w:pPr>
        <w:suppressAutoHyphens/>
        <w:spacing w:line="228" w:lineRule="auto"/>
        <w:jc w:val="center"/>
        <w:rPr>
          <w:b/>
          <w:sz w:val="28"/>
          <w:szCs w:val="28"/>
          <w:lang w:val="uk-UA" w:eastAsia="ar-SA"/>
        </w:rPr>
      </w:pPr>
    </w:p>
    <w:p w14:paraId="05D9DE6D" w14:textId="1915D489" w:rsidR="009736C3" w:rsidRPr="00F3042F" w:rsidRDefault="009736C3" w:rsidP="00775600">
      <w:pPr>
        <w:suppressAutoHyphens/>
        <w:spacing w:line="228" w:lineRule="auto"/>
        <w:jc w:val="center"/>
        <w:rPr>
          <w:b/>
          <w:sz w:val="28"/>
          <w:szCs w:val="28"/>
          <w:lang w:val="uk-UA" w:eastAsia="ar-SA"/>
        </w:rPr>
      </w:pPr>
      <w:r w:rsidRPr="00F3042F">
        <w:rPr>
          <w:b/>
          <w:sz w:val="28"/>
          <w:szCs w:val="28"/>
          <w:lang w:val="uk-UA" w:eastAsia="ar-SA"/>
        </w:rPr>
        <w:lastRenderedPageBreak/>
        <w:t>ІІ. Якісні показники виконання Програми:</w:t>
      </w:r>
    </w:p>
    <w:p w14:paraId="1236A6AF" w14:textId="77777777" w:rsidR="009736C3" w:rsidRPr="00F3042F" w:rsidRDefault="009736C3" w:rsidP="00775600">
      <w:pPr>
        <w:suppressAutoHyphens/>
        <w:spacing w:line="228" w:lineRule="auto"/>
        <w:ind w:firstLine="709"/>
        <w:rPr>
          <w:lang w:val="uk-UA" w:eastAsia="ar-SA"/>
        </w:rPr>
      </w:pPr>
    </w:p>
    <w:p w14:paraId="4084A6C2" w14:textId="77777777" w:rsidR="00E34919" w:rsidRPr="00F3042F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F3042F">
        <w:rPr>
          <w:sz w:val="28"/>
          <w:szCs w:val="28"/>
          <w:lang w:val="uk-UA" w:eastAsia="ar-SA"/>
        </w:rPr>
        <w:t>упровадження ефективних механізмів менеджменту в діяльність закладів культури, у тому числі електронних послуг;</w:t>
      </w:r>
    </w:p>
    <w:p w14:paraId="3BFE37EB" w14:textId="77777777" w:rsidR="00E34919" w:rsidRPr="000743AB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F3042F">
        <w:rPr>
          <w:sz w:val="28"/>
          <w:szCs w:val="28"/>
          <w:lang w:val="uk-UA" w:eastAsia="ar-SA"/>
        </w:rPr>
        <w:t xml:space="preserve">визначення та задоволення регіональних і місцевих потреб у кваліфікованих кадрах, підготовка нового покоління спеціалістів, підвищення рівня їх </w:t>
      </w:r>
      <w:r w:rsidRPr="000743AB">
        <w:rPr>
          <w:sz w:val="28"/>
          <w:szCs w:val="28"/>
          <w:lang w:val="uk-UA" w:eastAsia="ar-SA"/>
        </w:rPr>
        <w:t>професіоналізму;</w:t>
      </w:r>
    </w:p>
    <w:p w14:paraId="22B40B3D" w14:textId="77777777" w:rsidR="00E34919" w:rsidRPr="000743AB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0743AB">
        <w:rPr>
          <w:sz w:val="28"/>
          <w:szCs w:val="28"/>
          <w:lang w:val="uk-UA" w:eastAsia="ar-SA"/>
        </w:rPr>
        <w:t>актуалізація історико-культурної спадщини;</w:t>
      </w:r>
    </w:p>
    <w:p w14:paraId="701FE6F8" w14:textId="784E0DC0" w:rsidR="00E34919" w:rsidRPr="000743AB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0743AB">
        <w:rPr>
          <w:sz w:val="28"/>
          <w:szCs w:val="28"/>
          <w:lang w:val="uk-UA" w:eastAsia="ar-SA"/>
        </w:rPr>
        <w:t>сприяння виїзн</w:t>
      </w:r>
      <w:r w:rsidR="001B3BA0" w:rsidRPr="000743AB">
        <w:rPr>
          <w:sz w:val="28"/>
          <w:szCs w:val="28"/>
          <w:lang w:val="uk-UA" w:eastAsia="ar-SA"/>
        </w:rPr>
        <w:t>ій</w:t>
      </w:r>
      <w:r w:rsidRPr="000743AB">
        <w:rPr>
          <w:sz w:val="28"/>
          <w:szCs w:val="28"/>
          <w:lang w:val="uk-UA" w:eastAsia="ar-SA"/>
        </w:rPr>
        <w:t xml:space="preserve"> діяльності мистецьких колективів закладів культури</w:t>
      </w:r>
      <w:r w:rsidR="0033044A" w:rsidRPr="000743AB">
        <w:rPr>
          <w:sz w:val="28"/>
          <w:szCs w:val="28"/>
          <w:lang w:val="uk-UA" w:eastAsia="ar-SA"/>
        </w:rPr>
        <w:t>, що належать до спільної власності територіальних громад сіл, селищ, міст Дніпропетровської області</w:t>
      </w:r>
      <w:r w:rsidRPr="000743AB">
        <w:rPr>
          <w:sz w:val="28"/>
          <w:szCs w:val="28"/>
          <w:lang w:val="uk-UA" w:eastAsia="ar-SA"/>
        </w:rPr>
        <w:t>;</w:t>
      </w:r>
    </w:p>
    <w:p w14:paraId="12ECA0B2" w14:textId="5676863D" w:rsidR="00E34919" w:rsidRPr="000743AB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0743AB">
        <w:rPr>
          <w:sz w:val="28"/>
          <w:szCs w:val="28"/>
          <w:lang w:val="uk-UA" w:eastAsia="ar-SA"/>
        </w:rPr>
        <w:t xml:space="preserve">відновлення будівель </w:t>
      </w:r>
      <w:r w:rsidR="0033044A" w:rsidRPr="000743AB">
        <w:rPr>
          <w:sz w:val="28"/>
          <w:szCs w:val="28"/>
          <w:lang w:val="uk-UA" w:eastAsia="ar-SA"/>
        </w:rPr>
        <w:t xml:space="preserve">закладів культури, що належать до спільної власності територіальних громад сіл, селищ, міст Дніпропетровської області, </w:t>
      </w:r>
      <w:r w:rsidRPr="000743AB">
        <w:rPr>
          <w:sz w:val="28"/>
          <w:szCs w:val="28"/>
          <w:lang w:val="uk-UA" w:eastAsia="ar-SA"/>
        </w:rPr>
        <w:t xml:space="preserve">та </w:t>
      </w:r>
      <w:r w:rsidR="003A1BE2" w:rsidRPr="000743AB">
        <w:rPr>
          <w:sz w:val="28"/>
          <w:szCs w:val="28"/>
          <w:lang w:val="uk-UA" w:eastAsia="ar-SA"/>
        </w:rPr>
        <w:t>проведення</w:t>
      </w:r>
      <w:r w:rsidRPr="000743AB">
        <w:rPr>
          <w:sz w:val="28"/>
          <w:szCs w:val="28"/>
          <w:lang w:val="uk-UA" w:eastAsia="ar-SA"/>
        </w:rPr>
        <w:t xml:space="preserve"> капітальних ремонтів сільських клубних закладів;</w:t>
      </w:r>
    </w:p>
    <w:p w14:paraId="1ADD9605" w14:textId="16AF4BA9" w:rsidR="00E34919" w:rsidRPr="000743AB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0743AB">
        <w:rPr>
          <w:sz w:val="28"/>
          <w:szCs w:val="28"/>
          <w:lang w:val="uk-UA" w:eastAsia="ar-SA"/>
        </w:rPr>
        <w:t xml:space="preserve">участь </w:t>
      </w:r>
      <w:r w:rsidR="00775600" w:rsidRPr="000743AB">
        <w:rPr>
          <w:sz w:val="28"/>
          <w:szCs w:val="28"/>
          <w:lang w:val="uk-UA" w:eastAsia="ar-SA"/>
        </w:rPr>
        <w:t>у</w:t>
      </w:r>
      <w:r w:rsidRPr="000743AB">
        <w:rPr>
          <w:sz w:val="28"/>
          <w:szCs w:val="28"/>
          <w:lang w:val="uk-UA" w:eastAsia="ar-SA"/>
        </w:rPr>
        <w:t xml:space="preserve"> міжнародних, національних та обласних конкурсах, фестивалях, семінарах, науково-практичних конференціях творчих колективів </w:t>
      </w:r>
      <w:r w:rsidR="0033044A" w:rsidRPr="000743AB">
        <w:rPr>
          <w:sz w:val="28"/>
          <w:szCs w:val="28"/>
          <w:lang w:val="uk-UA" w:eastAsia="ar-SA"/>
        </w:rPr>
        <w:t>закладів культури, що належать до спільної власності територіальних громад сіл, селищ, міст Дніпропетровської області</w:t>
      </w:r>
      <w:r w:rsidRPr="000743AB">
        <w:rPr>
          <w:sz w:val="28"/>
          <w:szCs w:val="28"/>
          <w:lang w:val="uk-UA" w:eastAsia="ar-SA"/>
        </w:rPr>
        <w:t>;</w:t>
      </w:r>
    </w:p>
    <w:p w14:paraId="41D110FD" w14:textId="77777777" w:rsidR="00E34919" w:rsidRPr="000743AB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0743AB">
        <w:rPr>
          <w:sz w:val="28"/>
          <w:szCs w:val="28"/>
          <w:lang w:val="uk-UA" w:eastAsia="ar-SA"/>
        </w:rPr>
        <w:t>співробітництво і підтримка творчих проєктів регіональних відділень національних творчих спіло</w:t>
      </w:r>
      <w:bookmarkStart w:id="1" w:name="_GoBack"/>
      <w:bookmarkEnd w:id="1"/>
      <w:r w:rsidRPr="000743AB">
        <w:rPr>
          <w:sz w:val="28"/>
          <w:szCs w:val="28"/>
          <w:lang w:val="uk-UA" w:eastAsia="ar-SA"/>
        </w:rPr>
        <w:t>к України;</w:t>
      </w:r>
    </w:p>
    <w:p w14:paraId="0C858537" w14:textId="77777777" w:rsidR="00E34919" w:rsidRPr="000743AB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0743AB">
        <w:rPr>
          <w:sz w:val="28"/>
          <w:szCs w:val="28"/>
          <w:lang w:val="uk-UA" w:eastAsia="ar-SA"/>
        </w:rPr>
        <w:t>підтримка заходів популяризації Петриківського розпису, включеного до Репрезентативного списку нематеріальної культурної спадщини людства ЮНЕСКО;</w:t>
      </w:r>
    </w:p>
    <w:p w14:paraId="79545782" w14:textId="78C1ED65" w:rsidR="00E34919" w:rsidRPr="000743AB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0743AB">
        <w:rPr>
          <w:sz w:val="28"/>
          <w:szCs w:val="28"/>
          <w:lang w:val="uk-UA" w:eastAsia="ar-SA"/>
        </w:rPr>
        <w:t xml:space="preserve">збереження будівель </w:t>
      </w:r>
      <w:r w:rsidR="0033044A" w:rsidRPr="000743AB">
        <w:rPr>
          <w:sz w:val="28"/>
          <w:szCs w:val="28"/>
          <w:lang w:val="uk-UA" w:eastAsia="ar-SA"/>
        </w:rPr>
        <w:t>закладів культури, що належать до спільної власності територіальних громад сіл, селищ, міст Дніпропетровської області</w:t>
      </w:r>
      <w:r w:rsidRPr="000743AB">
        <w:rPr>
          <w:sz w:val="28"/>
          <w:szCs w:val="28"/>
          <w:lang w:val="uk-UA" w:eastAsia="ar-SA"/>
        </w:rPr>
        <w:t>, виконання необхідних ремонтних і реставраційних робіт;</w:t>
      </w:r>
    </w:p>
    <w:p w14:paraId="33AE0FD6" w14:textId="501EFCED" w:rsidR="00E34919" w:rsidRPr="00F3042F" w:rsidRDefault="00E34919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0743AB">
        <w:rPr>
          <w:sz w:val="28"/>
          <w:szCs w:val="28"/>
          <w:lang w:val="uk-UA" w:eastAsia="ar-SA"/>
        </w:rPr>
        <w:t xml:space="preserve">технічне оновлення </w:t>
      </w:r>
      <w:r w:rsidR="0033044A" w:rsidRPr="000743AB">
        <w:rPr>
          <w:sz w:val="28"/>
          <w:szCs w:val="28"/>
          <w:lang w:val="uk-UA" w:eastAsia="ar-SA"/>
        </w:rPr>
        <w:t>закладів культури, що належать до спільної власності територіальних громад сіл, селищ, міст Дніпропетровської області</w:t>
      </w:r>
      <w:r w:rsidRPr="000743AB">
        <w:rPr>
          <w:sz w:val="28"/>
          <w:szCs w:val="28"/>
          <w:lang w:val="uk-UA" w:eastAsia="ar-SA"/>
        </w:rPr>
        <w:t>.</w:t>
      </w:r>
    </w:p>
    <w:p w14:paraId="1F1411D1" w14:textId="26B673C9" w:rsidR="009736C3" w:rsidRPr="00F3042F" w:rsidRDefault="009736C3" w:rsidP="00775600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</w:p>
    <w:p w14:paraId="4EC06996" w14:textId="77777777" w:rsidR="009736C3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</w:p>
    <w:p w14:paraId="6D1761B9" w14:textId="77777777" w:rsidR="00232BFA" w:rsidRPr="00F3042F" w:rsidRDefault="00232BFA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</w:p>
    <w:p w14:paraId="674E3A6A" w14:textId="77777777" w:rsidR="00430C81" w:rsidRPr="00820B2A" w:rsidRDefault="00430C81" w:rsidP="00430C81">
      <w:pPr>
        <w:suppressAutoHyphens/>
        <w:spacing w:line="228" w:lineRule="auto"/>
        <w:jc w:val="both"/>
        <w:rPr>
          <w:b/>
          <w:sz w:val="28"/>
          <w:szCs w:val="28"/>
          <w:lang w:val="uk-UA"/>
        </w:rPr>
      </w:pPr>
      <w:r w:rsidRPr="00820B2A">
        <w:rPr>
          <w:b/>
          <w:sz w:val="28"/>
          <w:szCs w:val="28"/>
          <w:lang w:val="uk-UA"/>
        </w:rPr>
        <w:t xml:space="preserve">Перший заступник </w:t>
      </w:r>
    </w:p>
    <w:p w14:paraId="4F24A111" w14:textId="37B1AD28" w:rsidR="00430C81" w:rsidRDefault="00430C81" w:rsidP="00232BFA">
      <w:pPr>
        <w:suppressAutoHyphens/>
        <w:spacing w:line="228" w:lineRule="auto"/>
        <w:jc w:val="both"/>
        <w:rPr>
          <w:b/>
          <w:sz w:val="28"/>
          <w:szCs w:val="26"/>
          <w:lang w:val="uk-UA"/>
        </w:rPr>
      </w:pPr>
      <w:r w:rsidRPr="00820B2A">
        <w:rPr>
          <w:b/>
          <w:sz w:val="28"/>
          <w:szCs w:val="28"/>
          <w:lang w:val="uk-UA"/>
        </w:rPr>
        <w:t xml:space="preserve">голови обласної ради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="00F10E27" w:rsidRPr="00820B2A">
        <w:rPr>
          <w:b/>
          <w:sz w:val="28"/>
          <w:szCs w:val="28"/>
          <w:lang w:val="uk-UA"/>
        </w:rPr>
        <w:t xml:space="preserve">                                Г.</w:t>
      </w:r>
      <w:r w:rsidR="00775600">
        <w:rPr>
          <w:b/>
          <w:sz w:val="28"/>
          <w:szCs w:val="28"/>
          <w:lang w:val="uk-UA"/>
        </w:rPr>
        <w:t xml:space="preserve"> </w:t>
      </w:r>
      <w:r w:rsidR="00F10E27" w:rsidRPr="00820B2A">
        <w:rPr>
          <w:b/>
          <w:sz w:val="28"/>
          <w:szCs w:val="28"/>
          <w:lang w:val="uk-UA"/>
        </w:rPr>
        <w:t>ГУФМАН</w:t>
      </w:r>
      <w:r w:rsidR="00232BFA">
        <w:rPr>
          <w:b/>
          <w:sz w:val="28"/>
          <w:szCs w:val="28"/>
          <w:lang w:val="uk-UA"/>
        </w:rPr>
        <w:t xml:space="preserve"> </w:t>
      </w:r>
    </w:p>
    <w:p w14:paraId="4B43D920" w14:textId="77777777" w:rsidR="00430C81" w:rsidRDefault="00430C81" w:rsidP="009736C3">
      <w:pPr>
        <w:jc w:val="center"/>
        <w:rPr>
          <w:b/>
          <w:sz w:val="28"/>
          <w:szCs w:val="26"/>
          <w:lang w:val="uk-UA"/>
        </w:rPr>
      </w:pPr>
    </w:p>
    <w:sectPr w:rsidR="00430C81" w:rsidSect="00F10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24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F5E2" w14:textId="77777777" w:rsidR="00D77EA7" w:rsidRDefault="00D77EA7" w:rsidP="00165C14">
      <w:r>
        <w:separator/>
      </w:r>
    </w:p>
  </w:endnote>
  <w:endnote w:type="continuationSeparator" w:id="0">
    <w:p w14:paraId="52DF531F" w14:textId="77777777" w:rsidR="00D77EA7" w:rsidRDefault="00D77EA7" w:rsidP="001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C102" w14:textId="77777777" w:rsidR="00F10E27" w:rsidRDefault="00F10E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3B0DC" w14:textId="77777777" w:rsidR="00F10E27" w:rsidRDefault="00F10E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AE32" w14:textId="77777777" w:rsidR="00F10E27" w:rsidRDefault="00F10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F93E" w14:textId="77777777" w:rsidR="00D77EA7" w:rsidRDefault="00D77EA7" w:rsidP="00165C14">
      <w:r>
        <w:separator/>
      </w:r>
    </w:p>
  </w:footnote>
  <w:footnote w:type="continuationSeparator" w:id="0">
    <w:p w14:paraId="12024A0B" w14:textId="77777777" w:rsidR="00D77EA7" w:rsidRDefault="00D77EA7" w:rsidP="0016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BCCA" w14:textId="77777777" w:rsidR="00F10E27" w:rsidRDefault="00F10E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527269"/>
      <w:docPartObj>
        <w:docPartGallery w:val="Page Numbers (Top of Page)"/>
        <w:docPartUnique/>
      </w:docPartObj>
    </w:sdtPr>
    <w:sdtEndPr>
      <w:rPr>
        <w:sz w:val="28"/>
        <w:szCs w:val="28"/>
        <w:lang w:val="uk-UA"/>
      </w:rPr>
    </w:sdtEndPr>
    <w:sdtContent>
      <w:p w14:paraId="76B5E587" w14:textId="1BDE99EB" w:rsidR="00820B2A" w:rsidRPr="001E4E22" w:rsidRDefault="00820B2A" w:rsidP="00F10E27">
        <w:pPr>
          <w:pStyle w:val="a5"/>
          <w:jc w:val="center"/>
          <w:rPr>
            <w:sz w:val="28"/>
            <w:szCs w:val="28"/>
            <w:lang w:val="uk-UA"/>
          </w:rPr>
        </w:pPr>
        <w:r w:rsidRPr="001E4E22">
          <w:rPr>
            <w:sz w:val="28"/>
            <w:szCs w:val="28"/>
            <w:lang w:val="uk-UA"/>
          </w:rPr>
          <w:fldChar w:fldCharType="begin"/>
        </w:r>
        <w:r w:rsidRPr="001E4E22">
          <w:rPr>
            <w:sz w:val="28"/>
            <w:szCs w:val="28"/>
            <w:lang w:val="uk-UA"/>
          </w:rPr>
          <w:instrText>PAGE   \* MERGEFORMAT</w:instrText>
        </w:r>
        <w:r w:rsidRPr="001E4E22">
          <w:rPr>
            <w:sz w:val="28"/>
            <w:szCs w:val="28"/>
            <w:lang w:val="uk-UA"/>
          </w:rPr>
          <w:fldChar w:fldCharType="separate"/>
        </w:r>
        <w:r w:rsidR="000743AB">
          <w:rPr>
            <w:noProof/>
            <w:sz w:val="28"/>
            <w:szCs w:val="28"/>
            <w:lang w:val="uk-UA"/>
          </w:rPr>
          <w:t>4</w:t>
        </w:r>
        <w:r w:rsidRPr="001E4E22">
          <w:rPr>
            <w:sz w:val="28"/>
            <w:szCs w:val="28"/>
            <w:lang w:val="uk-UA"/>
          </w:rPr>
          <w:fldChar w:fldCharType="end"/>
        </w:r>
        <w:r w:rsidRPr="001E4E22">
          <w:rPr>
            <w:sz w:val="28"/>
            <w:szCs w:val="28"/>
            <w:lang w:val="uk-UA"/>
          </w:rPr>
          <w:t xml:space="preserve">        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DAC9" w14:textId="77777777" w:rsidR="00F10E27" w:rsidRDefault="00F10E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A73"/>
    <w:multiLevelType w:val="hybridMultilevel"/>
    <w:tmpl w:val="E5E899C2"/>
    <w:lvl w:ilvl="0" w:tplc="76842BB4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1"/>
    <w:rsid w:val="000030A8"/>
    <w:rsid w:val="00020212"/>
    <w:rsid w:val="00034EB0"/>
    <w:rsid w:val="0003580B"/>
    <w:rsid w:val="000470C4"/>
    <w:rsid w:val="00060C16"/>
    <w:rsid w:val="00062EDC"/>
    <w:rsid w:val="000743AB"/>
    <w:rsid w:val="0008697B"/>
    <w:rsid w:val="00095128"/>
    <w:rsid w:val="000B597F"/>
    <w:rsid w:val="000C65B1"/>
    <w:rsid w:val="000D484D"/>
    <w:rsid w:val="000F429A"/>
    <w:rsid w:val="000F4759"/>
    <w:rsid w:val="000F71D7"/>
    <w:rsid w:val="0012566E"/>
    <w:rsid w:val="00125805"/>
    <w:rsid w:val="00131E32"/>
    <w:rsid w:val="00134F66"/>
    <w:rsid w:val="00135295"/>
    <w:rsid w:val="00144AB3"/>
    <w:rsid w:val="00161E6F"/>
    <w:rsid w:val="00162B70"/>
    <w:rsid w:val="00165C14"/>
    <w:rsid w:val="00167481"/>
    <w:rsid w:val="0017229A"/>
    <w:rsid w:val="00185236"/>
    <w:rsid w:val="001953BE"/>
    <w:rsid w:val="001A4985"/>
    <w:rsid w:val="001B3BA0"/>
    <w:rsid w:val="001C317F"/>
    <w:rsid w:val="001D17D2"/>
    <w:rsid w:val="001D5735"/>
    <w:rsid w:val="001E3DE3"/>
    <w:rsid w:val="001E4E22"/>
    <w:rsid w:val="001F7136"/>
    <w:rsid w:val="00207E61"/>
    <w:rsid w:val="00216966"/>
    <w:rsid w:val="00232BFA"/>
    <w:rsid w:val="00235122"/>
    <w:rsid w:val="00265F1D"/>
    <w:rsid w:val="002757D0"/>
    <w:rsid w:val="00284BBB"/>
    <w:rsid w:val="00293AB1"/>
    <w:rsid w:val="002A014C"/>
    <w:rsid w:val="002A048E"/>
    <w:rsid w:val="002C14DB"/>
    <w:rsid w:val="002D03D8"/>
    <w:rsid w:val="002D2FDB"/>
    <w:rsid w:val="002D5A79"/>
    <w:rsid w:val="003032DB"/>
    <w:rsid w:val="0030430E"/>
    <w:rsid w:val="00313302"/>
    <w:rsid w:val="0033044A"/>
    <w:rsid w:val="00333BC4"/>
    <w:rsid w:val="00334383"/>
    <w:rsid w:val="0033512E"/>
    <w:rsid w:val="00341471"/>
    <w:rsid w:val="003429CD"/>
    <w:rsid w:val="00353B62"/>
    <w:rsid w:val="0035544A"/>
    <w:rsid w:val="00361E2E"/>
    <w:rsid w:val="0037547B"/>
    <w:rsid w:val="00394C11"/>
    <w:rsid w:val="003A0E25"/>
    <w:rsid w:val="003A1BE2"/>
    <w:rsid w:val="003A3830"/>
    <w:rsid w:val="003C6219"/>
    <w:rsid w:val="003E3793"/>
    <w:rsid w:val="003E5EFE"/>
    <w:rsid w:val="00401AB3"/>
    <w:rsid w:val="004031EA"/>
    <w:rsid w:val="004139B6"/>
    <w:rsid w:val="00423DA9"/>
    <w:rsid w:val="004302D7"/>
    <w:rsid w:val="00430C81"/>
    <w:rsid w:val="00436E51"/>
    <w:rsid w:val="00455109"/>
    <w:rsid w:val="004628E4"/>
    <w:rsid w:val="0047006D"/>
    <w:rsid w:val="00475B93"/>
    <w:rsid w:val="00475B96"/>
    <w:rsid w:val="004A2379"/>
    <w:rsid w:val="004B552D"/>
    <w:rsid w:val="004B7DD4"/>
    <w:rsid w:val="004C0764"/>
    <w:rsid w:val="004C5B00"/>
    <w:rsid w:val="004C6C31"/>
    <w:rsid w:val="004E10FB"/>
    <w:rsid w:val="004F6175"/>
    <w:rsid w:val="0050105A"/>
    <w:rsid w:val="00501C4D"/>
    <w:rsid w:val="00502126"/>
    <w:rsid w:val="0051132C"/>
    <w:rsid w:val="005217E3"/>
    <w:rsid w:val="00527BBA"/>
    <w:rsid w:val="00543316"/>
    <w:rsid w:val="00553E74"/>
    <w:rsid w:val="00554091"/>
    <w:rsid w:val="00560B40"/>
    <w:rsid w:val="00561058"/>
    <w:rsid w:val="00564592"/>
    <w:rsid w:val="00572D2C"/>
    <w:rsid w:val="00574F98"/>
    <w:rsid w:val="00576081"/>
    <w:rsid w:val="00587762"/>
    <w:rsid w:val="00592E0C"/>
    <w:rsid w:val="005941D0"/>
    <w:rsid w:val="00594DA1"/>
    <w:rsid w:val="00594EF0"/>
    <w:rsid w:val="005A427D"/>
    <w:rsid w:val="005A5889"/>
    <w:rsid w:val="005A75CA"/>
    <w:rsid w:val="005B34FE"/>
    <w:rsid w:val="005B4FDE"/>
    <w:rsid w:val="005B5A42"/>
    <w:rsid w:val="005C2780"/>
    <w:rsid w:val="005E42F6"/>
    <w:rsid w:val="005F353B"/>
    <w:rsid w:val="00615B5C"/>
    <w:rsid w:val="00626261"/>
    <w:rsid w:val="0063029A"/>
    <w:rsid w:val="006315EF"/>
    <w:rsid w:val="006349B7"/>
    <w:rsid w:val="006403DC"/>
    <w:rsid w:val="006479E6"/>
    <w:rsid w:val="00650060"/>
    <w:rsid w:val="00666981"/>
    <w:rsid w:val="0067765A"/>
    <w:rsid w:val="006A06F2"/>
    <w:rsid w:val="006A3093"/>
    <w:rsid w:val="006B042B"/>
    <w:rsid w:val="006E1AC2"/>
    <w:rsid w:val="006F386C"/>
    <w:rsid w:val="006F710C"/>
    <w:rsid w:val="006F76F7"/>
    <w:rsid w:val="0070508D"/>
    <w:rsid w:val="00710AC8"/>
    <w:rsid w:val="00725275"/>
    <w:rsid w:val="00736E46"/>
    <w:rsid w:val="007668AC"/>
    <w:rsid w:val="00772597"/>
    <w:rsid w:val="00775600"/>
    <w:rsid w:val="007758BB"/>
    <w:rsid w:val="00794A3F"/>
    <w:rsid w:val="007A3CF3"/>
    <w:rsid w:val="007A78B4"/>
    <w:rsid w:val="007E1E1F"/>
    <w:rsid w:val="007E2CD0"/>
    <w:rsid w:val="007E7DBF"/>
    <w:rsid w:val="007F19DC"/>
    <w:rsid w:val="007F2CC3"/>
    <w:rsid w:val="007F4DE7"/>
    <w:rsid w:val="00802907"/>
    <w:rsid w:val="00803E81"/>
    <w:rsid w:val="00820B2A"/>
    <w:rsid w:val="00827675"/>
    <w:rsid w:val="00831751"/>
    <w:rsid w:val="00851AF4"/>
    <w:rsid w:val="00864C0D"/>
    <w:rsid w:val="00866E86"/>
    <w:rsid w:val="00885A08"/>
    <w:rsid w:val="008A2735"/>
    <w:rsid w:val="008B1729"/>
    <w:rsid w:val="008B1A26"/>
    <w:rsid w:val="008D617F"/>
    <w:rsid w:val="008E5B30"/>
    <w:rsid w:val="008F17B6"/>
    <w:rsid w:val="008F274D"/>
    <w:rsid w:val="008F75EB"/>
    <w:rsid w:val="009006E6"/>
    <w:rsid w:val="00906F5E"/>
    <w:rsid w:val="00915776"/>
    <w:rsid w:val="009221E1"/>
    <w:rsid w:val="00923191"/>
    <w:rsid w:val="009439DB"/>
    <w:rsid w:val="0095124D"/>
    <w:rsid w:val="00951D12"/>
    <w:rsid w:val="00953571"/>
    <w:rsid w:val="00963581"/>
    <w:rsid w:val="009736C3"/>
    <w:rsid w:val="00974C3D"/>
    <w:rsid w:val="00985E05"/>
    <w:rsid w:val="00990175"/>
    <w:rsid w:val="0099760F"/>
    <w:rsid w:val="009A4571"/>
    <w:rsid w:val="009A57F2"/>
    <w:rsid w:val="009B456B"/>
    <w:rsid w:val="009B478C"/>
    <w:rsid w:val="009C2B95"/>
    <w:rsid w:val="009C594A"/>
    <w:rsid w:val="009D360A"/>
    <w:rsid w:val="009D6421"/>
    <w:rsid w:val="009E2701"/>
    <w:rsid w:val="00A07C23"/>
    <w:rsid w:val="00A10E3F"/>
    <w:rsid w:val="00A156C8"/>
    <w:rsid w:val="00A50830"/>
    <w:rsid w:val="00A5199B"/>
    <w:rsid w:val="00A537DC"/>
    <w:rsid w:val="00A5670D"/>
    <w:rsid w:val="00A61BEF"/>
    <w:rsid w:val="00A73C27"/>
    <w:rsid w:val="00A74093"/>
    <w:rsid w:val="00A7496D"/>
    <w:rsid w:val="00A96340"/>
    <w:rsid w:val="00AA0371"/>
    <w:rsid w:val="00AA3257"/>
    <w:rsid w:val="00AA6BE4"/>
    <w:rsid w:val="00AB1B89"/>
    <w:rsid w:val="00AB356E"/>
    <w:rsid w:val="00AB35A3"/>
    <w:rsid w:val="00AB5018"/>
    <w:rsid w:val="00AC171B"/>
    <w:rsid w:val="00AF4EFB"/>
    <w:rsid w:val="00AF6BFE"/>
    <w:rsid w:val="00B01CB0"/>
    <w:rsid w:val="00B025FE"/>
    <w:rsid w:val="00B13ECF"/>
    <w:rsid w:val="00B14DB5"/>
    <w:rsid w:val="00B20A30"/>
    <w:rsid w:val="00B24F1E"/>
    <w:rsid w:val="00B27179"/>
    <w:rsid w:val="00B332C3"/>
    <w:rsid w:val="00B34277"/>
    <w:rsid w:val="00B47027"/>
    <w:rsid w:val="00B65552"/>
    <w:rsid w:val="00B761F4"/>
    <w:rsid w:val="00B82EEF"/>
    <w:rsid w:val="00B85DCA"/>
    <w:rsid w:val="00B86EFB"/>
    <w:rsid w:val="00B8740B"/>
    <w:rsid w:val="00B9354F"/>
    <w:rsid w:val="00BA073B"/>
    <w:rsid w:val="00BE0546"/>
    <w:rsid w:val="00BE4357"/>
    <w:rsid w:val="00BE576B"/>
    <w:rsid w:val="00BE5E70"/>
    <w:rsid w:val="00BE6997"/>
    <w:rsid w:val="00BF501C"/>
    <w:rsid w:val="00BF55A1"/>
    <w:rsid w:val="00BF60D0"/>
    <w:rsid w:val="00C06B5E"/>
    <w:rsid w:val="00C12813"/>
    <w:rsid w:val="00C42AE1"/>
    <w:rsid w:val="00C46F91"/>
    <w:rsid w:val="00C616F1"/>
    <w:rsid w:val="00C63D84"/>
    <w:rsid w:val="00C856CD"/>
    <w:rsid w:val="00C926B6"/>
    <w:rsid w:val="00C92B3E"/>
    <w:rsid w:val="00CA16D4"/>
    <w:rsid w:val="00CA62B5"/>
    <w:rsid w:val="00CA7B2F"/>
    <w:rsid w:val="00CB40D2"/>
    <w:rsid w:val="00CB657B"/>
    <w:rsid w:val="00CC14EC"/>
    <w:rsid w:val="00CE6553"/>
    <w:rsid w:val="00CF4B14"/>
    <w:rsid w:val="00D0094E"/>
    <w:rsid w:val="00D13DEA"/>
    <w:rsid w:val="00D23EBA"/>
    <w:rsid w:val="00D23EBD"/>
    <w:rsid w:val="00D313DF"/>
    <w:rsid w:val="00D36B57"/>
    <w:rsid w:val="00D571F5"/>
    <w:rsid w:val="00D70FAA"/>
    <w:rsid w:val="00D7721D"/>
    <w:rsid w:val="00D77EA7"/>
    <w:rsid w:val="00D84C1C"/>
    <w:rsid w:val="00D852C8"/>
    <w:rsid w:val="00D9082E"/>
    <w:rsid w:val="00D940FC"/>
    <w:rsid w:val="00DB1487"/>
    <w:rsid w:val="00DC66F5"/>
    <w:rsid w:val="00DD7D81"/>
    <w:rsid w:val="00E023EF"/>
    <w:rsid w:val="00E12904"/>
    <w:rsid w:val="00E22BEE"/>
    <w:rsid w:val="00E30B05"/>
    <w:rsid w:val="00E30FD9"/>
    <w:rsid w:val="00E34919"/>
    <w:rsid w:val="00E364C0"/>
    <w:rsid w:val="00E41AF2"/>
    <w:rsid w:val="00E609FD"/>
    <w:rsid w:val="00E60FF5"/>
    <w:rsid w:val="00E618E8"/>
    <w:rsid w:val="00E62138"/>
    <w:rsid w:val="00E70B30"/>
    <w:rsid w:val="00E80499"/>
    <w:rsid w:val="00E85F64"/>
    <w:rsid w:val="00E86DDE"/>
    <w:rsid w:val="00E87E20"/>
    <w:rsid w:val="00E91C8B"/>
    <w:rsid w:val="00E96946"/>
    <w:rsid w:val="00EA129E"/>
    <w:rsid w:val="00EA5303"/>
    <w:rsid w:val="00EA55C1"/>
    <w:rsid w:val="00EB33D6"/>
    <w:rsid w:val="00EB4E1B"/>
    <w:rsid w:val="00EC78B6"/>
    <w:rsid w:val="00EF1CE2"/>
    <w:rsid w:val="00EF5E17"/>
    <w:rsid w:val="00F10E27"/>
    <w:rsid w:val="00F3042F"/>
    <w:rsid w:val="00F31CF5"/>
    <w:rsid w:val="00F4045A"/>
    <w:rsid w:val="00F52F61"/>
    <w:rsid w:val="00F64290"/>
    <w:rsid w:val="00F81ADF"/>
    <w:rsid w:val="00F866E9"/>
    <w:rsid w:val="00F94FA8"/>
    <w:rsid w:val="00F95198"/>
    <w:rsid w:val="00F954F7"/>
    <w:rsid w:val="00FB3C78"/>
    <w:rsid w:val="00FC287E"/>
    <w:rsid w:val="00FC4BA4"/>
    <w:rsid w:val="00FC5CE7"/>
    <w:rsid w:val="00FC7C7E"/>
    <w:rsid w:val="00FE320D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8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1AF8-B98F-4BE5-AA88-99A280E8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2021-07-30T13:26:00Z</cp:lastPrinted>
  <dcterms:created xsi:type="dcterms:W3CDTF">2021-07-30T13:22:00Z</dcterms:created>
  <dcterms:modified xsi:type="dcterms:W3CDTF">2021-08-02T08:43:00Z</dcterms:modified>
</cp:coreProperties>
</file>