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CB5E02" w:rsidRDefault="00344829">
      <w:pPr>
        <w:jc w:val="center"/>
      </w:pPr>
      <w:r w:rsidRPr="00CB5E02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3E2B6FF4" wp14:editId="2372C460">
            <wp:extent cx="727710" cy="70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CB5E02" w:rsidRDefault="0026659C">
      <w:pPr>
        <w:jc w:val="center"/>
        <w:rPr>
          <w:sz w:val="20"/>
          <w:szCs w:val="20"/>
        </w:rPr>
      </w:pPr>
    </w:p>
    <w:p w:rsidR="0026659C" w:rsidRPr="00CB5E02" w:rsidRDefault="0026659C">
      <w:pPr>
        <w:jc w:val="center"/>
        <w:rPr>
          <w:b/>
          <w:bCs/>
          <w:color w:val="000000"/>
          <w:sz w:val="36"/>
          <w:szCs w:val="36"/>
        </w:rPr>
      </w:pPr>
      <w:r w:rsidRPr="00CB5E02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CB5E02" w:rsidRDefault="0026659C">
      <w:pPr>
        <w:shd w:val="clear" w:color="auto" w:fill="FFFFFF"/>
        <w:jc w:val="center"/>
        <w:rPr>
          <w:b/>
          <w:bCs/>
        </w:rPr>
      </w:pPr>
      <w:r w:rsidRPr="00CB5E02">
        <w:rPr>
          <w:b/>
          <w:bCs/>
          <w:color w:val="000000"/>
          <w:sz w:val="36"/>
          <w:szCs w:val="36"/>
        </w:rPr>
        <w:t>VIІ</w:t>
      </w:r>
      <w:r w:rsidR="00635558" w:rsidRPr="00CB5E02">
        <w:rPr>
          <w:b/>
          <w:bCs/>
          <w:color w:val="000000"/>
          <w:sz w:val="36"/>
          <w:szCs w:val="36"/>
        </w:rPr>
        <w:t>І</w:t>
      </w:r>
      <w:r w:rsidRPr="00CB5E02">
        <w:rPr>
          <w:b/>
          <w:bCs/>
          <w:color w:val="000000"/>
          <w:sz w:val="36"/>
          <w:szCs w:val="36"/>
        </w:rPr>
        <w:t xml:space="preserve"> СКЛИКАННЯ</w:t>
      </w:r>
    </w:p>
    <w:p w:rsidR="0026659C" w:rsidRPr="00CB5E02" w:rsidRDefault="0026659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CB5E02" w:rsidRDefault="0026659C">
      <w:pPr>
        <w:shd w:val="clear" w:color="auto" w:fill="FFFFFF"/>
        <w:jc w:val="center"/>
      </w:pPr>
      <w:r w:rsidRPr="00CB5E02">
        <w:rPr>
          <w:b/>
          <w:bCs/>
          <w:sz w:val="32"/>
          <w:szCs w:val="32"/>
        </w:rPr>
        <w:t>Постійна комісія з питань соціально-економічн</w:t>
      </w:r>
      <w:r w:rsidR="00635558" w:rsidRPr="00CB5E02">
        <w:rPr>
          <w:b/>
          <w:bCs/>
          <w:sz w:val="32"/>
          <w:szCs w:val="32"/>
        </w:rPr>
        <w:t>ого розвитку області, бюджету і</w:t>
      </w:r>
      <w:r w:rsidRPr="00CB5E02">
        <w:rPr>
          <w:b/>
          <w:bCs/>
          <w:sz w:val="32"/>
          <w:szCs w:val="32"/>
        </w:rPr>
        <w:t xml:space="preserve"> фінансів</w:t>
      </w:r>
    </w:p>
    <w:p w:rsidR="0026659C" w:rsidRPr="00CB5E02" w:rsidRDefault="006A3A7F">
      <w:pPr>
        <w:ind w:left="-8" w:right="-8"/>
        <w:jc w:val="center"/>
        <w:rPr>
          <w:b/>
          <w:bCs/>
          <w:sz w:val="20"/>
          <w:szCs w:val="20"/>
        </w:rPr>
      </w:pPr>
      <w:r w:rsidRPr="00CB5E02"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4E45D76" wp14:editId="47E22F64">
                <wp:simplePos x="0" y="0"/>
                <wp:positionH relativeFrom="column">
                  <wp:posOffset>-17780</wp:posOffset>
                </wp:positionH>
                <wp:positionV relativeFrom="paragraph">
                  <wp:posOffset>64769</wp:posOffset>
                </wp:positionV>
                <wp:extent cx="5975350" cy="0"/>
                <wp:effectExtent l="38100" t="38100" r="635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4pt,5.1pt" to="469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</w:p>
    <w:p w:rsidR="0026659C" w:rsidRPr="00CB5E02" w:rsidRDefault="0026659C">
      <w:pPr>
        <w:shd w:val="clear" w:color="auto" w:fill="FFFFFF"/>
        <w:jc w:val="center"/>
      </w:pPr>
      <w:r w:rsidRPr="00CB5E02">
        <w:rPr>
          <w:color w:val="000000"/>
        </w:rPr>
        <w:t>пр</w:t>
      </w:r>
      <w:r w:rsidR="00120D5B" w:rsidRPr="00CB5E02">
        <w:rPr>
          <w:color w:val="000000"/>
        </w:rPr>
        <w:t>осп</w:t>
      </w:r>
      <w:r w:rsidRPr="00CB5E02">
        <w:rPr>
          <w:color w:val="000000"/>
        </w:rPr>
        <w:t>. Олександра Поля, 2, м. Дніпро, 49004</w:t>
      </w:r>
    </w:p>
    <w:p w:rsidR="0026659C" w:rsidRPr="00CB5E02" w:rsidRDefault="0026659C" w:rsidP="00350794">
      <w:pPr>
        <w:pStyle w:val="ac"/>
      </w:pPr>
    </w:p>
    <w:p w:rsidR="0026659C" w:rsidRPr="00CB5E02" w:rsidRDefault="006A391E">
      <w:pPr>
        <w:pStyle w:val="ac"/>
      </w:pPr>
      <w:r w:rsidRPr="00CB5E02">
        <w:t xml:space="preserve">П Р О Т О К О Л   № </w:t>
      </w:r>
      <w:r w:rsidR="00ED53A2" w:rsidRPr="00CB5E02">
        <w:t xml:space="preserve"> </w:t>
      </w:r>
      <w:r w:rsidR="007740CC" w:rsidRPr="00CB5E02">
        <w:t>11</w:t>
      </w:r>
    </w:p>
    <w:p w:rsidR="0026659C" w:rsidRPr="00CB5E02" w:rsidRDefault="0026659C">
      <w:pPr>
        <w:jc w:val="center"/>
        <w:rPr>
          <w:b/>
        </w:rPr>
      </w:pPr>
      <w:r w:rsidRPr="00CB5E02">
        <w:rPr>
          <w:b/>
        </w:rPr>
        <w:t xml:space="preserve">засідання постійної комісії </w:t>
      </w:r>
      <w:r w:rsidR="00642E42" w:rsidRPr="00CB5E02">
        <w:rPr>
          <w:b/>
        </w:rPr>
        <w:t xml:space="preserve">обласної </w:t>
      </w:r>
      <w:r w:rsidRPr="00CB5E02">
        <w:rPr>
          <w:b/>
        </w:rPr>
        <w:t>ради</w:t>
      </w:r>
    </w:p>
    <w:p w:rsidR="0026659C" w:rsidRPr="00CB5E02" w:rsidRDefault="0026659C">
      <w:pPr>
        <w:rPr>
          <w:sz w:val="20"/>
          <w:szCs w:val="20"/>
        </w:rPr>
      </w:pPr>
    </w:p>
    <w:p w:rsidR="0052396B" w:rsidRPr="00CB5E02" w:rsidRDefault="0052396B">
      <w:pPr>
        <w:rPr>
          <w:sz w:val="20"/>
          <w:szCs w:val="20"/>
        </w:rPr>
      </w:pPr>
    </w:p>
    <w:p w:rsidR="0026659C" w:rsidRPr="00CB5E02" w:rsidRDefault="007740CC" w:rsidP="003D4EEF">
      <w:r w:rsidRPr="00CB5E02">
        <w:t>03 серпня</w:t>
      </w:r>
      <w:r w:rsidR="00635558" w:rsidRPr="00CB5E02">
        <w:t xml:space="preserve"> 202</w:t>
      </w:r>
      <w:r w:rsidR="00C270DC" w:rsidRPr="00CB5E02">
        <w:t>1</w:t>
      </w:r>
      <w:r w:rsidR="0026659C" w:rsidRPr="00CB5E02">
        <w:t xml:space="preserve"> року</w:t>
      </w:r>
      <w:r w:rsidR="003D4EEF" w:rsidRPr="00CB5E02">
        <w:tab/>
      </w:r>
      <w:r w:rsidR="003D4EEF" w:rsidRPr="00CB5E02">
        <w:tab/>
      </w:r>
      <w:r w:rsidR="003D4EEF" w:rsidRPr="00CB5E02">
        <w:tab/>
      </w:r>
      <w:r w:rsidR="003D4EEF" w:rsidRPr="00CB5E02">
        <w:tab/>
      </w:r>
      <w:r w:rsidR="003D4EEF" w:rsidRPr="00CB5E02">
        <w:tab/>
      </w:r>
      <w:r w:rsidR="003D4EEF" w:rsidRPr="00CB5E02">
        <w:tab/>
      </w:r>
      <w:r w:rsidR="003D4EEF" w:rsidRPr="00CB5E02">
        <w:tab/>
        <w:t>м. Дніпро</w:t>
      </w:r>
    </w:p>
    <w:p w:rsidR="0026659C" w:rsidRPr="00CB5E02" w:rsidRDefault="004C1ED2" w:rsidP="004C1ED2">
      <w:r w:rsidRPr="00CB5E02">
        <w:t>1</w:t>
      </w:r>
      <w:r w:rsidR="008A452E" w:rsidRPr="00CB5E02">
        <w:t>1</w:t>
      </w:r>
      <w:r w:rsidRPr="00CB5E02">
        <w:t>:00 годин</w:t>
      </w:r>
    </w:p>
    <w:p w:rsidR="008D7154" w:rsidRPr="00CB5E02" w:rsidRDefault="008D7154">
      <w:pPr>
        <w:jc w:val="right"/>
      </w:pPr>
    </w:p>
    <w:p w:rsidR="0026659C" w:rsidRPr="00CB5E02" w:rsidRDefault="0026659C">
      <w:r w:rsidRPr="00CB5E02">
        <w:t>Усього членів комісії:</w:t>
      </w:r>
      <w:r w:rsidRPr="00CB5E02">
        <w:tab/>
      </w:r>
      <w:r w:rsidRPr="00CB5E02">
        <w:tab/>
        <w:t xml:space="preserve"> 13 чол.</w:t>
      </w:r>
      <w:r w:rsidR="00CE1A1A" w:rsidRPr="00CB5E02">
        <w:t xml:space="preserve"> </w:t>
      </w:r>
    </w:p>
    <w:p w:rsidR="00635558" w:rsidRPr="00CB5E02" w:rsidRDefault="0026659C">
      <w:r w:rsidRPr="00CB5E02">
        <w:t>П</w:t>
      </w:r>
      <w:r w:rsidR="006A391E" w:rsidRPr="00CB5E02">
        <w:t xml:space="preserve">рисутні:                   </w:t>
      </w:r>
      <w:r w:rsidR="006A391E" w:rsidRPr="00CB5E02">
        <w:tab/>
      </w:r>
      <w:r w:rsidR="006A391E" w:rsidRPr="00CB5E02">
        <w:tab/>
      </w:r>
      <w:r w:rsidR="00E067E8" w:rsidRPr="00CB5E02">
        <w:t xml:space="preserve"> </w:t>
      </w:r>
      <w:r w:rsidR="0064298A" w:rsidRPr="00CB5E02">
        <w:t xml:space="preserve">  9</w:t>
      </w:r>
      <w:r w:rsidRPr="00CB5E02">
        <w:t xml:space="preserve"> чол.</w:t>
      </w:r>
      <w:r w:rsidR="005F7DA0" w:rsidRPr="00CB5E02">
        <w:t xml:space="preserve"> </w:t>
      </w:r>
      <w:r w:rsidR="00990AE9" w:rsidRPr="00CB5E02">
        <w:t xml:space="preserve">(з них </w:t>
      </w:r>
      <w:r w:rsidR="0064298A" w:rsidRPr="00CB5E02">
        <w:t>1</w:t>
      </w:r>
      <w:r w:rsidR="00990AE9" w:rsidRPr="00CB5E02">
        <w:t xml:space="preserve"> чол. – телеконференція)</w:t>
      </w:r>
    </w:p>
    <w:p w:rsidR="0026659C" w:rsidRPr="00CB5E02" w:rsidRDefault="0026659C">
      <w:r w:rsidRPr="00CB5E02">
        <w:t>Від</w:t>
      </w:r>
      <w:r w:rsidR="006A391E" w:rsidRPr="00CB5E02">
        <w:t>сутні:</w:t>
      </w:r>
      <w:r w:rsidR="00CF2087" w:rsidRPr="00CB5E02">
        <w:t xml:space="preserve">  </w:t>
      </w:r>
      <w:r w:rsidR="006A391E" w:rsidRPr="00CB5E02">
        <w:t xml:space="preserve">                 </w:t>
      </w:r>
      <w:r w:rsidR="006A391E" w:rsidRPr="00CB5E02">
        <w:tab/>
      </w:r>
      <w:r w:rsidR="006A391E" w:rsidRPr="00CB5E02">
        <w:tab/>
        <w:t xml:space="preserve"> </w:t>
      </w:r>
      <w:r w:rsidR="00CF2087" w:rsidRPr="00CB5E02">
        <w:t xml:space="preserve"> </w:t>
      </w:r>
      <w:r w:rsidR="00997CF4" w:rsidRPr="00CB5E02">
        <w:t xml:space="preserve"> </w:t>
      </w:r>
      <w:r w:rsidR="0064298A" w:rsidRPr="00CB5E02">
        <w:t>4</w:t>
      </w:r>
      <w:r w:rsidR="00997CF4" w:rsidRPr="00CB5E02">
        <w:t xml:space="preserve"> чол.</w:t>
      </w:r>
    </w:p>
    <w:p w:rsidR="00914ABB" w:rsidRPr="00CB5E02" w:rsidRDefault="00914ABB" w:rsidP="005B4F06">
      <w:pPr>
        <w:jc w:val="both"/>
      </w:pPr>
    </w:p>
    <w:p w:rsidR="0052396B" w:rsidRPr="00CB5E02" w:rsidRDefault="00EF24AB" w:rsidP="005B4F06">
      <w:pPr>
        <w:jc w:val="both"/>
      </w:pPr>
      <w:r w:rsidRPr="00CB5E02">
        <w:t xml:space="preserve">  </w:t>
      </w:r>
    </w:p>
    <w:p w:rsidR="0057755C" w:rsidRPr="00CB5E02" w:rsidRDefault="008D42A6" w:rsidP="00EC5F2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CB5E02">
        <w:t xml:space="preserve">Присутні члени комісії: </w:t>
      </w:r>
      <w:r w:rsidR="00D076AD" w:rsidRPr="00CB5E02">
        <w:rPr>
          <w:bCs/>
          <w:color w:val="000000"/>
        </w:rPr>
        <w:t>Піддубний</w:t>
      </w:r>
      <w:r w:rsidR="00D076AD" w:rsidRPr="00CB5E02">
        <w:t xml:space="preserve"> </w:t>
      </w:r>
      <w:r w:rsidR="00D076AD" w:rsidRPr="00CB5E02">
        <w:rPr>
          <w:color w:val="000000"/>
        </w:rPr>
        <w:t xml:space="preserve">С.О., </w:t>
      </w:r>
      <w:r w:rsidR="00E71B2E" w:rsidRPr="00CB5E02">
        <w:rPr>
          <w:bCs/>
          <w:color w:val="000000"/>
        </w:rPr>
        <w:t>Кеда</w:t>
      </w:r>
      <w:r w:rsidR="00E71B2E" w:rsidRPr="00CB5E02">
        <w:rPr>
          <w:b/>
          <w:bCs/>
          <w:color w:val="000000"/>
        </w:rPr>
        <w:t xml:space="preserve"> </w:t>
      </w:r>
      <w:r w:rsidR="00E71B2E" w:rsidRPr="00CB5E02">
        <w:rPr>
          <w:color w:val="000000"/>
        </w:rPr>
        <w:t xml:space="preserve">Н.В., </w:t>
      </w:r>
      <w:r w:rsidR="0056215B" w:rsidRPr="00CB5E02">
        <w:rPr>
          <w:rFonts w:eastAsiaTheme="minorHAnsi"/>
          <w:bCs/>
          <w:color w:val="000000"/>
          <w:lang w:eastAsia="en-US"/>
        </w:rPr>
        <w:t xml:space="preserve">Борисенко </w:t>
      </w:r>
      <w:r w:rsidR="0056215B" w:rsidRPr="00CB5E02">
        <w:rPr>
          <w:rFonts w:eastAsiaTheme="minorHAnsi"/>
          <w:color w:val="000000"/>
          <w:lang w:eastAsia="en-US"/>
        </w:rPr>
        <w:t xml:space="preserve">О.В., </w:t>
      </w:r>
      <w:r w:rsidR="00A75CCD" w:rsidRPr="00CB5E02">
        <w:rPr>
          <w:rFonts w:eastAsiaTheme="minorHAnsi"/>
          <w:color w:val="000000"/>
          <w:lang w:eastAsia="en-US"/>
        </w:rPr>
        <w:t xml:space="preserve"> </w:t>
      </w:r>
      <w:r w:rsidR="00B167B0" w:rsidRPr="00CB5E02">
        <w:rPr>
          <w:rFonts w:eastAsiaTheme="minorHAnsi"/>
          <w:color w:val="000000"/>
          <w:lang w:eastAsia="en-US"/>
        </w:rPr>
        <w:br/>
      </w:r>
      <w:r w:rsidR="0057755C" w:rsidRPr="00CB5E02">
        <w:rPr>
          <w:rFonts w:eastAsiaTheme="minorHAnsi"/>
          <w:bCs/>
          <w:color w:val="000000"/>
          <w:lang w:eastAsia="en-US"/>
        </w:rPr>
        <w:t>Буряк</w:t>
      </w:r>
      <w:r w:rsidR="0057755C" w:rsidRPr="00CB5E02">
        <w:rPr>
          <w:rFonts w:eastAsiaTheme="minorHAnsi"/>
          <w:b/>
          <w:bCs/>
          <w:color w:val="000000"/>
          <w:lang w:eastAsia="en-US"/>
        </w:rPr>
        <w:t xml:space="preserve"> </w:t>
      </w:r>
      <w:r w:rsidR="0057755C" w:rsidRPr="00CB5E02">
        <w:rPr>
          <w:rFonts w:eastAsiaTheme="minorHAnsi"/>
          <w:color w:val="000000"/>
          <w:lang w:eastAsia="en-US"/>
        </w:rPr>
        <w:t xml:space="preserve">О.М., </w:t>
      </w:r>
      <w:proofErr w:type="spellStart"/>
      <w:r w:rsidR="0057755C" w:rsidRPr="00CB5E02">
        <w:rPr>
          <w:rFonts w:eastAsiaTheme="minorHAnsi"/>
          <w:bCs/>
          <w:color w:val="000000"/>
          <w:lang w:eastAsia="en-US"/>
        </w:rPr>
        <w:t>Геккієв</w:t>
      </w:r>
      <w:proofErr w:type="spellEnd"/>
      <w:r w:rsidR="0057755C" w:rsidRPr="00CB5E02">
        <w:rPr>
          <w:rFonts w:eastAsiaTheme="minorHAnsi"/>
          <w:b/>
          <w:bCs/>
          <w:color w:val="000000"/>
          <w:lang w:eastAsia="en-US"/>
        </w:rPr>
        <w:t xml:space="preserve"> </w:t>
      </w:r>
      <w:r w:rsidR="0057755C" w:rsidRPr="00CB5E02">
        <w:rPr>
          <w:rFonts w:eastAsiaTheme="minorHAnsi"/>
          <w:color w:val="000000"/>
          <w:lang w:eastAsia="en-US"/>
        </w:rPr>
        <w:t>А.Д.</w:t>
      </w:r>
      <w:r w:rsidR="00993E44" w:rsidRPr="00CB5E02">
        <w:rPr>
          <w:rFonts w:eastAsiaTheme="minorHAnsi"/>
          <w:color w:val="000000"/>
          <w:lang w:eastAsia="en-US"/>
        </w:rPr>
        <w:t xml:space="preserve"> </w:t>
      </w:r>
      <w:r w:rsidR="00993E44" w:rsidRPr="00CB5E02">
        <w:t>(телеконференція)</w:t>
      </w:r>
      <w:r w:rsidR="0057755C" w:rsidRPr="00CB5E02">
        <w:rPr>
          <w:rFonts w:eastAsiaTheme="minorHAnsi"/>
          <w:color w:val="000000"/>
          <w:lang w:eastAsia="en-US"/>
        </w:rPr>
        <w:t xml:space="preserve">, </w:t>
      </w:r>
      <w:r w:rsidR="0057755C" w:rsidRPr="00CB5E02">
        <w:rPr>
          <w:rFonts w:eastAsiaTheme="minorHAnsi"/>
          <w:bCs/>
          <w:color w:val="000000"/>
          <w:lang w:eastAsia="en-US"/>
        </w:rPr>
        <w:t>Жадан</w:t>
      </w:r>
      <w:r w:rsidR="0057755C" w:rsidRPr="00CB5E02">
        <w:rPr>
          <w:rFonts w:eastAsiaTheme="minorHAnsi"/>
          <w:b/>
          <w:bCs/>
          <w:color w:val="000000"/>
          <w:lang w:eastAsia="en-US"/>
        </w:rPr>
        <w:t xml:space="preserve"> </w:t>
      </w:r>
      <w:r w:rsidR="00C6233D" w:rsidRPr="00CB5E02">
        <w:rPr>
          <w:rFonts w:eastAsiaTheme="minorHAnsi"/>
          <w:color w:val="000000"/>
          <w:lang w:eastAsia="en-US"/>
        </w:rPr>
        <w:t>Є.</w:t>
      </w:r>
      <w:r w:rsidR="0057755C" w:rsidRPr="00CB5E02">
        <w:rPr>
          <w:rFonts w:eastAsiaTheme="minorHAnsi"/>
          <w:color w:val="000000"/>
          <w:lang w:eastAsia="en-US"/>
        </w:rPr>
        <w:t>В.</w:t>
      </w:r>
      <w:r w:rsidR="00990AE9" w:rsidRPr="00CB5E02">
        <w:rPr>
          <w:color w:val="000000"/>
        </w:rPr>
        <w:t>,</w:t>
      </w:r>
      <w:r w:rsidR="0057755C" w:rsidRPr="00CB5E02">
        <w:rPr>
          <w:rFonts w:eastAsiaTheme="minorHAnsi"/>
          <w:color w:val="000000"/>
          <w:lang w:eastAsia="en-US"/>
        </w:rPr>
        <w:t xml:space="preserve"> </w:t>
      </w:r>
      <w:proofErr w:type="spellStart"/>
      <w:r w:rsidR="0057755C" w:rsidRPr="00CB5E02">
        <w:rPr>
          <w:rFonts w:eastAsiaTheme="minorHAnsi"/>
          <w:bCs/>
          <w:color w:val="000000"/>
          <w:lang w:eastAsia="en-US"/>
        </w:rPr>
        <w:t>Молоков</w:t>
      </w:r>
      <w:proofErr w:type="spellEnd"/>
      <w:r w:rsidR="0057755C" w:rsidRPr="00CB5E02">
        <w:rPr>
          <w:rFonts w:eastAsiaTheme="minorHAnsi"/>
          <w:bCs/>
          <w:color w:val="000000"/>
          <w:lang w:eastAsia="en-US"/>
        </w:rPr>
        <w:t xml:space="preserve"> </w:t>
      </w:r>
      <w:r w:rsidR="0057755C" w:rsidRPr="00CB5E02">
        <w:rPr>
          <w:rFonts w:eastAsiaTheme="minorHAnsi"/>
          <w:color w:val="000000"/>
          <w:lang w:eastAsia="en-US"/>
        </w:rPr>
        <w:t xml:space="preserve">С.В., </w:t>
      </w:r>
      <w:r w:rsidR="0057755C" w:rsidRPr="00CB5E02">
        <w:rPr>
          <w:rFonts w:eastAsiaTheme="minorHAnsi"/>
          <w:bCs/>
          <w:color w:val="000000"/>
          <w:lang w:eastAsia="en-US"/>
        </w:rPr>
        <w:t>Плахотнік</w:t>
      </w:r>
      <w:r w:rsidR="0057755C" w:rsidRPr="00CB5E02">
        <w:rPr>
          <w:rFonts w:eastAsiaTheme="minorHAnsi"/>
          <w:color w:val="000000"/>
          <w:lang w:eastAsia="en-US"/>
        </w:rPr>
        <w:t xml:space="preserve"> </w:t>
      </w:r>
      <w:r w:rsidR="00EC5F29" w:rsidRPr="00CB5E02">
        <w:rPr>
          <w:rFonts w:eastAsiaTheme="minorHAnsi"/>
          <w:color w:val="000000"/>
          <w:lang w:eastAsia="en-US"/>
        </w:rPr>
        <w:t>О.</w:t>
      </w:r>
      <w:r w:rsidR="0057755C" w:rsidRPr="00CB5E02">
        <w:rPr>
          <w:rFonts w:eastAsiaTheme="minorHAnsi"/>
          <w:color w:val="000000"/>
          <w:lang w:eastAsia="en-US"/>
        </w:rPr>
        <w:t xml:space="preserve">О., </w:t>
      </w:r>
      <w:r w:rsidR="0057755C" w:rsidRPr="00CB5E02">
        <w:rPr>
          <w:rFonts w:eastAsiaTheme="minorHAnsi"/>
          <w:bCs/>
          <w:color w:val="000000"/>
          <w:lang w:eastAsia="en-US"/>
        </w:rPr>
        <w:t xml:space="preserve">Чиркова </w:t>
      </w:r>
      <w:r w:rsidR="00EC5F29" w:rsidRPr="00CB5E02">
        <w:rPr>
          <w:rFonts w:eastAsiaTheme="minorHAnsi"/>
          <w:color w:val="000000"/>
          <w:lang w:eastAsia="en-US"/>
        </w:rPr>
        <w:t>О.</w:t>
      </w:r>
      <w:r w:rsidR="0057755C" w:rsidRPr="00CB5E02">
        <w:rPr>
          <w:rFonts w:eastAsiaTheme="minorHAnsi"/>
          <w:color w:val="000000"/>
          <w:lang w:eastAsia="en-US"/>
        </w:rPr>
        <w:t>В.</w:t>
      </w:r>
    </w:p>
    <w:p w:rsidR="005F2B12" w:rsidRPr="00CB5E02" w:rsidRDefault="005F2B12" w:rsidP="00EC5F2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8D42A6" w:rsidRPr="00CB5E02" w:rsidRDefault="008D42A6" w:rsidP="008D42A6">
      <w:pPr>
        <w:jc w:val="both"/>
      </w:pPr>
      <w:r w:rsidRPr="00CB5E02">
        <w:t xml:space="preserve">Відсутні члени комісії: </w:t>
      </w:r>
      <w:r w:rsidR="0064298A" w:rsidRPr="00CB5E02">
        <w:rPr>
          <w:rFonts w:eastAsiaTheme="minorHAnsi"/>
          <w:bCs/>
          <w:color w:val="000000"/>
          <w:lang w:eastAsia="en-US"/>
        </w:rPr>
        <w:t xml:space="preserve">Бондаренко </w:t>
      </w:r>
      <w:r w:rsidR="0064298A" w:rsidRPr="00CB5E02">
        <w:rPr>
          <w:rFonts w:eastAsiaTheme="minorHAnsi"/>
          <w:color w:val="000000"/>
          <w:lang w:eastAsia="en-US"/>
        </w:rPr>
        <w:t xml:space="preserve">О.В., </w:t>
      </w:r>
      <w:r w:rsidR="0064298A" w:rsidRPr="00CB5E02">
        <w:rPr>
          <w:rFonts w:eastAsiaTheme="minorHAnsi"/>
          <w:bCs/>
          <w:color w:val="000000"/>
          <w:lang w:eastAsia="en-US"/>
        </w:rPr>
        <w:t xml:space="preserve">Савченко </w:t>
      </w:r>
      <w:r w:rsidR="0064298A" w:rsidRPr="00CB5E02">
        <w:rPr>
          <w:rFonts w:eastAsiaTheme="minorHAnsi"/>
          <w:color w:val="000000"/>
          <w:lang w:eastAsia="en-US"/>
        </w:rPr>
        <w:t xml:space="preserve">О.М., </w:t>
      </w:r>
      <w:r w:rsidR="00997CF4" w:rsidRPr="00CB5E02">
        <w:rPr>
          <w:bCs/>
          <w:color w:val="000000"/>
        </w:rPr>
        <w:t>Чабанова</w:t>
      </w:r>
      <w:r w:rsidR="00997CF4" w:rsidRPr="00CB5E02">
        <w:rPr>
          <w:color w:val="000000"/>
        </w:rPr>
        <w:t xml:space="preserve"> Т.С., </w:t>
      </w:r>
      <w:proofErr w:type="spellStart"/>
      <w:r w:rsidR="00997CF4" w:rsidRPr="00CB5E02">
        <w:rPr>
          <w:rFonts w:eastAsiaTheme="minorHAnsi"/>
          <w:bCs/>
          <w:color w:val="000000"/>
          <w:lang w:eastAsia="en-US"/>
        </w:rPr>
        <w:t>Мухтаров</w:t>
      </w:r>
      <w:proofErr w:type="spellEnd"/>
      <w:r w:rsidR="00997CF4" w:rsidRPr="00CB5E02">
        <w:rPr>
          <w:rFonts w:eastAsiaTheme="minorHAnsi"/>
          <w:bCs/>
          <w:color w:val="000000"/>
          <w:lang w:eastAsia="en-US"/>
        </w:rPr>
        <w:t xml:space="preserve"> </w:t>
      </w:r>
      <w:r w:rsidR="00997CF4" w:rsidRPr="00CB5E02">
        <w:rPr>
          <w:rFonts w:eastAsiaTheme="minorHAnsi"/>
          <w:color w:val="000000"/>
          <w:lang w:eastAsia="en-US"/>
        </w:rPr>
        <w:t>Г.А.</w:t>
      </w:r>
    </w:p>
    <w:p w:rsidR="004A392F" w:rsidRPr="00CB5E02" w:rsidRDefault="004A392F" w:rsidP="008D42A6">
      <w:pPr>
        <w:jc w:val="both"/>
      </w:pPr>
    </w:p>
    <w:p w:rsidR="0065045F" w:rsidRPr="00CB5E02" w:rsidRDefault="008D42A6" w:rsidP="006A3A7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CB5E02">
        <w:rPr>
          <w:sz w:val="28"/>
          <w:szCs w:val="28"/>
          <w:lang w:val="uk-UA"/>
        </w:rPr>
        <w:t>У роботі комісії взяли участь:</w:t>
      </w:r>
    </w:p>
    <w:p w:rsidR="00947BFD" w:rsidRPr="00CB5E02" w:rsidRDefault="00947BFD" w:rsidP="00947BFD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CB5E02">
        <w:rPr>
          <w:sz w:val="28"/>
          <w:szCs w:val="28"/>
          <w:lang w:val="uk-UA"/>
        </w:rPr>
        <w:t>Шебеко Т.І. – директор департаменту фінансів облдержадміністрації;</w:t>
      </w:r>
    </w:p>
    <w:p w:rsidR="00947BFD" w:rsidRPr="00CB5E02" w:rsidRDefault="00947BFD" w:rsidP="00947BFD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CB5E02">
        <w:rPr>
          <w:sz w:val="28"/>
          <w:szCs w:val="28"/>
          <w:lang w:val="uk-UA"/>
        </w:rPr>
        <w:t>Коломоєць А.В. – директор департаменту житлово-комунального господарства та будівництва облдержадміністрації;</w:t>
      </w:r>
    </w:p>
    <w:p w:rsidR="00947BFD" w:rsidRPr="00CB5E02" w:rsidRDefault="00947BFD" w:rsidP="00947BFD">
      <w:pPr>
        <w:widowControl w:val="0"/>
        <w:spacing w:line="216" w:lineRule="auto"/>
        <w:jc w:val="both"/>
      </w:pPr>
      <w:r w:rsidRPr="00CB5E02">
        <w:rPr>
          <w:bCs/>
        </w:rPr>
        <w:t>Кушвід О.А.</w:t>
      </w:r>
      <w:r w:rsidRPr="00CB5E02">
        <w:t xml:space="preserve"> – директор  департаменту капітального будівництва облдержадміністрації;</w:t>
      </w:r>
    </w:p>
    <w:p w:rsidR="00947BFD" w:rsidRPr="00CB5E02" w:rsidRDefault="00947BFD" w:rsidP="00947BFD">
      <w:pPr>
        <w:widowControl w:val="0"/>
        <w:spacing w:line="216" w:lineRule="auto"/>
        <w:ind w:right="-3"/>
        <w:jc w:val="both"/>
        <w:rPr>
          <w:rFonts w:eastAsia="Andale Sans UI"/>
          <w:kern w:val="2"/>
        </w:rPr>
      </w:pPr>
      <w:proofErr w:type="spellStart"/>
      <w:r w:rsidRPr="00CB5E02">
        <w:rPr>
          <w:bCs/>
          <w:iCs/>
          <w:lang w:eastAsia="ru-RU"/>
        </w:rPr>
        <w:t>Полторацький</w:t>
      </w:r>
      <w:proofErr w:type="spellEnd"/>
      <w:r w:rsidRPr="00CB5E02">
        <w:rPr>
          <w:bCs/>
          <w:iCs/>
          <w:lang w:eastAsia="ru-RU"/>
        </w:rPr>
        <w:t xml:space="preserve"> О.В. </w:t>
      </w:r>
      <w:r w:rsidRPr="00CB5E02">
        <w:rPr>
          <w:rFonts w:eastAsia="Andale Sans UI"/>
          <w:kern w:val="2"/>
        </w:rPr>
        <w:t>–</w:t>
      </w:r>
      <w:r w:rsidRPr="00CB5E02">
        <w:rPr>
          <w:bCs/>
          <w:spacing w:val="-24"/>
          <w:lang w:eastAsia="ru-RU"/>
        </w:rPr>
        <w:t xml:space="preserve"> </w:t>
      </w:r>
      <w:r w:rsidRPr="00CB5E02">
        <w:rPr>
          <w:lang w:eastAsia="ru-RU"/>
        </w:rPr>
        <w:t xml:space="preserve">директор департаменту освіти і науки </w:t>
      </w:r>
      <w:r w:rsidRPr="00CB5E02">
        <w:rPr>
          <w:rFonts w:eastAsia="Andale Sans UI"/>
          <w:kern w:val="2"/>
        </w:rPr>
        <w:t>облдержадміністрації;</w:t>
      </w:r>
    </w:p>
    <w:p w:rsidR="00947BFD" w:rsidRPr="00CB5E02" w:rsidRDefault="00947BFD" w:rsidP="00947BFD">
      <w:pPr>
        <w:widowControl w:val="0"/>
        <w:spacing w:line="216" w:lineRule="auto"/>
        <w:ind w:right="-3"/>
        <w:jc w:val="both"/>
        <w:rPr>
          <w:rFonts w:eastAsia="Andale Sans UI"/>
          <w:kern w:val="2"/>
        </w:rPr>
      </w:pPr>
      <w:r w:rsidRPr="00CB5E02">
        <w:rPr>
          <w:bCs/>
        </w:rPr>
        <w:t>Кришень О.В.</w:t>
      </w:r>
      <w:r w:rsidRPr="00CB5E02">
        <w:t xml:space="preserve"> – директор департаменту соціального захисту населення </w:t>
      </w:r>
      <w:r w:rsidRPr="00CB5E02">
        <w:rPr>
          <w:rFonts w:eastAsia="Andale Sans UI"/>
          <w:kern w:val="2"/>
        </w:rPr>
        <w:t>облдержадміністрації;</w:t>
      </w:r>
    </w:p>
    <w:p w:rsidR="00947BFD" w:rsidRPr="00CB5E02" w:rsidRDefault="00947BFD" w:rsidP="00947BFD">
      <w:pPr>
        <w:pStyle w:val="afb"/>
        <w:spacing w:before="0" w:after="0"/>
        <w:ind w:right="-3"/>
        <w:jc w:val="both"/>
        <w:rPr>
          <w:sz w:val="28"/>
          <w:szCs w:val="28"/>
          <w:lang w:val="uk-UA"/>
        </w:rPr>
      </w:pPr>
      <w:r w:rsidRPr="00CB5E02">
        <w:rPr>
          <w:bCs/>
          <w:sz w:val="28"/>
          <w:szCs w:val="28"/>
          <w:lang w:val="uk-UA"/>
        </w:rPr>
        <w:t>Рубан А.Є.</w:t>
      </w:r>
      <w:r w:rsidRPr="00CB5E02">
        <w:rPr>
          <w:b/>
          <w:bCs/>
          <w:sz w:val="28"/>
          <w:szCs w:val="28"/>
          <w:lang w:val="uk-UA"/>
        </w:rPr>
        <w:t xml:space="preserve"> </w:t>
      </w:r>
      <w:r w:rsidRPr="00CB5E02">
        <w:rPr>
          <w:sz w:val="28"/>
          <w:szCs w:val="28"/>
          <w:lang w:val="uk-UA"/>
        </w:rPr>
        <w:t>– директор департаменту економічного розвитку облдержадміністрації;</w:t>
      </w:r>
    </w:p>
    <w:p w:rsidR="00947BFD" w:rsidRPr="00CB5E02" w:rsidRDefault="00947BFD" w:rsidP="00947BFD">
      <w:pPr>
        <w:pStyle w:val="afb"/>
        <w:spacing w:before="0" w:after="0"/>
        <w:ind w:right="-3"/>
        <w:jc w:val="both"/>
        <w:rPr>
          <w:sz w:val="28"/>
          <w:szCs w:val="28"/>
          <w:lang w:val="uk-UA"/>
        </w:rPr>
      </w:pPr>
      <w:r w:rsidRPr="00CB5E02">
        <w:rPr>
          <w:sz w:val="28"/>
          <w:szCs w:val="28"/>
          <w:lang w:val="uk-UA"/>
        </w:rPr>
        <w:t xml:space="preserve">Кулик В.В. – </w:t>
      </w:r>
      <w:proofErr w:type="spellStart"/>
      <w:r w:rsidR="000A55CC" w:rsidRPr="00CB5E02">
        <w:rPr>
          <w:sz w:val="28"/>
          <w:szCs w:val="28"/>
          <w:lang w:val="uk-UA"/>
        </w:rPr>
        <w:t>в.о</w:t>
      </w:r>
      <w:proofErr w:type="spellEnd"/>
      <w:r w:rsidR="000A55CC" w:rsidRPr="00CB5E02">
        <w:rPr>
          <w:sz w:val="28"/>
          <w:szCs w:val="28"/>
          <w:lang w:val="uk-UA"/>
        </w:rPr>
        <w:t>.</w:t>
      </w:r>
      <w:r w:rsidRPr="00CB5E02">
        <w:rPr>
          <w:sz w:val="28"/>
          <w:szCs w:val="28"/>
          <w:lang w:val="uk-UA"/>
        </w:rPr>
        <w:t xml:space="preserve"> директора департаменту охорони здоров’я облдержадміністрації;</w:t>
      </w:r>
    </w:p>
    <w:p w:rsidR="00947BFD" w:rsidRPr="00CB5E02" w:rsidRDefault="000A55CC" w:rsidP="00947BFD">
      <w:pPr>
        <w:widowControl w:val="0"/>
        <w:spacing w:line="216" w:lineRule="auto"/>
        <w:ind w:right="-3"/>
        <w:jc w:val="both"/>
        <w:rPr>
          <w:rFonts w:eastAsia="Andale Sans UI"/>
          <w:kern w:val="2"/>
        </w:rPr>
      </w:pPr>
      <w:proofErr w:type="spellStart"/>
      <w:r w:rsidRPr="00CB5E02">
        <w:rPr>
          <w:bCs/>
        </w:rPr>
        <w:t>Федорчук</w:t>
      </w:r>
      <w:proofErr w:type="spellEnd"/>
      <w:r w:rsidRPr="00CB5E02">
        <w:rPr>
          <w:bCs/>
        </w:rPr>
        <w:t xml:space="preserve"> І.</w:t>
      </w:r>
      <w:r w:rsidR="00947BFD" w:rsidRPr="00CB5E02">
        <w:rPr>
          <w:bCs/>
        </w:rPr>
        <w:t>Ю.</w:t>
      </w:r>
      <w:r w:rsidR="00947BFD" w:rsidRPr="00CB5E02">
        <w:t xml:space="preserve"> – начальник управління взаємодії з правоохоронними органами та оборонної роботи  </w:t>
      </w:r>
      <w:r w:rsidR="00947BFD" w:rsidRPr="00CB5E02">
        <w:rPr>
          <w:rFonts w:eastAsia="Andale Sans UI"/>
          <w:kern w:val="2"/>
        </w:rPr>
        <w:t>облдержадміністрації;</w:t>
      </w:r>
    </w:p>
    <w:p w:rsidR="006C0903" w:rsidRPr="00CB5E02" w:rsidRDefault="006C0903" w:rsidP="00947BFD">
      <w:pPr>
        <w:widowControl w:val="0"/>
        <w:spacing w:line="216" w:lineRule="auto"/>
        <w:ind w:right="-3"/>
        <w:jc w:val="both"/>
        <w:rPr>
          <w:rFonts w:eastAsia="Andale Sans UI"/>
          <w:kern w:val="2"/>
        </w:rPr>
      </w:pPr>
    </w:p>
    <w:p w:rsidR="00947BFD" w:rsidRPr="00CB5E02" w:rsidRDefault="0061399E" w:rsidP="00947BFD">
      <w:pPr>
        <w:widowControl w:val="0"/>
        <w:spacing w:line="216" w:lineRule="auto"/>
        <w:ind w:right="-3"/>
        <w:jc w:val="both"/>
        <w:rPr>
          <w:rFonts w:eastAsia="Andale Sans UI"/>
          <w:kern w:val="2"/>
        </w:rPr>
      </w:pPr>
      <w:proofErr w:type="spellStart"/>
      <w:r w:rsidRPr="00CB5E02">
        <w:t>Чернета</w:t>
      </w:r>
      <w:proofErr w:type="spellEnd"/>
      <w:r w:rsidRPr="00CB5E02">
        <w:t xml:space="preserve"> С.</w:t>
      </w:r>
      <w:r w:rsidR="00947BFD" w:rsidRPr="00CB5E02">
        <w:t xml:space="preserve">Г. – заступник начальника служби – начальник відділу захисту прав дитини, усиновлення та розвиток сімейних форм виховання служби у справах дітей </w:t>
      </w:r>
      <w:r w:rsidR="00947BFD" w:rsidRPr="00CB5E02">
        <w:rPr>
          <w:rFonts w:eastAsia="Andale Sans UI"/>
          <w:kern w:val="2"/>
        </w:rPr>
        <w:t>облдержадміністрації;</w:t>
      </w:r>
    </w:p>
    <w:p w:rsidR="00947BFD" w:rsidRPr="00CB5E02" w:rsidRDefault="00DC29C4" w:rsidP="00947BFD">
      <w:pPr>
        <w:widowControl w:val="0"/>
        <w:spacing w:line="216" w:lineRule="auto"/>
        <w:ind w:right="-3"/>
        <w:jc w:val="both"/>
        <w:rPr>
          <w:rFonts w:eastAsia="Andale Sans UI"/>
          <w:kern w:val="2"/>
        </w:rPr>
      </w:pPr>
      <w:r w:rsidRPr="00CB5E02">
        <w:rPr>
          <w:bCs/>
        </w:rPr>
        <w:t>Візир В.</w:t>
      </w:r>
      <w:r w:rsidR="00947BFD" w:rsidRPr="00CB5E02">
        <w:rPr>
          <w:bCs/>
        </w:rPr>
        <w:t>М.</w:t>
      </w:r>
      <w:r w:rsidR="00947BFD" w:rsidRPr="00CB5E02">
        <w:t xml:space="preserve"> – начальник служби у справах дітей </w:t>
      </w:r>
      <w:r w:rsidR="00947BFD" w:rsidRPr="00CB5E02">
        <w:rPr>
          <w:rFonts w:eastAsia="Andale Sans UI"/>
          <w:kern w:val="2"/>
        </w:rPr>
        <w:t>облдержадміністрації;</w:t>
      </w:r>
    </w:p>
    <w:p w:rsidR="00947BFD" w:rsidRPr="00CB5E02" w:rsidRDefault="00DC29C4" w:rsidP="00947BFD">
      <w:pPr>
        <w:widowControl w:val="0"/>
        <w:spacing w:line="216" w:lineRule="auto"/>
        <w:ind w:right="-286"/>
        <w:jc w:val="both"/>
      </w:pPr>
      <w:r w:rsidRPr="00CB5E02">
        <w:rPr>
          <w:bCs/>
        </w:rPr>
        <w:t>Лимар В.</w:t>
      </w:r>
      <w:r w:rsidR="00947BFD" w:rsidRPr="00CB5E02">
        <w:rPr>
          <w:bCs/>
        </w:rPr>
        <w:t>І.</w:t>
      </w:r>
      <w:r w:rsidR="00947BFD" w:rsidRPr="00CB5E02">
        <w:t xml:space="preserve"> – </w:t>
      </w:r>
      <w:proofErr w:type="spellStart"/>
      <w:r w:rsidR="0061399E" w:rsidRPr="00CB5E02">
        <w:t>в.о</w:t>
      </w:r>
      <w:proofErr w:type="spellEnd"/>
      <w:r w:rsidR="0061399E" w:rsidRPr="00CB5E02">
        <w:t>.</w:t>
      </w:r>
      <w:r w:rsidR="00947BFD" w:rsidRPr="00CB5E02">
        <w:t xml:space="preserve"> начальника – головного архітектора області управління містобудування та архітектури облдержадміністрації;</w:t>
      </w:r>
    </w:p>
    <w:p w:rsidR="00947BFD" w:rsidRPr="00CB5E02" w:rsidRDefault="00D47EBB" w:rsidP="00947BFD">
      <w:pPr>
        <w:widowControl w:val="0"/>
        <w:spacing w:line="216" w:lineRule="auto"/>
        <w:ind w:right="-286"/>
        <w:jc w:val="both"/>
      </w:pPr>
      <w:r w:rsidRPr="00CB5E02">
        <w:t>Корнєва Н.</w:t>
      </w:r>
      <w:r w:rsidR="00947BFD" w:rsidRPr="00CB5E02">
        <w:t xml:space="preserve">В. – начальник відділу </w:t>
      </w:r>
      <w:r w:rsidR="00947BFD" w:rsidRPr="00CB5E02">
        <w:rPr>
          <w:lang w:eastAsia="ru-RU"/>
        </w:rPr>
        <w:t>планування фінансів та бухгалтерської звітності</w:t>
      </w:r>
      <w:r w:rsidR="00947BFD" w:rsidRPr="00CB5E02">
        <w:rPr>
          <w:iCs/>
          <w:lang w:eastAsia="ru-RU"/>
        </w:rPr>
        <w:t xml:space="preserve"> </w:t>
      </w:r>
      <w:r w:rsidR="00947BFD" w:rsidRPr="00CB5E02">
        <w:t>– головний бухгалтер управління культури, туризму, національностей і релігій облдержадміністрації;</w:t>
      </w:r>
    </w:p>
    <w:p w:rsidR="00947BFD" w:rsidRPr="00CB5E02" w:rsidRDefault="00D47EBB" w:rsidP="00947BFD">
      <w:pPr>
        <w:widowControl w:val="0"/>
        <w:spacing w:line="216" w:lineRule="auto"/>
        <w:ind w:right="-286"/>
        <w:jc w:val="both"/>
      </w:pPr>
      <w:proofErr w:type="spellStart"/>
      <w:r w:rsidRPr="00CB5E02">
        <w:rPr>
          <w:bCs/>
        </w:rPr>
        <w:t>Куряченко</w:t>
      </w:r>
      <w:proofErr w:type="spellEnd"/>
      <w:r w:rsidRPr="00CB5E02">
        <w:rPr>
          <w:bCs/>
        </w:rPr>
        <w:t xml:space="preserve"> Т.</w:t>
      </w:r>
      <w:r w:rsidR="00947BFD" w:rsidRPr="00CB5E02">
        <w:rPr>
          <w:bCs/>
        </w:rPr>
        <w:t>М.</w:t>
      </w:r>
      <w:r w:rsidR="00947BFD" w:rsidRPr="00CB5E02">
        <w:t xml:space="preserve"> – </w:t>
      </w:r>
      <w:proofErr w:type="spellStart"/>
      <w:r w:rsidR="00704A0D" w:rsidRPr="00CB5E02">
        <w:t>в.о</w:t>
      </w:r>
      <w:proofErr w:type="spellEnd"/>
      <w:r w:rsidR="00704A0D" w:rsidRPr="00CB5E02">
        <w:t>.</w:t>
      </w:r>
      <w:r w:rsidR="00947BFD" w:rsidRPr="00CB5E02">
        <w:t xml:space="preserve"> начальника управління цивільного захисту облдержадміністрації;</w:t>
      </w:r>
    </w:p>
    <w:p w:rsidR="00947BFD" w:rsidRPr="00CB5E02" w:rsidRDefault="00D47EBB" w:rsidP="00947BFD">
      <w:pPr>
        <w:widowControl w:val="0"/>
        <w:spacing w:line="216" w:lineRule="auto"/>
        <w:ind w:right="-286"/>
        <w:jc w:val="both"/>
      </w:pPr>
      <w:r w:rsidRPr="00CB5E02">
        <w:rPr>
          <w:bCs/>
        </w:rPr>
        <w:t>Дон Є.</w:t>
      </w:r>
      <w:r w:rsidR="00947BFD" w:rsidRPr="00CB5E02">
        <w:rPr>
          <w:bCs/>
        </w:rPr>
        <w:t>А.</w:t>
      </w:r>
      <w:r w:rsidR="00947BFD" w:rsidRPr="00CB5E02">
        <w:t xml:space="preserve"> – заступник директора департаменту – начальник управління </w:t>
      </w:r>
      <w:r w:rsidR="00947BFD" w:rsidRPr="00CB5E02">
        <w:rPr>
          <w:lang w:eastAsia="ru-RU"/>
        </w:rPr>
        <w:t>з питань регіонального цифрового розвитку та електронного урядування</w:t>
      </w:r>
      <w:r w:rsidR="00947BFD" w:rsidRPr="00CB5E02">
        <w:rPr>
          <w:iCs/>
          <w:lang w:eastAsia="ru-RU"/>
        </w:rPr>
        <w:t xml:space="preserve"> </w:t>
      </w:r>
      <w:r w:rsidR="00947BFD" w:rsidRPr="00CB5E02">
        <w:t>департаменту цифрової трансформації, інформаційних технологій та електронного урядування облдержадміністрації;</w:t>
      </w:r>
    </w:p>
    <w:p w:rsidR="00947BFD" w:rsidRPr="00CB5E02" w:rsidRDefault="00947BFD" w:rsidP="00947BFD">
      <w:pPr>
        <w:widowControl w:val="0"/>
        <w:spacing w:line="216" w:lineRule="auto"/>
        <w:jc w:val="both"/>
      </w:pPr>
      <w:r w:rsidRPr="00CB5E02">
        <w:rPr>
          <w:bCs/>
        </w:rPr>
        <w:t>Латиш Н.С.</w:t>
      </w:r>
      <w:r w:rsidRPr="00CB5E02">
        <w:t xml:space="preserve"> – заступник директора департаменту – начальник управління екологічних програм, оцінки впливу на довкілля та земельних відносин департаменту екології та природних ресурсів облдержадміністрації;</w:t>
      </w:r>
    </w:p>
    <w:p w:rsidR="00947BFD" w:rsidRPr="00CB5E02" w:rsidRDefault="00947BFD" w:rsidP="00947BFD">
      <w:pPr>
        <w:widowControl w:val="0"/>
        <w:spacing w:line="216" w:lineRule="auto"/>
        <w:jc w:val="both"/>
      </w:pPr>
      <w:proofErr w:type="spellStart"/>
      <w:r w:rsidRPr="00CB5E02">
        <w:t>Яцук</w:t>
      </w:r>
      <w:proofErr w:type="spellEnd"/>
      <w:r w:rsidRPr="00CB5E02">
        <w:t xml:space="preserve"> В.М. – заступник начальника управління – начальник відділу у справах молоді управління молоді і спорту облдержадміністрації;</w:t>
      </w:r>
    </w:p>
    <w:p w:rsidR="00947BFD" w:rsidRPr="00CB5E02" w:rsidRDefault="00947BFD" w:rsidP="00947BFD">
      <w:pPr>
        <w:widowControl w:val="0"/>
        <w:spacing w:line="216" w:lineRule="auto"/>
        <w:ind w:right="-3"/>
        <w:jc w:val="both"/>
        <w:rPr>
          <w:rFonts w:eastAsia="Andale Sans UI"/>
          <w:kern w:val="2"/>
        </w:rPr>
      </w:pPr>
      <w:proofErr w:type="spellStart"/>
      <w:r w:rsidRPr="00CB5E02">
        <w:rPr>
          <w:rFonts w:eastAsia="Andale Sans UI"/>
          <w:kern w:val="2"/>
        </w:rPr>
        <w:t>Іващенко</w:t>
      </w:r>
      <w:proofErr w:type="spellEnd"/>
      <w:r w:rsidRPr="00CB5E02">
        <w:rPr>
          <w:rFonts w:eastAsia="Andale Sans UI"/>
          <w:kern w:val="2"/>
        </w:rPr>
        <w:t xml:space="preserve"> О.С. </w:t>
      </w:r>
      <w:r w:rsidRPr="00CB5E02">
        <w:t xml:space="preserve">– головний спеціаліст відділу енергозбереження, вугільної промисловості, прогнозування розвитку енергетичних підприємств та фінансового забезпечення управління паливно-енергетичного комплексу та енергозбереження </w:t>
      </w:r>
      <w:r w:rsidRPr="00CB5E02">
        <w:rPr>
          <w:rFonts w:eastAsia="Andale Sans UI"/>
          <w:kern w:val="2"/>
        </w:rPr>
        <w:t>облдержадміністрації;</w:t>
      </w:r>
    </w:p>
    <w:p w:rsidR="00947BFD" w:rsidRPr="00CB5E02" w:rsidRDefault="00D807E9" w:rsidP="00947BFD">
      <w:pPr>
        <w:widowControl w:val="0"/>
        <w:spacing w:line="216" w:lineRule="auto"/>
        <w:ind w:right="-3"/>
        <w:jc w:val="both"/>
        <w:rPr>
          <w:rFonts w:eastAsia="Andale Sans UI"/>
          <w:kern w:val="2"/>
        </w:rPr>
      </w:pPr>
      <w:r w:rsidRPr="00CB5E02">
        <w:rPr>
          <w:color w:val="000000"/>
          <w:lang w:eastAsia="uk-UA"/>
        </w:rPr>
        <w:t>Мироненко О.</w:t>
      </w:r>
      <w:r w:rsidR="00947BFD" w:rsidRPr="00CB5E02">
        <w:rPr>
          <w:color w:val="000000"/>
          <w:lang w:eastAsia="uk-UA"/>
        </w:rPr>
        <w:t>О. – головний спеціаліст відділу моніторингу та взаємодії з органами влади управління організаційної роботи апарату облдержадміністрації</w:t>
      </w:r>
      <w:r w:rsidR="00704A0D" w:rsidRPr="00CB5E02">
        <w:rPr>
          <w:color w:val="000000"/>
          <w:lang w:eastAsia="uk-UA"/>
        </w:rPr>
        <w:t>;</w:t>
      </w:r>
    </w:p>
    <w:p w:rsidR="00947BFD" w:rsidRPr="00CB5E02" w:rsidRDefault="00704A0D" w:rsidP="00947BFD">
      <w:pPr>
        <w:pStyle w:val="afb"/>
        <w:spacing w:before="0" w:after="0"/>
        <w:jc w:val="both"/>
        <w:rPr>
          <w:sz w:val="28"/>
          <w:szCs w:val="28"/>
          <w:lang w:val="uk-UA" w:eastAsia="ru-RU"/>
        </w:rPr>
      </w:pPr>
      <w:r w:rsidRPr="00CB5E02">
        <w:rPr>
          <w:sz w:val="28"/>
          <w:szCs w:val="28"/>
          <w:lang w:val="uk-UA" w:eastAsia="ru-RU"/>
        </w:rPr>
        <w:t xml:space="preserve">Беспаленкова Н.М. – </w:t>
      </w:r>
      <w:r w:rsidR="00947BFD" w:rsidRPr="00CB5E02">
        <w:rPr>
          <w:sz w:val="28"/>
          <w:szCs w:val="28"/>
          <w:lang w:val="uk-UA" w:eastAsia="ru-RU"/>
        </w:rPr>
        <w:t xml:space="preserve">начальник управління бухгалтерського обліку, фінансів та моніторингу діяльності – головний бухгалтер  </w:t>
      </w:r>
      <w:r w:rsidR="00947BFD" w:rsidRPr="00CB5E02">
        <w:rPr>
          <w:sz w:val="28"/>
          <w:szCs w:val="28"/>
          <w:lang w:val="uk-UA"/>
        </w:rPr>
        <w:t>виконавчого апарату</w:t>
      </w:r>
      <w:r w:rsidR="00947BFD" w:rsidRPr="00CB5E02">
        <w:rPr>
          <w:sz w:val="28"/>
          <w:szCs w:val="28"/>
          <w:lang w:val="uk-UA" w:eastAsia="ru-RU"/>
        </w:rPr>
        <w:t xml:space="preserve"> обласної ради</w:t>
      </w:r>
      <w:r w:rsidR="00947BFD" w:rsidRPr="00CB5E02">
        <w:rPr>
          <w:sz w:val="28"/>
          <w:szCs w:val="28"/>
          <w:lang w:val="uk-UA"/>
        </w:rPr>
        <w:t>;</w:t>
      </w:r>
      <w:r w:rsidR="00947BFD" w:rsidRPr="00CB5E02">
        <w:rPr>
          <w:sz w:val="28"/>
          <w:szCs w:val="28"/>
          <w:lang w:val="uk-UA" w:eastAsia="ru-RU"/>
        </w:rPr>
        <w:t xml:space="preserve"> </w:t>
      </w:r>
    </w:p>
    <w:p w:rsidR="00947BFD" w:rsidRPr="00CB5E02" w:rsidRDefault="00395AD5" w:rsidP="00947BFD">
      <w:pPr>
        <w:pStyle w:val="afb"/>
        <w:spacing w:before="0" w:after="0"/>
        <w:jc w:val="both"/>
        <w:rPr>
          <w:sz w:val="28"/>
          <w:szCs w:val="28"/>
          <w:lang w:val="uk-UA" w:eastAsia="ru-RU"/>
        </w:rPr>
      </w:pPr>
      <w:proofErr w:type="spellStart"/>
      <w:r w:rsidRPr="00CB5E02">
        <w:rPr>
          <w:sz w:val="28"/>
          <w:szCs w:val="28"/>
          <w:lang w:val="uk-UA" w:eastAsia="ru-RU"/>
        </w:rPr>
        <w:t>Безручко</w:t>
      </w:r>
      <w:proofErr w:type="spellEnd"/>
      <w:r w:rsidRPr="00CB5E02">
        <w:rPr>
          <w:sz w:val="28"/>
          <w:szCs w:val="28"/>
          <w:lang w:val="uk-UA" w:eastAsia="ru-RU"/>
        </w:rPr>
        <w:t xml:space="preserve"> М.В. </w:t>
      </w:r>
      <w:r w:rsidR="00704A0D" w:rsidRPr="00CB5E02">
        <w:rPr>
          <w:sz w:val="28"/>
          <w:szCs w:val="28"/>
          <w:lang w:val="uk-UA" w:eastAsia="ru-RU"/>
        </w:rPr>
        <w:t xml:space="preserve">– </w:t>
      </w:r>
      <w:r w:rsidR="00947BFD" w:rsidRPr="00CB5E02">
        <w:rPr>
          <w:sz w:val="28"/>
          <w:szCs w:val="28"/>
          <w:lang w:val="uk-UA" w:eastAsia="ru-RU"/>
        </w:rPr>
        <w:t xml:space="preserve">начальник  юридичного управління </w:t>
      </w:r>
      <w:r w:rsidR="00947BFD" w:rsidRPr="00CB5E02">
        <w:rPr>
          <w:sz w:val="28"/>
          <w:szCs w:val="28"/>
          <w:lang w:val="uk-UA"/>
        </w:rPr>
        <w:t>виконавчого апарату</w:t>
      </w:r>
      <w:r w:rsidR="00947BFD" w:rsidRPr="00CB5E02">
        <w:rPr>
          <w:sz w:val="28"/>
          <w:szCs w:val="28"/>
          <w:lang w:val="uk-UA" w:eastAsia="ru-RU"/>
        </w:rPr>
        <w:t xml:space="preserve"> обласної ради</w:t>
      </w:r>
      <w:r w:rsidR="00947BFD" w:rsidRPr="00CB5E02">
        <w:rPr>
          <w:sz w:val="28"/>
          <w:szCs w:val="28"/>
          <w:lang w:val="uk-UA"/>
        </w:rPr>
        <w:t>;</w:t>
      </w:r>
      <w:r w:rsidR="00947BFD" w:rsidRPr="00CB5E02">
        <w:rPr>
          <w:sz w:val="28"/>
          <w:szCs w:val="28"/>
          <w:lang w:val="uk-UA" w:eastAsia="ru-RU"/>
        </w:rPr>
        <w:t xml:space="preserve"> </w:t>
      </w:r>
    </w:p>
    <w:p w:rsidR="00947BFD" w:rsidRPr="00CB5E02" w:rsidRDefault="00947BFD" w:rsidP="00947BFD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CB5E02">
        <w:rPr>
          <w:sz w:val="28"/>
          <w:szCs w:val="28"/>
          <w:lang w:val="uk-UA"/>
        </w:rPr>
        <w:t xml:space="preserve">Семикіна О.С. – </w:t>
      </w:r>
      <w:proofErr w:type="spellStart"/>
      <w:r w:rsidR="00395AD5" w:rsidRPr="00CB5E02">
        <w:rPr>
          <w:sz w:val="28"/>
          <w:szCs w:val="28"/>
          <w:lang w:val="uk-UA"/>
        </w:rPr>
        <w:t>в.о</w:t>
      </w:r>
      <w:proofErr w:type="spellEnd"/>
      <w:r w:rsidR="00395AD5" w:rsidRPr="00CB5E02">
        <w:rPr>
          <w:sz w:val="28"/>
          <w:szCs w:val="28"/>
          <w:lang w:val="uk-UA"/>
        </w:rPr>
        <w:t>.</w:t>
      </w:r>
      <w:r w:rsidRPr="00CB5E02">
        <w:rPr>
          <w:sz w:val="28"/>
          <w:szCs w:val="28"/>
          <w:lang w:val="uk-UA"/>
        </w:rPr>
        <w:t xml:space="preserve"> начальника управління економіки, бюджету та фінансів виконавчого апарату обласної ради; </w:t>
      </w:r>
    </w:p>
    <w:p w:rsidR="00145405" w:rsidRPr="00CB5E02" w:rsidRDefault="00947BFD" w:rsidP="00947BFD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CB5E02">
        <w:rPr>
          <w:sz w:val="28"/>
          <w:szCs w:val="28"/>
          <w:lang w:val="uk-UA"/>
        </w:rPr>
        <w:t>Богуславська І.О. – заступник начальника управління економіки, бюджету та фінансів – начальник відділу бюджету та фінансів виконавчого апарату обласної ради</w:t>
      </w:r>
      <w:r w:rsidR="00395AD5" w:rsidRPr="00CB5E02">
        <w:rPr>
          <w:sz w:val="28"/>
          <w:szCs w:val="28"/>
          <w:lang w:val="uk-UA"/>
        </w:rPr>
        <w:t>.</w:t>
      </w:r>
    </w:p>
    <w:p w:rsidR="00145405" w:rsidRPr="00CB5E02" w:rsidRDefault="00145405" w:rsidP="00947BFD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145405" w:rsidRPr="00CB5E02" w:rsidRDefault="00145405" w:rsidP="00947BFD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A611EE" w:rsidRPr="00CB5E02" w:rsidRDefault="00A611EE" w:rsidP="00947BFD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145405" w:rsidRPr="00CB5E02" w:rsidRDefault="00145405" w:rsidP="00947BFD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056515" w:rsidRPr="00CB5E02" w:rsidRDefault="0026659C" w:rsidP="00947BFD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CB5E02">
        <w:rPr>
          <w:sz w:val="28"/>
          <w:szCs w:val="28"/>
          <w:lang w:val="uk-UA"/>
        </w:rPr>
        <w:t xml:space="preserve">Головував: </w:t>
      </w:r>
      <w:r w:rsidR="00D861E5" w:rsidRPr="00CB5E02">
        <w:rPr>
          <w:sz w:val="28"/>
          <w:szCs w:val="28"/>
          <w:lang w:val="uk-UA"/>
        </w:rPr>
        <w:t>Піддубний С.О.</w:t>
      </w:r>
      <w:r w:rsidR="00056515" w:rsidRPr="00CB5E02">
        <w:rPr>
          <w:sz w:val="28"/>
          <w:szCs w:val="28"/>
          <w:lang w:val="uk-UA"/>
        </w:rPr>
        <w:br w:type="page"/>
      </w:r>
    </w:p>
    <w:p w:rsidR="00DE5D6B" w:rsidRPr="00CB5E02" w:rsidRDefault="00DE5D6B" w:rsidP="00056515">
      <w:pPr>
        <w:jc w:val="center"/>
        <w:rPr>
          <w:b/>
          <w:bCs/>
        </w:rPr>
      </w:pPr>
    </w:p>
    <w:p w:rsidR="00E8477B" w:rsidRPr="00CB5E02" w:rsidRDefault="00E8477B" w:rsidP="00E8477B">
      <w:pPr>
        <w:spacing w:before="280" w:after="280"/>
        <w:jc w:val="center"/>
        <w:rPr>
          <w:b/>
          <w:bCs/>
          <w:sz w:val="32"/>
          <w:szCs w:val="32"/>
          <w:shd w:val="clear" w:color="auto" w:fill="FFFFFF"/>
        </w:rPr>
      </w:pPr>
      <w:r w:rsidRPr="00CB5E02">
        <w:rPr>
          <w:b/>
          <w:bCs/>
          <w:sz w:val="32"/>
          <w:szCs w:val="32"/>
        </w:rPr>
        <w:t>Порядок денний засідання постійної комісії:</w:t>
      </w:r>
    </w:p>
    <w:p w:rsidR="00E8477B" w:rsidRPr="00CB5E02" w:rsidRDefault="00E8477B" w:rsidP="00E8477B">
      <w:pPr>
        <w:spacing w:line="240" w:lineRule="atLeast"/>
        <w:jc w:val="center"/>
        <w:rPr>
          <w:b/>
          <w:bCs/>
          <w:sz w:val="32"/>
          <w:szCs w:val="32"/>
          <w:shd w:val="clear" w:color="auto" w:fill="FFFFFF"/>
        </w:rPr>
      </w:pPr>
    </w:p>
    <w:p w:rsidR="00743A2B" w:rsidRPr="00CB5E02" w:rsidRDefault="00743A2B" w:rsidP="00743A2B">
      <w:pPr>
        <w:pStyle w:val="af8"/>
        <w:numPr>
          <w:ilvl w:val="0"/>
          <w:numId w:val="10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b/>
          <w:lang w:val="uk-UA"/>
        </w:rPr>
      </w:pPr>
      <w:r w:rsidRPr="00CB5E02">
        <w:rPr>
          <w:b/>
          <w:lang w:val="uk-UA"/>
        </w:rPr>
        <w:t>Звіт про виконання обласного бюджету за I півріччя 2021 року.</w:t>
      </w:r>
    </w:p>
    <w:p w:rsidR="00743A2B" w:rsidRPr="00CB5E02" w:rsidRDefault="00743A2B" w:rsidP="00743A2B">
      <w:pPr>
        <w:pStyle w:val="af8"/>
        <w:tabs>
          <w:tab w:val="left" w:pos="0"/>
        </w:tabs>
        <w:suppressAutoHyphens w:val="0"/>
        <w:spacing w:after="200"/>
        <w:ind w:left="567"/>
        <w:contextualSpacing/>
        <w:jc w:val="both"/>
        <w:rPr>
          <w:b/>
          <w:lang w:val="uk-UA"/>
        </w:rPr>
      </w:pPr>
    </w:p>
    <w:p w:rsidR="00743A2B" w:rsidRPr="00CB5E02" w:rsidRDefault="00743A2B" w:rsidP="00743A2B">
      <w:pPr>
        <w:pStyle w:val="af8"/>
        <w:numPr>
          <w:ilvl w:val="0"/>
          <w:numId w:val="10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b/>
          <w:bCs/>
          <w:lang w:val="uk-UA"/>
        </w:rPr>
      </w:pPr>
      <w:r w:rsidRPr="00CB5E02">
        <w:rPr>
          <w:b/>
          <w:sz w:val="26"/>
          <w:szCs w:val="26"/>
          <w:lang w:val="uk-UA"/>
        </w:rPr>
        <w:t>Про розгляд проєкту рішення обласної ради</w:t>
      </w:r>
      <w:r w:rsidRPr="00CB5E02">
        <w:rPr>
          <w:b/>
          <w:lang w:val="uk-UA"/>
        </w:rPr>
        <w:t xml:space="preserve"> </w:t>
      </w:r>
      <w:proofErr w:type="spellStart"/>
      <w:r w:rsidRPr="00CB5E02">
        <w:rPr>
          <w:b/>
          <w:lang w:val="uk-UA"/>
        </w:rPr>
        <w:t>„Про</w:t>
      </w:r>
      <w:proofErr w:type="spellEnd"/>
      <w:r w:rsidRPr="00CB5E02">
        <w:rPr>
          <w:b/>
          <w:lang w:val="uk-UA"/>
        </w:rPr>
        <w:t xml:space="preserve"> внесення змін до рішення обласної ради від 23 грудня 2020 року № 11-3/VІІІ </w:t>
      </w:r>
      <w:proofErr w:type="spellStart"/>
      <w:r w:rsidRPr="00CB5E02">
        <w:rPr>
          <w:b/>
          <w:lang w:val="uk-UA"/>
        </w:rPr>
        <w:t>„Про</w:t>
      </w:r>
      <w:proofErr w:type="spellEnd"/>
      <w:r w:rsidRPr="00CB5E02">
        <w:rPr>
          <w:b/>
          <w:lang w:val="uk-UA"/>
        </w:rPr>
        <w:t xml:space="preserve"> обласний бюджет на 2021 рік”.</w:t>
      </w:r>
    </w:p>
    <w:p w:rsidR="00743A2B" w:rsidRPr="00CB5E02" w:rsidRDefault="00743A2B" w:rsidP="00743A2B">
      <w:pPr>
        <w:pStyle w:val="af8"/>
        <w:rPr>
          <w:b/>
          <w:bCs/>
          <w:lang w:val="uk-UA"/>
        </w:rPr>
      </w:pPr>
    </w:p>
    <w:p w:rsidR="00743A2B" w:rsidRPr="00CB5E02" w:rsidRDefault="00743A2B" w:rsidP="00743A2B">
      <w:pPr>
        <w:pStyle w:val="af8"/>
        <w:numPr>
          <w:ilvl w:val="0"/>
          <w:numId w:val="10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b/>
          <w:bCs/>
          <w:lang w:val="uk-UA"/>
        </w:rPr>
      </w:pPr>
      <w:r w:rsidRPr="00CB5E02">
        <w:rPr>
          <w:b/>
          <w:sz w:val="26"/>
          <w:szCs w:val="26"/>
          <w:lang w:val="uk-UA"/>
        </w:rPr>
        <w:t>Про розгляд проєкту рішення обласної ради</w:t>
      </w:r>
      <w:r w:rsidRPr="00CB5E02">
        <w:rPr>
          <w:b/>
          <w:lang w:val="uk-UA"/>
        </w:rPr>
        <w:t xml:space="preserve"> </w:t>
      </w:r>
      <w:proofErr w:type="spellStart"/>
      <w:r w:rsidRPr="00CB5E02">
        <w:rPr>
          <w:b/>
          <w:lang w:val="uk-UA"/>
        </w:rPr>
        <w:t>„Про</w:t>
      </w:r>
      <w:proofErr w:type="spellEnd"/>
      <w:r w:rsidRPr="00CB5E02">
        <w:rPr>
          <w:b/>
          <w:lang w:val="uk-UA"/>
        </w:rPr>
        <w:t xml:space="preserve"> внесення змін до рішення обласної ради від 26 лютого 2021 року № 21-4/VІІІ </w:t>
      </w:r>
      <w:proofErr w:type="spellStart"/>
      <w:r w:rsidRPr="00CB5E02">
        <w:rPr>
          <w:b/>
          <w:lang w:val="uk-UA"/>
        </w:rPr>
        <w:t>„Про</w:t>
      </w:r>
      <w:proofErr w:type="spellEnd"/>
      <w:r w:rsidRPr="00CB5E02">
        <w:rPr>
          <w:b/>
          <w:lang w:val="uk-UA"/>
        </w:rPr>
        <w:t xml:space="preserve"> Порядок використання коштів обласного бюджету</w:t>
      </w:r>
      <w:r w:rsidRPr="00CB5E02">
        <w:rPr>
          <w:lang w:val="uk-UA"/>
        </w:rPr>
        <w:t xml:space="preserve"> </w:t>
      </w:r>
      <w:r w:rsidRPr="00CB5E02">
        <w:rPr>
          <w:b/>
          <w:lang w:val="uk-UA"/>
        </w:rPr>
        <w:t>на виконання доручень виборців депутатами Дніпропетровської обласної ради у 2021 році”.</w:t>
      </w:r>
    </w:p>
    <w:p w:rsidR="00743A2B" w:rsidRPr="00CB5E02" w:rsidRDefault="00743A2B" w:rsidP="00743A2B">
      <w:pPr>
        <w:pStyle w:val="af8"/>
        <w:rPr>
          <w:b/>
          <w:bCs/>
          <w:lang w:val="uk-UA"/>
        </w:rPr>
      </w:pPr>
    </w:p>
    <w:p w:rsidR="00743A2B" w:rsidRPr="00CB5E02" w:rsidRDefault="00743A2B" w:rsidP="00743A2B">
      <w:pPr>
        <w:pStyle w:val="af8"/>
        <w:numPr>
          <w:ilvl w:val="0"/>
          <w:numId w:val="10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b/>
          <w:bCs/>
          <w:lang w:val="uk-UA"/>
        </w:rPr>
      </w:pPr>
      <w:r w:rsidRPr="00CB5E02">
        <w:rPr>
          <w:b/>
          <w:sz w:val="26"/>
          <w:szCs w:val="26"/>
          <w:lang w:val="uk-UA"/>
        </w:rPr>
        <w:t>Про розгляд проєкту рішення обласної ради</w:t>
      </w:r>
      <w:r w:rsidRPr="00CB5E02">
        <w:rPr>
          <w:b/>
          <w:lang w:val="uk-UA"/>
        </w:rPr>
        <w:t xml:space="preserve"> </w:t>
      </w:r>
      <w:proofErr w:type="spellStart"/>
      <w:r w:rsidRPr="00CB5E02">
        <w:rPr>
          <w:b/>
          <w:lang w:val="uk-UA"/>
        </w:rPr>
        <w:t>„Про</w:t>
      </w:r>
      <w:proofErr w:type="spellEnd"/>
      <w:r w:rsidRPr="00CB5E02">
        <w:rPr>
          <w:b/>
          <w:lang w:val="uk-UA"/>
        </w:rPr>
        <w:t xml:space="preserve"> затвердження угод на передачу субвенції з обласного бюджету бюджетам територіальних громад на виконання доручень виборців депутатами обласної ради у 2021 році”.</w:t>
      </w:r>
    </w:p>
    <w:p w:rsidR="00743A2B" w:rsidRPr="00CB5E02" w:rsidRDefault="00743A2B" w:rsidP="00743A2B">
      <w:pPr>
        <w:pStyle w:val="af8"/>
        <w:rPr>
          <w:b/>
          <w:lang w:val="uk-UA"/>
        </w:rPr>
      </w:pPr>
    </w:p>
    <w:p w:rsidR="00743A2B" w:rsidRPr="00CB5E02" w:rsidRDefault="00743A2B" w:rsidP="00743A2B">
      <w:pPr>
        <w:pStyle w:val="af8"/>
        <w:numPr>
          <w:ilvl w:val="0"/>
          <w:numId w:val="10"/>
        </w:numPr>
        <w:suppressAutoHyphens w:val="0"/>
        <w:ind w:left="567" w:hanging="567"/>
        <w:contextualSpacing/>
        <w:jc w:val="both"/>
        <w:rPr>
          <w:b/>
          <w:lang w:val="uk-UA"/>
        </w:rPr>
      </w:pPr>
      <w:r w:rsidRPr="00CB5E02">
        <w:rPr>
          <w:b/>
          <w:bCs/>
          <w:lang w:val="uk-UA"/>
        </w:rPr>
        <w:t xml:space="preserve">Різне. </w:t>
      </w:r>
    </w:p>
    <w:p w:rsidR="00BE1FB8" w:rsidRPr="00CB5E02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45C34" w:rsidRPr="00CB5E02" w:rsidRDefault="00645C34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  <w:r w:rsidRPr="00CB5E02">
        <w:rPr>
          <w:b/>
          <w:bCs/>
          <w:shd w:val="clear" w:color="auto" w:fill="FFFFFF"/>
        </w:rPr>
        <w:br w:type="page"/>
      </w:r>
    </w:p>
    <w:p w:rsidR="00821743" w:rsidRPr="00CB5E02" w:rsidRDefault="00821743" w:rsidP="00821743"/>
    <w:p w:rsidR="000C046C" w:rsidRPr="00CB5E02" w:rsidRDefault="000C046C" w:rsidP="000C046C">
      <w:pPr>
        <w:pStyle w:val="3"/>
        <w:tabs>
          <w:tab w:val="clear" w:pos="0"/>
        </w:tabs>
        <w:ind w:left="0" w:firstLine="0"/>
        <w:jc w:val="both"/>
        <w:rPr>
          <w:rFonts w:eastAsia="Times New Roman"/>
          <w:color w:val="auto"/>
          <w:sz w:val="28"/>
          <w:szCs w:val="28"/>
        </w:rPr>
      </w:pPr>
      <w:r w:rsidRPr="00CB5E02">
        <w:rPr>
          <w:bCs w:val="0"/>
          <w:sz w:val="28"/>
          <w:szCs w:val="28"/>
          <w:u w:val="single"/>
          <w:shd w:val="clear" w:color="auto" w:fill="FFFFFF"/>
        </w:rPr>
        <w:t>СЛУХАЛИ</w:t>
      </w:r>
      <w:r w:rsidRPr="00CB5E02">
        <w:rPr>
          <w:rFonts w:eastAsia="Times New Roman"/>
          <w:bCs w:val="0"/>
          <w:color w:val="auto"/>
          <w:sz w:val="28"/>
          <w:szCs w:val="28"/>
        </w:rPr>
        <w:t>: 1</w:t>
      </w:r>
      <w:r w:rsidRPr="00CB5E02">
        <w:rPr>
          <w:rFonts w:eastAsia="Times New Roman"/>
          <w:color w:val="auto"/>
          <w:sz w:val="28"/>
          <w:szCs w:val="28"/>
        </w:rPr>
        <w:t xml:space="preserve">. </w:t>
      </w:r>
      <w:r w:rsidR="00743A2B" w:rsidRPr="00CB5E02">
        <w:rPr>
          <w:rFonts w:eastAsia="Times New Roman"/>
          <w:color w:val="auto"/>
          <w:sz w:val="28"/>
          <w:szCs w:val="28"/>
        </w:rPr>
        <w:t xml:space="preserve">Звіт про виконання обласного бюджету за I півріччя </w:t>
      </w:r>
      <w:r w:rsidR="00743A2B" w:rsidRPr="00CB5E02">
        <w:rPr>
          <w:rFonts w:eastAsia="Times New Roman"/>
          <w:color w:val="auto"/>
          <w:sz w:val="28"/>
          <w:szCs w:val="28"/>
        </w:rPr>
        <w:br/>
        <w:t>2021 року</w:t>
      </w:r>
      <w:r w:rsidR="00F7242E" w:rsidRPr="00CB5E02">
        <w:rPr>
          <w:rFonts w:eastAsia="Times New Roman"/>
          <w:color w:val="auto"/>
          <w:sz w:val="28"/>
          <w:szCs w:val="28"/>
        </w:rPr>
        <w:t>.</w:t>
      </w:r>
    </w:p>
    <w:p w:rsidR="00903B33" w:rsidRPr="00CB5E02" w:rsidRDefault="00903B33" w:rsidP="000C046C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u w:val="single"/>
          <w:lang w:val="uk-UA"/>
        </w:rPr>
      </w:pPr>
    </w:p>
    <w:p w:rsidR="000C046C" w:rsidRPr="00CB5E02" w:rsidRDefault="000C046C" w:rsidP="000C046C">
      <w:pPr>
        <w:ind w:firstLine="708"/>
        <w:jc w:val="both"/>
      </w:pPr>
      <w:r w:rsidRPr="00CB5E02">
        <w:rPr>
          <w:b/>
          <w:bCs/>
        </w:rPr>
        <w:t>Інформація:</w:t>
      </w:r>
      <w:r w:rsidRPr="00CB5E02">
        <w:t xml:space="preserve"> директора департаменту фінансів облдержадміністрації Шебеко Т.І.</w:t>
      </w:r>
    </w:p>
    <w:p w:rsidR="000C046C" w:rsidRPr="00CB5E02" w:rsidRDefault="000C046C" w:rsidP="000C046C">
      <w:pPr>
        <w:jc w:val="both"/>
      </w:pPr>
    </w:p>
    <w:p w:rsidR="000C046C" w:rsidRPr="00CB5E02" w:rsidRDefault="000C046C" w:rsidP="000C046C">
      <w:pPr>
        <w:jc w:val="both"/>
      </w:pPr>
      <w:r w:rsidRPr="00CB5E02">
        <w:rPr>
          <w:b/>
          <w:bCs/>
          <w:u w:val="single"/>
        </w:rPr>
        <w:t>ВИСТУПИЛИ</w:t>
      </w:r>
      <w:r w:rsidRPr="00CB5E02">
        <w:rPr>
          <w:b/>
          <w:bCs/>
        </w:rPr>
        <w:t>:</w:t>
      </w:r>
      <w:r w:rsidRPr="00CB5E02">
        <w:t xml:space="preserve"> </w:t>
      </w:r>
      <w:r w:rsidR="002707E1" w:rsidRPr="00CB5E02">
        <w:t>Піддубний С.О.</w:t>
      </w:r>
    </w:p>
    <w:p w:rsidR="000C046C" w:rsidRPr="00CB5E02" w:rsidRDefault="000C046C" w:rsidP="000C046C">
      <w:pPr>
        <w:jc w:val="both"/>
      </w:pPr>
    </w:p>
    <w:p w:rsidR="000C046C" w:rsidRPr="00CB5E02" w:rsidRDefault="000C046C" w:rsidP="000C046C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CB5E02">
        <w:rPr>
          <w:color w:val="auto"/>
          <w:sz w:val="28"/>
          <w:szCs w:val="28"/>
          <w:u w:val="single"/>
        </w:rPr>
        <w:t>ВИРІШИЛИ</w:t>
      </w:r>
      <w:r w:rsidRPr="00CB5E02">
        <w:rPr>
          <w:bCs w:val="0"/>
          <w:color w:val="auto"/>
          <w:sz w:val="28"/>
          <w:szCs w:val="28"/>
          <w:u w:val="single"/>
        </w:rPr>
        <w:t xml:space="preserve">: </w:t>
      </w:r>
    </w:p>
    <w:p w:rsidR="000C046C" w:rsidRPr="00CB5E02" w:rsidRDefault="000C046C" w:rsidP="000C046C"/>
    <w:p w:rsidR="000C046C" w:rsidRPr="00CB5E02" w:rsidRDefault="000C046C" w:rsidP="000C046C">
      <w:pPr>
        <w:jc w:val="both"/>
      </w:pPr>
      <w:r w:rsidRPr="00CB5E02">
        <w:t xml:space="preserve">Погодити поданий облдержадміністрацією звіт про виконання обласного бюджету за І </w:t>
      </w:r>
      <w:r w:rsidR="00EC2C31" w:rsidRPr="00CB5E02">
        <w:t>півріччя</w:t>
      </w:r>
      <w:r w:rsidRPr="00CB5E02">
        <w:t xml:space="preserve"> 202</w:t>
      </w:r>
      <w:r w:rsidR="00832D2C" w:rsidRPr="00CB5E02">
        <w:t>1</w:t>
      </w:r>
      <w:r w:rsidRPr="00CB5E02">
        <w:t xml:space="preserve"> року (додається).</w:t>
      </w:r>
    </w:p>
    <w:p w:rsidR="000C046C" w:rsidRPr="00CB5E02" w:rsidRDefault="000C046C" w:rsidP="000C046C">
      <w:pPr>
        <w:pStyle w:val="a9"/>
        <w:spacing w:line="300" w:lineRule="exact"/>
        <w:jc w:val="center"/>
      </w:pPr>
    </w:p>
    <w:p w:rsidR="000C046C" w:rsidRPr="00CB5E02" w:rsidRDefault="000C046C" w:rsidP="000C046C">
      <w:pPr>
        <w:pStyle w:val="a9"/>
        <w:spacing w:line="300" w:lineRule="exact"/>
        <w:jc w:val="center"/>
      </w:pPr>
    </w:p>
    <w:p w:rsidR="000C046C" w:rsidRPr="00CB5E02" w:rsidRDefault="000C046C" w:rsidP="000C046C">
      <w:pPr>
        <w:pStyle w:val="a9"/>
        <w:spacing w:line="300" w:lineRule="exact"/>
        <w:jc w:val="center"/>
        <w:rPr>
          <w:b/>
          <w:bCs/>
        </w:rPr>
      </w:pPr>
      <w:r w:rsidRPr="00CB5E02">
        <w:rPr>
          <w:b/>
          <w:bCs/>
        </w:rPr>
        <w:t>Результати голосування:</w:t>
      </w:r>
    </w:p>
    <w:p w:rsidR="000C046C" w:rsidRPr="00CB5E02" w:rsidRDefault="000C046C" w:rsidP="000C046C">
      <w:pPr>
        <w:pStyle w:val="a9"/>
        <w:spacing w:line="300" w:lineRule="exact"/>
        <w:jc w:val="center"/>
        <w:rPr>
          <w:b/>
          <w:bCs/>
        </w:rPr>
      </w:pPr>
    </w:p>
    <w:p w:rsidR="000C046C" w:rsidRPr="00CB5E02" w:rsidRDefault="000C046C" w:rsidP="000C046C">
      <w:pPr>
        <w:pStyle w:val="a9"/>
        <w:ind w:left="2832" w:firstLine="708"/>
      </w:pPr>
      <w:r w:rsidRPr="00CB5E02">
        <w:t xml:space="preserve">за </w:t>
      </w:r>
      <w:r w:rsidRPr="00CB5E02">
        <w:tab/>
      </w:r>
      <w:r w:rsidRPr="00CB5E02">
        <w:tab/>
      </w:r>
      <w:r w:rsidRPr="00CB5E02">
        <w:tab/>
      </w:r>
      <w:r w:rsidR="00C23B05" w:rsidRPr="00CB5E02">
        <w:t xml:space="preserve">  9</w:t>
      </w:r>
    </w:p>
    <w:p w:rsidR="000C046C" w:rsidRPr="00CB5E02" w:rsidRDefault="000C046C" w:rsidP="000C046C">
      <w:pPr>
        <w:ind w:left="2832" w:firstLine="720"/>
        <w:jc w:val="both"/>
      </w:pPr>
      <w:r w:rsidRPr="00CB5E02">
        <w:t>проти</w:t>
      </w:r>
      <w:r w:rsidRPr="00CB5E02">
        <w:tab/>
      </w:r>
      <w:r w:rsidRPr="00CB5E02">
        <w:tab/>
        <w:t xml:space="preserve">  -</w:t>
      </w:r>
    </w:p>
    <w:p w:rsidR="000C046C" w:rsidRPr="00CB5E02" w:rsidRDefault="000C046C" w:rsidP="000C046C">
      <w:pPr>
        <w:ind w:left="2832" w:firstLine="720"/>
        <w:jc w:val="both"/>
      </w:pPr>
      <w:r w:rsidRPr="00CB5E02">
        <w:t xml:space="preserve">утримались </w:t>
      </w:r>
      <w:r w:rsidRPr="00CB5E02">
        <w:tab/>
        <w:t xml:space="preserve">  -</w:t>
      </w:r>
    </w:p>
    <w:p w:rsidR="000C046C" w:rsidRPr="00CB5E02" w:rsidRDefault="000C046C" w:rsidP="000C046C">
      <w:pPr>
        <w:ind w:left="2832" w:firstLine="720"/>
        <w:jc w:val="both"/>
      </w:pPr>
      <w:r w:rsidRPr="00CB5E02">
        <w:t xml:space="preserve">усього </w:t>
      </w:r>
      <w:r w:rsidRPr="00CB5E02">
        <w:tab/>
      </w:r>
      <w:r w:rsidRPr="00CB5E02">
        <w:tab/>
      </w:r>
      <w:r w:rsidR="00C23B05" w:rsidRPr="00CB5E02">
        <w:t xml:space="preserve">  9</w:t>
      </w:r>
    </w:p>
    <w:p w:rsidR="000C046C" w:rsidRPr="00CB5E02" w:rsidRDefault="000C046C" w:rsidP="00F375D8">
      <w:pPr>
        <w:jc w:val="both"/>
        <w:rPr>
          <w:b/>
          <w:bCs/>
          <w:u w:val="single"/>
          <w:shd w:val="clear" w:color="auto" w:fill="FFFFFF"/>
        </w:rPr>
      </w:pPr>
    </w:p>
    <w:p w:rsidR="00903B33" w:rsidRPr="00CB5E02" w:rsidRDefault="00903B33" w:rsidP="00F375D8">
      <w:pPr>
        <w:jc w:val="both"/>
        <w:rPr>
          <w:b/>
          <w:bCs/>
          <w:u w:val="single"/>
          <w:shd w:val="clear" w:color="auto" w:fill="FFFFFF"/>
        </w:rPr>
      </w:pPr>
    </w:p>
    <w:p w:rsidR="000C046C" w:rsidRPr="00CB5E02" w:rsidRDefault="000C046C" w:rsidP="00F375D8">
      <w:pPr>
        <w:jc w:val="both"/>
        <w:rPr>
          <w:b/>
          <w:bCs/>
          <w:u w:val="single"/>
          <w:shd w:val="clear" w:color="auto" w:fill="FFFFFF"/>
        </w:rPr>
      </w:pPr>
    </w:p>
    <w:p w:rsidR="000C046C" w:rsidRPr="00CB5E02" w:rsidRDefault="000C046C" w:rsidP="00F375D8">
      <w:pPr>
        <w:jc w:val="both"/>
        <w:rPr>
          <w:b/>
          <w:bCs/>
          <w:u w:val="single"/>
          <w:shd w:val="clear" w:color="auto" w:fill="FFFFFF"/>
        </w:rPr>
      </w:pPr>
    </w:p>
    <w:p w:rsidR="00F375D8" w:rsidRPr="00CB5E02" w:rsidRDefault="00F375D8" w:rsidP="00F375D8">
      <w:pPr>
        <w:jc w:val="both"/>
      </w:pPr>
      <w:r w:rsidRPr="00CB5E02">
        <w:rPr>
          <w:b/>
          <w:bCs/>
          <w:u w:val="single"/>
          <w:shd w:val="clear" w:color="auto" w:fill="FFFFFF"/>
        </w:rPr>
        <w:t>СЛУХАЛИ:</w:t>
      </w:r>
      <w:r w:rsidRPr="00CB5E02">
        <w:rPr>
          <w:b/>
          <w:bCs/>
          <w:shd w:val="clear" w:color="auto" w:fill="FFFFFF"/>
        </w:rPr>
        <w:t xml:space="preserve"> </w:t>
      </w:r>
      <w:r w:rsidR="00B27686" w:rsidRPr="00CB5E02">
        <w:rPr>
          <w:b/>
          <w:bCs/>
          <w:shd w:val="clear" w:color="auto" w:fill="FFFFFF"/>
        </w:rPr>
        <w:t>2</w:t>
      </w:r>
      <w:r w:rsidRPr="00CB5E02">
        <w:rPr>
          <w:b/>
        </w:rPr>
        <w:t xml:space="preserve">. </w:t>
      </w:r>
      <w:r w:rsidR="00955A4A" w:rsidRPr="00CB5E02">
        <w:rPr>
          <w:b/>
          <w:bCs/>
        </w:rPr>
        <w:t xml:space="preserve">Про розгляд проєкту рішення обласної ради </w:t>
      </w:r>
      <w:proofErr w:type="spellStart"/>
      <w:r w:rsidR="00955A4A" w:rsidRPr="00CB5E02">
        <w:rPr>
          <w:b/>
          <w:bCs/>
        </w:rPr>
        <w:t>„Про</w:t>
      </w:r>
      <w:proofErr w:type="spellEnd"/>
      <w:r w:rsidR="00955A4A" w:rsidRPr="00CB5E02">
        <w:rPr>
          <w:b/>
          <w:bCs/>
        </w:rPr>
        <w:t xml:space="preserve"> внесення змін до рішення обласної ради від 23 грудня 2020 року</w:t>
      </w:r>
      <w:r w:rsidR="00955A4A" w:rsidRPr="00CB5E02">
        <w:rPr>
          <w:b/>
        </w:rPr>
        <w:t xml:space="preserve"> № 11-3/VІІІ </w:t>
      </w:r>
      <w:proofErr w:type="spellStart"/>
      <w:r w:rsidR="00955A4A" w:rsidRPr="00CB5E02">
        <w:rPr>
          <w:b/>
        </w:rPr>
        <w:t>„Про</w:t>
      </w:r>
      <w:proofErr w:type="spellEnd"/>
      <w:r w:rsidR="00955A4A" w:rsidRPr="00CB5E02">
        <w:rPr>
          <w:b/>
        </w:rPr>
        <w:t xml:space="preserve"> обласний бюджет на 2021 рік”</w:t>
      </w:r>
      <w:r w:rsidR="00B27686" w:rsidRPr="00CB5E02">
        <w:rPr>
          <w:b/>
        </w:rPr>
        <w:t>.</w:t>
      </w:r>
    </w:p>
    <w:p w:rsidR="007A3288" w:rsidRPr="00CB5E02" w:rsidRDefault="007A3288" w:rsidP="00F375D8">
      <w:pPr>
        <w:ind w:firstLine="708"/>
        <w:jc w:val="both"/>
        <w:rPr>
          <w:b/>
          <w:bCs/>
        </w:rPr>
      </w:pPr>
    </w:p>
    <w:p w:rsidR="00903B33" w:rsidRPr="00CB5E02" w:rsidRDefault="00903B33" w:rsidP="00F375D8">
      <w:pPr>
        <w:ind w:firstLine="708"/>
        <w:jc w:val="both"/>
        <w:rPr>
          <w:b/>
          <w:bCs/>
        </w:rPr>
      </w:pPr>
    </w:p>
    <w:p w:rsidR="00F375D8" w:rsidRPr="00CB5E02" w:rsidRDefault="00F375D8" w:rsidP="00F375D8">
      <w:pPr>
        <w:ind w:firstLine="708"/>
        <w:jc w:val="both"/>
      </w:pPr>
      <w:r w:rsidRPr="00CB5E02">
        <w:rPr>
          <w:b/>
          <w:bCs/>
        </w:rPr>
        <w:t xml:space="preserve">Інформація: </w:t>
      </w:r>
      <w:r w:rsidRPr="00CB5E02">
        <w:t>директора департаменту фінансів облдержадміністрації Шебеко Т.І.</w:t>
      </w:r>
    </w:p>
    <w:p w:rsidR="00F375D8" w:rsidRPr="00CB5E02" w:rsidRDefault="00F375D8" w:rsidP="00F375D8">
      <w:pPr>
        <w:jc w:val="both"/>
        <w:rPr>
          <w:b/>
          <w:bCs/>
        </w:rPr>
      </w:pPr>
    </w:p>
    <w:p w:rsidR="00AC3959" w:rsidRPr="00CB5E02" w:rsidRDefault="00F375D8" w:rsidP="00F375D8">
      <w:pPr>
        <w:jc w:val="both"/>
        <w:rPr>
          <w:rFonts w:eastAsiaTheme="minorHAnsi"/>
          <w:color w:val="000000"/>
          <w:lang w:eastAsia="en-US"/>
        </w:rPr>
      </w:pPr>
      <w:r w:rsidRPr="00CB5E02">
        <w:rPr>
          <w:b/>
          <w:bCs/>
          <w:u w:val="single"/>
        </w:rPr>
        <w:t>ВИСТУПИЛИ</w:t>
      </w:r>
      <w:r w:rsidRPr="00CB5E02">
        <w:rPr>
          <w:b/>
          <w:bCs/>
        </w:rPr>
        <w:t>:</w:t>
      </w:r>
      <w:r w:rsidRPr="00CB5E02">
        <w:t xml:space="preserve"> </w:t>
      </w:r>
      <w:r w:rsidR="004412DB" w:rsidRPr="00CB5E02">
        <w:t xml:space="preserve">Піддубний С.О., </w:t>
      </w:r>
      <w:r w:rsidR="004412DB" w:rsidRPr="00CB5E02">
        <w:rPr>
          <w:rFonts w:eastAsiaTheme="minorHAnsi"/>
          <w:color w:val="000000"/>
          <w:lang w:eastAsia="en-US"/>
        </w:rPr>
        <w:t xml:space="preserve">Чиркова О.В., </w:t>
      </w:r>
      <w:proofErr w:type="spellStart"/>
      <w:r w:rsidR="004412DB" w:rsidRPr="00CB5E02">
        <w:rPr>
          <w:rFonts w:eastAsiaTheme="minorHAnsi"/>
          <w:bCs/>
          <w:color w:val="000000"/>
          <w:lang w:eastAsia="en-US"/>
        </w:rPr>
        <w:t>Молоков</w:t>
      </w:r>
      <w:proofErr w:type="spellEnd"/>
      <w:r w:rsidR="004412DB" w:rsidRPr="00CB5E02">
        <w:rPr>
          <w:rFonts w:eastAsiaTheme="minorHAnsi"/>
          <w:bCs/>
          <w:color w:val="000000"/>
          <w:lang w:eastAsia="en-US"/>
        </w:rPr>
        <w:t xml:space="preserve"> </w:t>
      </w:r>
      <w:r w:rsidR="004412DB" w:rsidRPr="00CB5E02">
        <w:rPr>
          <w:rFonts w:eastAsiaTheme="minorHAnsi"/>
          <w:color w:val="000000"/>
          <w:lang w:eastAsia="en-US"/>
        </w:rPr>
        <w:t xml:space="preserve">С.В., </w:t>
      </w:r>
      <w:proofErr w:type="spellStart"/>
      <w:r w:rsidR="00955A4A" w:rsidRPr="00CB5E02">
        <w:rPr>
          <w:rFonts w:eastAsiaTheme="minorHAnsi"/>
          <w:bCs/>
          <w:color w:val="000000"/>
          <w:lang w:eastAsia="en-US"/>
        </w:rPr>
        <w:t>Геккієв</w:t>
      </w:r>
      <w:proofErr w:type="spellEnd"/>
      <w:r w:rsidR="00955A4A" w:rsidRPr="00CB5E02">
        <w:rPr>
          <w:rFonts w:eastAsiaTheme="minorHAnsi"/>
          <w:b/>
          <w:bCs/>
          <w:color w:val="000000"/>
          <w:lang w:eastAsia="en-US"/>
        </w:rPr>
        <w:t xml:space="preserve"> </w:t>
      </w:r>
      <w:r w:rsidR="00955A4A" w:rsidRPr="00CB5E02">
        <w:rPr>
          <w:rFonts w:eastAsiaTheme="minorHAnsi"/>
          <w:color w:val="000000"/>
          <w:lang w:eastAsia="en-US"/>
        </w:rPr>
        <w:t xml:space="preserve">А.Д. </w:t>
      </w:r>
      <w:r w:rsidR="00955A4A" w:rsidRPr="00CB5E02">
        <w:t>(телеконференція)</w:t>
      </w:r>
      <w:r w:rsidR="00955A4A" w:rsidRPr="00CB5E02">
        <w:rPr>
          <w:rFonts w:eastAsiaTheme="minorHAnsi"/>
          <w:color w:val="000000"/>
          <w:lang w:eastAsia="en-US"/>
        </w:rPr>
        <w:t xml:space="preserve">, </w:t>
      </w:r>
      <w:r w:rsidR="00955A4A" w:rsidRPr="00CB5E02">
        <w:t>Богуславська І.О.</w:t>
      </w:r>
    </w:p>
    <w:p w:rsidR="00730175" w:rsidRPr="00CB5E02" w:rsidRDefault="00730175" w:rsidP="00F375D8">
      <w:pPr>
        <w:jc w:val="both"/>
      </w:pPr>
    </w:p>
    <w:p w:rsidR="00F375D8" w:rsidRPr="00CB5E02" w:rsidRDefault="00F375D8" w:rsidP="00F375D8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  <w:u w:val="single"/>
        </w:rPr>
      </w:pPr>
      <w:r w:rsidRPr="00CB5E02">
        <w:rPr>
          <w:color w:val="auto"/>
          <w:sz w:val="28"/>
          <w:szCs w:val="28"/>
          <w:u w:val="single"/>
        </w:rPr>
        <w:t>ВИРІШИЛИ</w:t>
      </w:r>
      <w:r w:rsidR="00730175" w:rsidRPr="00CB5E02">
        <w:rPr>
          <w:b w:val="0"/>
          <w:bCs w:val="0"/>
          <w:color w:val="auto"/>
          <w:sz w:val="28"/>
          <w:szCs w:val="28"/>
          <w:u w:val="single"/>
        </w:rPr>
        <w:t xml:space="preserve">: </w:t>
      </w:r>
    </w:p>
    <w:p w:rsidR="00F375D8" w:rsidRPr="00CB5E02" w:rsidRDefault="00F375D8" w:rsidP="00F375D8"/>
    <w:p w:rsidR="00800075" w:rsidRPr="00CB5E02" w:rsidRDefault="00800075" w:rsidP="00800075">
      <w:pPr>
        <w:ind w:firstLine="708"/>
        <w:jc w:val="both"/>
      </w:pPr>
      <w:r w:rsidRPr="00CB5E02">
        <w:t>1. Інформацію директора департаменту фінансів облдержадміністрації Шебеко Т.І. взяти до відома.</w:t>
      </w:r>
    </w:p>
    <w:p w:rsidR="00800075" w:rsidRPr="00CB5E02" w:rsidRDefault="00800075" w:rsidP="00800075">
      <w:pPr>
        <w:ind w:firstLine="708"/>
        <w:jc w:val="both"/>
      </w:pPr>
    </w:p>
    <w:p w:rsidR="00800075" w:rsidRPr="00CB5E02" w:rsidRDefault="00800075" w:rsidP="00800075">
      <w:pPr>
        <w:pStyle w:val="af8"/>
        <w:ind w:left="0" w:firstLine="709"/>
        <w:jc w:val="both"/>
        <w:rPr>
          <w:lang w:val="uk-UA"/>
        </w:rPr>
      </w:pPr>
      <w:r w:rsidRPr="00CB5E02">
        <w:rPr>
          <w:lang w:val="uk-UA"/>
        </w:rPr>
        <w:t xml:space="preserve">2. Погодити </w:t>
      </w:r>
      <w:proofErr w:type="spellStart"/>
      <w:r w:rsidRPr="00CB5E02">
        <w:rPr>
          <w:lang w:val="uk-UA"/>
        </w:rPr>
        <w:t>проєкт</w:t>
      </w:r>
      <w:proofErr w:type="spellEnd"/>
      <w:r w:rsidRPr="00CB5E02">
        <w:rPr>
          <w:lang w:val="uk-UA"/>
        </w:rPr>
        <w:t xml:space="preserve"> рішення обласної ради </w:t>
      </w:r>
      <w:proofErr w:type="spellStart"/>
      <w:r w:rsidRPr="00CB5E02">
        <w:rPr>
          <w:bCs/>
          <w:lang w:val="uk-UA"/>
        </w:rPr>
        <w:t>„</w:t>
      </w:r>
      <w:r w:rsidRPr="00CB5E02">
        <w:rPr>
          <w:lang w:val="uk-UA"/>
        </w:rPr>
        <w:t>Про</w:t>
      </w:r>
      <w:proofErr w:type="spellEnd"/>
      <w:r w:rsidRPr="00CB5E02">
        <w:rPr>
          <w:lang w:val="uk-UA"/>
        </w:rPr>
        <w:t xml:space="preserve"> внесення змін до рішення обласної ради від 23 грудня 2020 року № 11-3/VІІІ </w:t>
      </w:r>
      <w:proofErr w:type="spellStart"/>
      <w:r w:rsidRPr="00CB5E02">
        <w:rPr>
          <w:lang w:val="uk-UA"/>
        </w:rPr>
        <w:t>„Про</w:t>
      </w:r>
      <w:proofErr w:type="spellEnd"/>
      <w:r w:rsidRPr="00CB5E02">
        <w:rPr>
          <w:lang w:val="uk-UA"/>
        </w:rPr>
        <w:t xml:space="preserve"> обласний бюджет на 2021 рік</w:t>
      </w:r>
      <w:r w:rsidRPr="00CB5E02">
        <w:rPr>
          <w:bCs/>
          <w:lang w:val="uk-UA"/>
        </w:rPr>
        <w:t>”</w:t>
      </w:r>
      <w:r w:rsidRPr="00CB5E02">
        <w:rPr>
          <w:lang w:val="uk-UA"/>
        </w:rPr>
        <w:t xml:space="preserve"> із наступними змінами, внесеними на засіданні постійної комісії обласної ради з питань соціально-економічного розвитку області, бюджету і фінансів </w:t>
      </w:r>
      <w:r w:rsidR="00AF5491" w:rsidRPr="00CB5E02">
        <w:rPr>
          <w:lang w:val="uk-UA"/>
        </w:rPr>
        <w:t>03 серпня</w:t>
      </w:r>
      <w:r w:rsidRPr="00CB5E02">
        <w:rPr>
          <w:lang w:val="uk-UA"/>
        </w:rPr>
        <w:t xml:space="preserve"> 2021 року: </w:t>
      </w:r>
    </w:p>
    <w:p w:rsidR="00800075" w:rsidRPr="00CB5E02" w:rsidRDefault="00800075" w:rsidP="00800075">
      <w:pPr>
        <w:pStyle w:val="a9"/>
        <w:spacing w:line="300" w:lineRule="exact"/>
        <w:rPr>
          <w:b/>
          <w:bCs/>
        </w:rPr>
      </w:pPr>
    </w:p>
    <w:p w:rsidR="0017512E" w:rsidRPr="00CB5E02" w:rsidRDefault="0017512E" w:rsidP="00800075">
      <w:pPr>
        <w:pStyle w:val="a9"/>
        <w:spacing w:line="300" w:lineRule="exact"/>
        <w:rPr>
          <w:b/>
          <w:bCs/>
        </w:rPr>
      </w:pPr>
    </w:p>
    <w:p w:rsidR="009B3403" w:rsidRPr="00CB5E02" w:rsidRDefault="00800075" w:rsidP="009B3403">
      <w:pPr>
        <w:pStyle w:val="af8"/>
        <w:ind w:left="0" w:firstLine="709"/>
        <w:jc w:val="both"/>
        <w:rPr>
          <w:bCs/>
          <w:lang w:val="uk-UA"/>
        </w:rPr>
      </w:pPr>
      <w:r w:rsidRPr="00CB5E02">
        <w:rPr>
          <w:lang w:val="uk-UA"/>
        </w:rPr>
        <w:t xml:space="preserve">2.1. За пропозицією </w:t>
      </w:r>
      <w:r w:rsidR="009B3403" w:rsidRPr="00CB5E02">
        <w:rPr>
          <w:lang w:val="uk-UA"/>
        </w:rPr>
        <w:t xml:space="preserve">департаменту фінансів облдержадміністрації </w:t>
      </w:r>
      <w:r w:rsidR="009B3403" w:rsidRPr="00CB5E02">
        <w:rPr>
          <w:bCs/>
          <w:lang w:val="uk-UA"/>
        </w:rPr>
        <w:t>збільш</w:t>
      </w:r>
      <w:r w:rsidR="0051560E" w:rsidRPr="00CB5E02">
        <w:rPr>
          <w:bCs/>
          <w:lang w:val="uk-UA"/>
        </w:rPr>
        <w:t>ити</w:t>
      </w:r>
      <w:r w:rsidR="009B3403" w:rsidRPr="00CB5E02">
        <w:rPr>
          <w:bCs/>
          <w:lang w:val="uk-UA"/>
        </w:rPr>
        <w:t xml:space="preserve"> дохідну та видаткову частини обласного бюджету за рахунок субвенцій з місцевих бюджетів на </w:t>
      </w:r>
      <w:r w:rsidR="006832E8" w:rsidRPr="00CB5E02">
        <w:rPr>
          <w:bCs/>
          <w:lang w:val="uk-UA"/>
        </w:rPr>
        <w:t>загальну суму 9 430,0 тис. грн</w:t>
      </w:r>
      <w:r w:rsidR="009B3403" w:rsidRPr="00CB5E02">
        <w:rPr>
          <w:bCs/>
          <w:lang w:val="uk-UA"/>
        </w:rPr>
        <w:t xml:space="preserve"> на:</w:t>
      </w:r>
    </w:p>
    <w:p w:rsidR="009B3403" w:rsidRPr="00CB5E02" w:rsidRDefault="009B3403" w:rsidP="009B3403">
      <w:pPr>
        <w:ind w:firstLine="567"/>
        <w:jc w:val="both"/>
        <w:rPr>
          <w:bCs/>
        </w:rPr>
      </w:pPr>
      <w:r w:rsidRPr="00CB5E02">
        <w:rPr>
          <w:bCs/>
        </w:rPr>
        <w:t xml:space="preserve">капітальний ремонт житлового фонду – 5 000,0 тис. грн (Дніпровська міська </w:t>
      </w:r>
      <w:r w:rsidR="00AF08B2" w:rsidRPr="00CB5E02">
        <w:rPr>
          <w:bCs/>
        </w:rPr>
        <w:t>територіальна громада</w:t>
      </w:r>
      <w:r w:rsidR="00E122EB" w:rsidRPr="00CB5E02">
        <w:rPr>
          <w:bCs/>
        </w:rPr>
        <w:t xml:space="preserve"> на</w:t>
      </w:r>
      <w:r w:rsidR="00B53C34" w:rsidRPr="00CB5E02">
        <w:rPr>
          <w:bCs/>
        </w:rPr>
        <w:t xml:space="preserve"> </w:t>
      </w:r>
      <w:r w:rsidRPr="00CB5E02">
        <w:rPr>
          <w:bCs/>
        </w:rPr>
        <w:t>співфінансування об’єктів);</w:t>
      </w:r>
    </w:p>
    <w:p w:rsidR="009B3403" w:rsidRPr="00CB5E02" w:rsidRDefault="009B3403" w:rsidP="009B3403">
      <w:pPr>
        <w:ind w:firstLine="567"/>
        <w:jc w:val="both"/>
      </w:pPr>
      <w:r w:rsidRPr="00CB5E02">
        <w:t xml:space="preserve">співфінансування придбання </w:t>
      </w:r>
      <w:proofErr w:type="spellStart"/>
      <w:r w:rsidRPr="00CB5E02">
        <w:t>мультифункціональних</w:t>
      </w:r>
      <w:proofErr w:type="spellEnd"/>
      <w:r w:rsidRPr="00CB5E02">
        <w:t xml:space="preserve"> спортивних майданчиків – 4 320,0 тис. грн (Дніпровська міська </w:t>
      </w:r>
      <w:r w:rsidR="00AF08B2" w:rsidRPr="00CB5E02">
        <w:rPr>
          <w:bCs/>
        </w:rPr>
        <w:t>територіальна громада</w:t>
      </w:r>
      <w:r w:rsidRPr="00CB5E02">
        <w:t xml:space="preserve"> – 2 886,0 тис. </w:t>
      </w:r>
      <w:proofErr w:type="spellStart"/>
      <w:r w:rsidRPr="00CB5E02">
        <w:t>грн</w:t>
      </w:r>
      <w:proofErr w:type="spellEnd"/>
      <w:r w:rsidRPr="00CB5E02">
        <w:t xml:space="preserve">; </w:t>
      </w:r>
      <w:proofErr w:type="spellStart"/>
      <w:r w:rsidRPr="00CB5E02">
        <w:t>Павлоградська</w:t>
      </w:r>
      <w:proofErr w:type="spellEnd"/>
      <w:r w:rsidRPr="00CB5E02">
        <w:t xml:space="preserve"> міська </w:t>
      </w:r>
      <w:r w:rsidR="00AF08B2" w:rsidRPr="00CB5E02">
        <w:rPr>
          <w:bCs/>
        </w:rPr>
        <w:t>територіальна громада</w:t>
      </w:r>
      <w:r w:rsidRPr="00CB5E02">
        <w:t xml:space="preserve"> – 721,5 тис. грн; Васильківська селищна </w:t>
      </w:r>
      <w:r w:rsidR="00AF08B2" w:rsidRPr="00CB5E02">
        <w:rPr>
          <w:bCs/>
        </w:rPr>
        <w:t>територіальна громада</w:t>
      </w:r>
      <w:r w:rsidRPr="00CB5E02">
        <w:t xml:space="preserve"> – 192,</w:t>
      </w:r>
      <w:r w:rsidR="00FC4087" w:rsidRPr="00CB5E02">
        <w:t>2</w:t>
      </w:r>
      <w:r w:rsidRPr="00CB5E02">
        <w:t> тис. </w:t>
      </w:r>
      <w:proofErr w:type="spellStart"/>
      <w:r w:rsidRPr="00CB5E02">
        <w:t>грн</w:t>
      </w:r>
      <w:proofErr w:type="spellEnd"/>
      <w:r w:rsidRPr="00CB5E02">
        <w:t xml:space="preserve">; </w:t>
      </w:r>
      <w:proofErr w:type="spellStart"/>
      <w:r w:rsidRPr="00CB5E02">
        <w:t>Юр’ївська</w:t>
      </w:r>
      <w:proofErr w:type="spellEnd"/>
      <w:r w:rsidRPr="00CB5E02">
        <w:t xml:space="preserve"> селищна </w:t>
      </w:r>
      <w:r w:rsidR="00AF08B2" w:rsidRPr="00CB5E02">
        <w:rPr>
          <w:bCs/>
        </w:rPr>
        <w:t>територіальна громада</w:t>
      </w:r>
      <w:r w:rsidRPr="00CB5E02">
        <w:t xml:space="preserve"> – 192,0 тис. </w:t>
      </w:r>
      <w:proofErr w:type="spellStart"/>
      <w:r w:rsidRPr="00CB5E02">
        <w:t>грн</w:t>
      </w:r>
      <w:proofErr w:type="spellEnd"/>
      <w:r w:rsidRPr="00CB5E02">
        <w:t xml:space="preserve">; </w:t>
      </w:r>
      <w:proofErr w:type="spellStart"/>
      <w:r w:rsidRPr="00CB5E02">
        <w:t>Верхівцівська</w:t>
      </w:r>
      <w:proofErr w:type="spellEnd"/>
      <w:r w:rsidRPr="00CB5E02">
        <w:t xml:space="preserve"> міська </w:t>
      </w:r>
      <w:r w:rsidR="00AF08B2" w:rsidRPr="00CB5E02">
        <w:rPr>
          <w:bCs/>
        </w:rPr>
        <w:t>територіальна громада</w:t>
      </w:r>
      <w:r w:rsidRPr="00CB5E02">
        <w:t xml:space="preserve"> – 184,0 тис. </w:t>
      </w:r>
      <w:proofErr w:type="spellStart"/>
      <w:r w:rsidRPr="00CB5E02">
        <w:t>грн</w:t>
      </w:r>
      <w:proofErr w:type="spellEnd"/>
      <w:r w:rsidRPr="00CB5E02">
        <w:t xml:space="preserve">; </w:t>
      </w:r>
      <w:proofErr w:type="spellStart"/>
      <w:r w:rsidRPr="00CB5E02">
        <w:t>Брагинівська</w:t>
      </w:r>
      <w:proofErr w:type="spellEnd"/>
      <w:r w:rsidRPr="00CB5E02">
        <w:t xml:space="preserve"> сільська </w:t>
      </w:r>
      <w:r w:rsidR="00AF08B2" w:rsidRPr="00CB5E02">
        <w:rPr>
          <w:bCs/>
        </w:rPr>
        <w:t>територіальна громада</w:t>
      </w:r>
      <w:r w:rsidRPr="00CB5E02">
        <w:t xml:space="preserve"> – 48,1 тис. </w:t>
      </w:r>
      <w:proofErr w:type="spellStart"/>
      <w:r w:rsidRPr="00CB5E02">
        <w:t>грн</w:t>
      </w:r>
      <w:proofErr w:type="spellEnd"/>
      <w:r w:rsidRPr="00CB5E02">
        <w:t xml:space="preserve">; </w:t>
      </w:r>
      <w:proofErr w:type="spellStart"/>
      <w:r w:rsidRPr="00CB5E02">
        <w:t>Синельниківська</w:t>
      </w:r>
      <w:proofErr w:type="spellEnd"/>
      <w:r w:rsidRPr="00CB5E02">
        <w:t xml:space="preserve"> міська </w:t>
      </w:r>
      <w:r w:rsidR="00AF08B2" w:rsidRPr="00CB5E02">
        <w:rPr>
          <w:bCs/>
        </w:rPr>
        <w:t>територіальна громада</w:t>
      </w:r>
      <w:r w:rsidRPr="00CB5E02">
        <w:t xml:space="preserve"> – 96,</w:t>
      </w:r>
      <w:r w:rsidR="00FC4087" w:rsidRPr="00CB5E02">
        <w:t>2</w:t>
      </w:r>
      <w:r w:rsidRPr="00CB5E02">
        <w:t> тис. грн);</w:t>
      </w:r>
    </w:p>
    <w:p w:rsidR="00800075" w:rsidRPr="00CB5E02" w:rsidRDefault="009B3403" w:rsidP="009B3403">
      <w:pPr>
        <w:pStyle w:val="af8"/>
        <w:ind w:left="0" w:firstLine="709"/>
        <w:jc w:val="both"/>
        <w:rPr>
          <w:bCs/>
          <w:lang w:val="uk-UA"/>
        </w:rPr>
      </w:pPr>
      <w:r w:rsidRPr="00CB5E02">
        <w:rPr>
          <w:lang w:val="uk-UA"/>
        </w:rPr>
        <w:t>для забезпечення надання комплексних соціальних послуг КЗ </w:t>
      </w:r>
      <w:r w:rsidRPr="00CB5E02">
        <w:rPr>
          <w:bCs/>
          <w:lang w:val="uk-UA"/>
        </w:rPr>
        <w:t xml:space="preserve">“Центр соціальної підтримки “Добре </w:t>
      </w:r>
      <w:proofErr w:type="spellStart"/>
      <w:r w:rsidRPr="00CB5E02">
        <w:rPr>
          <w:bCs/>
          <w:lang w:val="uk-UA"/>
        </w:rPr>
        <w:t>вдом</w:t>
      </w:r>
      <w:proofErr w:type="spellEnd"/>
      <w:r w:rsidRPr="00CB5E02">
        <w:rPr>
          <w:bCs/>
          <w:lang w:val="uk-UA"/>
        </w:rPr>
        <w:t xml:space="preserve">аˮ ДОРˮ </w:t>
      </w:r>
      <w:r w:rsidRPr="00CB5E02">
        <w:rPr>
          <w:lang w:val="uk-UA"/>
        </w:rPr>
        <w:t>–</w:t>
      </w:r>
      <w:r w:rsidRPr="00CB5E02">
        <w:rPr>
          <w:bCs/>
          <w:lang w:val="uk-UA"/>
        </w:rPr>
        <w:t xml:space="preserve"> 110,0 тис. грн (</w:t>
      </w:r>
      <w:proofErr w:type="spellStart"/>
      <w:r w:rsidRPr="00CB5E02">
        <w:rPr>
          <w:bCs/>
          <w:lang w:val="uk-UA"/>
        </w:rPr>
        <w:t>Любимівська</w:t>
      </w:r>
      <w:proofErr w:type="spellEnd"/>
      <w:r w:rsidRPr="00CB5E02">
        <w:rPr>
          <w:bCs/>
          <w:lang w:val="uk-UA"/>
        </w:rPr>
        <w:t xml:space="preserve"> сільська </w:t>
      </w:r>
      <w:r w:rsidR="00AF08B2" w:rsidRPr="00CB5E02">
        <w:rPr>
          <w:bCs/>
          <w:lang w:val="uk-UA"/>
        </w:rPr>
        <w:t>територіальна громада</w:t>
      </w:r>
      <w:r w:rsidRPr="00CB5E02">
        <w:rPr>
          <w:bCs/>
          <w:lang w:val="uk-UA"/>
        </w:rPr>
        <w:t xml:space="preserve"> – 80,0 тис. </w:t>
      </w:r>
      <w:proofErr w:type="spellStart"/>
      <w:r w:rsidRPr="00CB5E02">
        <w:rPr>
          <w:bCs/>
          <w:lang w:val="uk-UA"/>
        </w:rPr>
        <w:t>грн</w:t>
      </w:r>
      <w:proofErr w:type="spellEnd"/>
      <w:r w:rsidRPr="00CB5E02">
        <w:rPr>
          <w:bCs/>
          <w:lang w:val="uk-UA"/>
        </w:rPr>
        <w:t xml:space="preserve">, </w:t>
      </w:r>
      <w:proofErr w:type="spellStart"/>
      <w:r w:rsidRPr="00CB5E02">
        <w:rPr>
          <w:bCs/>
          <w:lang w:val="uk-UA"/>
        </w:rPr>
        <w:t>Чумаківська</w:t>
      </w:r>
      <w:proofErr w:type="spellEnd"/>
      <w:r w:rsidRPr="00CB5E02">
        <w:rPr>
          <w:bCs/>
          <w:lang w:val="uk-UA"/>
        </w:rPr>
        <w:t xml:space="preserve"> сільська </w:t>
      </w:r>
      <w:r w:rsidR="00AF08B2" w:rsidRPr="00CB5E02">
        <w:rPr>
          <w:bCs/>
          <w:lang w:val="uk-UA"/>
        </w:rPr>
        <w:t>територіальна громада</w:t>
      </w:r>
      <w:r w:rsidRPr="00CB5E02">
        <w:rPr>
          <w:bCs/>
          <w:lang w:val="uk-UA"/>
        </w:rPr>
        <w:t xml:space="preserve"> – 30,0 тис. грн).</w:t>
      </w:r>
    </w:p>
    <w:p w:rsidR="00800075" w:rsidRPr="00CB5E02" w:rsidRDefault="00800075" w:rsidP="00800075">
      <w:pPr>
        <w:pStyle w:val="af8"/>
        <w:ind w:left="0" w:firstLine="709"/>
        <w:jc w:val="both"/>
        <w:rPr>
          <w:bCs/>
          <w:lang w:val="uk-UA"/>
        </w:rPr>
      </w:pPr>
    </w:p>
    <w:p w:rsidR="00AF08B2" w:rsidRPr="00CB5E02" w:rsidRDefault="00800075" w:rsidP="00800075">
      <w:pPr>
        <w:pStyle w:val="af8"/>
        <w:ind w:left="0" w:firstLine="709"/>
        <w:jc w:val="both"/>
        <w:rPr>
          <w:bCs/>
          <w:lang w:val="uk-UA"/>
        </w:rPr>
      </w:pPr>
      <w:r w:rsidRPr="00CB5E02">
        <w:rPr>
          <w:bCs/>
          <w:lang w:val="uk-UA"/>
        </w:rPr>
        <w:t xml:space="preserve">2.2. </w:t>
      </w:r>
      <w:r w:rsidRPr="00CB5E02">
        <w:rPr>
          <w:lang w:val="uk-UA"/>
        </w:rPr>
        <w:t>За пропозицією головного розпорядника бюджетних коштів – департаменту охорони здоров’я облдержадміністрації</w:t>
      </w:r>
      <w:r w:rsidRPr="00CB5E02">
        <w:rPr>
          <w:color w:val="000000"/>
          <w:lang w:val="uk-UA"/>
        </w:rPr>
        <w:t xml:space="preserve"> </w:t>
      </w:r>
      <w:r w:rsidR="00AF08B2" w:rsidRPr="00CB5E02">
        <w:rPr>
          <w:bCs/>
          <w:lang w:val="uk-UA"/>
        </w:rPr>
        <w:t xml:space="preserve">відповідно </w:t>
      </w:r>
      <w:r w:rsidR="00CF54BE" w:rsidRPr="00CB5E02">
        <w:rPr>
          <w:bCs/>
          <w:lang w:val="uk-UA"/>
        </w:rPr>
        <w:t xml:space="preserve">до </w:t>
      </w:r>
      <w:r w:rsidR="00AF08B2" w:rsidRPr="00CB5E02">
        <w:rPr>
          <w:bCs/>
          <w:lang w:val="uk-UA"/>
        </w:rPr>
        <w:t xml:space="preserve">постанов Кабінету Міністрів України від 26.01.2021 року № 47 </w:t>
      </w:r>
      <w:r w:rsidR="00AF08B2" w:rsidRPr="00CB5E02">
        <w:rPr>
          <w:lang w:val="uk-UA"/>
        </w:rPr>
        <w:t>“</w:t>
      </w:r>
      <w:r w:rsidR="00AF08B2" w:rsidRPr="00CB5E02">
        <w:rPr>
          <w:bCs/>
          <w:lang w:val="uk-UA"/>
        </w:rPr>
        <w:t>Деякі питання надання у 2021 році субвенції з державного бюджету місцевим бюджетам на здійснення підтримки окремих закладів та заходів у системі охорони здоров’я</w:t>
      </w:r>
      <w:r w:rsidR="00AF08B2" w:rsidRPr="00CB5E02">
        <w:rPr>
          <w:lang w:val="uk-UA"/>
        </w:rPr>
        <w:t>”</w:t>
      </w:r>
      <w:r w:rsidR="00AF08B2" w:rsidRPr="00CB5E02">
        <w:rPr>
          <w:bCs/>
          <w:lang w:val="uk-UA"/>
        </w:rPr>
        <w:t xml:space="preserve"> (зі змінами) та від 31.03.2021 року № 333 </w:t>
      </w:r>
      <w:r w:rsidR="00AF08B2" w:rsidRPr="00CB5E02">
        <w:rPr>
          <w:lang w:val="uk-UA"/>
        </w:rPr>
        <w:t>“</w:t>
      </w:r>
      <w:r w:rsidR="00AF08B2" w:rsidRPr="00CB5E02">
        <w:rPr>
          <w:bCs/>
          <w:lang w:val="uk-UA"/>
        </w:rPr>
        <w:t xml:space="preserve">Питання фінансування у 2021 році закупівлі кисневих </w:t>
      </w:r>
      <w:proofErr w:type="spellStart"/>
      <w:r w:rsidR="00AF08B2" w:rsidRPr="00CB5E02">
        <w:rPr>
          <w:bCs/>
          <w:lang w:val="uk-UA"/>
        </w:rPr>
        <w:t>концентраторівˮ</w:t>
      </w:r>
      <w:proofErr w:type="spellEnd"/>
      <w:r w:rsidR="00AF08B2" w:rsidRPr="00CB5E02">
        <w:rPr>
          <w:bCs/>
          <w:i/>
          <w:lang w:val="uk-UA"/>
        </w:rPr>
        <w:t xml:space="preserve"> </w:t>
      </w:r>
      <w:r w:rsidR="00AF08B2" w:rsidRPr="00CB5E02">
        <w:rPr>
          <w:bCs/>
          <w:lang w:val="uk-UA"/>
        </w:rPr>
        <w:t xml:space="preserve">кошти субвенції з державного бюджету на здійснення підтримки окремих закладів та заходів у системі охорони здоров’я на загальну суму 56 979,0 тис. грн </w:t>
      </w:r>
      <w:r w:rsidR="005B1150" w:rsidRPr="00CB5E02">
        <w:rPr>
          <w:bCs/>
          <w:lang w:val="uk-UA"/>
        </w:rPr>
        <w:t>направити</w:t>
      </w:r>
      <w:r w:rsidR="00AF08B2" w:rsidRPr="00CB5E02">
        <w:rPr>
          <w:bCs/>
          <w:lang w:val="uk-UA"/>
        </w:rPr>
        <w:t xml:space="preserve"> місцевим бюджетам на закупівлю кисневих концентраторів та/або забезпечення централізованою подачею кисню ліжкового фонду закладів охорони здоров’я, які надають стаціонарну медичну допомогу пацієнтам з гострою респіраторною хворобою COVID-19, спричиненою </w:t>
      </w:r>
      <w:proofErr w:type="spellStart"/>
      <w:r w:rsidR="00AF08B2" w:rsidRPr="00CB5E02">
        <w:rPr>
          <w:bCs/>
          <w:lang w:val="uk-UA"/>
        </w:rPr>
        <w:t>коронавірусом</w:t>
      </w:r>
      <w:proofErr w:type="spellEnd"/>
      <w:r w:rsidR="00AF08B2" w:rsidRPr="00CB5E02">
        <w:rPr>
          <w:bCs/>
          <w:lang w:val="uk-UA"/>
        </w:rPr>
        <w:t xml:space="preserve"> SARS-CoV-2.</w:t>
      </w:r>
    </w:p>
    <w:p w:rsidR="00101015" w:rsidRPr="00CB5E02" w:rsidRDefault="00101015" w:rsidP="00800075">
      <w:pPr>
        <w:pStyle w:val="af8"/>
        <w:ind w:left="0" w:firstLine="709"/>
        <w:jc w:val="both"/>
        <w:rPr>
          <w:lang w:val="uk-UA"/>
        </w:rPr>
      </w:pPr>
    </w:p>
    <w:p w:rsidR="00101015" w:rsidRPr="00CB5E02" w:rsidRDefault="00AF08B2" w:rsidP="00AF08B2">
      <w:pPr>
        <w:pStyle w:val="af8"/>
        <w:ind w:left="0" w:firstLine="709"/>
        <w:jc w:val="both"/>
        <w:rPr>
          <w:lang w:val="uk-UA"/>
        </w:rPr>
      </w:pPr>
      <w:r w:rsidRPr="00CB5E02">
        <w:rPr>
          <w:bCs/>
          <w:lang w:val="uk-UA"/>
        </w:rPr>
        <w:t>2.</w:t>
      </w:r>
      <w:r w:rsidR="00101015" w:rsidRPr="00CB5E02">
        <w:rPr>
          <w:bCs/>
          <w:lang w:val="uk-UA"/>
        </w:rPr>
        <w:t>3</w:t>
      </w:r>
      <w:r w:rsidRPr="00CB5E02">
        <w:rPr>
          <w:bCs/>
          <w:lang w:val="uk-UA"/>
        </w:rPr>
        <w:t xml:space="preserve">. </w:t>
      </w:r>
      <w:r w:rsidRPr="00CB5E02">
        <w:rPr>
          <w:lang w:val="uk-UA"/>
        </w:rPr>
        <w:t xml:space="preserve">За пропозицією головного розпорядника бюджетних коштів – </w:t>
      </w:r>
      <w:r w:rsidR="00101015" w:rsidRPr="00CB5E02">
        <w:rPr>
          <w:lang w:val="uk-UA"/>
        </w:rPr>
        <w:t>обласної ради:</w:t>
      </w:r>
    </w:p>
    <w:p w:rsidR="00101015" w:rsidRPr="00CB5E02" w:rsidRDefault="00101015" w:rsidP="00101015">
      <w:pPr>
        <w:pStyle w:val="af8"/>
        <w:ind w:left="0" w:firstLine="720"/>
        <w:jc w:val="both"/>
        <w:rPr>
          <w:lang w:val="uk-UA"/>
        </w:rPr>
      </w:pPr>
      <w:r w:rsidRPr="00CB5E02">
        <w:rPr>
          <w:lang w:val="uk-UA"/>
        </w:rPr>
        <w:t xml:space="preserve">здійснити перерозподіл коштів субвенції </w:t>
      </w:r>
      <w:r w:rsidRPr="00CB5E02">
        <w:rPr>
          <w:color w:val="000000"/>
          <w:lang w:val="uk-UA"/>
        </w:rPr>
        <w:t xml:space="preserve">з обласного бюджету бюджетам територіальних громад </w:t>
      </w:r>
      <w:r w:rsidRPr="00CB5E02">
        <w:rPr>
          <w:lang w:val="uk-UA"/>
        </w:rPr>
        <w:t>на виконання доручень виборців депутатами обласної ради у 2021 році</w:t>
      </w:r>
      <w:r w:rsidRPr="00CB5E02">
        <w:rPr>
          <w:color w:val="000000"/>
          <w:lang w:val="uk-UA"/>
        </w:rPr>
        <w:t xml:space="preserve"> </w:t>
      </w:r>
      <w:r w:rsidR="001F4948" w:rsidRPr="00CB5E02">
        <w:rPr>
          <w:color w:val="000000"/>
          <w:lang w:val="uk-UA"/>
        </w:rPr>
        <w:t xml:space="preserve">на </w:t>
      </w:r>
      <w:r w:rsidR="000420FF" w:rsidRPr="00CB5E02">
        <w:rPr>
          <w:color w:val="000000"/>
          <w:lang w:val="uk-UA"/>
        </w:rPr>
        <w:t xml:space="preserve">загальну суму </w:t>
      </w:r>
      <w:r w:rsidR="001F4948" w:rsidRPr="00CB5E02">
        <w:rPr>
          <w:bCs/>
          <w:lang w:val="uk-UA"/>
        </w:rPr>
        <w:t xml:space="preserve">640,0 тис. грн </w:t>
      </w:r>
      <w:r w:rsidRPr="00CB5E02">
        <w:rPr>
          <w:lang w:val="uk-UA"/>
        </w:rPr>
        <w:t xml:space="preserve">між </w:t>
      </w:r>
      <w:r w:rsidRPr="00CB5E02">
        <w:rPr>
          <w:rFonts w:eastAsia="Arial Unicode MS"/>
          <w:bCs/>
          <w:color w:val="000000"/>
          <w:lang w:val="uk-UA"/>
        </w:rPr>
        <w:t xml:space="preserve">обласною радою та головними </w:t>
      </w:r>
      <w:r w:rsidRPr="00CB5E02">
        <w:rPr>
          <w:lang w:val="uk-UA"/>
        </w:rPr>
        <w:t>розпорядниками коштів обласного бюджету згідно з пропозиціями депутатів обласної ради</w:t>
      </w:r>
      <w:r w:rsidR="00B2417E" w:rsidRPr="00CB5E02">
        <w:rPr>
          <w:lang w:val="uk-UA"/>
        </w:rPr>
        <w:t>, погодженими на засіданні</w:t>
      </w:r>
      <w:r w:rsidR="00B2417E" w:rsidRPr="00CB5E02">
        <w:rPr>
          <w:bCs/>
          <w:lang w:val="uk-UA"/>
        </w:rPr>
        <w:t xml:space="preserve"> постійної комісії </w:t>
      </w:r>
      <w:r w:rsidR="00B2417E" w:rsidRPr="00CB5E02">
        <w:rPr>
          <w:lang w:val="uk-UA"/>
        </w:rPr>
        <w:t>з питань соціально-економічного розвитку області, бюджету і фінансів 28 липня 2021 року;</w:t>
      </w:r>
    </w:p>
    <w:p w:rsidR="00AD558A" w:rsidRPr="00CB5E02" w:rsidRDefault="00AD558A" w:rsidP="00101015">
      <w:pPr>
        <w:pStyle w:val="af8"/>
        <w:ind w:left="0" w:firstLine="720"/>
        <w:jc w:val="both"/>
        <w:rPr>
          <w:bCs/>
          <w:lang w:val="uk-UA"/>
        </w:rPr>
      </w:pPr>
      <w:r w:rsidRPr="00CB5E02">
        <w:rPr>
          <w:bCs/>
          <w:lang w:val="uk-UA"/>
        </w:rPr>
        <w:t xml:space="preserve">врахувати </w:t>
      </w:r>
      <w:r w:rsidR="00CB720A" w:rsidRPr="00CB5E02">
        <w:rPr>
          <w:bCs/>
          <w:lang w:val="uk-UA"/>
        </w:rPr>
        <w:t xml:space="preserve">додатковий </w:t>
      </w:r>
      <w:r w:rsidRPr="00CB5E02">
        <w:rPr>
          <w:bCs/>
          <w:lang w:val="uk-UA"/>
        </w:rPr>
        <w:t xml:space="preserve">розподіл коштів субвенції з обласного бюджету бюджетам територіальних громад на виконання доручень виборців депутатами обласної ради у 2021 році </w:t>
      </w:r>
      <w:r w:rsidR="00CB720A" w:rsidRPr="00CB5E02">
        <w:rPr>
          <w:bCs/>
          <w:lang w:val="uk-UA"/>
        </w:rPr>
        <w:t xml:space="preserve">на загальну суму 30 000,0 тис. </w:t>
      </w:r>
      <w:proofErr w:type="spellStart"/>
      <w:r w:rsidR="00CB720A" w:rsidRPr="00CB5E02">
        <w:rPr>
          <w:bCs/>
          <w:lang w:val="uk-UA"/>
        </w:rPr>
        <w:t>грн</w:t>
      </w:r>
      <w:proofErr w:type="spellEnd"/>
      <w:r w:rsidR="00CB720A" w:rsidRPr="00CB5E02">
        <w:rPr>
          <w:bCs/>
          <w:lang w:val="uk-UA"/>
        </w:rPr>
        <w:t xml:space="preserve"> </w:t>
      </w:r>
      <w:r w:rsidRPr="00CB5E02">
        <w:rPr>
          <w:bCs/>
          <w:lang w:val="uk-UA"/>
        </w:rPr>
        <w:t>в розрізі міських, селищних та сільських територіальних громад;</w:t>
      </w:r>
    </w:p>
    <w:p w:rsidR="006175E8" w:rsidRPr="00CB5E02" w:rsidRDefault="006175E8" w:rsidP="00101015">
      <w:pPr>
        <w:pStyle w:val="af8"/>
        <w:ind w:left="0" w:firstLine="720"/>
        <w:jc w:val="both"/>
        <w:rPr>
          <w:bCs/>
          <w:lang w:val="uk-UA"/>
        </w:rPr>
      </w:pPr>
    </w:p>
    <w:p w:rsidR="006175E8" w:rsidRPr="00CB5E02" w:rsidRDefault="006175E8" w:rsidP="00101015">
      <w:pPr>
        <w:pStyle w:val="af8"/>
        <w:ind w:left="0" w:firstLine="720"/>
        <w:jc w:val="both"/>
        <w:rPr>
          <w:bCs/>
          <w:lang w:val="uk-UA"/>
        </w:rPr>
      </w:pPr>
    </w:p>
    <w:p w:rsidR="00D93108" w:rsidRPr="00CB5E02" w:rsidRDefault="00D93108" w:rsidP="00101015">
      <w:pPr>
        <w:pStyle w:val="af8"/>
        <w:ind w:left="0" w:firstLine="720"/>
        <w:jc w:val="both"/>
        <w:rPr>
          <w:bCs/>
          <w:lang w:val="uk-UA"/>
        </w:rPr>
      </w:pPr>
    </w:p>
    <w:p w:rsidR="006175E8" w:rsidRPr="00CB5E02" w:rsidRDefault="006175E8" w:rsidP="00101015">
      <w:pPr>
        <w:pStyle w:val="af8"/>
        <w:ind w:left="0" w:firstLine="720"/>
        <w:jc w:val="both"/>
        <w:rPr>
          <w:lang w:val="uk-UA"/>
        </w:rPr>
      </w:pPr>
      <w:r w:rsidRPr="00CB5E02">
        <w:rPr>
          <w:bCs/>
          <w:lang w:val="uk-UA"/>
        </w:rPr>
        <w:t xml:space="preserve">в межах загального ресурсу здійснити перерозподіл планових призначень видатків обласного бюджету, а саме: </w:t>
      </w:r>
      <w:r w:rsidRPr="00CB5E02">
        <w:rPr>
          <w:lang w:val="uk-UA"/>
        </w:rPr>
        <w:t xml:space="preserve">по регіональній міжгалузевій Програмі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на 2013-2023 роки (зі змінами) за КПКВ 0117670 </w:t>
      </w:r>
      <w:proofErr w:type="spellStart"/>
      <w:r w:rsidRPr="00CB5E02">
        <w:rPr>
          <w:lang w:val="uk-UA"/>
        </w:rPr>
        <w:t>„Внески</w:t>
      </w:r>
      <w:proofErr w:type="spellEnd"/>
      <w:r w:rsidRPr="00CB5E02">
        <w:rPr>
          <w:lang w:val="uk-UA"/>
        </w:rPr>
        <w:t xml:space="preserve"> до статутного капіталу суб’єктів господарювання” </w:t>
      </w:r>
      <w:r w:rsidRPr="00CB5E02">
        <w:rPr>
          <w:bCs/>
          <w:lang w:val="uk-UA"/>
        </w:rPr>
        <w:t>збільшити видатки</w:t>
      </w:r>
      <w:r w:rsidRPr="00CB5E02">
        <w:rPr>
          <w:sz w:val="27"/>
          <w:szCs w:val="27"/>
          <w:lang w:val="uk-UA"/>
        </w:rPr>
        <w:t xml:space="preserve"> </w:t>
      </w:r>
      <w:r w:rsidRPr="00CB5E02">
        <w:rPr>
          <w:lang w:val="uk-UA"/>
        </w:rPr>
        <w:t xml:space="preserve">по </w:t>
      </w:r>
      <w:r w:rsidRPr="00CB5E02">
        <w:rPr>
          <w:bCs/>
          <w:lang w:val="uk-UA"/>
        </w:rPr>
        <w:t>комунальному підприємству</w:t>
      </w:r>
      <w:r w:rsidR="0092113F" w:rsidRPr="00CB5E02">
        <w:rPr>
          <w:bCs/>
          <w:lang w:val="uk-UA"/>
        </w:rPr>
        <w:t xml:space="preserve"> </w:t>
      </w:r>
      <w:r w:rsidRPr="00CB5E02">
        <w:rPr>
          <w:lang w:val="uk-UA"/>
        </w:rPr>
        <w:t>“</w:t>
      </w:r>
      <w:r w:rsidRPr="00CB5E02">
        <w:rPr>
          <w:bCs/>
          <w:lang w:val="uk-UA"/>
        </w:rPr>
        <w:t>Єдина обласна театрально-концертна дирекція” Дніпропетровської обласної ради” на суму 2 32</w:t>
      </w:r>
      <w:r w:rsidR="00CB38C5" w:rsidRPr="00CB5E02">
        <w:rPr>
          <w:bCs/>
          <w:lang w:val="uk-UA"/>
        </w:rPr>
        <w:t>5</w:t>
      </w:r>
      <w:r w:rsidRPr="00CB5E02">
        <w:rPr>
          <w:bCs/>
          <w:lang w:val="uk-UA"/>
        </w:rPr>
        <w:t xml:space="preserve">,0 тис. </w:t>
      </w:r>
      <w:proofErr w:type="spellStart"/>
      <w:r w:rsidRPr="00CB5E02">
        <w:rPr>
          <w:bCs/>
          <w:lang w:val="uk-UA"/>
        </w:rPr>
        <w:t>грн</w:t>
      </w:r>
      <w:proofErr w:type="spellEnd"/>
      <w:r w:rsidRPr="00CB5E02">
        <w:rPr>
          <w:bCs/>
          <w:lang w:val="uk-UA"/>
        </w:rPr>
        <w:t xml:space="preserve"> та по комунальному підприємству </w:t>
      </w:r>
      <w:r w:rsidRPr="00CB5E02">
        <w:rPr>
          <w:lang w:val="uk-UA"/>
        </w:rPr>
        <w:t>“</w:t>
      </w:r>
      <w:r w:rsidRPr="00CB5E02">
        <w:rPr>
          <w:bCs/>
          <w:spacing w:val="-6"/>
          <w:lang w:val="uk-UA"/>
        </w:rPr>
        <w:t xml:space="preserve">Центр підтримки малого та середнього бізнесу” </w:t>
      </w:r>
      <w:r w:rsidRPr="00CB5E02">
        <w:rPr>
          <w:bCs/>
          <w:lang w:val="uk-UA"/>
        </w:rPr>
        <w:t>Дніпропетровської обласної ради</w:t>
      </w:r>
      <w:r w:rsidRPr="00CB5E02">
        <w:rPr>
          <w:bCs/>
          <w:spacing w:val="-6"/>
          <w:lang w:val="uk-UA"/>
        </w:rPr>
        <w:t xml:space="preserve">” </w:t>
      </w:r>
      <w:r w:rsidRPr="00CB5E02">
        <w:rPr>
          <w:bCs/>
          <w:lang w:val="uk-UA"/>
        </w:rPr>
        <w:t xml:space="preserve">на суму 1 840,0 тис. </w:t>
      </w:r>
      <w:proofErr w:type="spellStart"/>
      <w:r w:rsidRPr="00CB5E02">
        <w:rPr>
          <w:bCs/>
          <w:lang w:val="uk-UA"/>
        </w:rPr>
        <w:t>грн</w:t>
      </w:r>
      <w:proofErr w:type="spellEnd"/>
      <w:r w:rsidRPr="00CB5E02">
        <w:rPr>
          <w:bCs/>
          <w:lang w:val="uk-UA"/>
        </w:rPr>
        <w:t xml:space="preserve"> за рахунок відповідного зменшення видатків </w:t>
      </w:r>
      <w:r w:rsidRPr="00CB5E02">
        <w:rPr>
          <w:lang w:val="uk-UA"/>
        </w:rPr>
        <w:t xml:space="preserve">по </w:t>
      </w:r>
      <w:r w:rsidRPr="00CB5E02">
        <w:rPr>
          <w:bCs/>
          <w:lang w:val="uk-UA"/>
        </w:rPr>
        <w:t xml:space="preserve">комунальному підприємству Дніпропетровської обласної ради </w:t>
      </w:r>
      <w:proofErr w:type="spellStart"/>
      <w:r w:rsidRPr="00CB5E02">
        <w:rPr>
          <w:bCs/>
          <w:lang w:val="uk-UA"/>
        </w:rPr>
        <w:t>„Аульський</w:t>
      </w:r>
      <w:proofErr w:type="spellEnd"/>
      <w:r w:rsidRPr="00CB5E02">
        <w:rPr>
          <w:bCs/>
          <w:lang w:val="uk-UA"/>
        </w:rPr>
        <w:t xml:space="preserve"> водовід” на суму </w:t>
      </w:r>
      <w:r w:rsidRPr="00CB5E02">
        <w:rPr>
          <w:bCs/>
          <w:lang w:val="uk-UA"/>
        </w:rPr>
        <w:br/>
        <w:t xml:space="preserve">4 165,0 тис. </w:t>
      </w:r>
      <w:proofErr w:type="spellStart"/>
      <w:r w:rsidRPr="00CB5E02">
        <w:rPr>
          <w:bCs/>
          <w:lang w:val="uk-UA"/>
        </w:rPr>
        <w:t>грн</w:t>
      </w:r>
      <w:proofErr w:type="spellEnd"/>
      <w:r w:rsidRPr="00CB5E02">
        <w:rPr>
          <w:bCs/>
          <w:lang w:val="uk-UA"/>
        </w:rPr>
        <w:t>;</w:t>
      </w:r>
    </w:p>
    <w:p w:rsidR="00274519" w:rsidRPr="00CB5E02" w:rsidRDefault="006175E8" w:rsidP="00101015">
      <w:pPr>
        <w:pStyle w:val="af8"/>
        <w:ind w:left="0" w:firstLine="720"/>
        <w:jc w:val="both"/>
        <w:rPr>
          <w:bCs/>
          <w:lang w:val="uk-UA"/>
        </w:rPr>
      </w:pPr>
      <w:r w:rsidRPr="00CB5E02">
        <w:rPr>
          <w:bCs/>
          <w:lang w:val="uk-UA"/>
        </w:rPr>
        <w:t xml:space="preserve">в межах загального ресурсу </w:t>
      </w:r>
      <w:r w:rsidR="00B916A4" w:rsidRPr="00CB5E02">
        <w:rPr>
          <w:bCs/>
          <w:lang w:val="uk-UA"/>
        </w:rPr>
        <w:t>з</w:t>
      </w:r>
      <w:r w:rsidR="00101015" w:rsidRPr="00CB5E02">
        <w:rPr>
          <w:bCs/>
          <w:lang w:val="uk-UA"/>
        </w:rPr>
        <w:t>більш</w:t>
      </w:r>
      <w:r w:rsidR="00B916A4" w:rsidRPr="00CB5E02">
        <w:rPr>
          <w:bCs/>
          <w:lang w:val="uk-UA"/>
        </w:rPr>
        <w:t>ити</w:t>
      </w:r>
      <w:r w:rsidR="00101015" w:rsidRPr="00CB5E02">
        <w:rPr>
          <w:bCs/>
          <w:lang w:val="uk-UA"/>
        </w:rPr>
        <w:t xml:space="preserve"> видатки </w:t>
      </w:r>
      <w:r w:rsidR="00274519" w:rsidRPr="00CB5E02">
        <w:rPr>
          <w:bCs/>
          <w:lang w:val="uk-UA"/>
        </w:rPr>
        <w:t>субвенції з обласного бюджету до місцевих бюджетів на фінансування переможців обласного конкурсу проєктів і програм розвитку місцевого самоврядування</w:t>
      </w:r>
      <w:r w:rsidR="00734D4C" w:rsidRPr="00CB5E02">
        <w:rPr>
          <w:bCs/>
          <w:lang w:val="uk-UA"/>
        </w:rPr>
        <w:t xml:space="preserve"> </w:t>
      </w:r>
      <w:r w:rsidR="00734D4C" w:rsidRPr="00CB5E02">
        <w:rPr>
          <w:lang w:val="uk-UA"/>
        </w:rPr>
        <w:t xml:space="preserve">за </w:t>
      </w:r>
      <w:r w:rsidR="00C37C8B" w:rsidRPr="00CB5E02">
        <w:rPr>
          <w:lang w:val="uk-UA"/>
        </w:rPr>
        <w:br/>
      </w:r>
      <w:r w:rsidR="00734D4C" w:rsidRPr="00CB5E02">
        <w:rPr>
          <w:lang w:val="uk-UA"/>
        </w:rPr>
        <w:t>КПКВ</w:t>
      </w:r>
      <w:r w:rsidR="00274519" w:rsidRPr="00CB5E02">
        <w:rPr>
          <w:bCs/>
          <w:lang w:val="uk-UA"/>
        </w:rPr>
        <w:t xml:space="preserve"> </w:t>
      </w:r>
      <w:r w:rsidR="00734D4C" w:rsidRPr="00CB5E02">
        <w:rPr>
          <w:bCs/>
          <w:lang w:val="uk-UA"/>
        </w:rPr>
        <w:t xml:space="preserve">0119770 </w:t>
      </w:r>
      <w:r w:rsidR="00274519" w:rsidRPr="00CB5E02">
        <w:rPr>
          <w:bCs/>
          <w:lang w:val="uk-UA"/>
        </w:rPr>
        <w:t xml:space="preserve">на суму 4 000,0 тис. </w:t>
      </w:r>
      <w:proofErr w:type="spellStart"/>
      <w:r w:rsidR="00274519" w:rsidRPr="00CB5E02">
        <w:rPr>
          <w:bCs/>
          <w:lang w:val="uk-UA"/>
        </w:rPr>
        <w:t>грн</w:t>
      </w:r>
      <w:proofErr w:type="spellEnd"/>
      <w:r w:rsidR="00274519" w:rsidRPr="00CB5E02">
        <w:rPr>
          <w:bCs/>
          <w:lang w:val="uk-UA"/>
        </w:rPr>
        <w:t xml:space="preserve"> за рахунок зменшення планових призначень видатків обласного бюджету </w:t>
      </w:r>
      <w:r w:rsidR="00274519" w:rsidRPr="00CB5E02">
        <w:rPr>
          <w:lang w:val="uk-UA"/>
        </w:rPr>
        <w:t xml:space="preserve">по регіональній міжгалузевій Програмі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на 2013-2023 роки (зі змінами) за КПКВ 0117670 </w:t>
      </w:r>
      <w:proofErr w:type="spellStart"/>
      <w:r w:rsidR="00274519" w:rsidRPr="00CB5E02">
        <w:rPr>
          <w:lang w:val="uk-UA"/>
        </w:rPr>
        <w:t>„Внески</w:t>
      </w:r>
      <w:proofErr w:type="spellEnd"/>
      <w:r w:rsidR="00274519" w:rsidRPr="00CB5E02">
        <w:rPr>
          <w:lang w:val="uk-UA"/>
        </w:rPr>
        <w:t xml:space="preserve"> до статутного капіталу суб’єктів господарювання” по </w:t>
      </w:r>
      <w:r w:rsidR="00274519" w:rsidRPr="00CB5E02">
        <w:rPr>
          <w:bCs/>
          <w:lang w:val="uk-UA"/>
        </w:rPr>
        <w:t xml:space="preserve">комунальному підприємству Дніпропетровської обласної ради </w:t>
      </w:r>
      <w:proofErr w:type="spellStart"/>
      <w:r w:rsidR="00274519" w:rsidRPr="00CB5E02">
        <w:rPr>
          <w:bCs/>
          <w:lang w:val="uk-UA"/>
        </w:rPr>
        <w:t>„Аульський</w:t>
      </w:r>
      <w:proofErr w:type="spellEnd"/>
      <w:r w:rsidR="00274519" w:rsidRPr="00CB5E02">
        <w:rPr>
          <w:bCs/>
          <w:lang w:val="uk-UA"/>
        </w:rPr>
        <w:t xml:space="preserve"> водовід” на суму 4 000,0 тис. грн</w:t>
      </w:r>
      <w:r w:rsidR="008B1DF0" w:rsidRPr="00CB5E02">
        <w:rPr>
          <w:bCs/>
          <w:lang w:val="uk-UA"/>
        </w:rPr>
        <w:t>.</w:t>
      </w:r>
    </w:p>
    <w:p w:rsidR="00AF08B2" w:rsidRPr="00CB5E02" w:rsidRDefault="00AF08B2" w:rsidP="00800075">
      <w:pPr>
        <w:pStyle w:val="af8"/>
        <w:ind w:left="0" w:firstLine="709"/>
        <w:jc w:val="both"/>
        <w:rPr>
          <w:lang w:val="uk-UA"/>
        </w:rPr>
      </w:pPr>
    </w:p>
    <w:p w:rsidR="009261CF" w:rsidRPr="00CB5E02" w:rsidRDefault="00101015" w:rsidP="009261CF">
      <w:pPr>
        <w:spacing w:line="228" w:lineRule="auto"/>
        <w:ind w:firstLine="709"/>
        <w:jc w:val="both"/>
      </w:pPr>
      <w:r w:rsidRPr="00CB5E02">
        <w:rPr>
          <w:bCs/>
        </w:rPr>
        <w:t>2.</w:t>
      </w:r>
      <w:r w:rsidR="009261CF" w:rsidRPr="00CB5E02">
        <w:rPr>
          <w:bCs/>
        </w:rPr>
        <w:t>4</w:t>
      </w:r>
      <w:r w:rsidRPr="00CB5E02">
        <w:rPr>
          <w:bCs/>
        </w:rPr>
        <w:t xml:space="preserve">. </w:t>
      </w:r>
      <w:r w:rsidRPr="00CB5E02">
        <w:t xml:space="preserve">За пропозицією головного розпорядника бюджетних коштів – </w:t>
      </w:r>
      <w:r w:rsidR="009261CF" w:rsidRPr="00CB5E02">
        <w:t xml:space="preserve">департаменту освіти і науки облдержадміністрації: </w:t>
      </w:r>
    </w:p>
    <w:p w:rsidR="009261CF" w:rsidRPr="00CB5E02" w:rsidRDefault="00FF6577" w:rsidP="009261CF">
      <w:pPr>
        <w:spacing w:line="228" w:lineRule="auto"/>
        <w:ind w:firstLine="709"/>
        <w:jc w:val="both"/>
      </w:pPr>
      <w:r w:rsidRPr="00CB5E02">
        <w:t>зменшити</w:t>
      </w:r>
      <w:r w:rsidR="009261CF" w:rsidRPr="00CB5E02">
        <w:t xml:space="preserve"> бюджетн</w:t>
      </w:r>
      <w:r w:rsidRPr="00CB5E02">
        <w:t>і</w:t>
      </w:r>
      <w:r w:rsidR="009261CF" w:rsidRPr="00CB5E02">
        <w:t xml:space="preserve"> призначен</w:t>
      </w:r>
      <w:r w:rsidRPr="00CB5E02">
        <w:t>ня</w:t>
      </w:r>
      <w:r w:rsidR="009261CF" w:rsidRPr="00CB5E02">
        <w:t xml:space="preserve"> на суму економії коштів після проведення процедури закупівель через </w:t>
      </w:r>
      <w:r w:rsidR="00111B17" w:rsidRPr="00CB5E02">
        <w:t xml:space="preserve">електронну систему </w:t>
      </w:r>
      <w:r w:rsidR="00176402" w:rsidRPr="00CB5E02">
        <w:t xml:space="preserve">публічних </w:t>
      </w:r>
      <w:r w:rsidR="00111B17" w:rsidRPr="00CB5E02">
        <w:t xml:space="preserve">закупівель </w:t>
      </w:r>
      <w:proofErr w:type="spellStart"/>
      <w:r w:rsidR="009261CF" w:rsidRPr="00CB5E02">
        <w:t>Prozorro</w:t>
      </w:r>
      <w:proofErr w:type="spellEnd"/>
      <w:r w:rsidR="009261CF" w:rsidRPr="00CB5E02">
        <w:t xml:space="preserve"> по відповідним закладам освіти і </w:t>
      </w:r>
      <w:r w:rsidR="00A470D6" w:rsidRPr="00CB5E02">
        <w:t>спрямувати їх</w:t>
      </w:r>
      <w:r w:rsidR="009261CF" w:rsidRPr="00CB5E02">
        <w:t xml:space="preserve"> для виготовлення проектної документації, а саме:</w:t>
      </w:r>
      <w:r w:rsidR="00AD5BD3" w:rsidRPr="00CB5E02">
        <w:t xml:space="preserve"> </w:t>
      </w:r>
      <w:r w:rsidR="009261CF" w:rsidRPr="00CB5E02">
        <w:t xml:space="preserve">на капітальний ремонт частини каналізаційних мереж </w:t>
      </w:r>
      <w:r w:rsidR="009261CF" w:rsidRPr="00CB5E02">
        <w:rPr>
          <w:bCs/>
        </w:rPr>
        <w:t>–</w:t>
      </w:r>
      <w:r w:rsidR="009261CF" w:rsidRPr="00CB5E02">
        <w:t xml:space="preserve"> 116,2 тис. грн та капітальний ремонт покрівлі з утепленням навчального корпусу – 110,0</w:t>
      </w:r>
      <w:r w:rsidR="00AD5BD3" w:rsidRPr="00CB5E02">
        <w:t xml:space="preserve"> тис. грн КЗО “Ліцей “Синергія”, </w:t>
      </w:r>
      <w:r w:rsidR="009261CF" w:rsidRPr="00CB5E02">
        <w:t>капітальний ремонт покрівлі навчального корпусу Дніпропетровського обласного центру науково-технічної творчості та інформаційних технологій учн</w:t>
      </w:r>
      <w:r w:rsidR="00AD5BD3" w:rsidRPr="00CB5E02">
        <w:t xml:space="preserve">івської молоді – 241,6 тис. грн, </w:t>
      </w:r>
      <w:r w:rsidR="009261CF" w:rsidRPr="00CB5E02">
        <w:t>на виконання робіт по заміні вузла обліку газу та часткової заміни труб для КВЗО “Дніпровська Академія непе</w:t>
      </w:r>
      <w:r w:rsidR="00AD5BD3" w:rsidRPr="00CB5E02">
        <w:t>рервної освіти” – 24,5 тис. грн;</w:t>
      </w:r>
    </w:p>
    <w:p w:rsidR="009261CF" w:rsidRPr="00CB5E02" w:rsidRDefault="009261CF" w:rsidP="009261CF">
      <w:pPr>
        <w:spacing w:line="228" w:lineRule="auto"/>
        <w:ind w:firstLine="709"/>
        <w:jc w:val="both"/>
      </w:pPr>
      <w:r w:rsidRPr="00CB5E02">
        <w:t>в межах планових призначень, передбачених на завершення робіт по капітальному ремонту мережі внутрішнього пожежогасіння, автоматичної пожежної сигналізації, захисту від блискавки Дніпропетровського фахового коледжу спорту, врах</w:t>
      </w:r>
      <w:r w:rsidR="00AD5BD3" w:rsidRPr="00CB5E02">
        <w:t>увати</w:t>
      </w:r>
      <w:r w:rsidRPr="00CB5E02">
        <w:t xml:space="preserve"> кошти на коригування </w:t>
      </w:r>
      <w:proofErr w:type="spellStart"/>
      <w:r w:rsidRPr="00CB5E02">
        <w:t>про</w:t>
      </w:r>
      <w:r w:rsidR="00A70C46" w:rsidRPr="00CB5E02">
        <w:t>є</w:t>
      </w:r>
      <w:r w:rsidRPr="00CB5E02">
        <w:t>ктної</w:t>
      </w:r>
      <w:proofErr w:type="spellEnd"/>
      <w:r w:rsidRPr="00CB5E02">
        <w:t xml:space="preserve"> документації для здійснення підключення до діючої мережі водопостачання в сумі 30,0 тис. грн.</w:t>
      </w:r>
    </w:p>
    <w:p w:rsidR="00101015" w:rsidRPr="00CB5E02" w:rsidRDefault="00101015" w:rsidP="00101015">
      <w:pPr>
        <w:pStyle w:val="af8"/>
        <w:ind w:left="0" w:firstLine="709"/>
        <w:jc w:val="both"/>
        <w:rPr>
          <w:lang w:val="uk-UA"/>
        </w:rPr>
      </w:pPr>
    </w:p>
    <w:p w:rsidR="00D93108" w:rsidRPr="00CB5E02" w:rsidRDefault="00D93108" w:rsidP="00FF6577">
      <w:pPr>
        <w:spacing w:line="228" w:lineRule="auto"/>
        <w:ind w:firstLine="709"/>
        <w:jc w:val="both"/>
        <w:rPr>
          <w:bCs/>
        </w:rPr>
      </w:pPr>
    </w:p>
    <w:p w:rsidR="00D93108" w:rsidRPr="00CB5E02" w:rsidRDefault="00D93108" w:rsidP="00FF6577">
      <w:pPr>
        <w:spacing w:line="228" w:lineRule="auto"/>
        <w:ind w:firstLine="709"/>
        <w:jc w:val="both"/>
        <w:rPr>
          <w:bCs/>
        </w:rPr>
      </w:pPr>
    </w:p>
    <w:p w:rsidR="007D6751" w:rsidRPr="00CB5E02" w:rsidRDefault="007D6751" w:rsidP="00FF6577">
      <w:pPr>
        <w:spacing w:line="228" w:lineRule="auto"/>
        <w:ind w:firstLine="709"/>
        <w:jc w:val="both"/>
        <w:rPr>
          <w:bCs/>
        </w:rPr>
      </w:pPr>
    </w:p>
    <w:p w:rsidR="00FF6577" w:rsidRPr="00CB5E02" w:rsidRDefault="00101015" w:rsidP="00FF6577">
      <w:pPr>
        <w:spacing w:line="228" w:lineRule="auto"/>
        <w:ind w:firstLine="709"/>
        <w:jc w:val="both"/>
        <w:rPr>
          <w:bCs/>
        </w:rPr>
      </w:pPr>
      <w:r w:rsidRPr="00CB5E02">
        <w:rPr>
          <w:bCs/>
        </w:rPr>
        <w:t>2.</w:t>
      </w:r>
      <w:r w:rsidR="00616DD6" w:rsidRPr="00CB5E02">
        <w:rPr>
          <w:bCs/>
        </w:rPr>
        <w:t>5</w:t>
      </w:r>
      <w:r w:rsidRPr="00CB5E02">
        <w:rPr>
          <w:bCs/>
        </w:rPr>
        <w:t xml:space="preserve">. </w:t>
      </w:r>
      <w:r w:rsidRPr="00CB5E02">
        <w:t>За пропозицією головного розпорядника бюджетних коштів – департаменту охорони здоров’я облдержадміністрації</w:t>
      </w:r>
      <w:r w:rsidRPr="00CB5E02">
        <w:rPr>
          <w:color w:val="000000"/>
        </w:rPr>
        <w:t xml:space="preserve"> </w:t>
      </w:r>
      <w:r w:rsidR="00FF6577" w:rsidRPr="00CB5E02">
        <w:rPr>
          <w:bCs/>
        </w:rPr>
        <w:t xml:space="preserve">в межах загального ресурсу здійснити перерозподіл планових призначень видатків обласного бюджету, а саме: </w:t>
      </w:r>
    </w:p>
    <w:p w:rsidR="00FF6577" w:rsidRPr="00CB5E02" w:rsidRDefault="00256ABB" w:rsidP="00FF6577">
      <w:pPr>
        <w:spacing w:line="228" w:lineRule="auto"/>
        <w:ind w:firstLine="709"/>
        <w:jc w:val="both"/>
      </w:pPr>
      <w:r w:rsidRPr="00CB5E02">
        <w:rPr>
          <w:bCs/>
        </w:rPr>
        <w:t xml:space="preserve">збільшити видатки </w:t>
      </w:r>
      <w:r w:rsidR="006E149C" w:rsidRPr="00CB5E02">
        <w:t xml:space="preserve">на суму 820 тис. грн </w:t>
      </w:r>
      <w:r w:rsidR="00FF6577" w:rsidRPr="00CB5E02">
        <w:t>КП </w:t>
      </w:r>
      <w:r w:rsidR="00FF6577" w:rsidRPr="00CB5E02">
        <w:rPr>
          <w:bCs/>
        </w:rPr>
        <w:t>“</w:t>
      </w:r>
      <w:r w:rsidR="00FF6577" w:rsidRPr="00CB5E02">
        <w:t>Дніпропетровська обласна клінічна лікарня ім</w:t>
      </w:r>
      <w:proofErr w:type="spellStart"/>
      <w:r w:rsidR="00FF6577" w:rsidRPr="00CB5E02">
        <w:t>. І.І. Мечні</w:t>
      </w:r>
      <w:proofErr w:type="spellEnd"/>
      <w:r w:rsidR="00FF6577" w:rsidRPr="00CB5E02">
        <w:t>кова</w:t>
      </w:r>
      <w:r w:rsidR="00FF6577" w:rsidRPr="00CB5E02">
        <w:rPr>
          <w:bCs/>
        </w:rPr>
        <w:t>”</w:t>
      </w:r>
      <w:r w:rsidR="00FF6577" w:rsidRPr="00CB5E02">
        <w:t xml:space="preserve"> для виготовлення проектно-кошторисної документації з реконструкції мережі </w:t>
      </w:r>
      <w:proofErr w:type="spellStart"/>
      <w:r w:rsidR="00FF6577" w:rsidRPr="00CB5E02">
        <w:t>киснепостачання</w:t>
      </w:r>
      <w:proofErr w:type="spellEnd"/>
      <w:r w:rsidR="00FF6577" w:rsidRPr="00CB5E02">
        <w:t xml:space="preserve"> за рахунок відповідного зменшення видатків на капітальний ремонт автоматичної пожежної сигналізації в новому хірургічному корпусі </w:t>
      </w:r>
      <w:r w:rsidR="006E149C" w:rsidRPr="00CB5E02">
        <w:t>на суму</w:t>
      </w:r>
      <w:r w:rsidR="00FF6577" w:rsidRPr="00CB5E02">
        <w:t xml:space="preserve"> 820 тис. грн;</w:t>
      </w:r>
    </w:p>
    <w:p w:rsidR="00101015" w:rsidRPr="00CB5E02" w:rsidRDefault="006E149C" w:rsidP="00FF6577">
      <w:pPr>
        <w:pStyle w:val="af8"/>
        <w:ind w:left="0" w:firstLine="709"/>
        <w:jc w:val="both"/>
        <w:rPr>
          <w:bCs/>
          <w:lang w:val="uk-UA"/>
        </w:rPr>
      </w:pPr>
      <w:r w:rsidRPr="00CB5E02">
        <w:rPr>
          <w:bCs/>
          <w:lang w:val="uk-UA"/>
        </w:rPr>
        <w:t xml:space="preserve">збільшити видатки </w:t>
      </w:r>
      <w:r w:rsidRPr="00CB5E02">
        <w:rPr>
          <w:lang w:val="uk-UA"/>
        </w:rPr>
        <w:t xml:space="preserve">на суму 1 000,0 тис. грн </w:t>
      </w:r>
      <w:r w:rsidR="00FF6577" w:rsidRPr="00CB5E02">
        <w:rPr>
          <w:lang w:val="uk-UA"/>
        </w:rPr>
        <w:t>КП </w:t>
      </w:r>
      <w:r w:rsidR="00FF6577" w:rsidRPr="00CB5E02">
        <w:rPr>
          <w:bCs/>
          <w:lang w:val="uk-UA"/>
        </w:rPr>
        <w:t>“</w:t>
      </w:r>
      <w:r w:rsidR="00FF6577" w:rsidRPr="00CB5E02">
        <w:rPr>
          <w:lang w:val="uk-UA"/>
        </w:rPr>
        <w:t>Дніпропетровська обласна дитяча лікарня</w:t>
      </w:r>
      <w:r w:rsidR="00FF6577" w:rsidRPr="00CB5E02">
        <w:rPr>
          <w:bCs/>
          <w:lang w:val="uk-UA"/>
        </w:rPr>
        <w:t>” для реконструкції частини приміщень харчоблоку під фармаце</w:t>
      </w:r>
      <w:r w:rsidR="004B0B74">
        <w:rPr>
          <w:bCs/>
          <w:lang w:val="uk-UA"/>
        </w:rPr>
        <w:t>в</w:t>
      </w:r>
      <w:r w:rsidR="00FF6577" w:rsidRPr="00CB5E02">
        <w:rPr>
          <w:bCs/>
          <w:lang w:val="uk-UA"/>
        </w:rPr>
        <w:t xml:space="preserve">тичний склад за рахунок відповідного зменшення видатків на централізовану закупівлю медикаментів </w:t>
      </w:r>
      <w:r w:rsidRPr="00CB5E02">
        <w:rPr>
          <w:bCs/>
          <w:lang w:val="uk-UA"/>
        </w:rPr>
        <w:t xml:space="preserve">на суму </w:t>
      </w:r>
      <w:r w:rsidR="00FF6577" w:rsidRPr="00CB5E02">
        <w:rPr>
          <w:lang w:val="uk-UA"/>
        </w:rPr>
        <w:t>1 000,0 тис. грн</w:t>
      </w:r>
      <w:r w:rsidR="00FF6577" w:rsidRPr="00CB5E02">
        <w:rPr>
          <w:bCs/>
          <w:lang w:val="uk-UA"/>
        </w:rPr>
        <w:t>.</w:t>
      </w:r>
    </w:p>
    <w:p w:rsidR="006E149C" w:rsidRPr="00CB5E02" w:rsidRDefault="006E149C" w:rsidP="00FF6577">
      <w:pPr>
        <w:pStyle w:val="af8"/>
        <w:ind w:left="0" w:firstLine="709"/>
        <w:jc w:val="both"/>
        <w:rPr>
          <w:lang w:val="uk-UA"/>
        </w:rPr>
      </w:pPr>
      <w:bookmarkStart w:id="0" w:name="_GoBack"/>
      <w:bookmarkEnd w:id="0"/>
    </w:p>
    <w:p w:rsidR="00B016EC" w:rsidRPr="00CB5E02" w:rsidRDefault="00616DD6" w:rsidP="00B016EC">
      <w:pPr>
        <w:ind w:firstLine="709"/>
        <w:jc w:val="both"/>
      </w:pPr>
      <w:r w:rsidRPr="00CB5E02">
        <w:rPr>
          <w:bCs/>
        </w:rPr>
        <w:t>2.</w:t>
      </w:r>
      <w:r w:rsidR="00887EA7" w:rsidRPr="00CB5E02">
        <w:rPr>
          <w:bCs/>
        </w:rPr>
        <w:t>6</w:t>
      </w:r>
      <w:r w:rsidRPr="00CB5E02">
        <w:rPr>
          <w:bCs/>
        </w:rPr>
        <w:t xml:space="preserve">. </w:t>
      </w:r>
      <w:r w:rsidRPr="00CB5E02">
        <w:t xml:space="preserve">За пропозицією головного розпорядника бюджетних коштів – </w:t>
      </w:r>
      <w:r w:rsidR="00B016EC" w:rsidRPr="00CB5E02">
        <w:t xml:space="preserve">департаменту капітального будівництва облдержадміністрації: </w:t>
      </w:r>
    </w:p>
    <w:p w:rsidR="00B016EC" w:rsidRPr="00CB5E02" w:rsidRDefault="00B016EC" w:rsidP="00B016EC">
      <w:pPr>
        <w:ind w:firstLine="708"/>
        <w:jc w:val="both"/>
        <w:rPr>
          <w:bCs/>
        </w:rPr>
      </w:pPr>
      <w:r w:rsidRPr="00CB5E02">
        <w:rPr>
          <w:bCs/>
        </w:rPr>
        <w:t xml:space="preserve">змінити назву інвестиційного проєкту: з “Реконструкція аеровокзального комплексу Комунального підприємства “Міжнародний аеропорт Кривий Ріг” Криворізької міської ради за адресою: 50000, Дніпропетровська область, місто Кривий Ріг, АЕРОПОРТ (у т.ч. ПКД)” на “Капітальний ремонт будівлі аеровокзалу на 400 пас./год. Комунального підприємства “Міжнародний аеропорт Кривий Ріг” Криворізької міської  ради за адресою: Дніпропетровська обл., Криворізький район, с. Тернівка,  вулиця </w:t>
      </w:r>
      <w:proofErr w:type="spellStart"/>
      <w:r w:rsidRPr="00CB5E02">
        <w:rPr>
          <w:bCs/>
        </w:rPr>
        <w:t>Аерорухівська</w:t>
      </w:r>
      <w:proofErr w:type="spellEnd"/>
      <w:r w:rsidRPr="00CB5E02">
        <w:rPr>
          <w:bCs/>
        </w:rPr>
        <w:t>, будинок 8 (у т.ч. ПКД)</w:t>
      </w:r>
      <w:r w:rsidR="00AC584B" w:rsidRPr="00CB5E02">
        <w:rPr>
          <w:bCs/>
        </w:rPr>
        <w:t>”;</w:t>
      </w:r>
    </w:p>
    <w:p w:rsidR="00B016EC" w:rsidRPr="00CB5E02" w:rsidRDefault="00B016EC" w:rsidP="00B016EC">
      <w:pPr>
        <w:ind w:firstLine="708"/>
        <w:jc w:val="both"/>
      </w:pPr>
      <w:r w:rsidRPr="00CB5E02">
        <w:rPr>
          <w:bCs/>
        </w:rPr>
        <w:t>змін</w:t>
      </w:r>
      <w:r w:rsidR="00AC584B" w:rsidRPr="00CB5E02">
        <w:rPr>
          <w:bCs/>
        </w:rPr>
        <w:t>ити</w:t>
      </w:r>
      <w:r w:rsidRPr="00CB5E02">
        <w:rPr>
          <w:bCs/>
        </w:rPr>
        <w:t xml:space="preserve"> назву терит</w:t>
      </w:r>
      <w:r w:rsidR="00AC584B" w:rsidRPr="00CB5E02">
        <w:rPr>
          <w:bCs/>
        </w:rPr>
        <w:t>оріального розташування проєкту</w:t>
      </w:r>
      <w:r w:rsidR="00AC584B" w:rsidRPr="00CB5E02">
        <w:t xml:space="preserve"> </w:t>
      </w:r>
      <w:r w:rsidR="00AC584B" w:rsidRPr="00CB5E02">
        <w:rPr>
          <w:bCs/>
        </w:rPr>
        <w:t>“</w:t>
      </w:r>
      <w:r w:rsidR="00AC584B" w:rsidRPr="00CB5E02">
        <w:t>Будівництво малого групового будинку за адресою: Дніпропетровська область, Петропавлівський район, с. Петрівка, вул. Центральна в районі будинку 24 (у т.ч. ПКД)</w:t>
      </w:r>
      <w:r w:rsidR="00AC584B" w:rsidRPr="00CB5E02">
        <w:rPr>
          <w:bCs/>
        </w:rPr>
        <w:t xml:space="preserve">”: </w:t>
      </w:r>
      <w:r w:rsidRPr="00CB5E02">
        <w:t xml:space="preserve">з </w:t>
      </w:r>
      <w:r w:rsidRPr="00CB5E02">
        <w:rPr>
          <w:bCs/>
        </w:rPr>
        <w:t>“</w:t>
      </w:r>
      <w:proofErr w:type="spellStart"/>
      <w:r w:rsidRPr="00CB5E02">
        <w:t>Петропавлівська</w:t>
      </w:r>
      <w:proofErr w:type="spellEnd"/>
      <w:r w:rsidRPr="00CB5E02">
        <w:t xml:space="preserve"> селищна територіальна громада</w:t>
      </w:r>
      <w:r w:rsidR="00AC584B" w:rsidRPr="00CB5E02">
        <w:rPr>
          <w:bCs/>
        </w:rPr>
        <w:t xml:space="preserve">” </w:t>
      </w:r>
      <w:r w:rsidRPr="00CB5E02">
        <w:t xml:space="preserve">на </w:t>
      </w:r>
      <w:r w:rsidRPr="00CB5E02">
        <w:rPr>
          <w:bCs/>
        </w:rPr>
        <w:t>“</w:t>
      </w:r>
      <w:r w:rsidRPr="00CB5E02">
        <w:t>Миколаївська сільська територіальна громада</w:t>
      </w:r>
      <w:r w:rsidR="00AC584B" w:rsidRPr="00CB5E02">
        <w:rPr>
          <w:bCs/>
        </w:rPr>
        <w:t>”.</w:t>
      </w:r>
    </w:p>
    <w:p w:rsidR="00AF08B2" w:rsidRPr="00CB5E02" w:rsidRDefault="00AF08B2" w:rsidP="00800075">
      <w:pPr>
        <w:pStyle w:val="af8"/>
        <w:ind w:left="0" w:firstLine="709"/>
        <w:jc w:val="both"/>
        <w:rPr>
          <w:bCs/>
          <w:lang w:val="uk-UA"/>
        </w:rPr>
      </w:pPr>
    </w:p>
    <w:p w:rsidR="00800075" w:rsidRPr="00CB5E02" w:rsidRDefault="00800075" w:rsidP="00800075">
      <w:pPr>
        <w:pStyle w:val="a9"/>
        <w:spacing w:line="300" w:lineRule="exact"/>
        <w:rPr>
          <w:bCs/>
        </w:rPr>
      </w:pPr>
    </w:p>
    <w:p w:rsidR="00800075" w:rsidRPr="00CB5E02" w:rsidRDefault="00800075" w:rsidP="00800075">
      <w:pPr>
        <w:pStyle w:val="af8"/>
        <w:ind w:left="0" w:firstLine="709"/>
        <w:jc w:val="both"/>
        <w:rPr>
          <w:lang w:val="uk-UA"/>
        </w:rPr>
      </w:pPr>
      <w:r w:rsidRPr="00CB5E02">
        <w:rPr>
          <w:lang w:val="uk-UA"/>
        </w:rPr>
        <w:t xml:space="preserve">3. Департаменту фінансів облдержадміністрації (Шебеко) надати </w:t>
      </w:r>
      <w:proofErr w:type="spellStart"/>
      <w:r w:rsidRPr="00CB5E02">
        <w:rPr>
          <w:lang w:val="uk-UA"/>
        </w:rPr>
        <w:t>проєкт</w:t>
      </w:r>
      <w:proofErr w:type="spellEnd"/>
      <w:r w:rsidRPr="00CB5E02">
        <w:rPr>
          <w:lang w:val="uk-UA"/>
        </w:rPr>
        <w:t xml:space="preserve"> рішення обласної ради </w:t>
      </w:r>
      <w:proofErr w:type="spellStart"/>
      <w:r w:rsidRPr="00CB5E02">
        <w:rPr>
          <w:bCs/>
          <w:lang w:val="uk-UA"/>
        </w:rPr>
        <w:t>„</w:t>
      </w:r>
      <w:r w:rsidRPr="00CB5E02">
        <w:rPr>
          <w:lang w:val="uk-UA"/>
        </w:rPr>
        <w:t>Про</w:t>
      </w:r>
      <w:proofErr w:type="spellEnd"/>
      <w:r w:rsidRPr="00CB5E02">
        <w:rPr>
          <w:lang w:val="uk-UA"/>
        </w:rPr>
        <w:t xml:space="preserve"> внесення змін до рішення обласної ради від 23 грудня 2020 року № 11-3/VІІІ </w:t>
      </w:r>
      <w:proofErr w:type="spellStart"/>
      <w:r w:rsidRPr="00CB5E02">
        <w:rPr>
          <w:lang w:val="uk-UA"/>
        </w:rPr>
        <w:t>„Про</w:t>
      </w:r>
      <w:proofErr w:type="spellEnd"/>
      <w:r w:rsidRPr="00CB5E02">
        <w:rPr>
          <w:lang w:val="uk-UA"/>
        </w:rPr>
        <w:t xml:space="preserve"> обласний бюджет на 2021 рік</w:t>
      </w:r>
      <w:r w:rsidRPr="00CB5E02">
        <w:rPr>
          <w:bCs/>
          <w:lang w:val="uk-UA"/>
        </w:rPr>
        <w:t>”</w:t>
      </w:r>
      <w:r w:rsidRPr="00CB5E02">
        <w:rPr>
          <w:lang w:val="uk-UA"/>
        </w:rPr>
        <w:t xml:space="preserve"> з урахуванням змін на розгляд </w:t>
      </w:r>
      <w:r w:rsidR="00937888" w:rsidRPr="00CB5E02">
        <w:rPr>
          <w:lang w:val="uk-UA"/>
        </w:rPr>
        <w:t>сьомої</w:t>
      </w:r>
      <w:r w:rsidRPr="00CB5E02">
        <w:rPr>
          <w:lang w:val="uk-UA"/>
        </w:rPr>
        <w:t xml:space="preserve"> сесії Дніпропетровської обласної ради VIIІ скликання та рекомендувати обласній раді затвердити його.</w:t>
      </w:r>
    </w:p>
    <w:p w:rsidR="00732D16" w:rsidRPr="00CB5E02" w:rsidRDefault="00732D16" w:rsidP="00F375D8">
      <w:pPr>
        <w:pStyle w:val="a9"/>
        <w:spacing w:line="300" w:lineRule="exact"/>
        <w:rPr>
          <w:b/>
          <w:bCs/>
        </w:rPr>
      </w:pPr>
    </w:p>
    <w:p w:rsidR="007D6751" w:rsidRPr="00CB5E02" w:rsidRDefault="007D6751" w:rsidP="00F375D8">
      <w:pPr>
        <w:pStyle w:val="a9"/>
        <w:spacing w:line="300" w:lineRule="exact"/>
        <w:rPr>
          <w:b/>
          <w:bCs/>
        </w:rPr>
      </w:pPr>
    </w:p>
    <w:p w:rsidR="00F375D8" w:rsidRPr="00CB5E02" w:rsidRDefault="00F375D8" w:rsidP="00F375D8">
      <w:pPr>
        <w:pStyle w:val="a9"/>
        <w:spacing w:line="300" w:lineRule="exact"/>
        <w:jc w:val="center"/>
        <w:rPr>
          <w:b/>
          <w:bCs/>
        </w:rPr>
      </w:pPr>
      <w:r w:rsidRPr="00CB5E02">
        <w:rPr>
          <w:b/>
          <w:bCs/>
        </w:rPr>
        <w:t>Результати голосування:</w:t>
      </w:r>
    </w:p>
    <w:p w:rsidR="00F375D8" w:rsidRPr="00CB5E02" w:rsidRDefault="00F375D8" w:rsidP="00F375D8">
      <w:pPr>
        <w:pStyle w:val="a9"/>
        <w:spacing w:line="300" w:lineRule="exact"/>
        <w:jc w:val="center"/>
        <w:rPr>
          <w:b/>
          <w:bCs/>
        </w:rPr>
      </w:pPr>
    </w:p>
    <w:p w:rsidR="00F375D8" w:rsidRPr="00CB5E02" w:rsidRDefault="00F375D8" w:rsidP="00F375D8">
      <w:pPr>
        <w:pStyle w:val="a9"/>
        <w:ind w:left="2832" w:firstLine="708"/>
      </w:pPr>
      <w:r w:rsidRPr="00CB5E02">
        <w:t xml:space="preserve">за </w:t>
      </w:r>
      <w:r w:rsidRPr="00CB5E02">
        <w:tab/>
      </w:r>
      <w:r w:rsidRPr="00CB5E02">
        <w:tab/>
      </w:r>
      <w:r w:rsidRPr="00CB5E02">
        <w:tab/>
      </w:r>
      <w:r w:rsidR="00A4371E" w:rsidRPr="00CB5E02">
        <w:t xml:space="preserve">  9</w:t>
      </w:r>
    </w:p>
    <w:p w:rsidR="00F375D8" w:rsidRPr="00CB5E02" w:rsidRDefault="00F375D8" w:rsidP="00F375D8">
      <w:pPr>
        <w:ind w:left="2832" w:firstLine="720"/>
        <w:jc w:val="both"/>
      </w:pPr>
      <w:r w:rsidRPr="00CB5E02">
        <w:t>проти</w:t>
      </w:r>
      <w:r w:rsidRPr="00CB5E02">
        <w:tab/>
      </w:r>
      <w:r w:rsidRPr="00CB5E02">
        <w:tab/>
        <w:t xml:space="preserve">  -</w:t>
      </w:r>
    </w:p>
    <w:p w:rsidR="00F375D8" w:rsidRPr="00CB5E02" w:rsidRDefault="00F375D8" w:rsidP="00F375D8">
      <w:pPr>
        <w:ind w:left="2832" w:firstLine="720"/>
        <w:jc w:val="both"/>
      </w:pPr>
      <w:r w:rsidRPr="00CB5E02">
        <w:t xml:space="preserve">утримались </w:t>
      </w:r>
      <w:r w:rsidRPr="00CB5E02">
        <w:tab/>
        <w:t xml:space="preserve">  -</w:t>
      </w:r>
    </w:p>
    <w:p w:rsidR="001D0AD5" w:rsidRPr="00CB5E02" w:rsidRDefault="00F375D8" w:rsidP="00F375D8">
      <w:pPr>
        <w:ind w:left="2832" w:firstLine="720"/>
        <w:jc w:val="both"/>
      </w:pPr>
      <w:r w:rsidRPr="00CB5E02">
        <w:t xml:space="preserve">усього </w:t>
      </w:r>
      <w:r w:rsidRPr="00CB5E02">
        <w:tab/>
      </w:r>
      <w:r w:rsidRPr="00CB5E02">
        <w:tab/>
      </w:r>
      <w:r w:rsidR="00A4371E" w:rsidRPr="00CB5E02">
        <w:t xml:space="preserve">  9</w:t>
      </w:r>
    </w:p>
    <w:p w:rsidR="007D5C88" w:rsidRPr="00CB5E02" w:rsidRDefault="007D5C88" w:rsidP="00F375D8">
      <w:pPr>
        <w:ind w:left="2832" w:firstLine="720"/>
        <w:jc w:val="both"/>
      </w:pPr>
    </w:p>
    <w:p w:rsidR="007D5C88" w:rsidRPr="00CB5E02" w:rsidRDefault="007D5C88" w:rsidP="00F375D8">
      <w:pPr>
        <w:ind w:left="2832" w:firstLine="720"/>
        <w:jc w:val="both"/>
      </w:pPr>
    </w:p>
    <w:p w:rsidR="007D5C88" w:rsidRPr="00CB5E02" w:rsidRDefault="007D5C88" w:rsidP="00F375D8">
      <w:pPr>
        <w:ind w:left="2832" w:firstLine="720"/>
        <w:jc w:val="both"/>
      </w:pPr>
    </w:p>
    <w:p w:rsidR="00CE5361" w:rsidRPr="00CB5E02" w:rsidRDefault="00CE5361" w:rsidP="00F375D8">
      <w:pPr>
        <w:ind w:left="2832" w:firstLine="720"/>
        <w:jc w:val="both"/>
      </w:pPr>
    </w:p>
    <w:p w:rsidR="007D5C88" w:rsidRPr="00CB5E02" w:rsidRDefault="007D5C88" w:rsidP="007D5C88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CB5E02">
        <w:rPr>
          <w:b/>
          <w:bCs/>
          <w:u w:val="single"/>
          <w:shd w:val="clear" w:color="auto" w:fill="FFFFFF"/>
          <w:lang w:val="uk-UA"/>
        </w:rPr>
        <w:t>СЛУХАЛИ:</w:t>
      </w:r>
      <w:r w:rsidRPr="00CB5E02">
        <w:rPr>
          <w:b/>
          <w:bCs/>
          <w:shd w:val="clear" w:color="auto" w:fill="FFFFFF"/>
          <w:lang w:val="uk-UA"/>
        </w:rPr>
        <w:t xml:space="preserve"> </w:t>
      </w:r>
      <w:r w:rsidR="00A500BA" w:rsidRPr="00CB5E02">
        <w:rPr>
          <w:b/>
          <w:bCs/>
          <w:shd w:val="clear" w:color="auto" w:fill="FFFFFF"/>
          <w:lang w:val="uk-UA"/>
        </w:rPr>
        <w:t xml:space="preserve">3. </w:t>
      </w:r>
      <w:r w:rsidR="00A500BA" w:rsidRPr="00CB5E02">
        <w:rPr>
          <w:b/>
          <w:sz w:val="26"/>
          <w:szCs w:val="26"/>
          <w:lang w:val="uk-UA"/>
        </w:rPr>
        <w:t>Про розгляд проєкту рішення обласної ради</w:t>
      </w:r>
      <w:r w:rsidR="00A500BA" w:rsidRPr="00CB5E02">
        <w:rPr>
          <w:b/>
          <w:lang w:val="uk-UA"/>
        </w:rPr>
        <w:t xml:space="preserve"> </w:t>
      </w:r>
      <w:proofErr w:type="spellStart"/>
      <w:r w:rsidR="00A500BA" w:rsidRPr="00CB5E02">
        <w:rPr>
          <w:b/>
          <w:lang w:val="uk-UA"/>
        </w:rPr>
        <w:t>„Про</w:t>
      </w:r>
      <w:proofErr w:type="spellEnd"/>
      <w:r w:rsidR="00A500BA" w:rsidRPr="00CB5E02">
        <w:rPr>
          <w:b/>
          <w:lang w:val="uk-UA"/>
        </w:rPr>
        <w:t xml:space="preserve"> внесення змін до рішення обласної ради від 26 лютого 2021 року № 21-4/VІІІ </w:t>
      </w:r>
      <w:r w:rsidR="00A500BA" w:rsidRPr="00CB5E02">
        <w:rPr>
          <w:b/>
          <w:lang w:val="uk-UA"/>
        </w:rPr>
        <w:br/>
      </w:r>
      <w:proofErr w:type="spellStart"/>
      <w:r w:rsidR="00A500BA" w:rsidRPr="00CB5E02">
        <w:rPr>
          <w:b/>
          <w:lang w:val="uk-UA"/>
        </w:rPr>
        <w:t>„Про</w:t>
      </w:r>
      <w:proofErr w:type="spellEnd"/>
      <w:r w:rsidR="00A500BA" w:rsidRPr="00CB5E02">
        <w:rPr>
          <w:b/>
          <w:lang w:val="uk-UA"/>
        </w:rPr>
        <w:t xml:space="preserve"> Порядок використання коштів обласного бюджету</w:t>
      </w:r>
      <w:r w:rsidR="00A500BA" w:rsidRPr="00CB5E02">
        <w:rPr>
          <w:lang w:val="uk-UA"/>
        </w:rPr>
        <w:t xml:space="preserve"> </w:t>
      </w:r>
      <w:r w:rsidR="00A500BA" w:rsidRPr="00CB5E02">
        <w:rPr>
          <w:b/>
          <w:lang w:val="uk-UA"/>
        </w:rPr>
        <w:t xml:space="preserve">на виконання доручень виборців депутатами Дніпропетровської обласної ради у </w:t>
      </w:r>
      <w:r w:rsidR="00A500BA" w:rsidRPr="00CB5E02">
        <w:rPr>
          <w:b/>
          <w:lang w:val="uk-UA"/>
        </w:rPr>
        <w:br/>
        <w:t>2021 році”</w:t>
      </w:r>
      <w:r w:rsidRPr="00CB5E02">
        <w:rPr>
          <w:b/>
          <w:lang w:val="uk-UA"/>
        </w:rPr>
        <w:t>.</w:t>
      </w:r>
    </w:p>
    <w:p w:rsidR="007D5C88" w:rsidRPr="00CB5E02" w:rsidRDefault="007D5C88" w:rsidP="007D5C88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7D5C88" w:rsidRPr="00CB5E02" w:rsidRDefault="007D5C88" w:rsidP="007D5C88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Cs/>
          <w:lang w:val="uk-UA"/>
        </w:rPr>
      </w:pPr>
      <w:r w:rsidRPr="00CB5E02">
        <w:rPr>
          <w:b/>
          <w:bCs/>
          <w:lang w:val="uk-UA"/>
        </w:rPr>
        <w:tab/>
        <w:t>Інформація:</w:t>
      </w:r>
      <w:r w:rsidRPr="00CB5E02">
        <w:rPr>
          <w:lang w:val="uk-UA"/>
        </w:rPr>
        <w:t xml:space="preserve"> заступника начальника управління економіки, бюджету та фінансів – начальника відділу бюджету та фінансів виконавчого апарату обласної ради Богуславської І.О. </w:t>
      </w:r>
    </w:p>
    <w:p w:rsidR="007D5C88" w:rsidRPr="00CB5E02" w:rsidRDefault="007D5C88" w:rsidP="007D5C88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7D5C88" w:rsidRPr="00CB5E02" w:rsidRDefault="007D5C88" w:rsidP="007D5C88">
      <w:pPr>
        <w:jc w:val="both"/>
        <w:rPr>
          <w:rFonts w:eastAsiaTheme="minorHAnsi"/>
          <w:color w:val="000000"/>
          <w:lang w:eastAsia="en-US"/>
        </w:rPr>
      </w:pPr>
      <w:r w:rsidRPr="00CB5E02">
        <w:rPr>
          <w:b/>
          <w:bCs/>
          <w:u w:val="single"/>
        </w:rPr>
        <w:t>ВИСТУПИЛИ</w:t>
      </w:r>
      <w:r w:rsidRPr="00CB5E02">
        <w:rPr>
          <w:b/>
          <w:bCs/>
        </w:rPr>
        <w:t>:</w:t>
      </w:r>
      <w:r w:rsidR="00723AD6" w:rsidRPr="00CB5E02">
        <w:rPr>
          <w:b/>
          <w:bCs/>
        </w:rPr>
        <w:t xml:space="preserve"> </w:t>
      </w:r>
      <w:r w:rsidR="00723AD6" w:rsidRPr="00CB5E02">
        <w:rPr>
          <w:bCs/>
        </w:rPr>
        <w:t xml:space="preserve">Піддубний С.О., </w:t>
      </w:r>
      <w:r w:rsidR="000A7811" w:rsidRPr="00CB5E02">
        <w:rPr>
          <w:rFonts w:eastAsiaTheme="minorHAnsi"/>
          <w:bCs/>
          <w:color w:val="000000"/>
          <w:lang w:eastAsia="en-US"/>
        </w:rPr>
        <w:t>Кеда Н.В.,</w:t>
      </w:r>
      <w:r w:rsidR="000A7811" w:rsidRPr="00CB5E02">
        <w:rPr>
          <w:rFonts w:eastAsiaTheme="minorHAnsi"/>
          <w:color w:val="000000"/>
          <w:lang w:eastAsia="en-US"/>
        </w:rPr>
        <w:t xml:space="preserve"> </w:t>
      </w:r>
      <w:r w:rsidR="00723AD6" w:rsidRPr="00CB5E02">
        <w:rPr>
          <w:rFonts w:eastAsiaTheme="minorHAnsi"/>
          <w:bCs/>
          <w:color w:val="000000"/>
          <w:lang w:eastAsia="en-US"/>
        </w:rPr>
        <w:t>Жадан</w:t>
      </w:r>
      <w:r w:rsidR="00723AD6" w:rsidRPr="00CB5E02">
        <w:rPr>
          <w:rFonts w:eastAsiaTheme="minorHAnsi"/>
          <w:b/>
          <w:bCs/>
          <w:color w:val="000000"/>
          <w:lang w:eastAsia="en-US"/>
        </w:rPr>
        <w:t xml:space="preserve"> </w:t>
      </w:r>
      <w:r w:rsidR="00723AD6" w:rsidRPr="00CB5E02">
        <w:rPr>
          <w:rFonts w:eastAsiaTheme="minorHAnsi"/>
          <w:color w:val="000000"/>
          <w:lang w:eastAsia="en-US"/>
        </w:rPr>
        <w:t>Є.В.</w:t>
      </w:r>
      <w:r w:rsidR="00723AD6" w:rsidRPr="00CB5E02">
        <w:rPr>
          <w:color w:val="000000"/>
        </w:rPr>
        <w:t>,</w:t>
      </w:r>
      <w:r w:rsidR="00723AD6" w:rsidRPr="00CB5E02">
        <w:rPr>
          <w:rFonts w:eastAsiaTheme="minorHAnsi"/>
          <w:color w:val="000000"/>
          <w:lang w:eastAsia="en-US"/>
        </w:rPr>
        <w:t xml:space="preserve"> </w:t>
      </w:r>
      <w:proofErr w:type="spellStart"/>
      <w:r w:rsidR="00723AD6" w:rsidRPr="00CB5E02">
        <w:rPr>
          <w:rFonts w:eastAsiaTheme="minorHAnsi"/>
          <w:bCs/>
          <w:color w:val="000000"/>
          <w:lang w:eastAsia="en-US"/>
        </w:rPr>
        <w:t>Молоков</w:t>
      </w:r>
      <w:proofErr w:type="spellEnd"/>
      <w:r w:rsidR="00723AD6" w:rsidRPr="00CB5E02">
        <w:rPr>
          <w:rFonts w:eastAsiaTheme="minorHAnsi"/>
          <w:bCs/>
          <w:color w:val="000000"/>
          <w:lang w:eastAsia="en-US"/>
        </w:rPr>
        <w:t xml:space="preserve"> </w:t>
      </w:r>
      <w:r w:rsidR="00723AD6" w:rsidRPr="00CB5E02">
        <w:rPr>
          <w:rFonts w:eastAsiaTheme="minorHAnsi"/>
          <w:color w:val="000000"/>
          <w:lang w:eastAsia="en-US"/>
        </w:rPr>
        <w:t>С.В., Беспаленкова Н.М., Семикіна О.С.</w:t>
      </w:r>
    </w:p>
    <w:p w:rsidR="00723AD6" w:rsidRPr="00CB5E02" w:rsidRDefault="00723AD6" w:rsidP="007D5C88">
      <w:pPr>
        <w:jc w:val="both"/>
      </w:pPr>
    </w:p>
    <w:p w:rsidR="007D5C88" w:rsidRPr="00CB5E02" w:rsidRDefault="007D5C88" w:rsidP="007D5C88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  <w:r w:rsidRPr="00CB5E02">
        <w:rPr>
          <w:b/>
          <w:u w:val="single"/>
        </w:rPr>
        <w:t>ВИРІШИЛИ</w:t>
      </w:r>
      <w:r w:rsidRPr="00CB5E02">
        <w:rPr>
          <w:b/>
          <w:bCs/>
          <w:u w:val="single"/>
        </w:rPr>
        <w:t xml:space="preserve">: </w:t>
      </w:r>
    </w:p>
    <w:p w:rsidR="007D5C88" w:rsidRPr="00CB5E02" w:rsidRDefault="007D5C88" w:rsidP="007D5C88">
      <w:pPr>
        <w:tabs>
          <w:tab w:val="left" w:pos="1080"/>
        </w:tabs>
        <w:suppressAutoHyphens w:val="0"/>
        <w:jc w:val="both"/>
        <w:rPr>
          <w:bCs/>
          <w:u w:val="single"/>
        </w:rPr>
      </w:pPr>
    </w:p>
    <w:p w:rsidR="000B2F9F" w:rsidRPr="00CB5E02" w:rsidRDefault="000B2F9F" w:rsidP="000B2F9F">
      <w:pPr>
        <w:pStyle w:val="af8"/>
        <w:ind w:left="0" w:firstLine="709"/>
        <w:jc w:val="both"/>
        <w:rPr>
          <w:lang w:val="uk-UA"/>
        </w:rPr>
      </w:pPr>
      <w:r w:rsidRPr="00CB5E02">
        <w:rPr>
          <w:lang w:val="uk-UA"/>
        </w:rPr>
        <w:t xml:space="preserve">1. Інформацію </w:t>
      </w:r>
      <w:r w:rsidR="001A0416" w:rsidRPr="00CB5E02">
        <w:rPr>
          <w:lang w:val="uk-UA"/>
        </w:rPr>
        <w:t>заступника начальника управління економіки, бюджету та фінансів – начальника відділу бюджету та фінансів виконавчого апарату обласної ради Богуславської І.О</w:t>
      </w:r>
      <w:r w:rsidRPr="00CB5E02">
        <w:rPr>
          <w:bCs/>
          <w:lang w:val="uk-UA"/>
        </w:rPr>
        <w:t xml:space="preserve">. </w:t>
      </w:r>
      <w:r w:rsidRPr="00CB5E02">
        <w:rPr>
          <w:lang w:val="uk-UA"/>
        </w:rPr>
        <w:t>взяти до відома.</w:t>
      </w:r>
    </w:p>
    <w:p w:rsidR="000B2F9F" w:rsidRPr="00CB5E02" w:rsidRDefault="000B2F9F" w:rsidP="000B2F9F">
      <w:pPr>
        <w:pStyle w:val="af8"/>
        <w:ind w:left="0" w:firstLine="709"/>
        <w:jc w:val="both"/>
        <w:rPr>
          <w:lang w:val="uk-UA"/>
        </w:rPr>
      </w:pPr>
    </w:p>
    <w:p w:rsidR="0065155B" w:rsidRPr="00CB5E02" w:rsidRDefault="00753781" w:rsidP="0065155B">
      <w:pPr>
        <w:pStyle w:val="af8"/>
        <w:ind w:left="0" w:firstLine="709"/>
        <w:jc w:val="both"/>
        <w:rPr>
          <w:lang w:val="uk-UA"/>
        </w:rPr>
      </w:pPr>
      <w:r w:rsidRPr="00CB5E02">
        <w:rPr>
          <w:lang w:val="uk-UA"/>
        </w:rPr>
        <w:t xml:space="preserve">2. </w:t>
      </w:r>
      <w:r w:rsidR="0065155B" w:rsidRPr="00CB5E02">
        <w:rPr>
          <w:lang w:val="uk-UA"/>
        </w:rPr>
        <w:t xml:space="preserve">За пропозицією </w:t>
      </w:r>
      <w:r w:rsidR="00CB5E02" w:rsidRPr="00CB5E02">
        <w:rPr>
          <w:lang w:val="uk-UA"/>
        </w:rPr>
        <w:t xml:space="preserve">фракції політичної партії </w:t>
      </w:r>
      <w:proofErr w:type="spellStart"/>
      <w:r w:rsidR="00CB5E02" w:rsidRPr="00CB5E02">
        <w:rPr>
          <w:lang w:val="uk-UA"/>
        </w:rPr>
        <w:t>„Європейська</w:t>
      </w:r>
      <w:proofErr w:type="spellEnd"/>
      <w:r w:rsidR="00CB5E02" w:rsidRPr="00CB5E02">
        <w:rPr>
          <w:lang w:val="uk-UA"/>
        </w:rPr>
        <w:t xml:space="preserve"> Солідарність” </w:t>
      </w:r>
      <w:r w:rsidR="00F151D2" w:rsidRPr="00CB5E02">
        <w:rPr>
          <w:lang w:val="uk-UA"/>
        </w:rPr>
        <w:t>врахувати у</w:t>
      </w:r>
      <w:r w:rsidR="0065155B" w:rsidRPr="00CB5E02">
        <w:rPr>
          <w:lang w:val="uk-UA"/>
        </w:rPr>
        <w:t xml:space="preserve"> </w:t>
      </w:r>
      <w:proofErr w:type="spellStart"/>
      <w:r w:rsidR="0065155B" w:rsidRPr="00CB5E02">
        <w:rPr>
          <w:lang w:val="uk-UA"/>
        </w:rPr>
        <w:t>проєкт</w:t>
      </w:r>
      <w:r w:rsidR="00F151D2" w:rsidRPr="00CB5E02">
        <w:rPr>
          <w:lang w:val="uk-UA"/>
        </w:rPr>
        <w:t>і</w:t>
      </w:r>
      <w:proofErr w:type="spellEnd"/>
      <w:r w:rsidR="0065155B" w:rsidRPr="00CB5E02">
        <w:rPr>
          <w:lang w:val="uk-UA"/>
        </w:rPr>
        <w:t xml:space="preserve"> рішення обласної ради </w:t>
      </w:r>
      <w:proofErr w:type="spellStart"/>
      <w:r w:rsidR="00090153" w:rsidRPr="00CB5E02">
        <w:rPr>
          <w:lang w:val="uk-UA"/>
        </w:rPr>
        <w:t>„Про</w:t>
      </w:r>
      <w:proofErr w:type="spellEnd"/>
      <w:r w:rsidR="00090153" w:rsidRPr="00CB5E02">
        <w:rPr>
          <w:lang w:val="uk-UA"/>
        </w:rPr>
        <w:t xml:space="preserve"> внесення змін до рішення обласної ради від 26 лютого 2021 року № 21-4/VІІІ </w:t>
      </w:r>
      <w:proofErr w:type="spellStart"/>
      <w:r w:rsidR="00090153" w:rsidRPr="00CB5E02">
        <w:rPr>
          <w:lang w:val="uk-UA"/>
        </w:rPr>
        <w:t>„Про</w:t>
      </w:r>
      <w:proofErr w:type="spellEnd"/>
      <w:r w:rsidR="00090153" w:rsidRPr="00CB5E02">
        <w:rPr>
          <w:lang w:val="uk-UA"/>
        </w:rPr>
        <w:t xml:space="preserve"> Порядок використання коштів обласного бюджету на виконання доручень виборців депутатами Дніпропетровської обласної ради у 2021 році”</w:t>
      </w:r>
      <w:r w:rsidR="0065155B" w:rsidRPr="00CB5E02">
        <w:rPr>
          <w:lang w:val="uk-UA"/>
        </w:rPr>
        <w:t xml:space="preserve"> </w:t>
      </w:r>
      <w:r w:rsidR="00385B3B" w:rsidRPr="00CB5E02">
        <w:rPr>
          <w:lang w:val="uk-UA"/>
        </w:rPr>
        <w:t>за поданням депутатських фракці</w:t>
      </w:r>
      <w:r w:rsidR="00A359DA" w:rsidRPr="00CB5E02">
        <w:rPr>
          <w:lang w:val="uk-UA"/>
        </w:rPr>
        <w:t>й</w:t>
      </w:r>
      <w:r w:rsidR="00385B3B" w:rsidRPr="00CB5E02">
        <w:rPr>
          <w:lang w:val="uk-UA"/>
        </w:rPr>
        <w:t xml:space="preserve"> обласної ради відповідно до </w:t>
      </w:r>
      <w:r w:rsidR="00035EE3" w:rsidRPr="00CB5E02">
        <w:rPr>
          <w:lang w:val="uk-UA"/>
        </w:rPr>
        <w:t>пропозиці</w:t>
      </w:r>
      <w:r w:rsidR="00385B3B" w:rsidRPr="00CB5E02">
        <w:rPr>
          <w:lang w:val="uk-UA"/>
        </w:rPr>
        <w:t xml:space="preserve">й депутатів обласної ради </w:t>
      </w:r>
      <w:r w:rsidR="00207ED2" w:rsidRPr="00CB5E02">
        <w:rPr>
          <w:lang w:val="uk-UA"/>
        </w:rPr>
        <w:t xml:space="preserve">розподіл (перерозподіл) субвенції </w:t>
      </w:r>
      <w:r w:rsidR="00207ED2" w:rsidRPr="00CB5E02">
        <w:rPr>
          <w:shd w:val="clear" w:color="auto" w:fill="FFFFFF"/>
          <w:lang w:val="uk-UA"/>
        </w:rPr>
        <w:t xml:space="preserve">з обласного бюджету бюджетам територіальних громад на виконання доручень виборців депутатами обласної ради у 2021 році </w:t>
      </w:r>
      <w:r w:rsidR="00385B3B" w:rsidRPr="00CB5E02">
        <w:rPr>
          <w:shd w:val="clear" w:color="auto" w:fill="FFFFFF"/>
          <w:lang w:val="uk-UA"/>
        </w:rPr>
        <w:t>між територіальними громадами</w:t>
      </w:r>
      <w:r w:rsidR="009B6EE6" w:rsidRPr="00CB5E02">
        <w:rPr>
          <w:shd w:val="clear" w:color="auto" w:fill="FFFFFF"/>
          <w:lang w:val="uk-UA"/>
        </w:rPr>
        <w:t xml:space="preserve"> області</w:t>
      </w:r>
      <w:r w:rsidR="0042251D" w:rsidRPr="00CB5E02">
        <w:rPr>
          <w:shd w:val="clear" w:color="auto" w:fill="FFFFFF"/>
          <w:lang w:val="uk-UA"/>
        </w:rPr>
        <w:t>, у т.ч. і</w:t>
      </w:r>
      <w:r w:rsidR="00385B3B" w:rsidRPr="00CB5E02">
        <w:rPr>
          <w:shd w:val="clear" w:color="auto" w:fill="FFFFFF"/>
          <w:lang w:val="uk-UA"/>
        </w:rPr>
        <w:t xml:space="preserve"> </w:t>
      </w:r>
      <w:r w:rsidR="00207ED2" w:rsidRPr="00CB5E02">
        <w:rPr>
          <w:lang w:val="uk-UA"/>
        </w:rPr>
        <w:t>на ті територіальні громади</w:t>
      </w:r>
      <w:r w:rsidR="00E73099" w:rsidRPr="00CB5E02">
        <w:rPr>
          <w:lang w:val="uk-UA"/>
        </w:rPr>
        <w:t xml:space="preserve"> на виборчих округах, </w:t>
      </w:r>
      <w:r w:rsidR="00207ED2" w:rsidRPr="00CB5E02">
        <w:rPr>
          <w:lang w:val="uk-UA"/>
        </w:rPr>
        <w:t xml:space="preserve">за якими </w:t>
      </w:r>
      <w:r w:rsidR="00E73099" w:rsidRPr="00CB5E02">
        <w:rPr>
          <w:lang w:val="uk-UA"/>
        </w:rPr>
        <w:t>депутати</w:t>
      </w:r>
      <w:r w:rsidR="00954D03" w:rsidRPr="00CB5E02">
        <w:rPr>
          <w:lang w:val="uk-UA"/>
        </w:rPr>
        <w:t xml:space="preserve"> обласної ради</w:t>
      </w:r>
      <w:r w:rsidR="00207ED2" w:rsidRPr="00CB5E02">
        <w:rPr>
          <w:lang w:val="uk-UA"/>
        </w:rPr>
        <w:t xml:space="preserve"> не обиралися</w:t>
      </w:r>
      <w:r w:rsidR="002A4D38" w:rsidRPr="00CB5E02">
        <w:rPr>
          <w:lang w:val="uk-UA"/>
        </w:rPr>
        <w:t>.</w:t>
      </w:r>
    </w:p>
    <w:p w:rsidR="002A4D38" w:rsidRPr="00CB5E02" w:rsidRDefault="002A4D38" w:rsidP="0065155B">
      <w:pPr>
        <w:pStyle w:val="af8"/>
        <w:ind w:left="0" w:firstLine="709"/>
        <w:jc w:val="both"/>
        <w:rPr>
          <w:lang w:val="uk-UA"/>
        </w:rPr>
      </w:pPr>
    </w:p>
    <w:p w:rsidR="0065155B" w:rsidRPr="00CB5E02" w:rsidRDefault="0065155B" w:rsidP="0065155B">
      <w:pPr>
        <w:pStyle w:val="a9"/>
        <w:spacing w:line="300" w:lineRule="exact"/>
        <w:jc w:val="center"/>
        <w:rPr>
          <w:b/>
          <w:bCs/>
        </w:rPr>
      </w:pPr>
      <w:r w:rsidRPr="00CB5E02">
        <w:rPr>
          <w:b/>
          <w:bCs/>
        </w:rPr>
        <w:t>Результати голосування:</w:t>
      </w:r>
    </w:p>
    <w:p w:rsidR="0065155B" w:rsidRPr="00CB5E02" w:rsidRDefault="0065155B" w:rsidP="0065155B">
      <w:pPr>
        <w:pStyle w:val="a9"/>
        <w:spacing w:line="300" w:lineRule="exact"/>
        <w:jc w:val="center"/>
        <w:rPr>
          <w:b/>
          <w:bCs/>
        </w:rPr>
      </w:pPr>
    </w:p>
    <w:p w:rsidR="0065155B" w:rsidRPr="00CB5E02" w:rsidRDefault="0065155B" w:rsidP="0065155B">
      <w:pPr>
        <w:pStyle w:val="a9"/>
        <w:ind w:left="2832" w:firstLine="708"/>
      </w:pPr>
      <w:r w:rsidRPr="00CB5E02">
        <w:t xml:space="preserve">за </w:t>
      </w:r>
      <w:r w:rsidRPr="00CB5E02">
        <w:tab/>
      </w:r>
      <w:r w:rsidRPr="00CB5E02">
        <w:tab/>
      </w:r>
      <w:r w:rsidRPr="00CB5E02">
        <w:tab/>
        <w:t xml:space="preserve">  9</w:t>
      </w:r>
    </w:p>
    <w:p w:rsidR="0065155B" w:rsidRPr="00CB5E02" w:rsidRDefault="0065155B" w:rsidP="0065155B">
      <w:pPr>
        <w:ind w:left="2832" w:firstLine="720"/>
        <w:jc w:val="both"/>
      </w:pPr>
      <w:r w:rsidRPr="00CB5E02">
        <w:t>проти</w:t>
      </w:r>
      <w:r w:rsidRPr="00CB5E02">
        <w:tab/>
      </w:r>
      <w:r w:rsidRPr="00CB5E02">
        <w:tab/>
        <w:t xml:space="preserve">  -</w:t>
      </w:r>
    </w:p>
    <w:p w:rsidR="0065155B" w:rsidRPr="00CB5E02" w:rsidRDefault="0065155B" w:rsidP="0065155B">
      <w:pPr>
        <w:ind w:left="2832" w:firstLine="720"/>
        <w:jc w:val="both"/>
      </w:pPr>
      <w:r w:rsidRPr="00CB5E02">
        <w:t xml:space="preserve">утримались </w:t>
      </w:r>
      <w:r w:rsidRPr="00CB5E02">
        <w:tab/>
        <w:t xml:space="preserve">  -</w:t>
      </w:r>
    </w:p>
    <w:p w:rsidR="0065155B" w:rsidRPr="00CB5E02" w:rsidRDefault="0065155B" w:rsidP="0065155B">
      <w:pPr>
        <w:pStyle w:val="af8"/>
        <w:ind w:left="2843" w:firstLine="709"/>
        <w:jc w:val="both"/>
        <w:rPr>
          <w:lang w:val="uk-UA"/>
        </w:rPr>
      </w:pPr>
      <w:r w:rsidRPr="00CB5E02">
        <w:rPr>
          <w:lang w:val="uk-UA"/>
        </w:rPr>
        <w:t xml:space="preserve">усього </w:t>
      </w:r>
      <w:r w:rsidRPr="00CB5E02">
        <w:rPr>
          <w:lang w:val="uk-UA"/>
        </w:rPr>
        <w:tab/>
      </w:r>
      <w:r w:rsidRPr="00CB5E02">
        <w:rPr>
          <w:lang w:val="uk-UA"/>
        </w:rPr>
        <w:tab/>
        <w:t xml:space="preserve">  9</w:t>
      </w:r>
    </w:p>
    <w:p w:rsidR="0065155B" w:rsidRPr="00CB5E02" w:rsidRDefault="0065155B" w:rsidP="0065155B">
      <w:pPr>
        <w:pStyle w:val="af8"/>
        <w:ind w:left="0" w:firstLine="709"/>
        <w:jc w:val="both"/>
        <w:rPr>
          <w:lang w:val="uk-UA"/>
        </w:rPr>
      </w:pPr>
      <w:r w:rsidRPr="00CB5E02">
        <w:rPr>
          <w:lang w:val="uk-UA"/>
        </w:rPr>
        <w:tab/>
      </w:r>
      <w:r w:rsidRPr="00CB5E02">
        <w:rPr>
          <w:lang w:val="uk-UA"/>
        </w:rPr>
        <w:tab/>
      </w:r>
      <w:r w:rsidRPr="00CB5E02">
        <w:rPr>
          <w:lang w:val="uk-UA"/>
        </w:rPr>
        <w:tab/>
        <w:t xml:space="preserve">       (пропозиція підтримана)</w:t>
      </w:r>
    </w:p>
    <w:p w:rsidR="00753781" w:rsidRDefault="00753781" w:rsidP="000B2F9F">
      <w:pPr>
        <w:pStyle w:val="af8"/>
        <w:ind w:left="0" w:firstLine="709"/>
        <w:jc w:val="both"/>
        <w:rPr>
          <w:lang w:val="uk-UA"/>
        </w:rPr>
      </w:pPr>
    </w:p>
    <w:p w:rsidR="00207ED2" w:rsidRPr="00CB5E02" w:rsidRDefault="00753781" w:rsidP="00753781">
      <w:pPr>
        <w:pStyle w:val="af8"/>
        <w:ind w:left="0" w:firstLine="709"/>
        <w:jc w:val="both"/>
        <w:rPr>
          <w:bCs/>
          <w:lang w:val="uk-UA"/>
        </w:rPr>
      </w:pPr>
      <w:r w:rsidRPr="00CB5E02">
        <w:rPr>
          <w:lang w:val="uk-UA"/>
        </w:rPr>
        <w:t>3</w:t>
      </w:r>
      <w:r w:rsidR="000B2F9F" w:rsidRPr="00CB5E02">
        <w:rPr>
          <w:lang w:val="uk-UA"/>
        </w:rPr>
        <w:t xml:space="preserve">. </w:t>
      </w:r>
      <w:r w:rsidRPr="00CB5E02">
        <w:rPr>
          <w:lang w:val="uk-UA"/>
        </w:rPr>
        <w:t xml:space="preserve">Погодити </w:t>
      </w:r>
      <w:proofErr w:type="spellStart"/>
      <w:r w:rsidRPr="00CB5E02">
        <w:rPr>
          <w:lang w:val="uk-UA"/>
        </w:rPr>
        <w:t>проєкт</w:t>
      </w:r>
      <w:proofErr w:type="spellEnd"/>
      <w:r w:rsidRPr="00CB5E02">
        <w:rPr>
          <w:lang w:val="uk-UA"/>
        </w:rPr>
        <w:t xml:space="preserve"> рішення обласної ради </w:t>
      </w:r>
      <w:proofErr w:type="spellStart"/>
      <w:r w:rsidRPr="00CB5E02">
        <w:rPr>
          <w:lang w:val="uk-UA"/>
        </w:rPr>
        <w:t>„Про</w:t>
      </w:r>
      <w:proofErr w:type="spellEnd"/>
      <w:r w:rsidRPr="00CB5E02">
        <w:rPr>
          <w:lang w:val="uk-UA"/>
        </w:rPr>
        <w:t xml:space="preserve"> внесення змін до рішення обласної ради від 23 грудня 2020 року № 10-3/VIІІ </w:t>
      </w:r>
      <w:proofErr w:type="spellStart"/>
      <w:r w:rsidR="00090153" w:rsidRPr="00CB5E02">
        <w:rPr>
          <w:lang w:val="uk-UA"/>
        </w:rPr>
        <w:t>„Про</w:t>
      </w:r>
      <w:proofErr w:type="spellEnd"/>
      <w:r w:rsidR="00090153" w:rsidRPr="00CB5E02">
        <w:rPr>
          <w:lang w:val="uk-UA"/>
        </w:rPr>
        <w:t xml:space="preserve"> внесення змін до рішення обласної ради від 26 лютого 2021 року № 21-4/VІІІ </w:t>
      </w:r>
      <w:proofErr w:type="spellStart"/>
      <w:r w:rsidR="00090153" w:rsidRPr="00CB5E02">
        <w:rPr>
          <w:lang w:val="uk-UA"/>
        </w:rPr>
        <w:t>„Про</w:t>
      </w:r>
      <w:proofErr w:type="spellEnd"/>
      <w:r w:rsidR="00090153" w:rsidRPr="00CB5E02">
        <w:rPr>
          <w:lang w:val="uk-UA"/>
        </w:rPr>
        <w:t xml:space="preserve"> Порядок використання коштів обласного бюджету на виконання доручень виборців депутатами Дніпропетровської обласної ради у 2021 році”</w:t>
      </w:r>
      <w:r w:rsidR="00207ED2" w:rsidRPr="00CB5E02">
        <w:rPr>
          <w:lang w:val="uk-UA"/>
        </w:rPr>
        <w:t xml:space="preserve"> </w:t>
      </w:r>
      <w:r w:rsidR="00207ED2" w:rsidRPr="00CB5E02">
        <w:rPr>
          <w:bCs/>
          <w:lang w:val="uk-UA"/>
        </w:rPr>
        <w:t>із наступними змінами:</w:t>
      </w:r>
    </w:p>
    <w:p w:rsidR="00D27407" w:rsidRPr="00CB5E02" w:rsidRDefault="00D27407" w:rsidP="00753781">
      <w:pPr>
        <w:pStyle w:val="af8"/>
        <w:ind w:left="0" w:firstLine="709"/>
        <w:jc w:val="both"/>
        <w:rPr>
          <w:lang w:val="uk-UA"/>
        </w:rPr>
      </w:pPr>
    </w:p>
    <w:p w:rsidR="00853ECD" w:rsidRPr="00CB5E02" w:rsidRDefault="00853ECD" w:rsidP="00753781">
      <w:pPr>
        <w:pStyle w:val="af8"/>
        <w:ind w:left="0" w:firstLine="709"/>
        <w:jc w:val="both"/>
        <w:rPr>
          <w:lang w:val="uk-UA"/>
        </w:rPr>
      </w:pPr>
    </w:p>
    <w:p w:rsidR="00D27407" w:rsidRPr="00CB5E02" w:rsidRDefault="00D27407" w:rsidP="00753781">
      <w:pPr>
        <w:pStyle w:val="af8"/>
        <w:ind w:left="0" w:firstLine="709"/>
        <w:jc w:val="both"/>
        <w:rPr>
          <w:bCs/>
          <w:lang w:val="uk-UA"/>
        </w:rPr>
      </w:pPr>
      <w:r w:rsidRPr="00CB5E02">
        <w:rPr>
          <w:bCs/>
          <w:lang w:val="uk-UA"/>
        </w:rPr>
        <w:t>врахувати додатковий розподіл коштів субвенції з обласного бюджету бюджетам територіальних громад на виконання доручень виборців депутатами обласної ради у 2021 році на загальну суму 30 000,0 тис. грн. в розрізі міських, селищних та сільських територіальних громад;</w:t>
      </w:r>
    </w:p>
    <w:p w:rsidR="00D52995" w:rsidRPr="00CB5E02" w:rsidRDefault="00D27407" w:rsidP="00D52995">
      <w:pPr>
        <w:pStyle w:val="af8"/>
        <w:ind w:left="0" w:firstLine="709"/>
        <w:jc w:val="both"/>
        <w:rPr>
          <w:lang w:val="uk-UA"/>
        </w:rPr>
      </w:pPr>
      <w:r w:rsidRPr="00CB5E02">
        <w:rPr>
          <w:lang w:val="uk-UA"/>
        </w:rPr>
        <w:t xml:space="preserve">врахувати </w:t>
      </w:r>
      <w:r w:rsidR="00F211A6" w:rsidRPr="00CB5E02">
        <w:rPr>
          <w:lang w:val="uk-UA"/>
        </w:rPr>
        <w:t>за поданням депутатських фракці</w:t>
      </w:r>
      <w:r w:rsidR="00965A54" w:rsidRPr="00CB5E02">
        <w:rPr>
          <w:lang w:val="uk-UA"/>
        </w:rPr>
        <w:t>й</w:t>
      </w:r>
      <w:r w:rsidR="00F211A6" w:rsidRPr="00CB5E02">
        <w:rPr>
          <w:lang w:val="uk-UA"/>
        </w:rPr>
        <w:t xml:space="preserve"> обласної ради відповідно до пропозицій депутатів обласної ради </w:t>
      </w:r>
      <w:r w:rsidR="004A1189" w:rsidRPr="00CB5E02">
        <w:rPr>
          <w:lang w:val="uk-UA"/>
        </w:rPr>
        <w:t xml:space="preserve">розподіл (перерозподіл) субвенції </w:t>
      </w:r>
      <w:r w:rsidR="004A1189" w:rsidRPr="00CB5E02">
        <w:rPr>
          <w:shd w:val="clear" w:color="auto" w:fill="FFFFFF"/>
          <w:lang w:val="uk-UA"/>
        </w:rPr>
        <w:t>з обласного бюджету бюджетам територіальних громад на виконання доручень виборців депутатами обласної ради у 2021 році між територіальними громадами</w:t>
      </w:r>
      <w:r w:rsidR="00FE59DD" w:rsidRPr="00CB5E02">
        <w:rPr>
          <w:lang w:val="uk-UA"/>
        </w:rPr>
        <w:t xml:space="preserve"> області</w:t>
      </w:r>
      <w:r w:rsidR="004A1189" w:rsidRPr="00CB5E02">
        <w:rPr>
          <w:shd w:val="clear" w:color="auto" w:fill="FFFFFF"/>
          <w:lang w:val="uk-UA"/>
        </w:rPr>
        <w:t xml:space="preserve">, у т.ч. і </w:t>
      </w:r>
      <w:r w:rsidR="004A1189" w:rsidRPr="00CB5E02">
        <w:rPr>
          <w:lang w:val="uk-UA"/>
        </w:rPr>
        <w:t>на ті територіальні громади</w:t>
      </w:r>
      <w:r w:rsidR="00D52995" w:rsidRPr="00CB5E02">
        <w:rPr>
          <w:lang w:val="uk-UA"/>
        </w:rPr>
        <w:t xml:space="preserve"> на виборчих округах, за якими депутати </w:t>
      </w:r>
      <w:r w:rsidR="00954D03" w:rsidRPr="00CB5E02">
        <w:rPr>
          <w:lang w:val="uk-UA"/>
        </w:rPr>
        <w:t xml:space="preserve">обласної ради </w:t>
      </w:r>
      <w:r w:rsidR="00D52995" w:rsidRPr="00CB5E02">
        <w:rPr>
          <w:lang w:val="uk-UA"/>
        </w:rPr>
        <w:t>не обиралися.</w:t>
      </w:r>
    </w:p>
    <w:p w:rsidR="00D27407" w:rsidRPr="00CB5E02" w:rsidRDefault="00D27407" w:rsidP="00753781">
      <w:pPr>
        <w:pStyle w:val="af8"/>
        <w:ind w:left="0" w:firstLine="709"/>
        <w:jc w:val="both"/>
        <w:rPr>
          <w:lang w:val="uk-UA"/>
        </w:rPr>
      </w:pPr>
    </w:p>
    <w:p w:rsidR="007D24EE" w:rsidRPr="00CB5E02" w:rsidRDefault="007D24EE" w:rsidP="00753781">
      <w:pPr>
        <w:pStyle w:val="af8"/>
        <w:ind w:left="0" w:firstLine="709"/>
        <w:jc w:val="both"/>
        <w:rPr>
          <w:lang w:val="uk-UA"/>
        </w:rPr>
      </w:pPr>
    </w:p>
    <w:p w:rsidR="00212100" w:rsidRPr="00CB5E02" w:rsidRDefault="00C24278" w:rsidP="00753781">
      <w:pPr>
        <w:pStyle w:val="af8"/>
        <w:ind w:left="0" w:firstLine="709"/>
        <w:jc w:val="both"/>
        <w:rPr>
          <w:lang w:val="uk-UA"/>
        </w:rPr>
      </w:pPr>
      <w:r w:rsidRPr="00CB5E02">
        <w:rPr>
          <w:lang w:val="uk-UA"/>
        </w:rPr>
        <w:t>4.</w:t>
      </w:r>
      <w:r w:rsidR="00753781" w:rsidRPr="00CB5E02">
        <w:rPr>
          <w:lang w:val="uk-UA"/>
        </w:rPr>
        <w:t xml:space="preserve"> </w:t>
      </w:r>
      <w:proofErr w:type="spellStart"/>
      <w:r w:rsidRPr="00CB5E02">
        <w:rPr>
          <w:lang w:val="uk-UA"/>
        </w:rPr>
        <w:t>Проєкт</w:t>
      </w:r>
      <w:proofErr w:type="spellEnd"/>
      <w:r w:rsidRPr="00CB5E02">
        <w:rPr>
          <w:lang w:val="uk-UA"/>
        </w:rPr>
        <w:t xml:space="preserve"> рішення обласної ради </w:t>
      </w:r>
      <w:proofErr w:type="spellStart"/>
      <w:r w:rsidRPr="00CB5E02">
        <w:rPr>
          <w:lang w:val="uk-UA"/>
        </w:rPr>
        <w:t>„Про</w:t>
      </w:r>
      <w:proofErr w:type="spellEnd"/>
      <w:r w:rsidRPr="00CB5E02">
        <w:rPr>
          <w:lang w:val="uk-UA"/>
        </w:rPr>
        <w:t xml:space="preserve"> внесення змін до рішення обласної ради від 23 грудня 2020 року № 10-3/VIІІ </w:t>
      </w:r>
      <w:proofErr w:type="spellStart"/>
      <w:r w:rsidRPr="00CB5E02">
        <w:rPr>
          <w:lang w:val="uk-UA"/>
        </w:rPr>
        <w:t>„Про</w:t>
      </w:r>
      <w:proofErr w:type="spellEnd"/>
      <w:r w:rsidRPr="00CB5E02">
        <w:rPr>
          <w:lang w:val="uk-UA"/>
        </w:rPr>
        <w:t xml:space="preserve"> внесення змін до рішення обласної ради від 26 лютого 2021 року № 21-4/VІІІ </w:t>
      </w:r>
      <w:proofErr w:type="spellStart"/>
      <w:r w:rsidRPr="00CB5E02">
        <w:rPr>
          <w:lang w:val="uk-UA"/>
        </w:rPr>
        <w:t>„Про</w:t>
      </w:r>
      <w:proofErr w:type="spellEnd"/>
      <w:r w:rsidRPr="00CB5E02">
        <w:rPr>
          <w:lang w:val="uk-UA"/>
        </w:rPr>
        <w:t xml:space="preserve"> Порядок використання коштів обласного бюджету на виконання доручень виборців депутатами Дніпропетровської обласної ради у 2021 році”</w:t>
      </w:r>
      <w:r w:rsidR="00250166" w:rsidRPr="00CB5E02">
        <w:rPr>
          <w:lang w:val="uk-UA"/>
        </w:rPr>
        <w:t xml:space="preserve"> </w:t>
      </w:r>
      <w:r w:rsidR="009E3508" w:rsidRPr="00CB5E02">
        <w:rPr>
          <w:lang w:val="uk-UA"/>
        </w:rPr>
        <w:t>з урахуванням змін, внесених на засіданні постійної комісії обласної ради з питань соціально-економічного розвитку області, бюджету і фінансів 03 серпня 2021 року</w:t>
      </w:r>
      <w:r w:rsidR="00250166" w:rsidRPr="00CB5E02">
        <w:rPr>
          <w:lang w:val="uk-UA"/>
        </w:rPr>
        <w:t>,</w:t>
      </w:r>
      <w:r w:rsidRPr="00CB5E02">
        <w:rPr>
          <w:lang w:val="uk-UA"/>
        </w:rPr>
        <w:t xml:space="preserve"> </w:t>
      </w:r>
      <w:r w:rsidR="00753781" w:rsidRPr="00CB5E02">
        <w:rPr>
          <w:lang w:val="uk-UA"/>
        </w:rPr>
        <w:t xml:space="preserve">винести на розгляд сьомої сесії Дніпропетровської обласної ради </w:t>
      </w:r>
      <w:r w:rsidR="001311B5" w:rsidRPr="00CB5E02">
        <w:rPr>
          <w:lang w:val="uk-UA"/>
        </w:rPr>
        <w:br/>
      </w:r>
      <w:r w:rsidR="00753781" w:rsidRPr="00CB5E02">
        <w:rPr>
          <w:lang w:val="uk-UA"/>
        </w:rPr>
        <w:t>VIIІ скликання й рекомендувати обласній раді затвердити.</w:t>
      </w:r>
    </w:p>
    <w:p w:rsidR="00212100" w:rsidRPr="00CB5E02" w:rsidRDefault="00212100" w:rsidP="00212100">
      <w:pPr>
        <w:ind w:left="2832" w:firstLine="720"/>
        <w:jc w:val="both"/>
      </w:pPr>
    </w:p>
    <w:p w:rsidR="00853ECD" w:rsidRPr="00CB5E02" w:rsidRDefault="00853ECD" w:rsidP="00212100">
      <w:pPr>
        <w:ind w:left="2832" w:firstLine="720"/>
        <w:jc w:val="both"/>
      </w:pPr>
    </w:p>
    <w:p w:rsidR="004F467F" w:rsidRPr="00CB5E02" w:rsidRDefault="004F467F" w:rsidP="004F467F">
      <w:pPr>
        <w:pStyle w:val="a9"/>
        <w:spacing w:line="300" w:lineRule="exact"/>
        <w:jc w:val="center"/>
        <w:rPr>
          <w:b/>
          <w:bCs/>
        </w:rPr>
      </w:pPr>
      <w:r w:rsidRPr="00CB5E02">
        <w:rPr>
          <w:b/>
          <w:bCs/>
        </w:rPr>
        <w:t>Результати голосування:</w:t>
      </w:r>
    </w:p>
    <w:p w:rsidR="004F467F" w:rsidRPr="00CB5E02" w:rsidRDefault="004F467F" w:rsidP="004F467F">
      <w:pPr>
        <w:pStyle w:val="a9"/>
        <w:spacing w:line="300" w:lineRule="exact"/>
        <w:jc w:val="center"/>
        <w:rPr>
          <w:b/>
          <w:bCs/>
        </w:rPr>
      </w:pPr>
    </w:p>
    <w:p w:rsidR="004F467F" w:rsidRPr="00CB5E02" w:rsidRDefault="004F467F" w:rsidP="004F467F">
      <w:pPr>
        <w:pStyle w:val="a9"/>
        <w:ind w:left="2832" w:firstLine="708"/>
      </w:pPr>
      <w:r w:rsidRPr="00CB5E02">
        <w:t xml:space="preserve">за </w:t>
      </w:r>
      <w:r w:rsidRPr="00CB5E02">
        <w:tab/>
      </w:r>
      <w:r w:rsidRPr="00CB5E02">
        <w:tab/>
      </w:r>
      <w:r w:rsidRPr="00CB5E02">
        <w:tab/>
        <w:t xml:space="preserve">  9</w:t>
      </w:r>
    </w:p>
    <w:p w:rsidR="004F467F" w:rsidRPr="00CB5E02" w:rsidRDefault="004F467F" w:rsidP="004F467F">
      <w:pPr>
        <w:ind w:left="2832" w:firstLine="720"/>
        <w:jc w:val="both"/>
      </w:pPr>
      <w:r w:rsidRPr="00CB5E02">
        <w:t>проти</w:t>
      </w:r>
      <w:r w:rsidRPr="00CB5E02">
        <w:tab/>
      </w:r>
      <w:r w:rsidRPr="00CB5E02">
        <w:tab/>
        <w:t xml:space="preserve">  -</w:t>
      </w:r>
    </w:p>
    <w:p w:rsidR="004F467F" w:rsidRPr="00CB5E02" w:rsidRDefault="004F467F" w:rsidP="004F467F">
      <w:pPr>
        <w:ind w:left="2832" w:firstLine="720"/>
        <w:jc w:val="both"/>
      </w:pPr>
      <w:r w:rsidRPr="00CB5E02">
        <w:t xml:space="preserve">утримались </w:t>
      </w:r>
      <w:r w:rsidRPr="00CB5E02">
        <w:tab/>
        <w:t xml:space="preserve">  -</w:t>
      </w:r>
    </w:p>
    <w:p w:rsidR="004F467F" w:rsidRPr="00CB5E02" w:rsidRDefault="004F467F" w:rsidP="004F467F">
      <w:pPr>
        <w:ind w:left="2832" w:firstLine="720"/>
        <w:jc w:val="both"/>
      </w:pPr>
      <w:r w:rsidRPr="00CB5E02">
        <w:t xml:space="preserve">усього </w:t>
      </w:r>
      <w:r w:rsidRPr="00CB5E02">
        <w:tab/>
      </w:r>
      <w:r w:rsidRPr="00CB5E02">
        <w:tab/>
        <w:t xml:space="preserve">  9</w:t>
      </w:r>
    </w:p>
    <w:p w:rsidR="004F467F" w:rsidRPr="00CB5E02" w:rsidRDefault="004F467F" w:rsidP="004F467F">
      <w:pPr>
        <w:ind w:left="2832" w:firstLine="720"/>
        <w:jc w:val="both"/>
      </w:pPr>
    </w:p>
    <w:p w:rsidR="004F467F" w:rsidRPr="00CB5E02" w:rsidRDefault="004F467F" w:rsidP="004F467F">
      <w:pPr>
        <w:ind w:left="2832" w:firstLine="720"/>
        <w:jc w:val="both"/>
      </w:pPr>
    </w:p>
    <w:p w:rsidR="00212100" w:rsidRPr="00CB5E02" w:rsidRDefault="00212100" w:rsidP="00212100">
      <w:pPr>
        <w:ind w:left="2832" w:firstLine="720"/>
        <w:jc w:val="both"/>
      </w:pPr>
    </w:p>
    <w:p w:rsidR="007A3288" w:rsidRPr="00CB5E02" w:rsidRDefault="007A3288" w:rsidP="00D74248">
      <w:pPr>
        <w:jc w:val="both"/>
        <w:rPr>
          <w:b/>
          <w:bCs/>
          <w:u w:val="single"/>
          <w:shd w:val="clear" w:color="auto" w:fill="FFFFFF"/>
        </w:rPr>
      </w:pPr>
    </w:p>
    <w:p w:rsidR="004E4C32" w:rsidRPr="00CB5E02" w:rsidRDefault="004E4C32" w:rsidP="004E4C32">
      <w:pPr>
        <w:jc w:val="both"/>
        <w:rPr>
          <w:b/>
        </w:rPr>
      </w:pPr>
      <w:r w:rsidRPr="00CB5E02">
        <w:rPr>
          <w:b/>
          <w:u w:val="single"/>
          <w:shd w:val="clear" w:color="auto" w:fill="FFFFFF"/>
        </w:rPr>
        <w:t>СЛУХАЛИ:</w:t>
      </w:r>
      <w:r w:rsidRPr="00CB5E02">
        <w:rPr>
          <w:shd w:val="clear" w:color="auto" w:fill="FFFFFF"/>
        </w:rPr>
        <w:t xml:space="preserve"> </w:t>
      </w:r>
      <w:r w:rsidRPr="00CB5E02">
        <w:rPr>
          <w:b/>
        </w:rPr>
        <w:t xml:space="preserve">4. Про розгляд проєкту рішення обласної ради </w:t>
      </w:r>
      <w:proofErr w:type="spellStart"/>
      <w:r w:rsidRPr="00CB5E02">
        <w:rPr>
          <w:b/>
        </w:rPr>
        <w:t>„Про</w:t>
      </w:r>
      <w:proofErr w:type="spellEnd"/>
      <w:r w:rsidRPr="00CB5E02">
        <w:rPr>
          <w:b/>
        </w:rPr>
        <w:t xml:space="preserve"> затвердження угод на передачу субвенції з обласного бюджету бюджетам територіальних громад на виконання доручень виборців депутатами обласної ради у 2021 році”.</w:t>
      </w:r>
    </w:p>
    <w:p w:rsidR="004E4C32" w:rsidRPr="00CB5E02" w:rsidRDefault="004E4C32" w:rsidP="004E4C32">
      <w:pPr>
        <w:pStyle w:val="afb"/>
        <w:spacing w:before="0" w:after="0"/>
        <w:ind w:firstLine="708"/>
        <w:jc w:val="both"/>
        <w:rPr>
          <w:b/>
          <w:bCs/>
          <w:sz w:val="28"/>
          <w:szCs w:val="28"/>
          <w:lang w:val="uk-UA"/>
        </w:rPr>
      </w:pPr>
    </w:p>
    <w:p w:rsidR="00853ECD" w:rsidRPr="00CB5E02" w:rsidRDefault="00853ECD" w:rsidP="004E4C32">
      <w:pPr>
        <w:pStyle w:val="afb"/>
        <w:spacing w:before="0" w:after="0"/>
        <w:ind w:firstLine="708"/>
        <w:jc w:val="both"/>
        <w:rPr>
          <w:b/>
          <w:bCs/>
          <w:sz w:val="28"/>
          <w:szCs w:val="28"/>
          <w:lang w:val="uk-UA"/>
        </w:rPr>
      </w:pPr>
    </w:p>
    <w:p w:rsidR="004E4C32" w:rsidRPr="00CB5E02" w:rsidRDefault="004E4C32" w:rsidP="004E4C32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  <w:r w:rsidRPr="00CB5E02">
        <w:rPr>
          <w:b/>
          <w:bCs/>
          <w:sz w:val="28"/>
          <w:szCs w:val="28"/>
          <w:lang w:val="uk-UA"/>
        </w:rPr>
        <w:t>Інформація:</w:t>
      </w:r>
      <w:r w:rsidRPr="00CB5E02">
        <w:rPr>
          <w:sz w:val="28"/>
          <w:szCs w:val="28"/>
          <w:lang w:val="uk-UA"/>
        </w:rPr>
        <w:t xml:space="preserve"> заступника начальника управління економіки, бюджету та фінансів – начальника відділу бюджету та фінансів виконавчого апарату обласної ради Богуславської І.О.</w:t>
      </w:r>
    </w:p>
    <w:p w:rsidR="004E4C32" w:rsidRPr="00CB5E02" w:rsidRDefault="004E4C32" w:rsidP="004E4C32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</w:p>
    <w:p w:rsidR="00853ECD" w:rsidRPr="00CB5E02" w:rsidRDefault="00853ECD" w:rsidP="004E4C32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</w:p>
    <w:p w:rsidR="004E4C32" w:rsidRPr="00CB5E02" w:rsidRDefault="004E4C32" w:rsidP="004E4C32">
      <w:pPr>
        <w:jc w:val="both"/>
      </w:pPr>
    </w:p>
    <w:p w:rsidR="00853ECD" w:rsidRPr="00CB5E02" w:rsidRDefault="00853ECD" w:rsidP="004E4C32">
      <w:pPr>
        <w:jc w:val="both"/>
      </w:pPr>
    </w:p>
    <w:p w:rsidR="004E4C32" w:rsidRPr="00CB5E02" w:rsidRDefault="004E4C32" w:rsidP="004E4C32">
      <w:pPr>
        <w:jc w:val="both"/>
      </w:pPr>
      <w:r w:rsidRPr="00CB5E02">
        <w:rPr>
          <w:b/>
          <w:bCs/>
          <w:u w:val="single"/>
        </w:rPr>
        <w:lastRenderedPageBreak/>
        <w:t>ВИСТУПИЛИ</w:t>
      </w:r>
      <w:r w:rsidRPr="00CB5E02">
        <w:rPr>
          <w:b/>
          <w:bCs/>
        </w:rPr>
        <w:t>:</w:t>
      </w:r>
      <w:r w:rsidRPr="00CB5E02">
        <w:t xml:space="preserve"> Піддубний С.О.</w:t>
      </w:r>
    </w:p>
    <w:p w:rsidR="004E4C32" w:rsidRPr="00CB5E02" w:rsidRDefault="004E4C32" w:rsidP="004E4C32">
      <w:pPr>
        <w:jc w:val="both"/>
      </w:pPr>
    </w:p>
    <w:p w:rsidR="00853ECD" w:rsidRPr="00CB5E02" w:rsidRDefault="00853ECD" w:rsidP="004E4C32">
      <w:pPr>
        <w:jc w:val="both"/>
      </w:pPr>
    </w:p>
    <w:p w:rsidR="004E4C32" w:rsidRPr="00CB5E02" w:rsidRDefault="004E4C32" w:rsidP="004E4C32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CB5E02">
        <w:rPr>
          <w:color w:val="auto"/>
          <w:sz w:val="28"/>
          <w:szCs w:val="28"/>
          <w:u w:val="single"/>
        </w:rPr>
        <w:t>ВИРІШИЛИ</w:t>
      </w:r>
      <w:r w:rsidRPr="00CB5E02">
        <w:rPr>
          <w:bCs w:val="0"/>
          <w:color w:val="auto"/>
          <w:sz w:val="28"/>
          <w:szCs w:val="28"/>
          <w:u w:val="single"/>
        </w:rPr>
        <w:t xml:space="preserve">: </w:t>
      </w:r>
    </w:p>
    <w:p w:rsidR="004E4C32" w:rsidRPr="00CB5E02" w:rsidRDefault="004E4C32" w:rsidP="004E4C32"/>
    <w:p w:rsidR="004E4C32" w:rsidRPr="00CB5E02" w:rsidRDefault="004E4C32" w:rsidP="004E4C32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  <w:r w:rsidRPr="00CB5E02">
        <w:rPr>
          <w:sz w:val="28"/>
          <w:szCs w:val="28"/>
          <w:lang w:val="uk-UA"/>
        </w:rPr>
        <w:t>1. Інформацію заступника начальника управління економіки, бюджету та фінансів – начальника відділу бюджету та фінансів виконавчого апарату обласної ради Богуславської І.О. взяти до відома.</w:t>
      </w:r>
    </w:p>
    <w:p w:rsidR="004E4C32" w:rsidRPr="00CB5E02" w:rsidRDefault="004E4C32" w:rsidP="004E4C32">
      <w:pPr>
        <w:pStyle w:val="afb"/>
        <w:spacing w:before="0" w:after="0"/>
        <w:ind w:firstLine="708"/>
        <w:jc w:val="both"/>
        <w:rPr>
          <w:sz w:val="28"/>
          <w:szCs w:val="28"/>
          <w:lang w:val="uk-UA"/>
        </w:rPr>
      </w:pPr>
    </w:p>
    <w:p w:rsidR="004E4C32" w:rsidRPr="00CB5E02" w:rsidRDefault="004E4C32" w:rsidP="004E4C32">
      <w:pPr>
        <w:pStyle w:val="af8"/>
        <w:ind w:left="0" w:firstLine="708"/>
        <w:jc w:val="both"/>
        <w:rPr>
          <w:lang w:val="uk-UA"/>
        </w:rPr>
      </w:pPr>
      <w:r w:rsidRPr="00CB5E02">
        <w:rPr>
          <w:lang w:val="uk-UA"/>
        </w:rPr>
        <w:t xml:space="preserve">2. Погодити </w:t>
      </w:r>
      <w:proofErr w:type="spellStart"/>
      <w:r w:rsidRPr="00CB5E02">
        <w:rPr>
          <w:lang w:val="uk-UA"/>
        </w:rPr>
        <w:t>проєкт</w:t>
      </w:r>
      <w:proofErr w:type="spellEnd"/>
      <w:r w:rsidRPr="00CB5E02">
        <w:rPr>
          <w:lang w:val="uk-UA"/>
        </w:rPr>
        <w:t xml:space="preserve"> рішення обласної ради </w:t>
      </w:r>
      <w:proofErr w:type="spellStart"/>
      <w:r w:rsidRPr="00CB5E02">
        <w:rPr>
          <w:lang w:val="uk-UA"/>
        </w:rPr>
        <w:t>„Про</w:t>
      </w:r>
      <w:proofErr w:type="spellEnd"/>
      <w:r w:rsidRPr="00CB5E02">
        <w:rPr>
          <w:lang w:val="uk-UA"/>
        </w:rPr>
        <w:t xml:space="preserve"> затвердження угод на передачу субвенції з обласного бюджету бюджетам територіальних громад на виконання доручень виборців депутатами обласної ради у 2021 році”, винести його на розгляд сьомої сесії Дніпропетровської обласної ради VIIІ скликання та рекомендувати обласній раді затвердити.</w:t>
      </w:r>
    </w:p>
    <w:p w:rsidR="004E4C32" w:rsidRPr="00CB5E02" w:rsidRDefault="004E4C32" w:rsidP="004E4C32">
      <w:pPr>
        <w:widowControl w:val="0"/>
        <w:shd w:val="clear" w:color="auto" w:fill="FFFFFF"/>
        <w:spacing w:line="228" w:lineRule="auto"/>
        <w:jc w:val="both"/>
        <w:rPr>
          <w:b/>
          <w:bCs/>
        </w:rPr>
      </w:pPr>
    </w:p>
    <w:p w:rsidR="004E4C32" w:rsidRPr="00CB5E02" w:rsidRDefault="004E4C32" w:rsidP="004E4C32">
      <w:pPr>
        <w:pStyle w:val="a9"/>
        <w:spacing w:line="300" w:lineRule="exact"/>
        <w:jc w:val="center"/>
        <w:rPr>
          <w:b/>
          <w:bCs/>
        </w:rPr>
      </w:pPr>
    </w:p>
    <w:p w:rsidR="00853ECD" w:rsidRPr="00CB5E02" w:rsidRDefault="00853ECD" w:rsidP="004E4C32">
      <w:pPr>
        <w:pStyle w:val="a9"/>
        <w:spacing w:line="300" w:lineRule="exact"/>
        <w:jc w:val="center"/>
        <w:rPr>
          <w:b/>
          <w:bCs/>
        </w:rPr>
      </w:pPr>
    </w:p>
    <w:p w:rsidR="004E4C32" w:rsidRPr="00CB5E02" w:rsidRDefault="004E4C32" w:rsidP="004E4C32">
      <w:pPr>
        <w:pStyle w:val="a9"/>
        <w:spacing w:line="300" w:lineRule="exact"/>
        <w:jc w:val="center"/>
        <w:rPr>
          <w:b/>
          <w:bCs/>
        </w:rPr>
      </w:pPr>
      <w:r w:rsidRPr="00CB5E02">
        <w:rPr>
          <w:b/>
          <w:bCs/>
        </w:rPr>
        <w:t>Результати голосування:</w:t>
      </w:r>
    </w:p>
    <w:p w:rsidR="004E4C32" w:rsidRPr="00CB5E02" w:rsidRDefault="004E4C32" w:rsidP="004E4C32">
      <w:pPr>
        <w:pStyle w:val="a9"/>
        <w:spacing w:line="300" w:lineRule="exact"/>
        <w:jc w:val="center"/>
        <w:rPr>
          <w:b/>
          <w:bCs/>
        </w:rPr>
      </w:pPr>
    </w:p>
    <w:p w:rsidR="004E4C32" w:rsidRPr="00CB5E02" w:rsidRDefault="004E4C32" w:rsidP="004E4C32">
      <w:pPr>
        <w:pStyle w:val="a9"/>
        <w:ind w:left="2832" w:firstLine="708"/>
      </w:pPr>
      <w:r w:rsidRPr="00CB5E02">
        <w:t xml:space="preserve">за </w:t>
      </w:r>
      <w:r w:rsidRPr="00CB5E02">
        <w:tab/>
      </w:r>
      <w:r w:rsidRPr="00CB5E02">
        <w:tab/>
      </w:r>
      <w:r w:rsidRPr="00CB5E02">
        <w:tab/>
        <w:t xml:space="preserve">  9</w:t>
      </w:r>
    </w:p>
    <w:p w:rsidR="004E4C32" w:rsidRPr="00CB5E02" w:rsidRDefault="004E4C32" w:rsidP="004E4C32">
      <w:pPr>
        <w:ind w:left="2832" w:firstLine="720"/>
        <w:jc w:val="both"/>
      </w:pPr>
      <w:r w:rsidRPr="00CB5E02">
        <w:t>проти</w:t>
      </w:r>
      <w:r w:rsidRPr="00CB5E02">
        <w:tab/>
      </w:r>
      <w:r w:rsidRPr="00CB5E02">
        <w:tab/>
        <w:t xml:space="preserve">  -</w:t>
      </w:r>
    </w:p>
    <w:p w:rsidR="004E4C32" w:rsidRPr="00CB5E02" w:rsidRDefault="004E4C32" w:rsidP="004E4C32">
      <w:pPr>
        <w:ind w:left="2832" w:firstLine="720"/>
        <w:jc w:val="both"/>
      </w:pPr>
      <w:r w:rsidRPr="00CB5E02">
        <w:t xml:space="preserve">утримались </w:t>
      </w:r>
      <w:r w:rsidRPr="00CB5E02">
        <w:tab/>
        <w:t xml:space="preserve">  -</w:t>
      </w:r>
    </w:p>
    <w:p w:rsidR="004E4C32" w:rsidRPr="00CB5E02" w:rsidRDefault="004E4C32" w:rsidP="004E4C32">
      <w:pPr>
        <w:ind w:left="2832" w:firstLine="720"/>
        <w:jc w:val="both"/>
      </w:pPr>
      <w:r w:rsidRPr="00CB5E02">
        <w:t xml:space="preserve">усього </w:t>
      </w:r>
      <w:r w:rsidRPr="00CB5E02">
        <w:tab/>
      </w:r>
      <w:r w:rsidRPr="00CB5E02">
        <w:tab/>
        <w:t xml:space="preserve">  9</w:t>
      </w:r>
    </w:p>
    <w:p w:rsidR="004E4C32" w:rsidRPr="00CB5E02" w:rsidRDefault="004E4C32" w:rsidP="004E4C32">
      <w:pPr>
        <w:jc w:val="both"/>
        <w:rPr>
          <w:b/>
          <w:bCs/>
          <w:u w:val="single"/>
          <w:shd w:val="clear" w:color="auto" w:fill="FFFFFF"/>
        </w:rPr>
      </w:pPr>
    </w:p>
    <w:p w:rsidR="004E4C32" w:rsidRPr="00CB5E02" w:rsidRDefault="004E4C32" w:rsidP="004E4C32">
      <w:pPr>
        <w:jc w:val="both"/>
        <w:rPr>
          <w:b/>
          <w:bCs/>
          <w:u w:val="single"/>
          <w:shd w:val="clear" w:color="auto" w:fill="FFFFFF"/>
        </w:rPr>
      </w:pPr>
    </w:p>
    <w:p w:rsidR="00853ECD" w:rsidRPr="00CB5E02" w:rsidRDefault="00853ECD" w:rsidP="004E4C32">
      <w:pPr>
        <w:jc w:val="both"/>
        <w:rPr>
          <w:b/>
          <w:bCs/>
          <w:u w:val="single"/>
          <w:shd w:val="clear" w:color="auto" w:fill="FFFFFF"/>
        </w:rPr>
      </w:pPr>
    </w:p>
    <w:p w:rsidR="00487071" w:rsidRPr="00CB5E02" w:rsidRDefault="00487071" w:rsidP="004E4C32">
      <w:pPr>
        <w:jc w:val="both"/>
        <w:rPr>
          <w:b/>
          <w:bCs/>
          <w:u w:val="single"/>
          <w:shd w:val="clear" w:color="auto" w:fill="FFFFFF"/>
        </w:rPr>
      </w:pPr>
    </w:p>
    <w:p w:rsidR="004E4C32" w:rsidRPr="00CB5E02" w:rsidRDefault="004E4C32" w:rsidP="00D74248">
      <w:pPr>
        <w:jc w:val="both"/>
        <w:rPr>
          <w:b/>
          <w:bCs/>
          <w:u w:val="single"/>
          <w:shd w:val="clear" w:color="auto" w:fill="FFFFFF"/>
        </w:rPr>
      </w:pPr>
    </w:p>
    <w:p w:rsidR="00B43F4E" w:rsidRPr="00CB5E02" w:rsidRDefault="00B43F4E" w:rsidP="00B43F4E">
      <w:pPr>
        <w:jc w:val="both"/>
        <w:rPr>
          <w:b/>
          <w:bCs/>
          <w:shd w:val="clear" w:color="auto" w:fill="FFFFFF"/>
        </w:rPr>
      </w:pPr>
      <w:r w:rsidRPr="00CB5E02">
        <w:rPr>
          <w:b/>
          <w:bCs/>
          <w:u w:val="single"/>
          <w:shd w:val="clear" w:color="auto" w:fill="FFFFFF"/>
        </w:rPr>
        <w:t>СЛУХАЛИ:</w:t>
      </w:r>
      <w:r w:rsidRPr="00CB5E02">
        <w:rPr>
          <w:b/>
          <w:bCs/>
          <w:shd w:val="clear" w:color="auto" w:fill="FFFFFF"/>
        </w:rPr>
        <w:t xml:space="preserve"> </w:t>
      </w:r>
      <w:r w:rsidR="004E4C32" w:rsidRPr="00CB5E02">
        <w:rPr>
          <w:b/>
          <w:bCs/>
          <w:shd w:val="clear" w:color="auto" w:fill="FFFFFF"/>
        </w:rPr>
        <w:t>5</w:t>
      </w:r>
      <w:r w:rsidRPr="00CB5E02">
        <w:rPr>
          <w:b/>
          <w:bCs/>
          <w:shd w:val="clear" w:color="auto" w:fill="FFFFFF"/>
        </w:rPr>
        <w:t>. Різне.</w:t>
      </w:r>
    </w:p>
    <w:p w:rsidR="003632D7" w:rsidRPr="00CB5E02" w:rsidRDefault="003632D7" w:rsidP="003632D7">
      <w:pPr>
        <w:jc w:val="both"/>
        <w:rPr>
          <w:b/>
        </w:rPr>
      </w:pPr>
      <w:r w:rsidRPr="00CB5E02">
        <w:rPr>
          <w:b/>
        </w:rPr>
        <w:t>Про розгляд звернень (додаються):</w:t>
      </w:r>
    </w:p>
    <w:p w:rsidR="003632D7" w:rsidRPr="00CB5E02" w:rsidRDefault="0091442D" w:rsidP="003632D7">
      <w:pPr>
        <w:ind w:firstLine="708"/>
        <w:jc w:val="both"/>
        <w:rPr>
          <w:b/>
        </w:rPr>
      </w:pPr>
      <w:r w:rsidRPr="00CB5E02">
        <w:rPr>
          <w:b/>
        </w:rPr>
        <w:t xml:space="preserve">постійної комісії обласної ради з питань сім`ї, молоді та спорту від </w:t>
      </w:r>
      <w:r w:rsidRPr="00CB5E02">
        <w:rPr>
          <w:b/>
        </w:rPr>
        <w:br/>
        <w:t>02 серпня 2021 року № 81.08-21 стосовно виділення коштів на організацію та проведення обласних спортивних змагань серед учнів та забезпечення участі збірних учнівських команд області у всеукраїнських змаганнях</w:t>
      </w:r>
      <w:r w:rsidR="003632D7" w:rsidRPr="00CB5E02">
        <w:rPr>
          <w:b/>
        </w:rPr>
        <w:t>;</w:t>
      </w:r>
    </w:p>
    <w:p w:rsidR="003632D7" w:rsidRPr="00CB5E02" w:rsidRDefault="0091442D" w:rsidP="0091442D">
      <w:pPr>
        <w:ind w:firstLine="708"/>
        <w:jc w:val="both"/>
        <w:rPr>
          <w:b/>
        </w:rPr>
      </w:pPr>
      <w:r w:rsidRPr="00CB5E02">
        <w:rPr>
          <w:b/>
        </w:rPr>
        <w:t xml:space="preserve">виконавчого комітету Нікопольської міської ради від 24 червня </w:t>
      </w:r>
      <w:r w:rsidRPr="00CB5E02">
        <w:rPr>
          <w:b/>
        </w:rPr>
        <w:br/>
        <w:t>2021 року № 2326/21 стосовно виділення додаткових коштів з державного бюджету КП "Нікопольська міська лікарня № 4" НМР.</w:t>
      </w:r>
    </w:p>
    <w:p w:rsidR="00722873" w:rsidRPr="00CB5E02" w:rsidRDefault="00722873" w:rsidP="003632D7">
      <w:pPr>
        <w:ind w:firstLine="708"/>
        <w:jc w:val="both"/>
        <w:rPr>
          <w:b/>
          <w:bCs/>
        </w:rPr>
      </w:pPr>
    </w:p>
    <w:p w:rsidR="00853ECD" w:rsidRPr="00CB5E02" w:rsidRDefault="00853ECD" w:rsidP="003632D7">
      <w:pPr>
        <w:ind w:firstLine="708"/>
        <w:jc w:val="both"/>
        <w:rPr>
          <w:b/>
          <w:bCs/>
        </w:rPr>
      </w:pPr>
    </w:p>
    <w:p w:rsidR="003632D7" w:rsidRPr="00CB5E02" w:rsidRDefault="003632D7" w:rsidP="003632D7">
      <w:pPr>
        <w:ind w:firstLine="708"/>
        <w:jc w:val="both"/>
        <w:rPr>
          <w:b/>
          <w:bCs/>
        </w:rPr>
      </w:pPr>
      <w:r w:rsidRPr="00CB5E02">
        <w:rPr>
          <w:b/>
          <w:bCs/>
        </w:rPr>
        <w:t xml:space="preserve">Інформація: </w:t>
      </w:r>
      <w:r w:rsidRPr="00CB5E02">
        <w:t>голови постійної комісії обласної ради з питань соціально-економічного розвитку області, бюджету і фінансів Піддубного С.О.</w:t>
      </w:r>
    </w:p>
    <w:p w:rsidR="002446D7" w:rsidRPr="00CB5E02" w:rsidRDefault="002446D7" w:rsidP="003632D7">
      <w:pPr>
        <w:jc w:val="both"/>
        <w:rPr>
          <w:b/>
          <w:bCs/>
          <w:u w:val="single"/>
        </w:rPr>
      </w:pPr>
    </w:p>
    <w:p w:rsidR="003632D7" w:rsidRPr="00CB5E02" w:rsidRDefault="003632D7" w:rsidP="003632D7">
      <w:pPr>
        <w:jc w:val="both"/>
        <w:rPr>
          <w:b/>
        </w:rPr>
      </w:pPr>
      <w:r w:rsidRPr="00CB5E02">
        <w:rPr>
          <w:b/>
          <w:bCs/>
          <w:u w:val="single"/>
        </w:rPr>
        <w:t>ВИСТУПИЛИ:</w:t>
      </w:r>
      <w:r w:rsidRPr="00CB5E02">
        <w:rPr>
          <w:b/>
        </w:rPr>
        <w:t xml:space="preserve">  </w:t>
      </w:r>
    </w:p>
    <w:p w:rsidR="00853ECD" w:rsidRPr="00CB5E02" w:rsidRDefault="00853ECD" w:rsidP="003632D7">
      <w:pPr>
        <w:jc w:val="both"/>
        <w:rPr>
          <w:b/>
        </w:rPr>
      </w:pPr>
    </w:p>
    <w:p w:rsidR="00853ECD" w:rsidRPr="00CB5E02" w:rsidRDefault="00853ECD" w:rsidP="003632D7">
      <w:pPr>
        <w:jc w:val="both"/>
        <w:rPr>
          <w:b/>
        </w:rPr>
      </w:pPr>
    </w:p>
    <w:p w:rsidR="003632D7" w:rsidRPr="00CB5E02" w:rsidRDefault="003632D7" w:rsidP="003632D7">
      <w:pPr>
        <w:jc w:val="both"/>
      </w:pPr>
    </w:p>
    <w:p w:rsidR="004D09F8" w:rsidRPr="00CB5E02" w:rsidRDefault="004D09F8" w:rsidP="003632D7">
      <w:pPr>
        <w:jc w:val="both"/>
      </w:pPr>
    </w:p>
    <w:p w:rsidR="003632D7" w:rsidRPr="00CB5E02" w:rsidRDefault="003632D7" w:rsidP="003632D7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CB5E02">
        <w:rPr>
          <w:color w:val="auto"/>
          <w:sz w:val="28"/>
          <w:szCs w:val="28"/>
          <w:u w:val="single"/>
        </w:rPr>
        <w:lastRenderedPageBreak/>
        <w:t>ВИРІШИЛИ</w:t>
      </w:r>
      <w:r w:rsidRPr="00CB5E02">
        <w:rPr>
          <w:bCs w:val="0"/>
          <w:color w:val="auto"/>
          <w:sz w:val="28"/>
          <w:szCs w:val="28"/>
          <w:u w:val="single"/>
        </w:rPr>
        <w:t xml:space="preserve">: </w:t>
      </w:r>
    </w:p>
    <w:p w:rsidR="003632D7" w:rsidRPr="00CB5E02" w:rsidRDefault="003632D7" w:rsidP="003632D7">
      <w:pPr>
        <w:jc w:val="both"/>
      </w:pPr>
      <w:r w:rsidRPr="00CB5E02">
        <w:t xml:space="preserve">Направити вищезазначені звернення до Дніпропетровської обласної державної адміністрації для опрацювання в межах компетенції та </w:t>
      </w:r>
      <w:r w:rsidR="00495A2E" w:rsidRPr="00CB5E02">
        <w:t xml:space="preserve">вирішення порушених питань. За результатами </w:t>
      </w:r>
      <w:r w:rsidRPr="00CB5E02">
        <w:t xml:space="preserve">розгляду </w:t>
      </w:r>
      <w:r w:rsidR="00495A2E" w:rsidRPr="00CB5E02">
        <w:t xml:space="preserve">повідомити </w:t>
      </w:r>
      <w:r w:rsidRPr="00CB5E02">
        <w:t>заявників і постійн</w:t>
      </w:r>
      <w:r w:rsidR="00495A2E" w:rsidRPr="00CB5E02">
        <w:t>у</w:t>
      </w:r>
      <w:r w:rsidRPr="00CB5E02">
        <w:t xml:space="preserve"> комісії обласної ради з питань соціально-економічного розвитку області, бюджету і фінансів.</w:t>
      </w:r>
    </w:p>
    <w:p w:rsidR="003632D7" w:rsidRPr="00CB5E02" w:rsidRDefault="003632D7" w:rsidP="003632D7"/>
    <w:p w:rsidR="00737944" w:rsidRPr="00CB5E02" w:rsidRDefault="00737944" w:rsidP="003632D7"/>
    <w:p w:rsidR="003632D7" w:rsidRPr="00CB5E02" w:rsidRDefault="003632D7" w:rsidP="003632D7"/>
    <w:p w:rsidR="003632D7" w:rsidRPr="00CB5E02" w:rsidRDefault="003632D7" w:rsidP="003632D7">
      <w:pPr>
        <w:pStyle w:val="a9"/>
        <w:spacing w:line="300" w:lineRule="exact"/>
        <w:jc w:val="center"/>
        <w:rPr>
          <w:b/>
          <w:bCs/>
        </w:rPr>
      </w:pPr>
      <w:r w:rsidRPr="00CB5E02">
        <w:rPr>
          <w:b/>
          <w:bCs/>
        </w:rPr>
        <w:t>Результати голосування:</w:t>
      </w:r>
    </w:p>
    <w:p w:rsidR="003632D7" w:rsidRPr="00CB5E02" w:rsidRDefault="003632D7" w:rsidP="003632D7">
      <w:pPr>
        <w:pStyle w:val="a9"/>
        <w:spacing w:line="300" w:lineRule="exact"/>
        <w:jc w:val="center"/>
        <w:rPr>
          <w:b/>
          <w:bCs/>
        </w:rPr>
      </w:pPr>
    </w:p>
    <w:p w:rsidR="003632D7" w:rsidRPr="00CB5E02" w:rsidRDefault="003632D7" w:rsidP="003632D7">
      <w:pPr>
        <w:pStyle w:val="a9"/>
        <w:ind w:left="2832" w:firstLine="708"/>
      </w:pPr>
      <w:r w:rsidRPr="00CB5E02">
        <w:t xml:space="preserve">за </w:t>
      </w:r>
      <w:r w:rsidRPr="00CB5E02">
        <w:tab/>
      </w:r>
      <w:r w:rsidRPr="00CB5E02">
        <w:tab/>
      </w:r>
      <w:r w:rsidRPr="00CB5E02">
        <w:tab/>
      </w:r>
      <w:r w:rsidR="00680ECF" w:rsidRPr="00CB5E02">
        <w:t xml:space="preserve">  9</w:t>
      </w:r>
    </w:p>
    <w:p w:rsidR="003632D7" w:rsidRPr="00CB5E02" w:rsidRDefault="003632D7" w:rsidP="003632D7">
      <w:pPr>
        <w:ind w:left="2832" w:firstLine="720"/>
        <w:jc w:val="both"/>
      </w:pPr>
      <w:r w:rsidRPr="00CB5E02">
        <w:t>проти</w:t>
      </w:r>
      <w:r w:rsidRPr="00CB5E02">
        <w:tab/>
      </w:r>
      <w:r w:rsidRPr="00CB5E02">
        <w:tab/>
        <w:t xml:space="preserve">  -</w:t>
      </w:r>
    </w:p>
    <w:p w:rsidR="003632D7" w:rsidRPr="00CB5E02" w:rsidRDefault="003632D7" w:rsidP="003632D7">
      <w:pPr>
        <w:ind w:left="2832" w:firstLine="720"/>
        <w:jc w:val="both"/>
      </w:pPr>
      <w:r w:rsidRPr="00CB5E02">
        <w:t xml:space="preserve">утримались </w:t>
      </w:r>
      <w:r w:rsidRPr="00CB5E02">
        <w:tab/>
        <w:t xml:space="preserve">  -</w:t>
      </w:r>
    </w:p>
    <w:p w:rsidR="003632D7" w:rsidRPr="00CB5E02" w:rsidRDefault="003632D7" w:rsidP="003632D7">
      <w:pPr>
        <w:ind w:left="2832" w:firstLine="720"/>
        <w:jc w:val="both"/>
      </w:pPr>
      <w:r w:rsidRPr="00CB5E02">
        <w:t xml:space="preserve">усього </w:t>
      </w:r>
      <w:r w:rsidRPr="00CB5E02">
        <w:tab/>
      </w:r>
      <w:r w:rsidRPr="00CB5E02">
        <w:tab/>
      </w:r>
      <w:r w:rsidR="00680ECF" w:rsidRPr="00CB5E02">
        <w:t xml:space="preserve">  9</w:t>
      </w:r>
    </w:p>
    <w:p w:rsidR="003632D7" w:rsidRPr="00CB5E02" w:rsidRDefault="003632D7" w:rsidP="003632D7">
      <w:pPr>
        <w:jc w:val="both"/>
        <w:rPr>
          <w:b/>
          <w:bCs/>
          <w:sz w:val="24"/>
          <w:szCs w:val="24"/>
        </w:rPr>
      </w:pPr>
    </w:p>
    <w:p w:rsidR="00B210E5" w:rsidRPr="00CB5E02" w:rsidRDefault="00B210E5" w:rsidP="00D35938">
      <w:pPr>
        <w:jc w:val="both"/>
        <w:rPr>
          <w:b/>
          <w:bCs/>
          <w:sz w:val="24"/>
          <w:szCs w:val="24"/>
        </w:rPr>
      </w:pPr>
    </w:p>
    <w:p w:rsidR="00B210E5" w:rsidRPr="00CB5E02" w:rsidRDefault="00B210E5" w:rsidP="00D35938">
      <w:pPr>
        <w:jc w:val="both"/>
        <w:rPr>
          <w:b/>
          <w:bCs/>
          <w:sz w:val="24"/>
          <w:szCs w:val="24"/>
        </w:rPr>
      </w:pPr>
    </w:p>
    <w:p w:rsidR="00212100" w:rsidRPr="00CB5E02" w:rsidRDefault="00212100" w:rsidP="00D35938">
      <w:pPr>
        <w:jc w:val="both"/>
        <w:rPr>
          <w:b/>
          <w:bCs/>
          <w:sz w:val="24"/>
          <w:szCs w:val="24"/>
        </w:rPr>
      </w:pPr>
    </w:p>
    <w:p w:rsidR="00E24E92" w:rsidRPr="00CB5E02" w:rsidRDefault="00E24E92" w:rsidP="00D35938">
      <w:pPr>
        <w:jc w:val="both"/>
        <w:rPr>
          <w:b/>
          <w:bCs/>
          <w:sz w:val="24"/>
          <w:szCs w:val="24"/>
        </w:rPr>
      </w:pPr>
    </w:p>
    <w:p w:rsidR="00C06AC6" w:rsidRPr="00CB5E02" w:rsidRDefault="00C06AC6" w:rsidP="00D35938">
      <w:pPr>
        <w:jc w:val="both"/>
        <w:rPr>
          <w:b/>
          <w:bCs/>
          <w:sz w:val="24"/>
          <w:szCs w:val="24"/>
        </w:rPr>
      </w:pPr>
    </w:p>
    <w:p w:rsidR="006B7CDC" w:rsidRPr="00CB5E02" w:rsidRDefault="006B7CDC" w:rsidP="00D35938">
      <w:pPr>
        <w:jc w:val="both"/>
        <w:rPr>
          <w:b/>
          <w:bCs/>
          <w:sz w:val="24"/>
          <w:szCs w:val="24"/>
        </w:rPr>
      </w:pPr>
    </w:p>
    <w:p w:rsidR="004F0EA9" w:rsidRPr="00CB5E02" w:rsidRDefault="004F0EA9" w:rsidP="004F0EA9">
      <w:pPr>
        <w:jc w:val="both"/>
        <w:rPr>
          <w:sz w:val="22"/>
          <w:szCs w:val="22"/>
        </w:rPr>
      </w:pPr>
      <w:r w:rsidRPr="00CB5E02">
        <w:rPr>
          <w:b/>
          <w:bCs/>
        </w:rPr>
        <w:t>Голова комісії</w:t>
      </w:r>
      <w:r w:rsidRPr="00CB5E02">
        <w:rPr>
          <w:b/>
          <w:bCs/>
        </w:rPr>
        <w:tab/>
      </w:r>
      <w:r w:rsidRPr="00CB5E02">
        <w:rPr>
          <w:b/>
          <w:bCs/>
        </w:rPr>
        <w:tab/>
      </w:r>
      <w:r w:rsidRPr="00CB5E02">
        <w:rPr>
          <w:b/>
          <w:bCs/>
        </w:rPr>
        <w:tab/>
      </w:r>
      <w:r w:rsidRPr="00CB5E02">
        <w:rPr>
          <w:b/>
          <w:bCs/>
        </w:rPr>
        <w:tab/>
      </w:r>
      <w:r w:rsidRPr="00CB5E02">
        <w:rPr>
          <w:b/>
          <w:bCs/>
        </w:rPr>
        <w:tab/>
      </w:r>
      <w:r w:rsidRPr="00CB5E02">
        <w:rPr>
          <w:b/>
          <w:bCs/>
        </w:rPr>
        <w:tab/>
      </w:r>
      <w:r w:rsidRPr="00CB5E02">
        <w:rPr>
          <w:b/>
          <w:bCs/>
        </w:rPr>
        <w:tab/>
      </w:r>
      <w:r w:rsidR="00711D6A" w:rsidRPr="00CB5E02">
        <w:rPr>
          <w:b/>
          <w:bCs/>
        </w:rPr>
        <w:t>С.О. ПІДДУБНИЙ</w:t>
      </w:r>
    </w:p>
    <w:p w:rsidR="004F0EA9" w:rsidRPr="00CB5E02" w:rsidRDefault="004F0EA9" w:rsidP="004F0EA9">
      <w:pPr>
        <w:jc w:val="both"/>
        <w:rPr>
          <w:b/>
          <w:bCs/>
          <w:sz w:val="24"/>
          <w:szCs w:val="24"/>
        </w:rPr>
      </w:pPr>
    </w:p>
    <w:p w:rsidR="004F0EA9" w:rsidRPr="00CB5E02" w:rsidRDefault="004F0EA9" w:rsidP="004F0EA9">
      <w:pPr>
        <w:jc w:val="both"/>
        <w:rPr>
          <w:b/>
          <w:bCs/>
          <w:sz w:val="24"/>
          <w:szCs w:val="24"/>
        </w:rPr>
      </w:pPr>
    </w:p>
    <w:p w:rsidR="00E24E92" w:rsidRPr="00CB5E02" w:rsidRDefault="00E24E92" w:rsidP="004F0EA9">
      <w:pPr>
        <w:jc w:val="both"/>
        <w:rPr>
          <w:b/>
          <w:bCs/>
          <w:sz w:val="24"/>
          <w:szCs w:val="24"/>
        </w:rPr>
      </w:pPr>
    </w:p>
    <w:p w:rsidR="00DD0F1D" w:rsidRPr="00CB5E02" w:rsidRDefault="00DD0F1D" w:rsidP="004F0EA9">
      <w:pPr>
        <w:jc w:val="both"/>
        <w:rPr>
          <w:b/>
          <w:bCs/>
          <w:sz w:val="24"/>
          <w:szCs w:val="24"/>
        </w:rPr>
      </w:pPr>
    </w:p>
    <w:p w:rsidR="00545770" w:rsidRPr="00CB5E02" w:rsidRDefault="004F0EA9" w:rsidP="004F0EA9">
      <w:pPr>
        <w:jc w:val="both"/>
        <w:rPr>
          <w:b/>
          <w:bCs/>
        </w:rPr>
      </w:pPr>
      <w:r w:rsidRPr="00CB5E02">
        <w:rPr>
          <w:b/>
          <w:bCs/>
        </w:rPr>
        <w:t xml:space="preserve">Секретар </w:t>
      </w:r>
      <w:r w:rsidR="00545770" w:rsidRPr="00CB5E02">
        <w:rPr>
          <w:b/>
          <w:bCs/>
        </w:rPr>
        <w:t>засідання</w:t>
      </w:r>
    </w:p>
    <w:p w:rsidR="004F0EA9" w:rsidRPr="00CB5E02" w:rsidRDefault="004F0EA9" w:rsidP="004F0EA9">
      <w:pPr>
        <w:jc w:val="both"/>
        <w:rPr>
          <w:b/>
          <w:bCs/>
        </w:rPr>
      </w:pPr>
      <w:r w:rsidRPr="00CB5E02">
        <w:rPr>
          <w:b/>
          <w:bCs/>
        </w:rPr>
        <w:t>комісії</w:t>
      </w:r>
      <w:r w:rsidRPr="00CB5E02">
        <w:rPr>
          <w:b/>
          <w:bCs/>
        </w:rPr>
        <w:tab/>
      </w:r>
      <w:r w:rsidRPr="00CB5E02">
        <w:rPr>
          <w:b/>
          <w:bCs/>
        </w:rPr>
        <w:tab/>
      </w:r>
      <w:r w:rsidRPr="00CB5E02">
        <w:rPr>
          <w:b/>
          <w:bCs/>
        </w:rPr>
        <w:tab/>
      </w:r>
      <w:r w:rsidRPr="00CB5E02">
        <w:rPr>
          <w:b/>
          <w:bCs/>
        </w:rPr>
        <w:tab/>
      </w:r>
      <w:r w:rsidRPr="00CB5E02">
        <w:rPr>
          <w:b/>
          <w:bCs/>
        </w:rPr>
        <w:tab/>
      </w:r>
      <w:r w:rsidRPr="00CB5E02">
        <w:rPr>
          <w:b/>
          <w:bCs/>
        </w:rPr>
        <w:tab/>
      </w:r>
      <w:r w:rsidRPr="00CB5E02">
        <w:rPr>
          <w:b/>
          <w:bCs/>
        </w:rPr>
        <w:tab/>
      </w:r>
      <w:r w:rsidR="00545770" w:rsidRPr="00CB5E02">
        <w:rPr>
          <w:b/>
          <w:bCs/>
        </w:rPr>
        <w:tab/>
        <w:t>О.О. ПЛАХОТНІК</w:t>
      </w:r>
    </w:p>
    <w:sectPr w:rsidR="004F0EA9" w:rsidRPr="00CB5E02" w:rsidSect="007A1C8C">
      <w:headerReference w:type="even" r:id="rId10"/>
      <w:headerReference w:type="default" r:id="rId11"/>
      <w:pgSz w:w="11906" w:h="16838" w:code="9"/>
      <w:pgMar w:top="851" w:right="851" w:bottom="709" w:left="1560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A94" w:rsidRDefault="00D47A94">
      <w:r>
        <w:separator/>
      </w:r>
    </w:p>
  </w:endnote>
  <w:endnote w:type="continuationSeparator" w:id="0">
    <w:p w:rsidR="00D47A94" w:rsidRDefault="00D4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A94" w:rsidRDefault="00D47A94">
      <w:r>
        <w:separator/>
      </w:r>
    </w:p>
  </w:footnote>
  <w:footnote w:type="continuationSeparator" w:id="0">
    <w:p w:rsidR="00D47A94" w:rsidRDefault="00D47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4B0B74" w:rsidRPr="004B0B74">
      <w:rPr>
        <w:noProof/>
        <w:lang w:val="ru-RU"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4B0B74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2">
    <w:nsid w:val="08E151A1"/>
    <w:multiLevelType w:val="hybridMultilevel"/>
    <w:tmpl w:val="E45A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0536"/>
    <w:multiLevelType w:val="hybridMultilevel"/>
    <w:tmpl w:val="782CC926"/>
    <w:lvl w:ilvl="0" w:tplc="84786E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C265C81"/>
    <w:multiLevelType w:val="hybridMultilevel"/>
    <w:tmpl w:val="98AED698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075305E"/>
    <w:multiLevelType w:val="hybridMultilevel"/>
    <w:tmpl w:val="748A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B1DE5"/>
    <w:multiLevelType w:val="hybridMultilevel"/>
    <w:tmpl w:val="D270A802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C280BD7"/>
    <w:multiLevelType w:val="hybridMultilevel"/>
    <w:tmpl w:val="3244E85C"/>
    <w:lvl w:ilvl="0" w:tplc="A15E31F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9C50A2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3D4DDC"/>
    <w:multiLevelType w:val="hybridMultilevel"/>
    <w:tmpl w:val="DA92BC3E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0E2594B"/>
    <w:multiLevelType w:val="hybridMultilevel"/>
    <w:tmpl w:val="6592F68E"/>
    <w:lvl w:ilvl="0" w:tplc="70DAC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210A0B"/>
    <w:multiLevelType w:val="hybridMultilevel"/>
    <w:tmpl w:val="856AAE82"/>
    <w:lvl w:ilvl="0" w:tplc="042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9764BA"/>
    <w:multiLevelType w:val="hybridMultilevel"/>
    <w:tmpl w:val="669A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7EB07E1E"/>
    <w:multiLevelType w:val="hybridMultilevel"/>
    <w:tmpl w:val="BB82EB58"/>
    <w:lvl w:ilvl="0" w:tplc="17B0FC9E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4"/>
  </w:num>
  <w:num w:numId="9">
    <w:abstractNumId w:val="3"/>
  </w:num>
  <w:num w:numId="10">
    <w:abstractNumId w:val="13"/>
  </w:num>
  <w:num w:numId="11">
    <w:abstractNumId w:val="10"/>
  </w:num>
  <w:num w:numId="12">
    <w:abstractNumId w:val="11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FE3"/>
    <w:rsid w:val="000032B7"/>
    <w:rsid w:val="0000352A"/>
    <w:rsid w:val="00004A0E"/>
    <w:rsid w:val="00004D6D"/>
    <w:rsid w:val="000062FD"/>
    <w:rsid w:val="000070A5"/>
    <w:rsid w:val="000105D3"/>
    <w:rsid w:val="00010F65"/>
    <w:rsid w:val="00015DFF"/>
    <w:rsid w:val="00016840"/>
    <w:rsid w:val="00016D40"/>
    <w:rsid w:val="00017558"/>
    <w:rsid w:val="00020643"/>
    <w:rsid w:val="0002096C"/>
    <w:rsid w:val="00022351"/>
    <w:rsid w:val="00022C54"/>
    <w:rsid w:val="0002322D"/>
    <w:rsid w:val="000250B4"/>
    <w:rsid w:val="00025232"/>
    <w:rsid w:val="00027961"/>
    <w:rsid w:val="00030475"/>
    <w:rsid w:val="00031ED2"/>
    <w:rsid w:val="000324E9"/>
    <w:rsid w:val="000330DC"/>
    <w:rsid w:val="00035EE3"/>
    <w:rsid w:val="0004035D"/>
    <w:rsid w:val="000420FF"/>
    <w:rsid w:val="000423FF"/>
    <w:rsid w:val="00042466"/>
    <w:rsid w:val="00042DF5"/>
    <w:rsid w:val="000434A0"/>
    <w:rsid w:val="00046F70"/>
    <w:rsid w:val="00047A67"/>
    <w:rsid w:val="00052DF1"/>
    <w:rsid w:val="00054F68"/>
    <w:rsid w:val="000561D7"/>
    <w:rsid w:val="00056515"/>
    <w:rsid w:val="00061879"/>
    <w:rsid w:val="000646D2"/>
    <w:rsid w:val="00064A26"/>
    <w:rsid w:val="00064F0B"/>
    <w:rsid w:val="00065EC9"/>
    <w:rsid w:val="00066A4C"/>
    <w:rsid w:val="0007011F"/>
    <w:rsid w:val="00070438"/>
    <w:rsid w:val="00070E6C"/>
    <w:rsid w:val="00072EA7"/>
    <w:rsid w:val="00072F55"/>
    <w:rsid w:val="00073281"/>
    <w:rsid w:val="00074ABB"/>
    <w:rsid w:val="000802E0"/>
    <w:rsid w:val="0008040C"/>
    <w:rsid w:val="00080813"/>
    <w:rsid w:val="00081123"/>
    <w:rsid w:val="000823A9"/>
    <w:rsid w:val="00083608"/>
    <w:rsid w:val="00086829"/>
    <w:rsid w:val="00086BC9"/>
    <w:rsid w:val="00090153"/>
    <w:rsid w:val="00090223"/>
    <w:rsid w:val="00090E80"/>
    <w:rsid w:val="000919F7"/>
    <w:rsid w:val="0009228B"/>
    <w:rsid w:val="00094BDB"/>
    <w:rsid w:val="00097511"/>
    <w:rsid w:val="000A06AA"/>
    <w:rsid w:val="000A0B16"/>
    <w:rsid w:val="000A2F29"/>
    <w:rsid w:val="000A33E2"/>
    <w:rsid w:val="000A55CC"/>
    <w:rsid w:val="000A5BB1"/>
    <w:rsid w:val="000A7811"/>
    <w:rsid w:val="000B0BB0"/>
    <w:rsid w:val="000B11B2"/>
    <w:rsid w:val="000B2173"/>
    <w:rsid w:val="000B242C"/>
    <w:rsid w:val="000B296E"/>
    <w:rsid w:val="000B2F9F"/>
    <w:rsid w:val="000B407C"/>
    <w:rsid w:val="000C046C"/>
    <w:rsid w:val="000C3075"/>
    <w:rsid w:val="000C329E"/>
    <w:rsid w:val="000C3F45"/>
    <w:rsid w:val="000C54B4"/>
    <w:rsid w:val="000C69FB"/>
    <w:rsid w:val="000D0ECE"/>
    <w:rsid w:val="000D0ECF"/>
    <w:rsid w:val="000D2683"/>
    <w:rsid w:val="000D2A04"/>
    <w:rsid w:val="000D3FC3"/>
    <w:rsid w:val="000D4A8A"/>
    <w:rsid w:val="000D7F79"/>
    <w:rsid w:val="000E1DC1"/>
    <w:rsid w:val="000E34B7"/>
    <w:rsid w:val="000E3B35"/>
    <w:rsid w:val="000E4024"/>
    <w:rsid w:val="000E466A"/>
    <w:rsid w:val="000E4A0D"/>
    <w:rsid w:val="000F2384"/>
    <w:rsid w:val="000F4253"/>
    <w:rsid w:val="000F4437"/>
    <w:rsid w:val="000F47A5"/>
    <w:rsid w:val="000F5CD2"/>
    <w:rsid w:val="000F6B00"/>
    <w:rsid w:val="000F6D3B"/>
    <w:rsid w:val="000F72F1"/>
    <w:rsid w:val="000F7827"/>
    <w:rsid w:val="00100633"/>
    <w:rsid w:val="00100AB0"/>
    <w:rsid w:val="00101015"/>
    <w:rsid w:val="00101B1D"/>
    <w:rsid w:val="00101E02"/>
    <w:rsid w:val="001059C1"/>
    <w:rsid w:val="001066CE"/>
    <w:rsid w:val="00107B24"/>
    <w:rsid w:val="00107E49"/>
    <w:rsid w:val="00110BC1"/>
    <w:rsid w:val="00111B17"/>
    <w:rsid w:val="00111E09"/>
    <w:rsid w:val="00111F44"/>
    <w:rsid w:val="00112BA3"/>
    <w:rsid w:val="00113272"/>
    <w:rsid w:val="00113ADD"/>
    <w:rsid w:val="001143E9"/>
    <w:rsid w:val="00115507"/>
    <w:rsid w:val="0011558A"/>
    <w:rsid w:val="0012096F"/>
    <w:rsid w:val="00120D5B"/>
    <w:rsid w:val="00121D1A"/>
    <w:rsid w:val="00121EB3"/>
    <w:rsid w:val="00122655"/>
    <w:rsid w:val="00122BFA"/>
    <w:rsid w:val="00122CF9"/>
    <w:rsid w:val="00123D66"/>
    <w:rsid w:val="001255DF"/>
    <w:rsid w:val="00130929"/>
    <w:rsid w:val="00130F8D"/>
    <w:rsid w:val="001311B5"/>
    <w:rsid w:val="0013612B"/>
    <w:rsid w:val="0014057A"/>
    <w:rsid w:val="00140C57"/>
    <w:rsid w:val="0014157E"/>
    <w:rsid w:val="00144398"/>
    <w:rsid w:val="00145405"/>
    <w:rsid w:val="00145547"/>
    <w:rsid w:val="0014687B"/>
    <w:rsid w:val="00147171"/>
    <w:rsid w:val="00147C0A"/>
    <w:rsid w:val="00153298"/>
    <w:rsid w:val="00153E3B"/>
    <w:rsid w:val="001549FC"/>
    <w:rsid w:val="0016597E"/>
    <w:rsid w:val="00167598"/>
    <w:rsid w:val="001677AE"/>
    <w:rsid w:val="00171571"/>
    <w:rsid w:val="00172364"/>
    <w:rsid w:val="00172C3D"/>
    <w:rsid w:val="001736DF"/>
    <w:rsid w:val="00173C0F"/>
    <w:rsid w:val="00174784"/>
    <w:rsid w:val="0017512E"/>
    <w:rsid w:val="00175C85"/>
    <w:rsid w:val="00175F16"/>
    <w:rsid w:val="00176402"/>
    <w:rsid w:val="00176C26"/>
    <w:rsid w:val="001777CF"/>
    <w:rsid w:val="0018042D"/>
    <w:rsid w:val="00184708"/>
    <w:rsid w:val="00191896"/>
    <w:rsid w:val="00191A17"/>
    <w:rsid w:val="00192124"/>
    <w:rsid w:val="00193398"/>
    <w:rsid w:val="00195066"/>
    <w:rsid w:val="001951B8"/>
    <w:rsid w:val="0019651F"/>
    <w:rsid w:val="001A0416"/>
    <w:rsid w:val="001A2665"/>
    <w:rsid w:val="001A365A"/>
    <w:rsid w:val="001A3672"/>
    <w:rsid w:val="001B10C5"/>
    <w:rsid w:val="001B47C0"/>
    <w:rsid w:val="001B63FA"/>
    <w:rsid w:val="001B6D28"/>
    <w:rsid w:val="001B7719"/>
    <w:rsid w:val="001B78FC"/>
    <w:rsid w:val="001C081C"/>
    <w:rsid w:val="001C1638"/>
    <w:rsid w:val="001C1E5A"/>
    <w:rsid w:val="001C2A49"/>
    <w:rsid w:val="001C420A"/>
    <w:rsid w:val="001C45FC"/>
    <w:rsid w:val="001C4F79"/>
    <w:rsid w:val="001C6438"/>
    <w:rsid w:val="001C74C1"/>
    <w:rsid w:val="001D0482"/>
    <w:rsid w:val="001D0AD5"/>
    <w:rsid w:val="001D1943"/>
    <w:rsid w:val="001D3141"/>
    <w:rsid w:val="001D4A6E"/>
    <w:rsid w:val="001D5B3E"/>
    <w:rsid w:val="001E1508"/>
    <w:rsid w:val="001E2C35"/>
    <w:rsid w:val="001E3877"/>
    <w:rsid w:val="001E6035"/>
    <w:rsid w:val="001E74E3"/>
    <w:rsid w:val="001E797B"/>
    <w:rsid w:val="001F1D6C"/>
    <w:rsid w:val="001F1F1B"/>
    <w:rsid w:val="001F3CB6"/>
    <w:rsid w:val="001F41BB"/>
    <w:rsid w:val="001F4948"/>
    <w:rsid w:val="001F6A47"/>
    <w:rsid w:val="001F6F4C"/>
    <w:rsid w:val="00200017"/>
    <w:rsid w:val="00200075"/>
    <w:rsid w:val="00200900"/>
    <w:rsid w:val="00201C3E"/>
    <w:rsid w:val="00201EFC"/>
    <w:rsid w:val="00201F61"/>
    <w:rsid w:val="002024F9"/>
    <w:rsid w:val="00202620"/>
    <w:rsid w:val="0020283D"/>
    <w:rsid w:val="00203F6F"/>
    <w:rsid w:val="00204FB3"/>
    <w:rsid w:val="00206B1F"/>
    <w:rsid w:val="00206C73"/>
    <w:rsid w:val="00207ED2"/>
    <w:rsid w:val="00212100"/>
    <w:rsid w:val="00213EE7"/>
    <w:rsid w:val="00214143"/>
    <w:rsid w:val="002145DE"/>
    <w:rsid w:val="00214AFB"/>
    <w:rsid w:val="00214B6A"/>
    <w:rsid w:val="00216EBB"/>
    <w:rsid w:val="002170B2"/>
    <w:rsid w:val="0022463B"/>
    <w:rsid w:val="002264C5"/>
    <w:rsid w:val="0022734F"/>
    <w:rsid w:val="00227DF8"/>
    <w:rsid w:val="002301FF"/>
    <w:rsid w:val="00232C90"/>
    <w:rsid w:val="002331C2"/>
    <w:rsid w:val="002333E6"/>
    <w:rsid w:val="0023573A"/>
    <w:rsid w:val="00236D5C"/>
    <w:rsid w:val="0023766C"/>
    <w:rsid w:val="0023778D"/>
    <w:rsid w:val="00242225"/>
    <w:rsid w:val="00244267"/>
    <w:rsid w:val="002446D7"/>
    <w:rsid w:val="002456E3"/>
    <w:rsid w:val="00247E78"/>
    <w:rsid w:val="002500BA"/>
    <w:rsid w:val="00250166"/>
    <w:rsid w:val="002517CD"/>
    <w:rsid w:val="002529B9"/>
    <w:rsid w:val="002529E5"/>
    <w:rsid w:val="00252FB2"/>
    <w:rsid w:val="00254559"/>
    <w:rsid w:val="0025504E"/>
    <w:rsid w:val="00255187"/>
    <w:rsid w:val="00256ABB"/>
    <w:rsid w:val="002573C8"/>
    <w:rsid w:val="0026046E"/>
    <w:rsid w:val="00260B7B"/>
    <w:rsid w:val="0026198F"/>
    <w:rsid w:val="0026622B"/>
    <w:rsid w:val="0026659C"/>
    <w:rsid w:val="002707E1"/>
    <w:rsid w:val="0027287D"/>
    <w:rsid w:val="00274519"/>
    <w:rsid w:val="0027514A"/>
    <w:rsid w:val="00276C62"/>
    <w:rsid w:val="002771A0"/>
    <w:rsid w:val="00277323"/>
    <w:rsid w:val="00280461"/>
    <w:rsid w:val="002805C5"/>
    <w:rsid w:val="00280A77"/>
    <w:rsid w:val="002821FB"/>
    <w:rsid w:val="00282AC9"/>
    <w:rsid w:val="002840F0"/>
    <w:rsid w:val="00285993"/>
    <w:rsid w:val="00286367"/>
    <w:rsid w:val="00290D47"/>
    <w:rsid w:val="0029163B"/>
    <w:rsid w:val="00291D81"/>
    <w:rsid w:val="00292214"/>
    <w:rsid w:val="002923C2"/>
    <w:rsid w:val="00294F2F"/>
    <w:rsid w:val="0029637F"/>
    <w:rsid w:val="002A00DF"/>
    <w:rsid w:val="002A06C2"/>
    <w:rsid w:val="002A0B24"/>
    <w:rsid w:val="002A4D38"/>
    <w:rsid w:val="002B07A6"/>
    <w:rsid w:val="002B11F0"/>
    <w:rsid w:val="002B17C4"/>
    <w:rsid w:val="002B1C69"/>
    <w:rsid w:val="002B3048"/>
    <w:rsid w:val="002B3948"/>
    <w:rsid w:val="002B5CEE"/>
    <w:rsid w:val="002B614A"/>
    <w:rsid w:val="002B63B8"/>
    <w:rsid w:val="002C1C5E"/>
    <w:rsid w:val="002C4165"/>
    <w:rsid w:val="002C502D"/>
    <w:rsid w:val="002D2517"/>
    <w:rsid w:val="002D442C"/>
    <w:rsid w:val="002D4C36"/>
    <w:rsid w:val="002D5609"/>
    <w:rsid w:val="002D5A36"/>
    <w:rsid w:val="002D76CD"/>
    <w:rsid w:val="002E01D5"/>
    <w:rsid w:val="002E36C1"/>
    <w:rsid w:val="002E69BA"/>
    <w:rsid w:val="002E6E89"/>
    <w:rsid w:val="002F070E"/>
    <w:rsid w:val="002F119C"/>
    <w:rsid w:val="002F3485"/>
    <w:rsid w:val="002F540D"/>
    <w:rsid w:val="002F7818"/>
    <w:rsid w:val="00302F9C"/>
    <w:rsid w:val="00303894"/>
    <w:rsid w:val="00303987"/>
    <w:rsid w:val="00304296"/>
    <w:rsid w:val="0031111D"/>
    <w:rsid w:val="00311A3F"/>
    <w:rsid w:val="003127D3"/>
    <w:rsid w:val="003149F7"/>
    <w:rsid w:val="00314F88"/>
    <w:rsid w:val="003169E8"/>
    <w:rsid w:val="00320E52"/>
    <w:rsid w:val="003219FF"/>
    <w:rsid w:val="00322EFC"/>
    <w:rsid w:val="00324D1B"/>
    <w:rsid w:val="00327157"/>
    <w:rsid w:val="00327568"/>
    <w:rsid w:val="0032767E"/>
    <w:rsid w:val="00330EDB"/>
    <w:rsid w:val="00332B9C"/>
    <w:rsid w:val="003338D2"/>
    <w:rsid w:val="00337B1A"/>
    <w:rsid w:val="00337BD8"/>
    <w:rsid w:val="00341357"/>
    <w:rsid w:val="003427D9"/>
    <w:rsid w:val="00343252"/>
    <w:rsid w:val="00343A5F"/>
    <w:rsid w:val="00344339"/>
    <w:rsid w:val="00344829"/>
    <w:rsid w:val="00344EDD"/>
    <w:rsid w:val="003502C5"/>
    <w:rsid w:val="00350794"/>
    <w:rsid w:val="003516ED"/>
    <w:rsid w:val="00352B4C"/>
    <w:rsid w:val="0035646E"/>
    <w:rsid w:val="00360216"/>
    <w:rsid w:val="003603A6"/>
    <w:rsid w:val="003604D0"/>
    <w:rsid w:val="003607F8"/>
    <w:rsid w:val="00360E4F"/>
    <w:rsid w:val="003610E7"/>
    <w:rsid w:val="00361D99"/>
    <w:rsid w:val="00362342"/>
    <w:rsid w:val="003632D7"/>
    <w:rsid w:val="00363B9B"/>
    <w:rsid w:val="003656C3"/>
    <w:rsid w:val="003660AE"/>
    <w:rsid w:val="00366F32"/>
    <w:rsid w:val="00367DC5"/>
    <w:rsid w:val="00370BF6"/>
    <w:rsid w:val="00371DF2"/>
    <w:rsid w:val="0037244F"/>
    <w:rsid w:val="003733CA"/>
    <w:rsid w:val="003737EF"/>
    <w:rsid w:val="00373847"/>
    <w:rsid w:val="00374A3B"/>
    <w:rsid w:val="003756E7"/>
    <w:rsid w:val="00377C39"/>
    <w:rsid w:val="00383E35"/>
    <w:rsid w:val="0038525F"/>
    <w:rsid w:val="00385955"/>
    <w:rsid w:val="00385B3B"/>
    <w:rsid w:val="00386223"/>
    <w:rsid w:val="003864AE"/>
    <w:rsid w:val="00386C4F"/>
    <w:rsid w:val="00386F6F"/>
    <w:rsid w:val="003875A8"/>
    <w:rsid w:val="003923AD"/>
    <w:rsid w:val="0039258A"/>
    <w:rsid w:val="003954FF"/>
    <w:rsid w:val="00395AD5"/>
    <w:rsid w:val="00395DCA"/>
    <w:rsid w:val="0039703F"/>
    <w:rsid w:val="003979E6"/>
    <w:rsid w:val="003A0275"/>
    <w:rsid w:val="003A2547"/>
    <w:rsid w:val="003A27DF"/>
    <w:rsid w:val="003A3F61"/>
    <w:rsid w:val="003A5276"/>
    <w:rsid w:val="003A60A7"/>
    <w:rsid w:val="003A7B98"/>
    <w:rsid w:val="003B0641"/>
    <w:rsid w:val="003B11F3"/>
    <w:rsid w:val="003B3155"/>
    <w:rsid w:val="003B3735"/>
    <w:rsid w:val="003B398D"/>
    <w:rsid w:val="003B50E6"/>
    <w:rsid w:val="003B5BA7"/>
    <w:rsid w:val="003B5CCB"/>
    <w:rsid w:val="003B690A"/>
    <w:rsid w:val="003C1AD0"/>
    <w:rsid w:val="003C316A"/>
    <w:rsid w:val="003C37E5"/>
    <w:rsid w:val="003C60CF"/>
    <w:rsid w:val="003C7BCF"/>
    <w:rsid w:val="003D0821"/>
    <w:rsid w:val="003D1255"/>
    <w:rsid w:val="003D1CCE"/>
    <w:rsid w:val="003D49A1"/>
    <w:rsid w:val="003D4EEF"/>
    <w:rsid w:val="003D5D3C"/>
    <w:rsid w:val="003D6116"/>
    <w:rsid w:val="003D6BFF"/>
    <w:rsid w:val="003E20AB"/>
    <w:rsid w:val="003E3316"/>
    <w:rsid w:val="003E3CEF"/>
    <w:rsid w:val="003E4CA1"/>
    <w:rsid w:val="003E63D2"/>
    <w:rsid w:val="003F2D22"/>
    <w:rsid w:val="003F3017"/>
    <w:rsid w:val="003F31CE"/>
    <w:rsid w:val="003F374B"/>
    <w:rsid w:val="003F42F1"/>
    <w:rsid w:val="003F52F5"/>
    <w:rsid w:val="00401CA4"/>
    <w:rsid w:val="00403844"/>
    <w:rsid w:val="00403E49"/>
    <w:rsid w:val="0041016D"/>
    <w:rsid w:val="00410881"/>
    <w:rsid w:val="00410D7D"/>
    <w:rsid w:val="00413278"/>
    <w:rsid w:val="0041576F"/>
    <w:rsid w:val="0041585F"/>
    <w:rsid w:val="00415B90"/>
    <w:rsid w:val="00421D4C"/>
    <w:rsid w:val="0042251D"/>
    <w:rsid w:val="0042264B"/>
    <w:rsid w:val="00427D1F"/>
    <w:rsid w:val="0043072B"/>
    <w:rsid w:val="00430E91"/>
    <w:rsid w:val="00432C8C"/>
    <w:rsid w:val="00434837"/>
    <w:rsid w:val="004352CF"/>
    <w:rsid w:val="004412DB"/>
    <w:rsid w:val="0044232B"/>
    <w:rsid w:val="004429BE"/>
    <w:rsid w:val="00444A80"/>
    <w:rsid w:val="00446566"/>
    <w:rsid w:val="0044697C"/>
    <w:rsid w:val="00451469"/>
    <w:rsid w:val="00452980"/>
    <w:rsid w:val="0045441F"/>
    <w:rsid w:val="004601FB"/>
    <w:rsid w:val="0046029E"/>
    <w:rsid w:val="00462A74"/>
    <w:rsid w:val="00463986"/>
    <w:rsid w:val="0046551F"/>
    <w:rsid w:val="00471444"/>
    <w:rsid w:val="004715D2"/>
    <w:rsid w:val="0047279D"/>
    <w:rsid w:val="004749CB"/>
    <w:rsid w:val="0047514B"/>
    <w:rsid w:val="0047796A"/>
    <w:rsid w:val="00480429"/>
    <w:rsid w:val="00482BF1"/>
    <w:rsid w:val="004832FD"/>
    <w:rsid w:val="00483B80"/>
    <w:rsid w:val="00485705"/>
    <w:rsid w:val="00485AD6"/>
    <w:rsid w:val="00487071"/>
    <w:rsid w:val="00487298"/>
    <w:rsid w:val="00487691"/>
    <w:rsid w:val="00487D55"/>
    <w:rsid w:val="00491C4B"/>
    <w:rsid w:val="0049578C"/>
    <w:rsid w:val="00495A2E"/>
    <w:rsid w:val="004A0A7C"/>
    <w:rsid w:val="004A1189"/>
    <w:rsid w:val="004A1338"/>
    <w:rsid w:val="004A392F"/>
    <w:rsid w:val="004A78AE"/>
    <w:rsid w:val="004A790F"/>
    <w:rsid w:val="004B0B74"/>
    <w:rsid w:val="004B1108"/>
    <w:rsid w:val="004B234A"/>
    <w:rsid w:val="004B3009"/>
    <w:rsid w:val="004B5DF9"/>
    <w:rsid w:val="004C1C61"/>
    <w:rsid w:val="004C1ED2"/>
    <w:rsid w:val="004C2A31"/>
    <w:rsid w:val="004C2C5A"/>
    <w:rsid w:val="004C37FE"/>
    <w:rsid w:val="004C4673"/>
    <w:rsid w:val="004C6B66"/>
    <w:rsid w:val="004D09F8"/>
    <w:rsid w:val="004D1829"/>
    <w:rsid w:val="004D2FB6"/>
    <w:rsid w:val="004D5C29"/>
    <w:rsid w:val="004E326A"/>
    <w:rsid w:val="004E4C32"/>
    <w:rsid w:val="004E5F5E"/>
    <w:rsid w:val="004F0EA9"/>
    <w:rsid w:val="004F29FF"/>
    <w:rsid w:val="004F3CA3"/>
    <w:rsid w:val="004F467F"/>
    <w:rsid w:val="004F5381"/>
    <w:rsid w:val="00502C06"/>
    <w:rsid w:val="00504A71"/>
    <w:rsid w:val="00514183"/>
    <w:rsid w:val="00514646"/>
    <w:rsid w:val="0051560E"/>
    <w:rsid w:val="005164C5"/>
    <w:rsid w:val="005177CB"/>
    <w:rsid w:val="0052052F"/>
    <w:rsid w:val="005205D3"/>
    <w:rsid w:val="00520C15"/>
    <w:rsid w:val="00520FA9"/>
    <w:rsid w:val="00522F66"/>
    <w:rsid w:val="0052396B"/>
    <w:rsid w:val="005260E8"/>
    <w:rsid w:val="00526483"/>
    <w:rsid w:val="00530070"/>
    <w:rsid w:val="00531AEC"/>
    <w:rsid w:val="00532BCB"/>
    <w:rsid w:val="0053450F"/>
    <w:rsid w:val="005353D6"/>
    <w:rsid w:val="0053560D"/>
    <w:rsid w:val="00535C66"/>
    <w:rsid w:val="005433D6"/>
    <w:rsid w:val="00544B57"/>
    <w:rsid w:val="00545770"/>
    <w:rsid w:val="00545D4F"/>
    <w:rsid w:val="0054681B"/>
    <w:rsid w:val="00547812"/>
    <w:rsid w:val="005507A4"/>
    <w:rsid w:val="00551BDA"/>
    <w:rsid w:val="00554FE0"/>
    <w:rsid w:val="00555681"/>
    <w:rsid w:val="00560386"/>
    <w:rsid w:val="0056047B"/>
    <w:rsid w:val="00560768"/>
    <w:rsid w:val="005608BF"/>
    <w:rsid w:val="00561CD2"/>
    <w:rsid w:val="0056215B"/>
    <w:rsid w:val="00562BFA"/>
    <w:rsid w:val="005635D3"/>
    <w:rsid w:val="00564179"/>
    <w:rsid w:val="00565D46"/>
    <w:rsid w:val="00565DF9"/>
    <w:rsid w:val="005679D4"/>
    <w:rsid w:val="00570583"/>
    <w:rsid w:val="00574F9D"/>
    <w:rsid w:val="00576085"/>
    <w:rsid w:val="00577409"/>
    <w:rsid w:val="0057755C"/>
    <w:rsid w:val="00577676"/>
    <w:rsid w:val="00581FF1"/>
    <w:rsid w:val="0058606A"/>
    <w:rsid w:val="00591E4C"/>
    <w:rsid w:val="005927F0"/>
    <w:rsid w:val="005939ED"/>
    <w:rsid w:val="00594E79"/>
    <w:rsid w:val="00595F80"/>
    <w:rsid w:val="00596B11"/>
    <w:rsid w:val="00597589"/>
    <w:rsid w:val="00597A5A"/>
    <w:rsid w:val="00597A83"/>
    <w:rsid w:val="005A0894"/>
    <w:rsid w:val="005A18BD"/>
    <w:rsid w:val="005A2469"/>
    <w:rsid w:val="005A2548"/>
    <w:rsid w:val="005A27A5"/>
    <w:rsid w:val="005A3F39"/>
    <w:rsid w:val="005A5B5E"/>
    <w:rsid w:val="005A63EB"/>
    <w:rsid w:val="005A71F8"/>
    <w:rsid w:val="005B09C3"/>
    <w:rsid w:val="005B0B80"/>
    <w:rsid w:val="005B1150"/>
    <w:rsid w:val="005B4F06"/>
    <w:rsid w:val="005B5445"/>
    <w:rsid w:val="005B6BB3"/>
    <w:rsid w:val="005C0E15"/>
    <w:rsid w:val="005C1D07"/>
    <w:rsid w:val="005C26CF"/>
    <w:rsid w:val="005C4F66"/>
    <w:rsid w:val="005C61DC"/>
    <w:rsid w:val="005D1276"/>
    <w:rsid w:val="005D2F49"/>
    <w:rsid w:val="005D44D8"/>
    <w:rsid w:val="005D4790"/>
    <w:rsid w:val="005D4798"/>
    <w:rsid w:val="005D4BCB"/>
    <w:rsid w:val="005D4D0F"/>
    <w:rsid w:val="005D5995"/>
    <w:rsid w:val="005E22FB"/>
    <w:rsid w:val="005E2DD2"/>
    <w:rsid w:val="005E2DEE"/>
    <w:rsid w:val="005E3B62"/>
    <w:rsid w:val="005E4418"/>
    <w:rsid w:val="005E5187"/>
    <w:rsid w:val="005E5840"/>
    <w:rsid w:val="005F07DA"/>
    <w:rsid w:val="005F12A3"/>
    <w:rsid w:val="005F2B12"/>
    <w:rsid w:val="005F2F08"/>
    <w:rsid w:val="005F3083"/>
    <w:rsid w:val="005F3CBA"/>
    <w:rsid w:val="005F3D02"/>
    <w:rsid w:val="005F54B5"/>
    <w:rsid w:val="005F57DD"/>
    <w:rsid w:val="005F586A"/>
    <w:rsid w:val="005F6226"/>
    <w:rsid w:val="005F6631"/>
    <w:rsid w:val="005F7DA0"/>
    <w:rsid w:val="006011EB"/>
    <w:rsid w:val="006018A6"/>
    <w:rsid w:val="00603821"/>
    <w:rsid w:val="00603D31"/>
    <w:rsid w:val="006041AC"/>
    <w:rsid w:val="0060715C"/>
    <w:rsid w:val="00607C11"/>
    <w:rsid w:val="0061049C"/>
    <w:rsid w:val="00611927"/>
    <w:rsid w:val="0061249A"/>
    <w:rsid w:val="0061399E"/>
    <w:rsid w:val="0061466F"/>
    <w:rsid w:val="00614A24"/>
    <w:rsid w:val="006153C7"/>
    <w:rsid w:val="006159C5"/>
    <w:rsid w:val="00616DD6"/>
    <w:rsid w:val="006175E8"/>
    <w:rsid w:val="0061770B"/>
    <w:rsid w:val="0062005A"/>
    <w:rsid w:val="006239CE"/>
    <w:rsid w:val="00623B3E"/>
    <w:rsid w:val="00625AC6"/>
    <w:rsid w:val="006262BC"/>
    <w:rsid w:val="006274E8"/>
    <w:rsid w:val="00632FDF"/>
    <w:rsid w:val="00634D29"/>
    <w:rsid w:val="00635558"/>
    <w:rsid w:val="006356BF"/>
    <w:rsid w:val="0063622A"/>
    <w:rsid w:val="006407A0"/>
    <w:rsid w:val="006409EB"/>
    <w:rsid w:val="00641AA4"/>
    <w:rsid w:val="0064298A"/>
    <w:rsid w:val="00642E42"/>
    <w:rsid w:val="0064363F"/>
    <w:rsid w:val="0064414D"/>
    <w:rsid w:val="00645C34"/>
    <w:rsid w:val="00646334"/>
    <w:rsid w:val="0064760B"/>
    <w:rsid w:val="0065045F"/>
    <w:rsid w:val="006504D5"/>
    <w:rsid w:val="0065155B"/>
    <w:rsid w:val="00651D57"/>
    <w:rsid w:val="006523DF"/>
    <w:rsid w:val="006525E1"/>
    <w:rsid w:val="00654D3E"/>
    <w:rsid w:val="006565CD"/>
    <w:rsid w:val="00656C5C"/>
    <w:rsid w:val="00657862"/>
    <w:rsid w:val="00660876"/>
    <w:rsid w:val="00661143"/>
    <w:rsid w:val="0066117F"/>
    <w:rsid w:val="00662EB4"/>
    <w:rsid w:val="00664951"/>
    <w:rsid w:val="00665FF3"/>
    <w:rsid w:val="0067094F"/>
    <w:rsid w:val="00672733"/>
    <w:rsid w:val="006743AC"/>
    <w:rsid w:val="00675118"/>
    <w:rsid w:val="00680ECF"/>
    <w:rsid w:val="0068188F"/>
    <w:rsid w:val="0068255A"/>
    <w:rsid w:val="006832E8"/>
    <w:rsid w:val="0068350E"/>
    <w:rsid w:val="00684919"/>
    <w:rsid w:val="006849E5"/>
    <w:rsid w:val="00687AF1"/>
    <w:rsid w:val="0069032D"/>
    <w:rsid w:val="00690B38"/>
    <w:rsid w:val="0069220B"/>
    <w:rsid w:val="0069304A"/>
    <w:rsid w:val="0069386E"/>
    <w:rsid w:val="00695926"/>
    <w:rsid w:val="00696432"/>
    <w:rsid w:val="00696A2B"/>
    <w:rsid w:val="00696F69"/>
    <w:rsid w:val="006A0CBC"/>
    <w:rsid w:val="006A16FB"/>
    <w:rsid w:val="006A2064"/>
    <w:rsid w:val="006A391E"/>
    <w:rsid w:val="006A3A7F"/>
    <w:rsid w:val="006A461B"/>
    <w:rsid w:val="006A4ADB"/>
    <w:rsid w:val="006A4F1D"/>
    <w:rsid w:val="006A6A23"/>
    <w:rsid w:val="006A6CD8"/>
    <w:rsid w:val="006B0B58"/>
    <w:rsid w:val="006B0D0C"/>
    <w:rsid w:val="006B1748"/>
    <w:rsid w:val="006B1C19"/>
    <w:rsid w:val="006B1DC1"/>
    <w:rsid w:val="006B366B"/>
    <w:rsid w:val="006B3BAF"/>
    <w:rsid w:val="006B6CF7"/>
    <w:rsid w:val="006B7026"/>
    <w:rsid w:val="006B7CDC"/>
    <w:rsid w:val="006C0903"/>
    <w:rsid w:val="006C2624"/>
    <w:rsid w:val="006C37F5"/>
    <w:rsid w:val="006C3CB1"/>
    <w:rsid w:val="006C45CB"/>
    <w:rsid w:val="006C6E97"/>
    <w:rsid w:val="006C7564"/>
    <w:rsid w:val="006D0309"/>
    <w:rsid w:val="006D0BE4"/>
    <w:rsid w:val="006D1C26"/>
    <w:rsid w:val="006D23F1"/>
    <w:rsid w:val="006D332D"/>
    <w:rsid w:val="006D33FA"/>
    <w:rsid w:val="006D38A9"/>
    <w:rsid w:val="006D57EE"/>
    <w:rsid w:val="006E0065"/>
    <w:rsid w:val="006E077E"/>
    <w:rsid w:val="006E149C"/>
    <w:rsid w:val="006E1DEC"/>
    <w:rsid w:val="006E1E7B"/>
    <w:rsid w:val="006E2165"/>
    <w:rsid w:val="006E4121"/>
    <w:rsid w:val="006E4173"/>
    <w:rsid w:val="006E5F3F"/>
    <w:rsid w:val="006E6380"/>
    <w:rsid w:val="006E6D8C"/>
    <w:rsid w:val="006F2213"/>
    <w:rsid w:val="006F4027"/>
    <w:rsid w:val="006F4824"/>
    <w:rsid w:val="006F50C6"/>
    <w:rsid w:val="006F5E37"/>
    <w:rsid w:val="006F61A5"/>
    <w:rsid w:val="007000EA"/>
    <w:rsid w:val="00700532"/>
    <w:rsid w:val="00704A0D"/>
    <w:rsid w:val="007054F5"/>
    <w:rsid w:val="00706E2D"/>
    <w:rsid w:val="0071009C"/>
    <w:rsid w:val="007104CB"/>
    <w:rsid w:val="00711D6A"/>
    <w:rsid w:val="00712B80"/>
    <w:rsid w:val="00712E16"/>
    <w:rsid w:val="00713FA3"/>
    <w:rsid w:val="0071421A"/>
    <w:rsid w:val="007142F1"/>
    <w:rsid w:val="00721238"/>
    <w:rsid w:val="00722046"/>
    <w:rsid w:val="00722873"/>
    <w:rsid w:val="00723AD6"/>
    <w:rsid w:val="00724E91"/>
    <w:rsid w:val="007255BE"/>
    <w:rsid w:val="00730175"/>
    <w:rsid w:val="00730720"/>
    <w:rsid w:val="00731678"/>
    <w:rsid w:val="00732456"/>
    <w:rsid w:val="00732D16"/>
    <w:rsid w:val="00734D4C"/>
    <w:rsid w:val="007366B7"/>
    <w:rsid w:val="00736E8D"/>
    <w:rsid w:val="00736FB0"/>
    <w:rsid w:val="0073739D"/>
    <w:rsid w:val="00737944"/>
    <w:rsid w:val="0074121F"/>
    <w:rsid w:val="00742953"/>
    <w:rsid w:val="00742E72"/>
    <w:rsid w:val="00743A2B"/>
    <w:rsid w:val="00747598"/>
    <w:rsid w:val="007515E8"/>
    <w:rsid w:val="00751902"/>
    <w:rsid w:val="00751A9C"/>
    <w:rsid w:val="00752180"/>
    <w:rsid w:val="007523B8"/>
    <w:rsid w:val="00752A8A"/>
    <w:rsid w:val="00753781"/>
    <w:rsid w:val="00753AF2"/>
    <w:rsid w:val="007579C7"/>
    <w:rsid w:val="0077358F"/>
    <w:rsid w:val="0077369E"/>
    <w:rsid w:val="007740CC"/>
    <w:rsid w:val="007744F9"/>
    <w:rsid w:val="0077571F"/>
    <w:rsid w:val="00775CD0"/>
    <w:rsid w:val="0078161B"/>
    <w:rsid w:val="00781A78"/>
    <w:rsid w:val="00781F1C"/>
    <w:rsid w:val="00784092"/>
    <w:rsid w:val="0078592F"/>
    <w:rsid w:val="00785ED2"/>
    <w:rsid w:val="00786017"/>
    <w:rsid w:val="00787174"/>
    <w:rsid w:val="00790619"/>
    <w:rsid w:val="00790ADA"/>
    <w:rsid w:val="0079214F"/>
    <w:rsid w:val="007945C8"/>
    <w:rsid w:val="00795294"/>
    <w:rsid w:val="00795D72"/>
    <w:rsid w:val="00797D0E"/>
    <w:rsid w:val="007A0B30"/>
    <w:rsid w:val="007A0F04"/>
    <w:rsid w:val="007A10BF"/>
    <w:rsid w:val="007A1C8C"/>
    <w:rsid w:val="007A2F75"/>
    <w:rsid w:val="007A3288"/>
    <w:rsid w:val="007A46A9"/>
    <w:rsid w:val="007A73A3"/>
    <w:rsid w:val="007B22E9"/>
    <w:rsid w:val="007B26EB"/>
    <w:rsid w:val="007B52B1"/>
    <w:rsid w:val="007B538C"/>
    <w:rsid w:val="007C29F9"/>
    <w:rsid w:val="007C3B51"/>
    <w:rsid w:val="007C47B9"/>
    <w:rsid w:val="007C5C03"/>
    <w:rsid w:val="007D24EE"/>
    <w:rsid w:val="007D4355"/>
    <w:rsid w:val="007D4A35"/>
    <w:rsid w:val="007D5378"/>
    <w:rsid w:val="007D5C88"/>
    <w:rsid w:val="007D5D25"/>
    <w:rsid w:val="007D6751"/>
    <w:rsid w:val="007E252B"/>
    <w:rsid w:val="007E260F"/>
    <w:rsid w:val="007E2FDA"/>
    <w:rsid w:val="007E4D0F"/>
    <w:rsid w:val="007E60E7"/>
    <w:rsid w:val="007F39FB"/>
    <w:rsid w:val="007F682A"/>
    <w:rsid w:val="00800075"/>
    <w:rsid w:val="00802017"/>
    <w:rsid w:val="00802A7F"/>
    <w:rsid w:val="00804F46"/>
    <w:rsid w:val="00805042"/>
    <w:rsid w:val="00805C0D"/>
    <w:rsid w:val="00807BA1"/>
    <w:rsid w:val="008108D0"/>
    <w:rsid w:val="00810A94"/>
    <w:rsid w:val="0081120D"/>
    <w:rsid w:val="00812475"/>
    <w:rsid w:val="0081326B"/>
    <w:rsid w:val="0081409C"/>
    <w:rsid w:val="00816239"/>
    <w:rsid w:val="0081633C"/>
    <w:rsid w:val="00816EF7"/>
    <w:rsid w:val="00821743"/>
    <w:rsid w:val="008218F0"/>
    <w:rsid w:val="0082257A"/>
    <w:rsid w:val="008237AB"/>
    <w:rsid w:val="008248C2"/>
    <w:rsid w:val="0082730B"/>
    <w:rsid w:val="00827AAB"/>
    <w:rsid w:val="008300DB"/>
    <w:rsid w:val="00831641"/>
    <w:rsid w:val="00832D2C"/>
    <w:rsid w:val="00832D53"/>
    <w:rsid w:val="00832F60"/>
    <w:rsid w:val="0083367A"/>
    <w:rsid w:val="008350C1"/>
    <w:rsid w:val="008369B2"/>
    <w:rsid w:val="00837F22"/>
    <w:rsid w:val="00840F14"/>
    <w:rsid w:val="00840FB9"/>
    <w:rsid w:val="00841D02"/>
    <w:rsid w:val="00842B8C"/>
    <w:rsid w:val="00842C5A"/>
    <w:rsid w:val="0084574A"/>
    <w:rsid w:val="008507B8"/>
    <w:rsid w:val="00851E27"/>
    <w:rsid w:val="00852E26"/>
    <w:rsid w:val="00853ECD"/>
    <w:rsid w:val="008551BA"/>
    <w:rsid w:val="00856A77"/>
    <w:rsid w:val="00861BDC"/>
    <w:rsid w:val="008641C2"/>
    <w:rsid w:val="00864505"/>
    <w:rsid w:val="00865C08"/>
    <w:rsid w:val="008673BA"/>
    <w:rsid w:val="00871B0E"/>
    <w:rsid w:val="00871B11"/>
    <w:rsid w:val="00873DD9"/>
    <w:rsid w:val="00877B20"/>
    <w:rsid w:val="00881B34"/>
    <w:rsid w:val="00881BAA"/>
    <w:rsid w:val="00881CD7"/>
    <w:rsid w:val="00882851"/>
    <w:rsid w:val="0088460D"/>
    <w:rsid w:val="00885AA0"/>
    <w:rsid w:val="00886729"/>
    <w:rsid w:val="00886A09"/>
    <w:rsid w:val="00887141"/>
    <w:rsid w:val="00887EA7"/>
    <w:rsid w:val="0089157D"/>
    <w:rsid w:val="0089192C"/>
    <w:rsid w:val="008926C6"/>
    <w:rsid w:val="00892B7D"/>
    <w:rsid w:val="00893B52"/>
    <w:rsid w:val="008956E8"/>
    <w:rsid w:val="00895F86"/>
    <w:rsid w:val="00897EA8"/>
    <w:rsid w:val="008A0A53"/>
    <w:rsid w:val="008A0BA6"/>
    <w:rsid w:val="008A1669"/>
    <w:rsid w:val="008A452E"/>
    <w:rsid w:val="008A6568"/>
    <w:rsid w:val="008B0816"/>
    <w:rsid w:val="008B137D"/>
    <w:rsid w:val="008B1DF0"/>
    <w:rsid w:val="008B2EAB"/>
    <w:rsid w:val="008B4908"/>
    <w:rsid w:val="008C052B"/>
    <w:rsid w:val="008C0D7B"/>
    <w:rsid w:val="008C1729"/>
    <w:rsid w:val="008C4F2F"/>
    <w:rsid w:val="008D09AE"/>
    <w:rsid w:val="008D42A6"/>
    <w:rsid w:val="008D5257"/>
    <w:rsid w:val="008D6465"/>
    <w:rsid w:val="008D6B8A"/>
    <w:rsid w:val="008D7154"/>
    <w:rsid w:val="008D735A"/>
    <w:rsid w:val="008D7617"/>
    <w:rsid w:val="008E09E3"/>
    <w:rsid w:val="008E1901"/>
    <w:rsid w:val="008E2ED5"/>
    <w:rsid w:val="008E349B"/>
    <w:rsid w:val="008E37D3"/>
    <w:rsid w:val="008E5BF7"/>
    <w:rsid w:val="008F1A06"/>
    <w:rsid w:val="008F4C48"/>
    <w:rsid w:val="0090060B"/>
    <w:rsid w:val="0090143C"/>
    <w:rsid w:val="00901FE3"/>
    <w:rsid w:val="009027AC"/>
    <w:rsid w:val="00903929"/>
    <w:rsid w:val="00903B33"/>
    <w:rsid w:val="009064E0"/>
    <w:rsid w:val="00906AF9"/>
    <w:rsid w:val="00907BA4"/>
    <w:rsid w:val="0091442D"/>
    <w:rsid w:val="00914639"/>
    <w:rsid w:val="00914ABB"/>
    <w:rsid w:val="00915190"/>
    <w:rsid w:val="00915289"/>
    <w:rsid w:val="009159F4"/>
    <w:rsid w:val="00917943"/>
    <w:rsid w:val="00920CAB"/>
    <w:rsid w:val="00920E41"/>
    <w:rsid w:val="0092113F"/>
    <w:rsid w:val="0092431C"/>
    <w:rsid w:val="00924705"/>
    <w:rsid w:val="00924A7A"/>
    <w:rsid w:val="009261CF"/>
    <w:rsid w:val="0092627A"/>
    <w:rsid w:val="00931F31"/>
    <w:rsid w:val="00932425"/>
    <w:rsid w:val="009334ED"/>
    <w:rsid w:val="00936B6A"/>
    <w:rsid w:val="00936C45"/>
    <w:rsid w:val="00937888"/>
    <w:rsid w:val="00937A3A"/>
    <w:rsid w:val="00940049"/>
    <w:rsid w:val="009411BB"/>
    <w:rsid w:val="0094395A"/>
    <w:rsid w:val="00943E6A"/>
    <w:rsid w:val="00946197"/>
    <w:rsid w:val="00946347"/>
    <w:rsid w:val="0094660E"/>
    <w:rsid w:val="00947BFD"/>
    <w:rsid w:val="009504F9"/>
    <w:rsid w:val="00952C4E"/>
    <w:rsid w:val="00953424"/>
    <w:rsid w:val="00954233"/>
    <w:rsid w:val="00954D03"/>
    <w:rsid w:val="009550D3"/>
    <w:rsid w:val="00955A4A"/>
    <w:rsid w:val="00955DE1"/>
    <w:rsid w:val="009562FA"/>
    <w:rsid w:val="00956FFB"/>
    <w:rsid w:val="009572CC"/>
    <w:rsid w:val="0095747B"/>
    <w:rsid w:val="00961196"/>
    <w:rsid w:val="0096299B"/>
    <w:rsid w:val="00965A54"/>
    <w:rsid w:val="00970E76"/>
    <w:rsid w:val="00971928"/>
    <w:rsid w:val="00971DED"/>
    <w:rsid w:val="0097624B"/>
    <w:rsid w:val="00980EE9"/>
    <w:rsid w:val="009839A2"/>
    <w:rsid w:val="00984B25"/>
    <w:rsid w:val="009852B7"/>
    <w:rsid w:val="009857F7"/>
    <w:rsid w:val="0099030C"/>
    <w:rsid w:val="00990AE9"/>
    <w:rsid w:val="009910C5"/>
    <w:rsid w:val="00993E44"/>
    <w:rsid w:val="009944EA"/>
    <w:rsid w:val="00996A0C"/>
    <w:rsid w:val="00997CF4"/>
    <w:rsid w:val="009A07AB"/>
    <w:rsid w:val="009A21AE"/>
    <w:rsid w:val="009A31DD"/>
    <w:rsid w:val="009A756A"/>
    <w:rsid w:val="009B248C"/>
    <w:rsid w:val="009B3403"/>
    <w:rsid w:val="009B3C37"/>
    <w:rsid w:val="009B5F6C"/>
    <w:rsid w:val="009B6EE6"/>
    <w:rsid w:val="009C03EB"/>
    <w:rsid w:val="009C4A83"/>
    <w:rsid w:val="009C504F"/>
    <w:rsid w:val="009C5054"/>
    <w:rsid w:val="009C75CD"/>
    <w:rsid w:val="009D0F00"/>
    <w:rsid w:val="009D1192"/>
    <w:rsid w:val="009D11E0"/>
    <w:rsid w:val="009D21EB"/>
    <w:rsid w:val="009D67F9"/>
    <w:rsid w:val="009D7CB8"/>
    <w:rsid w:val="009E0315"/>
    <w:rsid w:val="009E2ABB"/>
    <w:rsid w:val="009E3508"/>
    <w:rsid w:val="009E3C19"/>
    <w:rsid w:val="009E3E05"/>
    <w:rsid w:val="009E5BA2"/>
    <w:rsid w:val="009E61AF"/>
    <w:rsid w:val="009E6F61"/>
    <w:rsid w:val="009E7179"/>
    <w:rsid w:val="009E77DC"/>
    <w:rsid w:val="009F2411"/>
    <w:rsid w:val="009F4AD1"/>
    <w:rsid w:val="009F53AE"/>
    <w:rsid w:val="009F5ED3"/>
    <w:rsid w:val="009F7887"/>
    <w:rsid w:val="009F78BC"/>
    <w:rsid w:val="00A00CA9"/>
    <w:rsid w:val="00A01319"/>
    <w:rsid w:val="00A033A1"/>
    <w:rsid w:val="00A04C27"/>
    <w:rsid w:val="00A0747F"/>
    <w:rsid w:val="00A10697"/>
    <w:rsid w:val="00A10DC3"/>
    <w:rsid w:val="00A127B8"/>
    <w:rsid w:val="00A12E9A"/>
    <w:rsid w:val="00A13B66"/>
    <w:rsid w:val="00A147EF"/>
    <w:rsid w:val="00A14C10"/>
    <w:rsid w:val="00A16406"/>
    <w:rsid w:val="00A17FE0"/>
    <w:rsid w:val="00A20BAA"/>
    <w:rsid w:val="00A24956"/>
    <w:rsid w:val="00A2629E"/>
    <w:rsid w:val="00A26F16"/>
    <w:rsid w:val="00A276B2"/>
    <w:rsid w:val="00A279E4"/>
    <w:rsid w:val="00A32607"/>
    <w:rsid w:val="00A3529D"/>
    <w:rsid w:val="00A359DA"/>
    <w:rsid w:val="00A3617C"/>
    <w:rsid w:val="00A379CC"/>
    <w:rsid w:val="00A37FC3"/>
    <w:rsid w:val="00A41BC8"/>
    <w:rsid w:val="00A430E7"/>
    <w:rsid w:val="00A4371E"/>
    <w:rsid w:val="00A43853"/>
    <w:rsid w:val="00A4511D"/>
    <w:rsid w:val="00A470D6"/>
    <w:rsid w:val="00A47383"/>
    <w:rsid w:val="00A473E8"/>
    <w:rsid w:val="00A47E80"/>
    <w:rsid w:val="00A500BA"/>
    <w:rsid w:val="00A52EF0"/>
    <w:rsid w:val="00A55626"/>
    <w:rsid w:val="00A55703"/>
    <w:rsid w:val="00A566B9"/>
    <w:rsid w:val="00A611EE"/>
    <w:rsid w:val="00A63974"/>
    <w:rsid w:val="00A6422A"/>
    <w:rsid w:val="00A65C8F"/>
    <w:rsid w:val="00A70720"/>
    <w:rsid w:val="00A70C46"/>
    <w:rsid w:val="00A74625"/>
    <w:rsid w:val="00A75CCD"/>
    <w:rsid w:val="00A77D2E"/>
    <w:rsid w:val="00A81F4E"/>
    <w:rsid w:val="00A835CA"/>
    <w:rsid w:val="00A84653"/>
    <w:rsid w:val="00A87BAA"/>
    <w:rsid w:val="00A92E61"/>
    <w:rsid w:val="00A936F0"/>
    <w:rsid w:val="00A941E1"/>
    <w:rsid w:val="00A95F0A"/>
    <w:rsid w:val="00A97A3B"/>
    <w:rsid w:val="00AA0A95"/>
    <w:rsid w:val="00AA5D75"/>
    <w:rsid w:val="00AA74D8"/>
    <w:rsid w:val="00AB1EAA"/>
    <w:rsid w:val="00AB2379"/>
    <w:rsid w:val="00AB295B"/>
    <w:rsid w:val="00AB2AAE"/>
    <w:rsid w:val="00AB308B"/>
    <w:rsid w:val="00AB51DF"/>
    <w:rsid w:val="00AB5470"/>
    <w:rsid w:val="00AB5B41"/>
    <w:rsid w:val="00AB5EA6"/>
    <w:rsid w:val="00AC22A7"/>
    <w:rsid w:val="00AC239D"/>
    <w:rsid w:val="00AC313F"/>
    <w:rsid w:val="00AC3720"/>
    <w:rsid w:val="00AC3959"/>
    <w:rsid w:val="00AC3AB8"/>
    <w:rsid w:val="00AC4B54"/>
    <w:rsid w:val="00AC584B"/>
    <w:rsid w:val="00AC6F8F"/>
    <w:rsid w:val="00AD1424"/>
    <w:rsid w:val="00AD268C"/>
    <w:rsid w:val="00AD2F70"/>
    <w:rsid w:val="00AD2FBA"/>
    <w:rsid w:val="00AD37C1"/>
    <w:rsid w:val="00AD3E4D"/>
    <w:rsid w:val="00AD4EEE"/>
    <w:rsid w:val="00AD558A"/>
    <w:rsid w:val="00AD583B"/>
    <w:rsid w:val="00AD5BD3"/>
    <w:rsid w:val="00AD680B"/>
    <w:rsid w:val="00AE0466"/>
    <w:rsid w:val="00AE30D7"/>
    <w:rsid w:val="00AE3632"/>
    <w:rsid w:val="00AE78F3"/>
    <w:rsid w:val="00AF08B2"/>
    <w:rsid w:val="00AF19D2"/>
    <w:rsid w:val="00AF4F8B"/>
    <w:rsid w:val="00AF5150"/>
    <w:rsid w:val="00AF5491"/>
    <w:rsid w:val="00AF5B89"/>
    <w:rsid w:val="00AF605F"/>
    <w:rsid w:val="00B0156B"/>
    <w:rsid w:val="00B016EC"/>
    <w:rsid w:val="00B05F16"/>
    <w:rsid w:val="00B10293"/>
    <w:rsid w:val="00B132F3"/>
    <w:rsid w:val="00B139C4"/>
    <w:rsid w:val="00B13DF8"/>
    <w:rsid w:val="00B160A8"/>
    <w:rsid w:val="00B164A3"/>
    <w:rsid w:val="00B167B0"/>
    <w:rsid w:val="00B16A20"/>
    <w:rsid w:val="00B2089B"/>
    <w:rsid w:val="00B21059"/>
    <w:rsid w:val="00B210E5"/>
    <w:rsid w:val="00B21DB1"/>
    <w:rsid w:val="00B22DFB"/>
    <w:rsid w:val="00B2417E"/>
    <w:rsid w:val="00B24CDE"/>
    <w:rsid w:val="00B25DA3"/>
    <w:rsid w:val="00B2721F"/>
    <w:rsid w:val="00B27686"/>
    <w:rsid w:val="00B30FE5"/>
    <w:rsid w:val="00B31943"/>
    <w:rsid w:val="00B31AC2"/>
    <w:rsid w:val="00B321CF"/>
    <w:rsid w:val="00B32E71"/>
    <w:rsid w:val="00B3482E"/>
    <w:rsid w:val="00B35241"/>
    <w:rsid w:val="00B360F6"/>
    <w:rsid w:val="00B4019D"/>
    <w:rsid w:val="00B402BE"/>
    <w:rsid w:val="00B41733"/>
    <w:rsid w:val="00B41856"/>
    <w:rsid w:val="00B42155"/>
    <w:rsid w:val="00B429D1"/>
    <w:rsid w:val="00B43F4E"/>
    <w:rsid w:val="00B44374"/>
    <w:rsid w:val="00B46ED2"/>
    <w:rsid w:val="00B50816"/>
    <w:rsid w:val="00B52209"/>
    <w:rsid w:val="00B52370"/>
    <w:rsid w:val="00B5298F"/>
    <w:rsid w:val="00B53C34"/>
    <w:rsid w:val="00B53FD3"/>
    <w:rsid w:val="00B5447D"/>
    <w:rsid w:val="00B56FB8"/>
    <w:rsid w:val="00B60233"/>
    <w:rsid w:val="00B603AF"/>
    <w:rsid w:val="00B6281B"/>
    <w:rsid w:val="00B62EBA"/>
    <w:rsid w:val="00B634BE"/>
    <w:rsid w:val="00B63D55"/>
    <w:rsid w:val="00B6427C"/>
    <w:rsid w:val="00B648C2"/>
    <w:rsid w:val="00B67AE9"/>
    <w:rsid w:val="00B710D9"/>
    <w:rsid w:val="00B722DF"/>
    <w:rsid w:val="00B736E4"/>
    <w:rsid w:val="00B764EA"/>
    <w:rsid w:val="00B802CC"/>
    <w:rsid w:val="00B81156"/>
    <w:rsid w:val="00B814AC"/>
    <w:rsid w:val="00B82A8B"/>
    <w:rsid w:val="00B82BCA"/>
    <w:rsid w:val="00B84D5E"/>
    <w:rsid w:val="00B865FC"/>
    <w:rsid w:val="00B90E2D"/>
    <w:rsid w:val="00B90EE5"/>
    <w:rsid w:val="00B916A4"/>
    <w:rsid w:val="00B917C0"/>
    <w:rsid w:val="00B955B4"/>
    <w:rsid w:val="00B9582F"/>
    <w:rsid w:val="00B96ACF"/>
    <w:rsid w:val="00B9784F"/>
    <w:rsid w:val="00BA372A"/>
    <w:rsid w:val="00BA449A"/>
    <w:rsid w:val="00BA7E0E"/>
    <w:rsid w:val="00BB0D69"/>
    <w:rsid w:val="00BB3019"/>
    <w:rsid w:val="00BB318A"/>
    <w:rsid w:val="00BB5C38"/>
    <w:rsid w:val="00BB6314"/>
    <w:rsid w:val="00BB637E"/>
    <w:rsid w:val="00BB70A9"/>
    <w:rsid w:val="00BB70E6"/>
    <w:rsid w:val="00BC15EA"/>
    <w:rsid w:val="00BC2B20"/>
    <w:rsid w:val="00BC300C"/>
    <w:rsid w:val="00BC4AA1"/>
    <w:rsid w:val="00BC522C"/>
    <w:rsid w:val="00BC6EAE"/>
    <w:rsid w:val="00BC6FC8"/>
    <w:rsid w:val="00BC79C1"/>
    <w:rsid w:val="00BC7F09"/>
    <w:rsid w:val="00BD0170"/>
    <w:rsid w:val="00BD1ADA"/>
    <w:rsid w:val="00BD2BBA"/>
    <w:rsid w:val="00BD30CA"/>
    <w:rsid w:val="00BD354A"/>
    <w:rsid w:val="00BD3D3F"/>
    <w:rsid w:val="00BD43D2"/>
    <w:rsid w:val="00BE0BD0"/>
    <w:rsid w:val="00BE1FB8"/>
    <w:rsid w:val="00BE21FE"/>
    <w:rsid w:val="00BE24CD"/>
    <w:rsid w:val="00BE2E10"/>
    <w:rsid w:val="00BE32EE"/>
    <w:rsid w:val="00BE3FB1"/>
    <w:rsid w:val="00BF091B"/>
    <w:rsid w:val="00BF1BB8"/>
    <w:rsid w:val="00BF282E"/>
    <w:rsid w:val="00BF2FA0"/>
    <w:rsid w:val="00BF34C5"/>
    <w:rsid w:val="00BF3A7E"/>
    <w:rsid w:val="00BF3ADE"/>
    <w:rsid w:val="00BF5402"/>
    <w:rsid w:val="00BF6942"/>
    <w:rsid w:val="00C00CB0"/>
    <w:rsid w:val="00C027FA"/>
    <w:rsid w:val="00C05766"/>
    <w:rsid w:val="00C05AA0"/>
    <w:rsid w:val="00C06AC6"/>
    <w:rsid w:val="00C06ECE"/>
    <w:rsid w:val="00C0765E"/>
    <w:rsid w:val="00C1048E"/>
    <w:rsid w:val="00C13789"/>
    <w:rsid w:val="00C1441E"/>
    <w:rsid w:val="00C14531"/>
    <w:rsid w:val="00C1574B"/>
    <w:rsid w:val="00C1688A"/>
    <w:rsid w:val="00C172E7"/>
    <w:rsid w:val="00C21090"/>
    <w:rsid w:val="00C220DE"/>
    <w:rsid w:val="00C23B05"/>
    <w:rsid w:val="00C24076"/>
    <w:rsid w:val="00C24278"/>
    <w:rsid w:val="00C2641F"/>
    <w:rsid w:val="00C270DC"/>
    <w:rsid w:val="00C27F97"/>
    <w:rsid w:val="00C312B5"/>
    <w:rsid w:val="00C31F85"/>
    <w:rsid w:val="00C33C45"/>
    <w:rsid w:val="00C3516F"/>
    <w:rsid w:val="00C35612"/>
    <w:rsid w:val="00C37C8B"/>
    <w:rsid w:val="00C37CF6"/>
    <w:rsid w:val="00C42224"/>
    <w:rsid w:val="00C436E7"/>
    <w:rsid w:val="00C458D0"/>
    <w:rsid w:val="00C4605F"/>
    <w:rsid w:val="00C47C0F"/>
    <w:rsid w:val="00C504A4"/>
    <w:rsid w:val="00C50521"/>
    <w:rsid w:val="00C50D13"/>
    <w:rsid w:val="00C50E97"/>
    <w:rsid w:val="00C50F26"/>
    <w:rsid w:val="00C50FCE"/>
    <w:rsid w:val="00C51E4C"/>
    <w:rsid w:val="00C53496"/>
    <w:rsid w:val="00C563B4"/>
    <w:rsid w:val="00C6191A"/>
    <w:rsid w:val="00C6233D"/>
    <w:rsid w:val="00C650F5"/>
    <w:rsid w:val="00C65346"/>
    <w:rsid w:val="00C66BD6"/>
    <w:rsid w:val="00C7033D"/>
    <w:rsid w:val="00C72352"/>
    <w:rsid w:val="00C725DB"/>
    <w:rsid w:val="00C764D0"/>
    <w:rsid w:val="00C83F79"/>
    <w:rsid w:val="00C84A53"/>
    <w:rsid w:val="00C85E33"/>
    <w:rsid w:val="00C87663"/>
    <w:rsid w:val="00C906B1"/>
    <w:rsid w:val="00C929CC"/>
    <w:rsid w:val="00C931A6"/>
    <w:rsid w:val="00C9326A"/>
    <w:rsid w:val="00C96507"/>
    <w:rsid w:val="00CA0FBE"/>
    <w:rsid w:val="00CA1C14"/>
    <w:rsid w:val="00CA6E7D"/>
    <w:rsid w:val="00CA75E7"/>
    <w:rsid w:val="00CB0437"/>
    <w:rsid w:val="00CB0FCD"/>
    <w:rsid w:val="00CB283C"/>
    <w:rsid w:val="00CB2CFA"/>
    <w:rsid w:val="00CB38C5"/>
    <w:rsid w:val="00CB38D6"/>
    <w:rsid w:val="00CB45AD"/>
    <w:rsid w:val="00CB5E02"/>
    <w:rsid w:val="00CB720A"/>
    <w:rsid w:val="00CB78DF"/>
    <w:rsid w:val="00CC0A7B"/>
    <w:rsid w:val="00CC0EE8"/>
    <w:rsid w:val="00CC134C"/>
    <w:rsid w:val="00CC3EFE"/>
    <w:rsid w:val="00CC7B99"/>
    <w:rsid w:val="00CD0E20"/>
    <w:rsid w:val="00CD4B07"/>
    <w:rsid w:val="00CD6B98"/>
    <w:rsid w:val="00CE11CD"/>
    <w:rsid w:val="00CE1A1A"/>
    <w:rsid w:val="00CE3663"/>
    <w:rsid w:val="00CE4362"/>
    <w:rsid w:val="00CE5143"/>
    <w:rsid w:val="00CE51CC"/>
    <w:rsid w:val="00CE5361"/>
    <w:rsid w:val="00CF1DB5"/>
    <w:rsid w:val="00CF2087"/>
    <w:rsid w:val="00CF2E5C"/>
    <w:rsid w:val="00CF54BE"/>
    <w:rsid w:val="00D018E0"/>
    <w:rsid w:val="00D01C11"/>
    <w:rsid w:val="00D02227"/>
    <w:rsid w:val="00D05FC5"/>
    <w:rsid w:val="00D076AD"/>
    <w:rsid w:val="00D115D8"/>
    <w:rsid w:val="00D13063"/>
    <w:rsid w:val="00D13910"/>
    <w:rsid w:val="00D14D11"/>
    <w:rsid w:val="00D20972"/>
    <w:rsid w:val="00D20D0B"/>
    <w:rsid w:val="00D210BC"/>
    <w:rsid w:val="00D2168C"/>
    <w:rsid w:val="00D22893"/>
    <w:rsid w:val="00D22AE3"/>
    <w:rsid w:val="00D255C3"/>
    <w:rsid w:val="00D27407"/>
    <w:rsid w:val="00D27D24"/>
    <w:rsid w:val="00D31A62"/>
    <w:rsid w:val="00D32534"/>
    <w:rsid w:val="00D32AE0"/>
    <w:rsid w:val="00D34F41"/>
    <w:rsid w:val="00D35938"/>
    <w:rsid w:val="00D36192"/>
    <w:rsid w:val="00D366FE"/>
    <w:rsid w:val="00D36807"/>
    <w:rsid w:val="00D36DA8"/>
    <w:rsid w:val="00D408AF"/>
    <w:rsid w:val="00D408F2"/>
    <w:rsid w:val="00D41B1F"/>
    <w:rsid w:val="00D42D2B"/>
    <w:rsid w:val="00D42F32"/>
    <w:rsid w:val="00D43106"/>
    <w:rsid w:val="00D439EE"/>
    <w:rsid w:val="00D43A26"/>
    <w:rsid w:val="00D47A94"/>
    <w:rsid w:val="00D47AF9"/>
    <w:rsid w:val="00D47EBB"/>
    <w:rsid w:val="00D50221"/>
    <w:rsid w:val="00D5076D"/>
    <w:rsid w:val="00D51921"/>
    <w:rsid w:val="00D52995"/>
    <w:rsid w:val="00D54C8E"/>
    <w:rsid w:val="00D57BC2"/>
    <w:rsid w:val="00D605B8"/>
    <w:rsid w:val="00D6126B"/>
    <w:rsid w:val="00D614ED"/>
    <w:rsid w:val="00D6481C"/>
    <w:rsid w:val="00D6620B"/>
    <w:rsid w:val="00D74248"/>
    <w:rsid w:val="00D748C2"/>
    <w:rsid w:val="00D750CB"/>
    <w:rsid w:val="00D76864"/>
    <w:rsid w:val="00D76D8C"/>
    <w:rsid w:val="00D80081"/>
    <w:rsid w:val="00D80763"/>
    <w:rsid w:val="00D807E9"/>
    <w:rsid w:val="00D815CF"/>
    <w:rsid w:val="00D81CD1"/>
    <w:rsid w:val="00D8208E"/>
    <w:rsid w:val="00D8387C"/>
    <w:rsid w:val="00D83970"/>
    <w:rsid w:val="00D861E5"/>
    <w:rsid w:val="00D870BA"/>
    <w:rsid w:val="00D87808"/>
    <w:rsid w:val="00D87DD9"/>
    <w:rsid w:val="00D92B3C"/>
    <w:rsid w:val="00D93108"/>
    <w:rsid w:val="00D93B12"/>
    <w:rsid w:val="00D96676"/>
    <w:rsid w:val="00DA1376"/>
    <w:rsid w:val="00DA25C6"/>
    <w:rsid w:val="00DA2FC8"/>
    <w:rsid w:val="00DA30EB"/>
    <w:rsid w:val="00DA3A94"/>
    <w:rsid w:val="00DA46F5"/>
    <w:rsid w:val="00DA5224"/>
    <w:rsid w:val="00DA598E"/>
    <w:rsid w:val="00DA6275"/>
    <w:rsid w:val="00DA6952"/>
    <w:rsid w:val="00DB0D0B"/>
    <w:rsid w:val="00DB1EB2"/>
    <w:rsid w:val="00DB2E37"/>
    <w:rsid w:val="00DB51C0"/>
    <w:rsid w:val="00DB54D9"/>
    <w:rsid w:val="00DB5BAE"/>
    <w:rsid w:val="00DC0579"/>
    <w:rsid w:val="00DC0A15"/>
    <w:rsid w:val="00DC11A6"/>
    <w:rsid w:val="00DC176A"/>
    <w:rsid w:val="00DC1792"/>
    <w:rsid w:val="00DC29C4"/>
    <w:rsid w:val="00DC2BE3"/>
    <w:rsid w:val="00DC3237"/>
    <w:rsid w:val="00DC7914"/>
    <w:rsid w:val="00DD0BCA"/>
    <w:rsid w:val="00DD0F1D"/>
    <w:rsid w:val="00DD10E4"/>
    <w:rsid w:val="00DD125B"/>
    <w:rsid w:val="00DD330B"/>
    <w:rsid w:val="00DD3511"/>
    <w:rsid w:val="00DD3E9B"/>
    <w:rsid w:val="00DD52F0"/>
    <w:rsid w:val="00DD57F0"/>
    <w:rsid w:val="00DE019A"/>
    <w:rsid w:val="00DE0759"/>
    <w:rsid w:val="00DE0969"/>
    <w:rsid w:val="00DE0974"/>
    <w:rsid w:val="00DE1725"/>
    <w:rsid w:val="00DE1A6A"/>
    <w:rsid w:val="00DE453C"/>
    <w:rsid w:val="00DE5D6B"/>
    <w:rsid w:val="00DF01A5"/>
    <w:rsid w:val="00DF0BA5"/>
    <w:rsid w:val="00DF3A92"/>
    <w:rsid w:val="00DF576C"/>
    <w:rsid w:val="00DF6733"/>
    <w:rsid w:val="00E00116"/>
    <w:rsid w:val="00E0229F"/>
    <w:rsid w:val="00E02810"/>
    <w:rsid w:val="00E02E96"/>
    <w:rsid w:val="00E0306B"/>
    <w:rsid w:val="00E04AB4"/>
    <w:rsid w:val="00E06027"/>
    <w:rsid w:val="00E067E8"/>
    <w:rsid w:val="00E122EB"/>
    <w:rsid w:val="00E129B3"/>
    <w:rsid w:val="00E1627E"/>
    <w:rsid w:val="00E162B6"/>
    <w:rsid w:val="00E17701"/>
    <w:rsid w:val="00E17A97"/>
    <w:rsid w:val="00E2017F"/>
    <w:rsid w:val="00E2222F"/>
    <w:rsid w:val="00E2296F"/>
    <w:rsid w:val="00E24803"/>
    <w:rsid w:val="00E24E92"/>
    <w:rsid w:val="00E26747"/>
    <w:rsid w:val="00E311E4"/>
    <w:rsid w:val="00E31FAE"/>
    <w:rsid w:val="00E32F7A"/>
    <w:rsid w:val="00E33258"/>
    <w:rsid w:val="00E347B6"/>
    <w:rsid w:val="00E36848"/>
    <w:rsid w:val="00E37804"/>
    <w:rsid w:val="00E402D4"/>
    <w:rsid w:val="00E412A0"/>
    <w:rsid w:val="00E41D35"/>
    <w:rsid w:val="00E4267E"/>
    <w:rsid w:val="00E433A6"/>
    <w:rsid w:val="00E45483"/>
    <w:rsid w:val="00E5195F"/>
    <w:rsid w:val="00E52528"/>
    <w:rsid w:val="00E5434A"/>
    <w:rsid w:val="00E61397"/>
    <w:rsid w:val="00E62B17"/>
    <w:rsid w:val="00E659F4"/>
    <w:rsid w:val="00E663C2"/>
    <w:rsid w:val="00E71B2E"/>
    <w:rsid w:val="00E72FF9"/>
    <w:rsid w:val="00E73099"/>
    <w:rsid w:val="00E731F3"/>
    <w:rsid w:val="00E7578D"/>
    <w:rsid w:val="00E75AB5"/>
    <w:rsid w:val="00E77B33"/>
    <w:rsid w:val="00E81FE5"/>
    <w:rsid w:val="00E82035"/>
    <w:rsid w:val="00E834F4"/>
    <w:rsid w:val="00E836E7"/>
    <w:rsid w:val="00E84048"/>
    <w:rsid w:val="00E845C0"/>
    <w:rsid w:val="00E8477B"/>
    <w:rsid w:val="00E84AF7"/>
    <w:rsid w:val="00E84FFC"/>
    <w:rsid w:val="00E94CAB"/>
    <w:rsid w:val="00E95853"/>
    <w:rsid w:val="00E96455"/>
    <w:rsid w:val="00EA0805"/>
    <w:rsid w:val="00EA09FE"/>
    <w:rsid w:val="00EA1ABE"/>
    <w:rsid w:val="00EA20F8"/>
    <w:rsid w:val="00EA3A84"/>
    <w:rsid w:val="00EA534C"/>
    <w:rsid w:val="00EA6268"/>
    <w:rsid w:val="00EA6BC3"/>
    <w:rsid w:val="00EA7461"/>
    <w:rsid w:val="00EA7B3C"/>
    <w:rsid w:val="00EB31E6"/>
    <w:rsid w:val="00EB443A"/>
    <w:rsid w:val="00EB56CF"/>
    <w:rsid w:val="00EB612F"/>
    <w:rsid w:val="00EB68A4"/>
    <w:rsid w:val="00EC1FA2"/>
    <w:rsid w:val="00EC253A"/>
    <w:rsid w:val="00EC285B"/>
    <w:rsid w:val="00EC2C31"/>
    <w:rsid w:val="00EC3E3B"/>
    <w:rsid w:val="00EC4B2B"/>
    <w:rsid w:val="00EC4D90"/>
    <w:rsid w:val="00EC5F29"/>
    <w:rsid w:val="00ED0DA5"/>
    <w:rsid w:val="00ED1593"/>
    <w:rsid w:val="00ED53A2"/>
    <w:rsid w:val="00EE0702"/>
    <w:rsid w:val="00EE4109"/>
    <w:rsid w:val="00EE53C1"/>
    <w:rsid w:val="00EE68E7"/>
    <w:rsid w:val="00EE6A96"/>
    <w:rsid w:val="00EE7A14"/>
    <w:rsid w:val="00EF24AB"/>
    <w:rsid w:val="00EF2B57"/>
    <w:rsid w:val="00EF4449"/>
    <w:rsid w:val="00EF550E"/>
    <w:rsid w:val="00EF67EC"/>
    <w:rsid w:val="00F002CA"/>
    <w:rsid w:val="00F010B5"/>
    <w:rsid w:val="00F011E0"/>
    <w:rsid w:val="00F015BE"/>
    <w:rsid w:val="00F064D8"/>
    <w:rsid w:val="00F07157"/>
    <w:rsid w:val="00F119BA"/>
    <w:rsid w:val="00F13E74"/>
    <w:rsid w:val="00F14122"/>
    <w:rsid w:val="00F151D2"/>
    <w:rsid w:val="00F15F6B"/>
    <w:rsid w:val="00F176C0"/>
    <w:rsid w:val="00F211A6"/>
    <w:rsid w:val="00F21A2A"/>
    <w:rsid w:val="00F23228"/>
    <w:rsid w:val="00F321F6"/>
    <w:rsid w:val="00F32401"/>
    <w:rsid w:val="00F32673"/>
    <w:rsid w:val="00F335E9"/>
    <w:rsid w:val="00F34B60"/>
    <w:rsid w:val="00F3507C"/>
    <w:rsid w:val="00F35636"/>
    <w:rsid w:val="00F368F3"/>
    <w:rsid w:val="00F375D8"/>
    <w:rsid w:val="00F376B4"/>
    <w:rsid w:val="00F42C02"/>
    <w:rsid w:val="00F42E3A"/>
    <w:rsid w:val="00F45594"/>
    <w:rsid w:val="00F4603E"/>
    <w:rsid w:val="00F507ED"/>
    <w:rsid w:val="00F55394"/>
    <w:rsid w:val="00F55EAA"/>
    <w:rsid w:val="00F623B4"/>
    <w:rsid w:val="00F62487"/>
    <w:rsid w:val="00F63BE2"/>
    <w:rsid w:val="00F65493"/>
    <w:rsid w:val="00F65C56"/>
    <w:rsid w:val="00F66F21"/>
    <w:rsid w:val="00F67355"/>
    <w:rsid w:val="00F67DED"/>
    <w:rsid w:val="00F7170B"/>
    <w:rsid w:val="00F720E7"/>
    <w:rsid w:val="00F7242E"/>
    <w:rsid w:val="00F75CBF"/>
    <w:rsid w:val="00F75EAC"/>
    <w:rsid w:val="00F7665F"/>
    <w:rsid w:val="00F777DD"/>
    <w:rsid w:val="00F840F0"/>
    <w:rsid w:val="00F843AE"/>
    <w:rsid w:val="00F844FE"/>
    <w:rsid w:val="00F8739A"/>
    <w:rsid w:val="00F91C73"/>
    <w:rsid w:val="00F925FC"/>
    <w:rsid w:val="00F93CC3"/>
    <w:rsid w:val="00F94B66"/>
    <w:rsid w:val="00F94B93"/>
    <w:rsid w:val="00F9523C"/>
    <w:rsid w:val="00F9644B"/>
    <w:rsid w:val="00F970E6"/>
    <w:rsid w:val="00FA03EF"/>
    <w:rsid w:val="00FA0F74"/>
    <w:rsid w:val="00FA2D46"/>
    <w:rsid w:val="00FA45F1"/>
    <w:rsid w:val="00FA506C"/>
    <w:rsid w:val="00FA5987"/>
    <w:rsid w:val="00FA61CA"/>
    <w:rsid w:val="00FA7CBF"/>
    <w:rsid w:val="00FB1328"/>
    <w:rsid w:val="00FB2158"/>
    <w:rsid w:val="00FB2E9B"/>
    <w:rsid w:val="00FB4B05"/>
    <w:rsid w:val="00FC036D"/>
    <w:rsid w:val="00FC0A2B"/>
    <w:rsid w:val="00FC1098"/>
    <w:rsid w:val="00FC1237"/>
    <w:rsid w:val="00FC3C20"/>
    <w:rsid w:val="00FC4087"/>
    <w:rsid w:val="00FC5E50"/>
    <w:rsid w:val="00FD0579"/>
    <w:rsid w:val="00FD1993"/>
    <w:rsid w:val="00FD5D07"/>
    <w:rsid w:val="00FD790B"/>
    <w:rsid w:val="00FE0807"/>
    <w:rsid w:val="00FE0F71"/>
    <w:rsid w:val="00FE59DD"/>
    <w:rsid w:val="00FE7013"/>
    <w:rsid w:val="00FF09E4"/>
    <w:rsid w:val="00FF1AF0"/>
    <w:rsid w:val="00FF341C"/>
    <w:rsid w:val="00FF3876"/>
    <w:rsid w:val="00FF4CC6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99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99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0E734-7ECE-493E-A3B0-4FE3F660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2811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18803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73</cp:revision>
  <cp:lastPrinted>2021-08-05T10:27:00Z</cp:lastPrinted>
  <dcterms:created xsi:type="dcterms:W3CDTF">2021-08-05T10:11:00Z</dcterms:created>
  <dcterms:modified xsi:type="dcterms:W3CDTF">2021-08-05T14:23:00Z</dcterms:modified>
</cp:coreProperties>
</file>