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57E67" w14:textId="079B328F" w:rsidR="00311CE3" w:rsidRPr="001F1752" w:rsidRDefault="00311CE3" w:rsidP="001F175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9999088" w14:textId="234A7B4A" w:rsidR="003F5AB9" w:rsidRDefault="003F5AB9">
      <w:pPr>
        <w:rPr>
          <w:rFonts w:ascii="Times New Roman" w:hAnsi="Times New Roman" w:cs="Times New Roman"/>
          <w:sz w:val="28"/>
          <w:szCs w:val="28"/>
        </w:rPr>
      </w:pPr>
    </w:p>
    <w:p w14:paraId="7B687D1A" w14:textId="729449A0" w:rsidR="003F5AB9" w:rsidRDefault="003F5AB9">
      <w:pPr>
        <w:rPr>
          <w:rFonts w:ascii="Times New Roman" w:hAnsi="Times New Roman" w:cs="Times New Roman"/>
          <w:sz w:val="28"/>
          <w:szCs w:val="28"/>
        </w:rPr>
      </w:pPr>
    </w:p>
    <w:p w14:paraId="3DD970A4" w14:textId="59C3249C" w:rsidR="003F5AB9" w:rsidRDefault="003F5AB9">
      <w:pPr>
        <w:rPr>
          <w:rFonts w:ascii="Times New Roman" w:hAnsi="Times New Roman" w:cs="Times New Roman"/>
          <w:sz w:val="28"/>
          <w:szCs w:val="28"/>
        </w:rPr>
      </w:pPr>
    </w:p>
    <w:p w14:paraId="2E605721" w14:textId="40FB5A64" w:rsidR="003F5AB9" w:rsidRDefault="003F5AB9">
      <w:pPr>
        <w:rPr>
          <w:rFonts w:ascii="Times New Roman" w:hAnsi="Times New Roman" w:cs="Times New Roman"/>
          <w:sz w:val="28"/>
          <w:szCs w:val="28"/>
        </w:rPr>
      </w:pPr>
    </w:p>
    <w:p w14:paraId="05C77A29" w14:textId="50A6237A" w:rsidR="003F5AB9" w:rsidRDefault="003F5AB9">
      <w:pPr>
        <w:rPr>
          <w:rFonts w:ascii="Times New Roman" w:hAnsi="Times New Roman" w:cs="Times New Roman"/>
          <w:sz w:val="28"/>
          <w:szCs w:val="28"/>
        </w:rPr>
      </w:pPr>
    </w:p>
    <w:p w14:paraId="10ABDC16" w14:textId="62C94D22" w:rsidR="003F5AB9" w:rsidRDefault="00722C4E" w:rsidP="00722C4E">
      <w:pPr>
        <w:tabs>
          <w:tab w:val="left" w:pos="55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57309FD" w14:textId="59531A6E" w:rsidR="003F5AB9" w:rsidRDefault="003F5AB9" w:rsidP="0048353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3A9DC74" w14:textId="77777777" w:rsidR="00475594" w:rsidRDefault="00475594" w:rsidP="0048353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71D4405" w14:textId="77777777" w:rsidR="0028410F" w:rsidRPr="0014710E" w:rsidRDefault="003F5AB9" w:rsidP="00284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Pr="0014710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зняття з контролю рішен</w:t>
      </w:r>
      <w:r w:rsidR="0028410F" w:rsidRPr="0014710E">
        <w:rPr>
          <w:rFonts w:ascii="Times New Roman" w:hAnsi="Times New Roman" w:cs="Times New Roman"/>
          <w:b/>
          <w:bCs/>
          <w:sz w:val="28"/>
          <w:szCs w:val="28"/>
          <w:lang w:val="uk-UA"/>
        </w:rPr>
        <w:t>ня</w:t>
      </w:r>
      <w:r w:rsidRPr="001471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обласної ради</w:t>
      </w:r>
      <w:r w:rsidR="0028410F" w:rsidRPr="001471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76592EE" w14:textId="1F20E7D4" w:rsidR="0030087E" w:rsidRDefault="0030087E" w:rsidP="0030087E">
      <w:pPr>
        <w:tabs>
          <w:tab w:val="left" w:pos="-993"/>
        </w:tabs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71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23 січня 2015 </w:t>
      </w:r>
      <w:r w:rsidRPr="003008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року № 609-29/VI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„</w:t>
      </w:r>
      <w:r w:rsidR="00722C4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proofErr w:type="spellEnd"/>
      <w:r w:rsidR="00722C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</w:t>
      </w:r>
      <w:r w:rsidRPr="003008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егіональну </w:t>
      </w:r>
      <w:r w:rsidR="00722C4E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3008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рограму розвитку житлового будівництва у Дніпропетровській області </w:t>
      </w:r>
    </w:p>
    <w:p w14:paraId="6429E0F9" w14:textId="0123FB84" w:rsidR="003F5AB9" w:rsidRPr="0014710E" w:rsidRDefault="0030087E" w:rsidP="0030087E">
      <w:pPr>
        <w:tabs>
          <w:tab w:val="left" w:pos="-993"/>
        </w:tabs>
        <w:spacing w:after="0" w:line="216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087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0087E">
        <w:rPr>
          <w:rFonts w:ascii="Times New Roman" w:hAnsi="Times New Roman" w:cs="Times New Roman"/>
          <w:b/>
          <w:bCs/>
          <w:sz w:val="28"/>
          <w:szCs w:val="28"/>
          <w:lang w:val="uk-UA"/>
        </w:rPr>
        <w:t>– 2020 роки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”</w:t>
      </w:r>
      <w:r w:rsidR="001471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4710E" w:rsidRPr="0014710E">
        <w:rPr>
          <w:rStyle w:val="a7"/>
          <w:rFonts w:ascii="Times New Roman" w:hAnsi="Times New Roman" w:cs="Times New Roman"/>
          <w:color w:val="000000"/>
          <w:sz w:val="28"/>
          <w:szCs w:val="28"/>
          <w:lang w:val="uk-UA"/>
        </w:rPr>
        <w:t>(із змінами та доповненнями)</w:t>
      </w:r>
    </w:p>
    <w:p w14:paraId="5185DBC7" w14:textId="174D519D" w:rsidR="003F5AB9" w:rsidRDefault="003F5AB9" w:rsidP="003F5AB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40B23B" w14:textId="2615DED3" w:rsidR="003F5AB9" w:rsidRDefault="003F5AB9" w:rsidP="00834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483532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48353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ураховуючи </w:t>
      </w:r>
      <w:r w:rsidR="0030087E" w:rsidRPr="0030087E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облдержадміністрації,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>виснов</w:t>
      </w:r>
      <w:r w:rsidR="00722C4E">
        <w:rPr>
          <w:rFonts w:ascii="Times New Roman" w:hAnsi="Times New Roman" w:cs="Times New Roman"/>
          <w:sz w:val="28"/>
          <w:szCs w:val="28"/>
          <w:lang w:val="uk-UA"/>
        </w:rPr>
        <w:t xml:space="preserve">ки та рекомендації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 w:rsidR="00377E91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377E91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 з питань</w:t>
      </w:r>
      <w:r w:rsidR="001F1752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будівництва, транспорту, зв’язку та благоустрою</w:t>
      </w:r>
      <w:r w:rsidR="00FF132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обласна рада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л а:</w:t>
      </w:r>
    </w:p>
    <w:p w14:paraId="2DB82BBD" w14:textId="77777777" w:rsidR="00834CDE" w:rsidRDefault="00834CDE" w:rsidP="00300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10FF4F" w14:textId="77777777" w:rsidR="00377BF4" w:rsidRPr="0030087E" w:rsidRDefault="00377BF4" w:rsidP="00300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E99A5E" w14:textId="36089D96" w:rsidR="0030087E" w:rsidRDefault="0030087E" w:rsidP="00300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722C4E">
        <w:rPr>
          <w:rFonts w:ascii="Times New Roman" w:hAnsi="Times New Roman" w:cs="Times New Roman"/>
          <w:sz w:val="28"/>
          <w:szCs w:val="28"/>
          <w:lang w:val="uk-UA"/>
        </w:rPr>
        <w:t>Заключний звіт про виконання Р</w:t>
      </w:r>
      <w:r w:rsidRPr="0030087E">
        <w:rPr>
          <w:rFonts w:ascii="Times New Roman" w:hAnsi="Times New Roman" w:cs="Times New Roman"/>
          <w:sz w:val="28"/>
          <w:szCs w:val="28"/>
          <w:lang w:val="uk-UA"/>
        </w:rPr>
        <w:t xml:space="preserve">егіональної </w:t>
      </w:r>
      <w:r w:rsidR="00722C4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0087E">
        <w:rPr>
          <w:rFonts w:ascii="Times New Roman" w:hAnsi="Times New Roman" w:cs="Times New Roman"/>
          <w:sz w:val="28"/>
          <w:szCs w:val="28"/>
          <w:lang w:val="uk-UA"/>
        </w:rPr>
        <w:t xml:space="preserve">рограми розвитку житлового будівництва у Дніпропетровській області на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0087E">
        <w:rPr>
          <w:rFonts w:ascii="Times New Roman" w:hAnsi="Times New Roman" w:cs="Times New Roman"/>
          <w:sz w:val="28"/>
          <w:szCs w:val="28"/>
          <w:lang w:val="uk-UA"/>
        </w:rPr>
        <w:t>2015 – 2020 роки взяти до відома (додається).</w:t>
      </w:r>
    </w:p>
    <w:p w14:paraId="74A6F5B3" w14:textId="77777777" w:rsidR="00835ECE" w:rsidRPr="0030087E" w:rsidRDefault="00835ECE" w:rsidP="00300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0C617D" w14:textId="7F04629E" w:rsidR="00835ECE" w:rsidRPr="00835ECE" w:rsidRDefault="0030087E" w:rsidP="0014710E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14710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0087E">
        <w:rPr>
          <w:rFonts w:ascii="Times New Roman" w:hAnsi="Times New Roman" w:cs="Times New Roman"/>
          <w:sz w:val="28"/>
          <w:szCs w:val="28"/>
          <w:lang w:val="uk-UA"/>
        </w:rPr>
        <w:t xml:space="preserve">Зняти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контролю рішення обласної ради </w:t>
      </w:r>
      <w:r w:rsidR="0014710E" w:rsidRPr="0030087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від 23 січня 2015 року</w:t>
      </w:r>
      <w:r w:rsidR="009E0F9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            </w:t>
      </w:r>
      <w:r w:rsidR="0014710E" w:rsidRPr="0030087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№ 609-29/</w:t>
      </w:r>
      <w:r w:rsidR="0014710E" w:rsidRPr="0030087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VI</w:t>
      </w:r>
      <w:r w:rsidR="0014710E" w:rsidRPr="0030087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,,Про Регіональну програму розвитку житлового будівництва у Дніпропетровській облас</w:t>
      </w:r>
      <w:bookmarkStart w:id="0" w:name="_GoBack"/>
      <w:bookmarkEnd w:id="0"/>
      <w:r w:rsidR="0014710E" w:rsidRPr="0030087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ті на 2015 </w:t>
      </w:r>
      <w:r w:rsidR="0014710E" w:rsidRPr="00835EC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– 2020 роки” (із змінами та доповненнями). </w:t>
      </w:r>
    </w:p>
    <w:p w14:paraId="00CC3E92" w14:textId="77777777" w:rsidR="00835ECE" w:rsidRPr="00835ECE" w:rsidRDefault="00835ECE" w:rsidP="00835ECE">
      <w:pPr>
        <w:pStyle w:val="a3"/>
        <w:spacing w:after="0" w:line="240" w:lineRule="auto"/>
        <w:ind w:left="0" w:firstLine="720"/>
        <w:jc w:val="both"/>
        <w:rPr>
          <w:rStyle w:val="a7"/>
          <w:rFonts w:ascii="Times New Roman" w:hAnsi="Times New Roman" w:cs="Times New Roman"/>
          <w:b w:val="0"/>
          <w:color w:val="000000"/>
          <w:lang w:val="uk-UA"/>
        </w:rPr>
      </w:pPr>
    </w:p>
    <w:p w14:paraId="7DB8B3FF" w14:textId="0F872F47" w:rsidR="009144A1" w:rsidRDefault="009144A1" w:rsidP="009144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2D7FB3" w14:textId="303BB4A1" w:rsidR="009144A1" w:rsidRDefault="009144A1" w:rsidP="009144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44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обласної ради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</w:t>
      </w:r>
      <w:r w:rsidR="00282D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22C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М</w:t>
      </w:r>
      <w:r w:rsidR="004835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ЛУКАШУК</w:t>
      </w:r>
    </w:p>
    <w:p w14:paraId="0DB212BD" w14:textId="77777777" w:rsidR="00B570D4" w:rsidRDefault="00B570D4" w:rsidP="009144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E5C7B6A" w14:textId="77777777" w:rsidR="00B570D4" w:rsidRDefault="00B570D4" w:rsidP="00B57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Дніпро</w:t>
      </w:r>
      <w:proofErr w:type="spellEnd"/>
    </w:p>
    <w:p w14:paraId="5CF75FBB" w14:textId="1A064CEA" w:rsidR="00B570D4" w:rsidRDefault="00B570D4" w:rsidP="00B57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111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14:paraId="19207B0D" w14:textId="77777777" w:rsidR="00B570D4" w:rsidRDefault="00B570D4" w:rsidP="00B570D4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>6.0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.2021 р.</w:t>
      </w:r>
    </w:p>
    <w:p w14:paraId="0385874C" w14:textId="77777777" w:rsidR="00B570D4" w:rsidRPr="009144A1" w:rsidRDefault="00B570D4" w:rsidP="009144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B570D4" w:rsidRPr="009144A1" w:rsidSect="009E0F97">
      <w:headerReference w:type="default" r:id="rId8"/>
      <w:pgSz w:w="11907" w:h="16839" w:code="9"/>
      <w:pgMar w:top="1134" w:right="992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3F71C" w14:textId="77777777" w:rsidR="002F387A" w:rsidRDefault="002F387A" w:rsidP="00722C4E">
      <w:pPr>
        <w:spacing w:after="0" w:line="240" w:lineRule="auto"/>
      </w:pPr>
      <w:r>
        <w:separator/>
      </w:r>
    </w:p>
  </w:endnote>
  <w:endnote w:type="continuationSeparator" w:id="0">
    <w:p w14:paraId="485C0D10" w14:textId="77777777" w:rsidR="002F387A" w:rsidRDefault="002F387A" w:rsidP="0072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294B0" w14:textId="77777777" w:rsidR="002F387A" w:rsidRDefault="002F387A" w:rsidP="00722C4E">
      <w:pPr>
        <w:spacing w:after="0" w:line="240" w:lineRule="auto"/>
      </w:pPr>
      <w:r>
        <w:separator/>
      </w:r>
    </w:p>
  </w:footnote>
  <w:footnote w:type="continuationSeparator" w:id="0">
    <w:p w14:paraId="014C9971" w14:textId="77777777" w:rsidR="002F387A" w:rsidRDefault="002F387A" w:rsidP="0072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171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08717DA8" w14:textId="42170DF6" w:rsidR="00722C4E" w:rsidRPr="00722C4E" w:rsidRDefault="00722C4E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722C4E">
          <w:rPr>
            <w:rFonts w:ascii="Times New Roman" w:hAnsi="Times New Roman" w:cs="Times New Roman"/>
            <w:sz w:val="28"/>
          </w:rPr>
          <w:fldChar w:fldCharType="begin"/>
        </w:r>
        <w:r w:rsidRPr="00722C4E">
          <w:rPr>
            <w:rFonts w:ascii="Times New Roman" w:hAnsi="Times New Roman" w:cs="Times New Roman"/>
            <w:sz w:val="28"/>
          </w:rPr>
          <w:instrText>PAGE   \* MERGEFORMAT</w:instrText>
        </w:r>
        <w:r w:rsidRPr="00722C4E">
          <w:rPr>
            <w:rFonts w:ascii="Times New Roman" w:hAnsi="Times New Roman" w:cs="Times New Roman"/>
            <w:sz w:val="28"/>
          </w:rPr>
          <w:fldChar w:fldCharType="separate"/>
        </w:r>
        <w:r w:rsidR="0014710E">
          <w:rPr>
            <w:rFonts w:ascii="Times New Roman" w:hAnsi="Times New Roman" w:cs="Times New Roman"/>
            <w:noProof/>
            <w:sz w:val="28"/>
          </w:rPr>
          <w:t>2</w:t>
        </w:r>
        <w:r w:rsidRPr="00722C4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36FFED6E" w14:textId="77777777" w:rsidR="00722C4E" w:rsidRDefault="00722C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304A"/>
    <w:multiLevelType w:val="hybridMultilevel"/>
    <w:tmpl w:val="18E6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E6091"/>
    <w:multiLevelType w:val="hybridMultilevel"/>
    <w:tmpl w:val="285EF350"/>
    <w:lvl w:ilvl="0" w:tplc="75CC7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B9"/>
    <w:rsid w:val="001221F7"/>
    <w:rsid w:val="0014710E"/>
    <w:rsid w:val="001B317D"/>
    <w:rsid w:val="001F1752"/>
    <w:rsid w:val="001F628C"/>
    <w:rsid w:val="00282DCB"/>
    <w:rsid w:val="0028410F"/>
    <w:rsid w:val="002C3578"/>
    <w:rsid w:val="002F2C1C"/>
    <w:rsid w:val="002F387A"/>
    <w:rsid w:val="0030087E"/>
    <w:rsid w:val="00304C68"/>
    <w:rsid w:val="00311CE3"/>
    <w:rsid w:val="00377BF4"/>
    <w:rsid w:val="00377E91"/>
    <w:rsid w:val="003F5AB9"/>
    <w:rsid w:val="00475594"/>
    <w:rsid w:val="00483532"/>
    <w:rsid w:val="005270FC"/>
    <w:rsid w:val="006B71FD"/>
    <w:rsid w:val="00715513"/>
    <w:rsid w:val="00722C4E"/>
    <w:rsid w:val="00834CDE"/>
    <w:rsid w:val="00835ECE"/>
    <w:rsid w:val="008646CE"/>
    <w:rsid w:val="008A413E"/>
    <w:rsid w:val="009144A1"/>
    <w:rsid w:val="009E0F97"/>
    <w:rsid w:val="00B570D4"/>
    <w:rsid w:val="00CA3A3E"/>
    <w:rsid w:val="00D83BF4"/>
    <w:rsid w:val="00D9196B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D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A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1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F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30087E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  <w:style w:type="character" w:styleId="a7">
    <w:name w:val="Strong"/>
    <w:uiPriority w:val="22"/>
    <w:qFormat/>
    <w:rsid w:val="0030087E"/>
    <w:rPr>
      <w:b/>
      <w:bCs/>
    </w:rPr>
  </w:style>
  <w:style w:type="paragraph" w:styleId="a8">
    <w:name w:val="header"/>
    <w:basedOn w:val="a"/>
    <w:link w:val="a9"/>
    <w:uiPriority w:val="99"/>
    <w:unhideWhenUsed/>
    <w:rsid w:val="0072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2C4E"/>
  </w:style>
  <w:style w:type="paragraph" w:styleId="aa">
    <w:name w:val="footer"/>
    <w:basedOn w:val="a"/>
    <w:link w:val="ab"/>
    <w:uiPriority w:val="99"/>
    <w:unhideWhenUsed/>
    <w:rsid w:val="0072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2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A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1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F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30087E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  <w:style w:type="character" w:styleId="a7">
    <w:name w:val="Strong"/>
    <w:uiPriority w:val="22"/>
    <w:qFormat/>
    <w:rsid w:val="0030087E"/>
    <w:rPr>
      <w:b/>
      <w:bCs/>
    </w:rPr>
  </w:style>
  <w:style w:type="paragraph" w:styleId="a8">
    <w:name w:val="header"/>
    <w:basedOn w:val="a"/>
    <w:link w:val="a9"/>
    <w:uiPriority w:val="99"/>
    <w:unhideWhenUsed/>
    <w:rsid w:val="0072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2C4E"/>
  </w:style>
  <w:style w:type="paragraph" w:styleId="aa">
    <w:name w:val="footer"/>
    <w:basedOn w:val="a"/>
    <w:link w:val="ab"/>
    <w:uiPriority w:val="99"/>
    <w:unhideWhenUsed/>
    <w:rsid w:val="0072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2021-05-27T09:27:00Z</cp:lastPrinted>
  <dcterms:created xsi:type="dcterms:W3CDTF">2021-01-15T07:55:00Z</dcterms:created>
  <dcterms:modified xsi:type="dcterms:W3CDTF">2021-08-10T11:50:00Z</dcterms:modified>
</cp:coreProperties>
</file>