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1749" w14:textId="77777777" w:rsidR="00B43452" w:rsidRDefault="00B43452" w:rsidP="00B43452">
      <w:pPr>
        <w:rPr>
          <w:lang w:val="uk-UA"/>
        </w:rPr>
      </w:pPr>
    </w:p>
    <w:p w14:paraId="00CC0D63" w14:textId="77777777" w:rsidR="00B43452" w:rsidRDefault="00B43452" w:rsidP="00B43452">
      <w:pPr>
        <w:rPr>
          <w:lang w:val="uk-UA"/>
        </w:rPr>
      </w:pPr>
    </w:p>
    <w:p w14:paraId="2F2A357B" w14:textId="77777777" w:rsidR="00B43452" w:rsidRDefault="00B43452" w:rsidP="00B43452">
      <w:pPr>
        <w:rPr>
          <w:lang w:val="uk-UA"/>
        </w:rPr>
      </w:pPr>
    </w:p>
    <w:p w14:paraId="01528819" w14:textId="77777777" w:rsidR="00B43452" w:rsidRDefault="00B43452" w:rsidP="00B43452">
      <w:pPr>
        <w:rPr>
          <w:lang w:val="uk-UA"/>
        </w:rPr>
      </w:pPr>
    </w:p>
    <w:p w14:paraId="563BD44D" w14:textId="77777777" w:rsidR="00B43452" w:rsidRDefault="00B43452" w:rsidP="00B43452">
      <w:pPr>
        <w:rPr>
          <w:lang w:val="uk-UA"/>
        </w:rPr>
      </w:pPr>
    </w:p>
    <w:p w14:paraId="504C6C6C" w14:textId="77777777" w:rsidR="00B43452" w:rsidRDefault="00B43452" w:rsidP="00B43452">
      <w:pPr>
        <w:rPr>
          <w:lang w:val="uk-UA"/>
        </w:rPr>
      </w:pPr>
    </w:p>
    <w:p w14:paraId="1EE83BC9" w14:textId="77777777" w:rsidR="00B43452" w:rsidRDefault="00B43452" w:rsidP="00B43452">
      <w:pPr>
        <w:rPr>
          <w:lang w:val="uk-UA"/>
        </w:rPr>
      </w:pPr>
    </w:p>
    <w:p w14:paraId="4E4A4B9C" w14:textId="77777777" w:rsidR="00B43452" w:rsidRPr="00C1518A" w:rsidRDefault="00B43452" w:rsidP="00B43452">
      <w:pPr>
        <w:rPr>
          <w:lang w:val="uk-UA"/>
        </w:rPr>
      </w:pPr>
    </w:p>
    <w:p w14:paraId="1343855A" w14:textId="77777777" w:rsidR="00B43452" w:rsidRDefault="00B43452" w:rsidP="00B43452">
      <w:pPr>
        <w:rPr>
          <w:lang w:val="uk-UA"/>
        </w:rPr>
      </w:pPr>
    </w:p>
    <w:p w14:paraId="205F93D5" w14:textId="77777777" w:rsidR="00B43452" w:rsidRDefault="00B43452" w:rsidP="00B43452">
      <w:pPr>
        <w:rPr>
          <w:lang w:val="uk-UA"/>
        </w:rPr>
      </w:pPr>
    </w:p>
    <w:p w14:paraId="0DB70675" w14:textId="77777777" w:rsidR="00B43452" w:rsidRDefault="00B43452" w:rsidP="00B43452">
      <w:pPr>
        <w:rPr>
          <w:lang w:val="uk-UA"/>
        </w:rPr>
      </w:pPr>
    </w:p>
    <w:p w14:paraId="417F7332" w14:textId="77777777" w:rsidR="00B43452" w:rsidRDefault="00B43452" w:rsidP="00B43452">
      <w:pPr>
        <w:rPr>
          <w:lang w:val="uk-UA"/>
        </w:rPr>
      </w:pPr>
    </w:p>
    <w:p w14:paraId="517323F3" w14:textId="77777777" w:rsidR="00B43452" w:rsidRDefault="00B43452" w:rsidP="00B43452">
      <w:pPr>
        <w:rPr>
          <w:lang w:val="uk-UA"/>
        </w:rPr>
      </w:pPr>
    </w:p>
    <w:p w14:paraId="4936F280" w14:textId="77777777" w:rsidR="00B43452" w:rsidRPr="00C85A86" w:rsidRDefault="00B43452" w:rsidP="00B43452">
      <w:pPr>
        <w:rPr>
          <w:sz w:val="16"/>
          <w:szCs w:val="16"/>
          <w:lang w:val="uk-UA"/>
        </w:rPr>
      </w:pPr>
    </w:p>
    <w:p w14:paraId="5C01EE71" w14:textId="77777777" w:rsidR="00B43452" w:rsidRDefault="00B43452" w:rsidP="00B43452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Про порушення клопотання </w:t>
      </w:r>
    </w:p>
    <w:p w14:paraId="51254C00" w14:textId="77777777" w:rsidR="00B43452" w:rsidRDefault="00B43452" w:rsidP="00B43452">
      <w:pPr>
        <w:jc w:val="center"/>
        <w:rPr>
          <w:b/>
          <w:lang w:val="uk-UA"/>
        </w:rPr>
      </w:pPr>
      <w:r w:rsidRPr="00C1518A">
        <w:rPr>
          <w:b/>
          <w:lang w:val="uk-UA"/>
        </w:rPr>
        <w:t xml:space="preserve">щодо нагородження </w:t>
      </w:r>
      <w:r>
        <w:rPr>
          <w:b/>
          <w:lang w:val="uk-UA"/>
        </w:rPr>
        <w:t xml:space="preserve">відзнаками </w:t>
      </w:r>
      <w:r w:rsidRPr="00C1518A">
        <w:rPr>
          <w:b/>
          <w:lang w:val="uk-UA"/>
        </w:rPr>
        <w:t>Верховної Ради України</w:t>
      </w:r>
    </w:p>
    <w:p w14:paraId="1EE18BDF" w14:textId="77777777" w:rsidR="00B43452" w:rsidRDefault="00B43452" w:rsidP="00B43452">
      <w:pPr>
        <w:spacing w:line="360" w:lineRule="auto"/>
        <w:rPr>
          <w:sz w:val="6"/>
          <w:szCs w:val="6"/>
          <w:u w:val="single"/>
          <w:lang w:val="uk-UA"/>
        </w:rPr>
      </w:pPr>
    </w:p>
    <w:p w14:paraId="4DBFA4C1" w14:textId="77777777" w:rsidR="00B43452" w:rsidRDefault="00B43452" w:rsidP="00B43452">
      <w:pPr>
        <w:spacing w:line="360" w:lineRule="auto"/>
        <w:rPr>
          <w:sz w:val="6"/>
          <w:szCs w:val="6"/>
          <w:u w:val="single"/>
          <w:lang w:val="uk-UA"/>
        </w:rPr>
      </w:pPr>
    </w:p>
    <w:p w14:paraId="4C206989" w14:textId="77777777" w:rsidR="00B43452" w:rsidRPr="00C85A86" w:rsidRDefault="00B43452" w:rsidP="00B43452">
      <w:pPr>
        <w:spacing w:line="360" w:lineRule="auto"/>
        <w:rPr>
          <w:sz w:val="6"/>
          <w:szCs w:val="6"/>
          <w:u w:val="single"/>
          <w:lang w:val="uk-UA"/>
        </w:rPr>
      </w:pPr>
    </w:p>
    <w:p w14:paraId="127D9C6A" w14:textId="2F2B2E4F" w:rsidR="00B43452" w:rsidRPr="00697CF9" w:rsidRDefault="00B43452" w:rsidP="00A76C3A">
      <w:pPr>
        <w:spacing w:line="276" w:lineRule="auto"/>
        <w:jc w:val="both"/>
        <w:rPr>
          <w:b/>
          <w:lang w:val="uk-UA"/>
        </w:rPr>
      </w:pPr>
      <w:r w:rsidRPr="00C1518A">
        <w:rPr>
          <w:lang w:val="uk-UA"/>
        </w:rPr>
        <w:tab/>
        <w:t xml:space="preserve">Відповідно до Положення про Почесну грамоту та Грамоту Верховної Ради України, затвердженого </w:t>
      </w:r>
      <w:r>
        <w:rPr>
          <w:lang w:val="uk-UA"/>
        </w:rPr>
        <w:t>п</w:t>
      </w:r>
      <w:r w:rsidRPr="00C1518A">
        <w:rPr>
          <w:lang w:val="uk-UA"/>
        </w:rPr>
        <w:t xml:space="preserve">остановою Верховної Ради України від </w:t>
      </w:r>
      <w:r w:rsidR="00091A12" w:rsidRPr="00091A12">
        <w:t xml:space="preserve">               </w:t>
      </w:r>
      <w:r w:rsidRPr="00C1518A">
        <w:rPr>
          <w:lang w:val="uk-UA"/>
        </w:rPr>
        <w:t xml:space="preserve">15 грудня 2005 року № 3216-IV „Про внесення змін до Постанови Верховної Ради України „Про Почесну грамоту та Грамоту Верховної Ради України”, обласна рада </w:t>
      </w:r>
      <w:r w:rsidRPr="00C1518A">
        <w:rPr>
          <w:b/>
          <w:lang w:val="uk-UA"/>
        </w:rPr>
        <w:t>в и р і ш и л а:</w:t>
      </w:r>
    </w:p>
    <w:p w14:paraId="77E65AB5" w14:textId="77777777" w:rsidR="00B43452" w:rsidRPr="00C85A86" w:rsidRDefault="00B43452" w:rsidP="00A76C3A">
      <w:pPr>
        <w:spacing w:line="276" w:lineRule="auto"/>
        <w:jc w:val="both"/>
        <w:rPr>
          <w:sz w:val="6"/>
          <w:szCs w:val="6"/>
          <w:lang w:val="uk-UA"/>
        </w:rPr>
      </w:pPr>
    </w:p>
    <w:p w14:paraId="5B32C78A" w14:textId="77777777" w:rsidR="00B43452" w:rsidRPr="0021528D" w:rsidRDefault="00B43452" w:rsidP="00A76C3A">
      <w:pPr>
        <w:spacing w:line="276" w:lineRule="auto"/>
        <w:ind w:firstLine="720"/>
        <w:jc w:val="both"/>
        <w:rPr>
          <w:sz w:val="10"/>
          <w:szCs w:val="10"/>
          <w:lang w:val="uk-UA"/>
        </w:rPr>
      </w:pPr>
    </w:p>
    <w:p w14:paraId="461DE7A7" w14:textId="77777777" w:rsidR="00B43452" w:rsidRDefault="00B43452" w:rsidP="00A76C3A">
      <w:pPr>
        <w:spacing w:line="276" w:lineRule="auto"/>
        <w:ind w:firstLine="720"/>
        <w:jc w:val="both"/>
        <w:rPr>
          <w:lang w:val="uk-UA"/>
        </w:rPr>
      </w:pPr>
      <w:r w:rsidRPr="00C1518A">
        <w:rPr>
          <w:lang w:val="uk-UA"/>
        </w:rPr>
        <w:t>Порушити клопотання перед Верховною Радою України про нагородження</w:t>
      </w:r>
      <w:r>
        <w:rPr>
          <w:lang w:val="uk-UA"/>
        </w:rPr>
        <w:t>:</w:t>
      </w:r>
    </w:p>
    <w:p w14:paraId="044CC870" w14:textId="77777777" w:rsidR="00B43452" w:rsidRDefault="00B43452" w:rsidP="00A76C3A">
      <w:pPr>
        <w:spacing w:line="276" w:lineRule="auto"/>
        <w:ind w:firstLine="720"/>
        <w:jc w:val="both"/>
        <w:rPr>
          <w:lang w:val="uk-UA"/>
        </w:rPr>
      </w:pPr>
    </w:p>
    <w:p w14:paraId="10B23134" w14:textId="77777777" w:rsidR="00B43452" w:rsidRPr="0066540E" w:rsidRDefault="00B43452" w:rsidP="00A76C3A">
      <w:pPr>
        <w:spacing w:line="276" w:lineRule="auto"/>
        <w:ind w:firstLine="720"/>
        <w:jc w:val="both"/>
        <w:rPr>
          <w:lang w:val="uk-UA"/>
        </w:rPr>
      </w:pPr>
      <w:r w:rsidRPr="0066540E">
        <w:rPr>
          <w:lang w:val="uk-UA"/>
        </w:rPr>
        <w:t>Почесною Грамотою Верховної Ради України:</w:t>
      </w:r>
    </w:p>
    <w:p w14:paraId="1F165A6E" w14:textId="66E439D5" w:rsidR="00B43452" w:rsidRDefault="00B43452" w:rsidP="00A76C3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за вагомий особистий внесок у розвиток регіону, значні досягнення у професійній діяльності, багаторічну сумлінну працю та з нагоди</w:t>
      </w:r>
      <w:r w:rsidR="00091A12">
        <w:rPr>
          <w:lang w:val="uk-UA"/>
        </w:rPr>
        <w:t xml:space="preserve"> </w:t>
      </w:r>
      <w:r>
        <w:rPr>
          <w:lang w:val="uk-UA"/>
        </w:rPr>
        <w:t>30-ї річниці незалежності України:</w:t>
      </w:r>
    </w:p>
    <w:p w14:paraId="6B3869FE" w14:textId="77777777" w:rsidR="007954D0" w:rsidRDefault="007954D0" w:rsidP="00A76C3A">
      <w:pPr>
        <w:spacing w:line="276" w:lineRule="auto"/>
        <w:ind w:firstLine="720"/>
        <w:jc w:val="both"/>
        <w:rPr>
          <w:lang w:val="uk-UA"/>
        </w:rPr>
      </w:pPr>
    </w:p>
    <w:p w14:paraId="3797ECD4" w14:textId="0EBC0A74" w:rsidR="00B43452" w:rsidRDefault="00B43452" w:rsidP="00A76C3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ХАЛЯВКІНОЇ Любові Василівни, завідувача амбулаторії №</w:t>
      </w:r>
      <w:r w:rsidR="00DA3377">
        <w:rPr>
          <w:lang w:val="uk-UA"/>
        </w:rPr>
        <w:t xml:space="preserve"> </w:t>
      </w:r>
      <w:r>
        <w:rPr>
          <w:lang w:val="uk-UA"/>
        </w:rPr>
        <w:t>1, лікаря-терапевта комунального некомерційного підприємства „Центр первинної медико-санітарної допомоги м. Тернівки” Тернівської міської ради;</w:t>
      </w:r>
    </w:p>
    <w:p w14:paraId="5A6543B3" w14:textId="77777777" w:rsidR="00B43452" w:rsidRDefault="00B43452" w:rsidP="00A76C3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ЦИМБАЛ Любові Володимирівни, керуючої справами виконкому апарату та виконавчого комітету </w:t>
      </w:r>
      <w:proofErr w:type="spellStart"/>
      <w:r>
        <w:rPr>
          <w:lang w:val="uk-UA"/>
        </w:rPr>
        <w:t>Тернівської</w:t>
      </w:r>
      <w:proofErr w:type="spellEnd"/>
      <w:r>
        <w:rPr>
          <w:lang w:val="uk-UA"/>
        </w:rPr>
        <w:t xml:space="preserve"> міської ради;</w:t>
      </w:r>
    </w:p>
    <w:p w14:paraId="70123DE1" w14:textId="320213B1" w:rsidR="003D1655" w:rsidRDefault="003D1655" w:rsidP="00A76C3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ЧЕКУБАША Юрія Володимировича, помічника-консультанта депутата Дніпропетровської обласної ради</w:t>
      </w:r>
      <w:r w:rsidR="001C1E77">
        <w:rPr>
          <w:lang w:val="uk-UA"/>
        </w:rPr>
        <w:t xml:space="preserve"> </w:t>
      </w:r>
      <w:proofErr w:type="spellStart"/>
      <w:r w:rsidR="001C1E77">
        <w:rPr>
          <w:lang w:val="uk-UA"/>
        </w:rPr>
        <w:t>Березинського</w:t>
      </w:r>
      <w:proofErr w:type="spellEnd"/>
      <w:r w:rsidR="001C1E77">
        <w:rPr>
          <w:lang w:val="uk-UA"/>
        </w:rPr>
        <w:t xml:space="preserve"> В.П.</w:t>
      </w:r>
      <w:r w:rsidR="006B5010">
        <w:rPr>
          <w:lang w:val="uk-UA"/>
        </w:rPr>
        <w:t>;</w:t>
      </w:r>
    </w:p>
    <w:p w14:paraId="683AD2A3" w14:textId="36CA6CC8" w:rsidR="00CC63BD" w:rsidRDefault="00CC63BD" w:rsidP="00A76C3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АДАМСЬКОГО</w:t>
      </w:r>
      <w:r w:rsidR="00FD5165">
        <w:rPr>
          <w:lang w:val="uk-UA"/>
        </w:rPr>
        <w:t xml:space="preserve"> Анатолія Павловича,</w:t>
      </w:r>
      <w:r w:rsidR="007A78E3">
        <w:rPr>
          <w:lang w:val="uk-UA"/>
        </w:rPr>
        <w:t xml:space="preserve"> депутата Дніпропетровської обласної ради ⅤІІІ скликання,</w:t>
      </w:r>
      <w:r w:rsidR="00FD5165">
        <w:rPr>
          <w:lang w:val="uk-UA"/>
        </w:rPr>
        <w:t xml:space="preserve"> виконавчого директора Дніпропетровської обласної асоціації о</w:t>
      </w:r>
      <w:r w:rsidR="00DA3377">
        <w:rPr>
          <w:lang w:val="uk-UA"/>
        </w:rPr>
        <w:t>рганів місцевого самоврядування</w:t>
      </w:r>
      <w:r w:rsidR="00FD5165">
        <w:rPr>
          <w:lang w:val="uk-UA"/>
        </w:rPr>
        <w:t>, радника голови Дніпропетровської обласної ради;</w:t>
      </w:r>
    </w:p>
    <w:p w14:paraId="0FA25F32" w14:textId="632AAC52" w:rsidR="00870101" w:rsidRDefault="00870101" w:rsidP="00A76C3A">
      <w:pPr>
        <w:spacing w:line="276" w:lineRule="auto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18E3C19C" w14:textId="77777777" w:rsidR="00B43452" w:rsidRPr="0066540E" w:rsidRDefault="00B43452" w:rsidP="00C06323">
      <w:pPr>
        <w:spacing w:line="276" w:lineRule="auto"/>
        <w:ind w:firstLine="708"/>
        <w:jc w:val="both"/>
        <w:rPr>
          <w:lang w:val="uk-UA"/>
        </w:rPr>
      </w:pPr>
      <w:r w:rsidRPr="0066540E">
        <w:rPr>
          <w:lang w:val="uk-UA"/>
        </w:rPr>
        <w:t>Грамотою Верховної Ради України:</w:t>
      </w:r>
    </w:p>
    <w:p w14:paraId="74874B38" w14:textId="77777777" w:rsidR="00B43452" w:rsidRDefault="00B43452" w:rsidP="00A76C3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>за вагомий особистий внесок у розвиток вітчизняної металургії, значні виробничі досягнення, високий професіоналізм, багаторічну сумлінну працю та з нагоди 30-ї річниці незалежності України:</w:t>
      </w:r>
    </w:p>
    <w:p w14:paraId="055DA37A" w14:textId="77777777" w:rsidR="00B43452" w:rsidRDefault="00B43452" w:rsidP="00A76C3A">
      <w:pPr>
        <w:spacing w:line="276" w:lineRule="auto"/>
        <w:ind w:firstLine="709"/>
        <w:jc w:val="both"/>
        <w:rPr>
          <w:sz w:val="20"/>
          <w:szCs w:val="20"/>
          <w:lang w:val="uk-UA"/>
        </w:rPr>
      </w:pPr>
    </w:p>
    <w:p w14:paraId="745523CF" w14:textId="77777777" w:rsidR="00B43452" w:rsidRDefault="00B43452" w:rsidP="00A76C3A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ЗАРІЦЬКОЇ Віти Миколаївни, оператора пульта керування управління дробильно-транспортного комплексу акціонерного товариства „Південний гірничо-збагачувальний комбінат”, м. Кривий Ріг;</w:t>
      </w:r>
    </w:p>
    <w:p w14:paraId="014BA7A7" w14:textId="77777777" w:rsidR="00B43452" w:rsidRDefault="00B43452" w:rsidP="00A76C3A">
      <w:pPr>
        <w:spacing w:line="276" w:lineRule="auto"/>
        <w:ind w:firstLine="708"/>
        <w:jc w:val="both"/>
        <w:rPr>
          <w:lang w:val="uk-UA"/>
        </w:rPr>
      </w:pPr>
      <w:r>
        <w:rPr>
          <w:lang w:val="uk-UA"/>
        </w:rPr>
        <w:t>ШПІЛЕВСЬКОЇ Лідії Іванівни, машиніста насосних установок (вакуум-насоси) рудозбагачувальної фабрики № 2 акціонерного товариства „Південний гірничо-збагачувальний комбінат”, м. Кривий Ріг;</w:t>
      </w:r>
    </w:p>
    <w:p w14:paraId="4E6B5110" w14:textId="2CFB9E1C" w:rsidR="00B43452" w:rsidRDefault="00B43452" w:rsidP="00A76C3A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МОХОР Олени Володимирівни, оператора пульта керування Рудозбагачувальної фабрики №</w:t>
      </w:r>
      <w:r w:rsidR="00EE5EA1" w:rsidRPr="00EE5EA1">
        <w:t xml:space="preserve"> </w:t>
      </w:r>
      <w:r>
        <w:rPr>
          <w:lang w:val="uk-UA"/>
        </w:rPr>
        <w:t>2 приватного акціонерного товариства „Інгулецький гірничо-збагачув</w:t>
      </w:r>
      <w:r w:rsidR="00BC730E">
        <w:rPr>
          <w:lang w:val="uk-UA"/>
        </w:rPr>
        <w:t>альний комбінат”, м. Кривий Ріг;</w:t>
      </w:r>
    </w:p>
    <w:p w14:paraId="4BED59CF" w14:textId="0D6C0D41" w:rsidR="00BC730E" w:rsidRDefault="00BC730E" w:rsidP="00A76C3A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ШЕВЧЕНКА </w:t>
      </w:r>
      <w:proofErr w:type="spellStart"/>
      <w:r>
        <w:rPr>
          <w:lang w:val="uk-UA"/>
        </w:rPr>
        <w:t>Радія</w:t>
      </w:r>
      <w:proofErr w:type="spellEnd"/>
      <w:r>
        <w:rPr>
          <w:lang w:val="uk-UA"/>
        </w:rPr>
        <w:t xml:space="preserve"> Анатолійовича, генерального директора комунального підприємства  „Обласний ц</w:t>
      </w:r>
      <w:bookmarkStart w:id="0" w:name="_GoBack"/>
      <w:bookmarkEnd w:id="0"/>
      <w:r>
        <w:rPr>
          <w:lang w:val="uk-UA"/>
        </w:rPr>
        <w:t>ентр екстреної медичної допомоги та медицини катастроф” ДОР”.</w:t>
      </w:r>
    </w:p>
    <w:p w14:paraId="0611B0C7" w14:textId="77777777" w:rsidR="00B43452" w:rsidRDefault="00B43452" w:rsidP="00A76C3A">
      <w:pPr>
        <w:spacing w:line="276" w:lineRule="auto"/>
        <w:jc w:val="both"/>
        <w:rPr>
          <w:lang w:val="uk-UA"/>
        </w:rPr>
      </w:pPr>
    </w:p>
    <w:p w14:paraId="6C9DF331" w14:textId="77777777" w:rsidR="00B43452" w:rsidRPr="007C2D91" w:rsidRDefault="00B43452" w:rsidP="00B43452">
      <w:pPr>
        <w:jc w:val="both"/>
        <w:rPr>
          <w:lang w:val="uk-UA"/>
        </w:rPr>
      </w:pPr>
    </w:p>
    <w:p w14:paraId="0287975D" w14:textId="77777777" w:rsidR="00B43452" w:rsidRPr="003326A3" w:rsidRDefault="00B43452" w:rsidP="00B43452">
      <w:pPr>
        <w:jc w:val="both"/>
        <w:rPr>
          <w:b/>
          <w:lang w:val="uk-UA"/>
        </w:rPr>
      </w:pPr>
      <w:r>
        <w:rPr>
          <w:b/>
          <w:lang w:val="uk-UA"/>
        </w:rPr>
        <w:t>Голова обласної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  <w:t xml:space="preserve">    М. ЛУКАШУК</w:t>
      </w:r>
    </w:p>
    <w:p w14:paraId="23DBEEAF" w14:textId="77777777" w:rsidR="00AF6F65" w:rsidRDefault="00AF6F65">
      <w:pPr>
        <w:rPr>
          <w:lang w:val="uk-UA"/>
        </w:rPr>
      </w:pPr>
    </w:p>
    <w:p w14:paraId="5DA76AEB" w14:textId="77777777" w:rsidR="009E5806" w:rsidRDefault="009E5806" w:rsidP="009E5806">
      <w:pPr>
        <w:jc w:val="both"/>
      </w:pPr>
      <w:r>
        <w:t xml:space="preserve">м. </w:t>
      </w:r>
      <w:proofErr w:type="spellStart"/>
      <w:r>
        <w:t>Дніпро</w:t>
      </w:r>
      <w:proofErr w:type="spellEnd"/>
    </w:p>
    <w:p w14:paraId="7ABD9288" w14:textId="16B959B4" w:rsidR="009E5806" w:rsidRDefault="009E5806" w:rsidP="009E5806">
      <w:pPr>
        <w:jc w:val="both"/>
      </w:pPr>
      <w:r>
        <w:t xml:space="preserve">№ </w:t>
      </w:r>
      <w:r>
        <w:rPr>
          <w:lang w:val="uk-UA"/>
        </w:rPr>
        <w:t>117</w:t>
      </w:r>
      <w:r>
        <w:t>-</w:t>
      </w:r>
      <w:r>
        <w:rPr>
          <w:lang w:val="uk-UA"/>
        </w:rPr>
        <w:t>7</w:t>
      </w:r>
      <w:r>
        <w:t>/</w:t>
      </w:r>
      <w:r>
        <w:rPr>
          <w:lang w:val="en-US"/>
        </w:rPr>
        <w:t>VIII</w:t>
      </w:r>
    </w:p>
    <w:p w14:paraId="55AB7174" w14:textId="77777777" w:rsidR="009E5806" w:rsidRDefault="009E5806" w:rsidP="009E5806">
      <w:pPr>
        <w:tabs>
          <w:tab w:val="left" w:pos="0"/>
          <w:tab w:val="left" w:pos="709"/>
          <w:tab w:val="left" w:pos="1134"/>
        </w:tabs>
        <w:jc w:val="both"/>
        <w:rPr>
          <w:rFonts w:ascii="Calibri" w:hAnsi="Calibri"/>
          <w:sz w:val="22"/>
          <w:szCs w:val="22"/>
        </w:rPr>
      </w:pPr>
      <w:r>
        <w:rPr>
          <w:lang w:val="uk-UA"/>
        </w:rPr>
        <w:t>0</w:t>
      </w:r>
      <w:r>
        <w:t>6.0</w:t>
      </w:r>
      <w:r>
        <w:rPr>
          <w:lang w:val="uk-UA"/>
        </w:rPr>
        <w:t>8</w:t>
      </w:r>
      <w:r>
        <w:t>.2021 р.</w:t>
      </w:r>
    </w:p>
    <w:p w14:paraId="7F6F8553" w14:textId="77777777" w:rsidR="009E5806" w:rsidRPr="009E5806" w:rsidRDefault="009E5806">
      <w:pPr>
        <w:rPr>
          <w:lang w:val="uk-UA"/>
        </w:rPr>
      </w:pPr>
    </w:p>
    <w:sectPr w:rsidR="009E5806" w:rsidRPr="009E5806" w:rsidSect="003D1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2"/>
    <w:rsid w:val="00091A12"/>
    <w:rsid w:val="001C1E77"/>
    <w:rsid w:val="002A35FD"/>
    <w:rsid w:val="00334557"/>
    <w:rsid w:val="003D1655"/>
    <w:rsid w:val="0066540E"/>
    <w:rsid w:val="006B5010"/>
    <w:rsid w:val="007954D0"/>
    <w:rsid w:val="007A78E3"/>
    <w:rsid w:val="00813854"/>
    <w:rsid w:val="00870101"/>
    <w:rsid w:val="00912E64"/>
    <w:rsid w:val="009E5806"/>
    <w:rsid w:val="00A32A1F"/>
    <w:rsid w:val="00A76C3A"/>
    <w:rsid w:val="00AF6F65"/>
    <w:rsid w:val="00B43452"/>
    <w:rsid w:val="00BC730E"/>
    <w:rsid w:val="00C06323"/>
    <w:rsid w:val="00C850F8"/>
    <w:rsid w:val="00C86FED"/>
    <w:rsid w:val="00CC63BD"/>
    <w:rsid w:val="00DA3377"/>
    <w:rsid w:val="00E3556D"/>
    <w:rsid w:val="00EE5EA1"/>
    <w:rsid w:val="00FB7589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F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user</cp:lastModifiedBy>
  <cp:revision>21</cp:revision>
  <cp:lastPrinted>2021-08-02T11:45:00Z</cp:lastPrinted>
  <dcterms:created xsi:type="dcterms:W3CDTF">2021-07-22T07:36:00Z</dcterms:created>
  <dcterms:modified xsi:type="dcterms:W3CDTF">2021-08-10T11:54:00Z</dcterms:modified>
</cp:coreProperties>
</file>