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971624" w:rsidRDefault="00971624" w:rsidP="00EA020E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Про оголошення початку конкурсного добору керівник</w:t>
      </w:r>
      <w:r w:rsidR="00135449">
        <w:rPr>
          <w:b/>
          <w:snapToGrid w:val="0"/>
          <w:lang w:val="uk-UA"/>
        </w:rPr>
        <w:t>а</w:t>
      </w:r>
      <w:r>
        <w:rPr>
          <w:b/>
          <w:snapToGrid w:val="0"/>
          <w:lang w:val="uk-UA"/>
        </w:rPr>
        <w:t xml:space="preserve"> </w:t>
      </w:r>
      <w:bookmarkStart w:id="0" w:name="_GoBack"/>
      <w:r w:rsidR="00135449" w:rsidRPr="00135449">
        <w:rPr>
          <w:b/>
          <w:snapToGrid w:val="0"/>
          <w:lang w:val="uk-UA"/>
        </w:rPr>
        <w:t xml:space="preserve">комунального закладу освіти </w:t>
      </w:r>
      <w:proofErr w:type="spellStart"/>
      <w:r w:rsidR="00135449" w:rsidRPr="00135449">
        <w:rPr>
          <w:b/>
          <w:snapToGrid w:val="0"/>
          <w:lang w:val="uk-UA"/>
        </w:rPr>
        <w:t>„</w:t>
      </w:r>
      <w:r w:rsidR="00EA020E">
        <w:rPr>
          <w:b/>
          <w:snapToGrid w:val="0"/>
          <w:lang w:val="uk-UA"/>
        </w:rPr>
        <w:t>Марганецький</w:t>
      </w:r>
      <w:proofErr w:type="spellEnd"/>
      <w:r w:rsidR="00EA020E">
        <w:rPr>
          <w:b/>
          <w:snapToGrid w:val="0"/>
          <w:lang w:val="uk-UA"/>
        </w:rPr>
        <w:t xml:space="preserve"> навчально-реабілітаційний центр</w:t>
      </w:r>
      <w:r w:rsidR="00135449" w:rsidRPr="00135449">
        <w:rPr>
          <w:b/>
          <w:snapToGrid w:val="0"/>
          <w:lang w:val="uk-UA"/>
        </w:rPr>
        <w:t>”</w:t>
      </w:r>
      <w:r w:rsidR="00EA020E">
        <w:rPr>
          <w:b/>
          <w:snapToGrid w:val="0"/>
          <w:lang w:val="uk-UA"/>
        </w:rPr>
        <w:t xml:space="preserve"> Дніпропетровської обласної ради”</w:t>
      </w:r>
    </w:p>
    <w:bookmarkEnd w:id="0"/>
    <w:p w:rsidR="00DE4332" w:rsidRPr="00DE4332" w:rsidRDefault="00DE4332" w:rsidP="00DE4332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 xml:space="preserve">Про </w:t>
      </w:r>
      <w:r w:rsidR="00C95DAF">
        <w:rPr>
          <w:snapToGrid w:val="0"/>
          <w:lang w:val="uk-UA"/>
        </w:rPr>
        <w:t xml:space="preserve">повну </w:t>
      </w:r>
      <w:r>
        <w:rPr>
          <w:snapToGrid w:val="0"/>
          <w:lang w:val="uk-UA"/>
        </w:rPr>
        <w:t>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</w:t>
      </w:r>
      <w:r w:rsidR="000805A4">
        <w:rPr>
          <w:snapToGrid w:val="0"/>
          <w:lang w:val="uk-UA"/>
        </w:rPr>
        <w:t>,</w:t>
      </w:r>
      <w:r w:rsidRPr="00661DD6">
        <w:rPr>
          <w:snapToGrid w:val="0"/>
          <w:lang w:val="uk-UA"/>
        </w:rPr>
        <w:t xml:space="preserve"> міст Дніпропетровської області</w:t>
      </w:r>
      <w:r>
        <w:rPr>
          <w:snapToGrid w:val="0"/>
          <w:lang w:val="uk-UA"/>
        </w:rPr>
        <w:t xml:space="preserve">, затвердженим рішенням обласної ради від 19 жовтня 2018 року </w:t>
      </w:r>
      <w:r w:rsidR="00C95DAF">
        <w:rPr>
          <w:snapToGrid w:val="0"/>
          <w:lang w:val="uk-UA"/>
        </w:rPr>
        <w:t xml:space="preserve">                      </w:t>
      </w:r>
      <w:r>
        <w:rPr>
          <w:snapToGrid w:val="0"/>
          <w:lang w:val="uk-UA"/>
        </w:rPr>
        <w:t>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2C6241" w:rsidRDefault="002C6241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135449" w:rsidRPr="00135449" w:rsidRDefault="00971624" w:rsidP="00135449">
      <w:pPr>
        <w:pStyle w:val="a7"/>
        <w:numPr>
          <w:ilvl w:val="0"/>
          <w:numId w:val="8"/>
        </w:numPr>
        <w:tabs>
          <w:tab w:val="left" w:pos="720"/>
          <w:tab w:val="left" w:pos="993"/>
          <w:tab w:val="left" w:pos="1418"/>
        </w:tabs>
        <w:spacing w:after="0"/>
        <w:ind w:left="0" w:firstLine="720"/>
        <w:jc w:val="both"/>
        <w:rPr>
          <w:lang w:val="uk-UA"/>
        </w:rPr>
      </w:pPr>
      <w:r w:rsidRPr="00135449">
        <w:rPr>
          <w:snapToGrid w:val="0"/>
          <w:lang w:val="uk-UA"/>
        </w:rPr>
        <w:t xml:space="preserve">Оголосити про початок конкурсного </w:t>
      </w:r>
      <w:r w:rsidR="00135449">
        <w:rPr>
          <w:snapToGrid w:val="0"/>
          <w:lang w:val="uk-UA"/>
        </w:rPr>
        <w:t>добору керівника</w:t>
      </w:r>
      <w:r w:rsidRPr="00135449">
        <w:rPr>
          <w:snapToGrid w:val="0"/>
          <w:lang w:val="uk-UA"/>
        </w:rPr>
        <w:t xml:space="preserve"> </w:t>
      </w:r>
      <w:r w:rsidR="00135449" w:rsidRPr="00135449">
        <w:rPr>
          <w:snapToGrid w:val="0"/>
          <w:lang w:val="uk-UA"/>
        </w:rPr>
        <w:t xml:space="preserve">комунального закладу освіти </w:t>
      </w:r>
      <w:proofErr w:type="spellStart"/>
      <w:r w:rsidR="00135449" w:rsidRPr="00135449">
        <w:rPr>
          <w:snapToGrid w:val="0"/>
          <w:lang w:val="uk-UA"/>
        </w:rPr>
        <w:t>„</w:t>
      </w:r>
      <w:r w:rsidR="00EA020E">
        <w:rPr>
          <w:snapToGrid w:val="0"/>
          <w:lang w:val="uk-UA"/>
        </w:rPr>
        <w:t>Марганецький</w:t>
      </w:r>
      <w:proofErr w:type="spellEnd"/>
      <w:r w:rsidR="00EA020E">
        <w:rPr>
          <w:snapToGrid w:val="0"/>
          <w:lang w:val="uk-UA"/>
        </w:rPr>
        <w:t xml:space="preserve"> навчально-реабілітаційний центр</w:t>
      </w:r>
      <w:r w:rsidR="00135449" w:rsidRPr="00135449">
        <w:rPr>
          <w:snapToGrid w:val="0"/>
          <w:lang w:val="uk-UA"/>
        </w:rPr>
        <w:t>”</w:t>
      </w:r>
      <w:r w:rsidR="00EA020E">
        <w:rPr>
          <w:snapToGrid w:val="0"/>
          <w:lang w:val="uk-UA"/>
        </w:rPr>
        <w:t xml:space="preserve"> Дніпропетровської обласної ради”</w:t>
      </w:r>
      <w:r w:rsidR="00135449">
        <w:rPr>
          <w:snapToGrid w:val="0"/>
          <w:lang w:val="uk-UA"/>
        </w:rPr>
        <w:t>.</w:t>
      </w:r>
    </w:p>
    <w:p w:rsidR="00EB23CE" w:rsidRPr="00135449" w:rsidRDefault="00EB23CE" w:rsidP="00135449">
      <w:pPr>
        <w:pStyle w:val="a7"/>
        <w:numPr>
          <w:ilvl w:val="0"/>
          <w:numId w:val="8"/>
        </w:numPr>
        <w:tabs>
          <w:tab w:val="left" w:pos="720"/>
          <w:tab w:val="left" w:pos="993"/>
          <w:tab w:val="left" w:pos="1418"/>
        </w:tabs>
        <w:spacing w:after="0"/>
        <w:ind w:left="0" w:firstLine="720"/>
        <w:jc w:val="both"/>
        <w:rPr>
          <w:lang w:val="uk-UA"/>
        </w:rPr>
      </w:pPr>
      <w:r w:rsidRPr="00135449">
        <w:rPr>
          <w:lang w:val="uk-UA"/>
        </w:rPr>
        <w:t>Оголошення про добір кандидатур до складу конкурсної комісії з добору керівник</w:t>
      </w:r>
      <w:r w:rsidR="00135449">
        <w:rPr>
          <w:lang w:val="uk-UA"/>
        </w:rPr>
        <w:t>а</w:t>
      </w:r>
      <w:r w:rsidRPr="00135449">
        <w:rPr>
          <w:lang w:val="uk-UA"/>
        </w:rPr>
        <w:t xml:space="preserve"> зазначен</w:t>
      </w:r>
      <w:r w:rsidR="00135449">
        <w:rPr>
          <w:lang w:val="uk-UA"/>
        </w:rPr>
        <w:t>ого</w:t>
      </w:r>
      <w:r w:rsidRPr="00135449">
        <w:rPr>
          <w:lang w:val="uk-UA"/>
        </w:rPr>
        <w:t xml:space="preserve"> заклад</w:t>
      </w:r>
      <w:r w:rsidR="00135449">
        <w:rPr>
          <w:lang w:val="uk-UA"/>
        </w:rPr>
        <w:t>у</w:t>
      </w:r>
      <w:r w:rsidRPr="00135449">
        <w:rPr>
          <w:lang w:val="uk-UA"/>
        </w:rPr>
        <w:t xml:space="preserve"> (додається) оприлюднити на офіційних сай</w:t>
      </w:r>
      <w:r w:rsidR="00135449">
        <w:rPr>
          <w:lang w:val="uk-UA"/>
        </w:rPr>
        <w:t>тах обласної ради та комунального закладу</w:t>
      </w:r>
      <w:r w:rsidRPr="00135449">
        <w:rPr>
          <w:lang w:val="uk-UA"/>
        </w:rPr>
        <w:t>.</w:t>
      </w:r>
    </w:p>
    <w:p w:rsidR="00385EE1" w:rsidRDefault="00385EE1" w:rsidP="00135449">
      <w:pPr>
        <w:pStyle w:val="a7"/>
        <w:tabs>
          <w:tab w:val="left" w:pos="720"/>
        </w:tabs>
        <w:spacing w:after="0"/>
        <w:ind w:firstLine="720"/>
        <w:jc w:val="both"/>
        <w:rPr>
          <w:lang w:val="uk-UA"/>
        </w:rPr>
      </w:pPr>
      <w:r>
        <w:rPr>
          <w:lang w:val="uk-UA"/>
        </w:rPr>
        <w:t>3. Термін надання пропозицій щодо</w:t>
      </w:r>
      <w:r w:rsidR="00DA0657">
        <w:rPr>
          <w:lang w:val="uk-UA"/>
        </w:rPr>
        <w:t xml:space="preserve"> складу конкурсної комісії </w:t>
      </w:r>
      <w:r>
        <w:rPr>
          <w:lang w:val="uk-UA"/>
        </w:rPr>
        <w:t xml:space="preserve">до                      </w:t>
      </w:r>
      <w:r w:rsidR="00EA020E">
        <w:rPr>
          <w:lang w:val="uk-UA"/>
        </w:rPr>
        <w:t>08</w:t>
      </w:r>
      <w:r w:rsidR="00F34019">
        <w:rPr>
          <w:lang w:val="uk-UA"/>
        </w:rPr>
        <w:t xml:space="preserve"> </w:t>
      </w:r>
      <w:r w:rsidR="00EA020E">
        <w:rPr>
          <w:lang w:val="uk-UA"/>
        </w:rPr>
        <w:t>грудня</w:t>
      </w:r>
      <w:r w:rsidR="00F34019">
        <w:rPr>
          <w:lang w:val="uk-UA"/>
        </w:rPr>
        <w:t xml:space="preserve"> 20</w:t>
      </w:r>
      <w:r w:rsidR="00F12972">
        <w:rPr>
          <w:lang w:val="uk-UA"/>
        </w:rPr>
        <w:t>2</w:t>
      </w:r>
      <w:r w:rsidR="00971624">
        <w:rPr>
          <w:lang w:val="uk-UA"/>
        </w:rPr>
        <w:t>1</w:t>
      </w:r>
      <w:r w:rsidR="00F34019">
        <w:rPr>
          <w:lang w:val="uk-UA"/>
        </w:rPr>
        <w:t xml:space="preserve"> року</w:t>
      </w:r>
      <w:r>
        <w:rPr>
          <w:lang w:val="uk-UA"/>
        </w:rPr>
        <w:t>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3C2DFA" w:rsidRDefault="003C2DFA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</w:t>
      </w:r>
      <w:r w:rsidR="00877299">
        <w:rPr>
          <w:b/>
          <w:lang w:val="uk-UA"/>
        </w:rPr>
        <w:t xml:space="preserve">     </w:t>
      </w:r>
      <w:r w:rsidRPr="007E1672">
        <w:rPr>
          <w:b/>
          <w:lang w:val="uk-UA"/>
        </w:rPr>
        <w:t xml:space="preserve">    </w:t>
      </w:r>
      <w:r w:rsidR="00971624">
        <w:rPr>
          <w:b/>
          <w:lang w:val="uk-UA"/>
        </w:rPr>
        <w:t>М. ЛУКАШУК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83" w:rsidRDefault="00C92583">
      <w:r>
        <w:separator/>
      </w:r>
    </w:p>
  </w:endnote>
  <w:endnote w:type="continuationSeparator" w:id="0">
    <w:p w:rsidR="00C92583" w:rsidRDefault="00C9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83" w:rsidRDefault="00C92583">
      <w:r>
        <w:separator/>
      </w:r>
    </w:p>
  </w:footnote>
  <w:footnote w:type="continuationSeparator" w:id="0">
    <w:p w:rsidR="00C92583" w:rsidRDefault="00C9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E146A5C"/>
    <w:multiLevelType w:val="hybridMultilevel"/>
    <w:tmpl w:val="E03E455A"/>
    <w:lvl w:ilvl="0" w:tplc="87429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61E"/>
    <w:rsid w:val="00014873"/>
    <w:rsid w:val="000152D8"/>
    <w:rsid w:val="000153DC"/>
    <w:rsid w:val="00015B3D"/>
    <w:rsid w:val="00016263"/>
    <w:rsid w:val="000163A0"/>
    <w:rsid w:val="00016B2A"/>
    <w:rsid w:val="000200FE"/>
    <w:rsid w:val="0002405F"/>
    <w:rsid w:val="00025DAD"/>
    <w:rsid w:val="00026302"/>
    <w:rsid w:val="000347D0"/>
    <w:rsid w:val="000413E8"/>
    <w:rsid w:val="00042C9F"/>
    <w:rsid w:val="0004591D"/>
    <w:rsid w:val="00050F9E"/>
    <w:rsid w:val="0005629E"/>
    <w:rsid w:val="0006436D"/>
    <w:rsid w:val="00066D96"/>
    <w:rsid w:val="00067D1B"/>
    <w:rsid w:val="000745F4"/>
    <w:rsid w:val="000805A4"/>
    <w:rsid w:val="00081E8D"/>
    <w:rsid w:val="0008629D"/>
    <w:rsid w:val="00090453"/>
    <w:rsid w:val="00091C33"/>
    <w:rsid w:val="000A3A4C"/>
    <w:rsid w:val="000A4063"/>
    <w:rsid w:val="000A6BC8"/>
    <w:rsid w:val="000B07C6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49C8"/>
    <w:rsid w:val="001214C5"/>
    <w:rsid w:val="00135449"/>
    <w:rsid w:val="0013573F"/>
    <w:rsid w:val="00136D42"/>
    <w:rsid w:val="001522EF"/>
    <w:rsid w:val="001529C3"/>
    <w:rsid w:val="00154BD5"/>
    <w:rsid w:val="00156035"/>
    <w:rsid w:val="00156353"/>
    <w:rsid w:val="00157D56"/>
    <w:rsid w:val="00160B94"/>
    <w:rsid w:val="00163493"/>
    <w:rsid w:val="00165C3C"/>
    <w:rsid w:val="00166489"/>
    <w:rsid w:val="001706EF"/>
    <w:rsid w:val="00171E10"/>
    <w:rsid w:val="00174C89"/>
    <w:rsid w:val="001760E4"/>
    <w:rsid w:val="00187063"/>
    <w:rsid w:val="001878F7"/>
    <w:rsid w:val="0019679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241"/>
    <w:rsid w:val="002C6F93"/>
    <w:rsid w:val="002D187D"/>
    <w:rsid w:val="002D7FFE"/>
    <w:rsid w:val="002E1219"/>
    <w:rsid w:val="002F279F"/>
    <w:rsid w:val="002F3F71"/>
    <w:rsid w:val="002F4189"/>
    <w:rsid w:val="002F5DB6"/>
    <w:rsid w:val="002F5F5B"/>
    <w:rsid w:val="003007D4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2DFA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67F2"/>
    <w:rsid w:val="00467017"/>
    <w:rsid w:val="00470657"/>
    <w:rsid w:val="00475238"/>
    <w:rsid w:val="004948D7"/>
    <w:rsid w:val="004A0BC1"/>
    <w:rsid w:val="004A4A5E"/>
    <w:rsid w:val="004A70D3"/>
    <w:rsid w:val="004A7DA7"/>
    <w:rsid w:val="004B68E2"/>
    <w:rsid w:val="004B6C4C"/>
    <w:rsid w:val="004C0081"/>
    <w:rsid w:val="004C30E4"/>
    <w:rsid w:val="004C3D95"/>
    <w:rsid w:val="004D4356"/>
    <w:rsid w:val="004D449D"/>
    <w:rsid w:val="004D6AFF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0353"/>
    <w:rsid w:val="005823A6"/>
    <w:rsid w:val="005904FC"/>
    <w:rsid w:val="00591122"/>
    <w:rsid w:val="005A12F2"/>
    <w:rsid w:val="005A7A1B"/>
    <w:rsid w:val="005B150C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16FC"/>
    <w:rsid w:val="00645D62"/>
    <w:rsid w:val="0065116A"/>
    <w:rsid w:val="00661DD6"/>
    <w:rsid w:val="0066736E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0745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41C3D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0D8"/>
    <w:rsid w:val="007B196D"/>
    <w:rsid w:val="007B4387"/>
    <w:rsid w:val="007B5C57"/>
    <w:rsid w:val="007C0D07"/>
    <w:rsid w:val="007C728D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7F7076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7299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624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0862"/>
    <w:rsid w:val="009D1F58"/>
    <w:rsid w:val="009E0B6B"/>
    <w:rsid w:val="009E6824"/>
    <w:rsid w:val="009F2457"/>
    <w:rsid w:val="009F76FA"/>
    <w:rsid w:val="00A015C1"/>
    <w:rsid w:val="00A05E07"/>
    <w:rsid w:val="00A061CE"/>
    <w:rsid w:val="00A06856"/>
    <w:rsid w:val="00A113DE"/>
    <w:rsid w:val="00A14FDB"/>
    <w:rsid w:val="00A2089E"/>
    <w:rsid w:val="00A23AA0"/>
    <w:rsid w:val="00A2431B"/>
    <w:rsid w:val="00A30C2C"/>
    <w:rsid w:val="00A319C8"/>
    <w:rsid w:val="00A33D92"/>
    <w:rsid w:val="00A349D0"/>
    <w:rsid w:val="00A3674A"/>
    <w:rsid w:val="00A36B18"/>
    <w:rsid w:val="00A45F75"/>
    <w:rsid w:val="00A47E0E"/>
    <w:rsid w:val="00A54048"/>
    <w:rsid w:val="00A575C1"/>
    <w:rsid w:val="00A57F74"/>
    <w:rsid w:val="00A60992"/>
    <w:rsid w:val="00A6147B"/>
    <w:rsid w:val="00A66867"/>
    <w:rsid w:val="00A67B7B"/>
    <w:rsid w:val="00A70045"/>
    <w:rsid w:val="00A732D7"/>
    <w:rsid w:val="00A7419C"/>
    <w:rsid w:val="00A7690A"/>
    <w:rsid w:val="00A777E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2CDF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48D6"/>
    <w:rsid w:val="00BD51B4"/>
    <w:rsid w:val="00BE1343"/>
    <w:rsid w:val="00BE2D91"/>
    <w:rsid w:val="00BE7F6D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2583"/>
    <w:rsid w:val="00C95DAF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0657"/>
    <w:rsid w:val="00DA6EA4"/>
    <w:rsid w:val="00DA6FB7"/>
    <w:rsid w:val="00DB2C64"/>
    <w:rsid w:val="00DC203F"/>
    <w:rsid w:val="00DC2175"/>
    <w:rsid w:val="00DD209B"/>
    <w:rsid w:val="00DD4945"/>
    <w:rsid w:val="00DD4F7D"/>
    <w:rsid w:val="00DE4332"/>
    <w:rsid w:val="00DE583A"/>
    <w:rsid w:val="00E0194A"/>
    <w:rsid w:val="00E12EBB"/>
    <w:rsid w:val="00E21D9F"/>
    <w:rsid w:val="00E22FDC"/>
    <w:rsid w:val="00E2651A"/>
    <w:rsid w:val="00E3089E"/>
    <w:rsid w:val="00E37BC5"/>
    <w:rsid w:val="00E4242B"/>
    <w:rsid w:val="00E44111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020E"/>
    <w:rsid w:val="00EA161B"/>
    <w:rsid w:val="00EA1F7C"/>
    <w:rsid w:val="00EA7DE3"/>
    <w:rsid w:val="00EB23CE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12972"/>
    <w:rsid w:val="00F25025"/>
    <w:rsid w:val="00F27E9F"/>
    <w:rsid w:val="00F34019"/>
    <w:rsid w:val="00F34D16"/>
    <w:rsid w:val="00F403F5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3B94-E6AB-4592-9764-85B24C28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81</cp:revision>
  <cp:lastPrinted>2021-11-10T13:11:00Z</cp:lastPrinted>
  <dcterms:created xsi:type="dcterms:W3CDTF">2015-12-03T13:21:00Z</dcterms:created>
  <dcterms:modified xsi:type="dcterms:W3CDTF">2021-11-10T13:11:00Z</dcterms:modified>
</cp:coreProperties>
</file>