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05D3" w14:textId="2533585B" w:rsidR="007E3000" w:rsidRPr="00113C6E" w:rsidRDefault="007E3000" w:rsidP="00593135">
      <w:pPr>
        <w:pStyle w:val="1"/>
        <w:spacing w:before="0" w:line="216" w:lineRule="auto"/>
        <w:ind w:left="10065"/>
        <w:rPr>
          <w:rFonts w:ascii="Times New Roman" w:hAnsi="Times New Roman" w:cs="Times New Roman"/>
          <w:color w:val="auto"/>
          <w:sz w:val="28"/>
          <w:szCs w:val="28"/>
        </w:rPr>
      </w:pPr>
      <w:r w:rsidRPr="00113C6E">
        <w:rPr>
          <w:rFonts w:ascii="Times New Roman" w:eastAsia="Calibri" w:hAnsi="Times New Roman" w:cs="Times New Roman"/>
          <w:color w:val="auto"/>
          <w:sz w:val="28"/>
          <w:szCs w:val="28"/>
        </w:rPr>
        <w:t>Додаток 2</w:t>
      </w:r>
      <w:r w:rsidRPr="00113C6E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Pr="00113C6E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="00593135">
        <w:rPr>
          <w:rFonts w:ascii="Times New Roman" w:hAnsi="Times New Roman" w:cs="Times New Roman"/>
          <w:color w:val="auto"/>
          <w:sz w:val="28"/>
          <w:szCs w:val="28"/>
        </w:rPr>
        <w:t>додатка до рішення обласної ради</w:t>
      </w:r>
    </w:p>
    <w:p w14:paraId="3B2D1EEF" w14:textId="77777777" w:rsidR="003C578D" w:rsidRDefault="003C578D" w:rsidP="00ED10AD">
      <w:pPr>
        <w:pStyle w:val="af0"/>
        <w:spacing w:after="0" w:line="216" w:lineRule="auto"/>
        <w:ind w:left="0"/>
        <w:jc w:val="center"/>
        <w:rPr>
          <w:b/>
          <w:szCs w:val="28"/>
        </w:rPr>
      </w:pPr>
    </w:p>
    <w:p w14:paraId="4D0881E7" w14:textId="77777777" w:rsidR="003C578D" w:rsidRDefault="003C578D" w:rsidP="00ED10AD">
      <w:pPr>
        <w:pStyle w:val="af0"/>
        <w:spacing w:after="0" w:line="216" w:lineRule="auto"/>
        <w:ind w:left="0"/>
        <w:jc w:val="center"/>
        <w:rPr>
          <w:b/>
          <w:szCs w:val="28"/>
        </w:rPr>
      </w:pPr>
    </w:p>
    <w:p w14:paraId="5A6C54E8" w14:textId="77777777" w:rsidR="007E3000" w:rsidRPr="00113C6E" w:rsidRDefault="007E3000" w:rsidP="00ED10AD">
      <w:pPr>
        <w:pStyle w:val="af0"/>
        <w:spacing w:after="0" w:line="216" w:lineRule="auto"/>
        <w:ind w:left="0"/>
        <w:jc w:val="center"/>
        <w:rPr>
          <w:b/>
          <w:szCs w:val="28"/>
        </w:rPr>
      </w:pPr>
      <w:r w:rsidRPr="00113C6E">
        <w:rPr>
          <w:b/>
          <w:szCs w:val="28"/>
        </w:rPr>
        <w:t>ПОКАЗНИКИ</w:t>
      </w:r>
    </w:p>
    <w:p w14:paraId="090227E5" w14:textId="77777777" w:rsidR="007E3000" w:rsidRPr="00113C6E" w:rsidRDefault="007E3000" w:rsidP="00ED10AD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6E">
        <w:rPr>
          <w:rFonts w:ascii="Times New Roman" w:hAnsi="Times New Roman" w:cs="Times New Roman"/>
          <w:b/>
          <w:sz w:val="28"/>
          <w:szCs w:val="28"/>
        </w:rPr>
        <w:t>оцінки ефективності виконання Програми</w:t>
      </w:r>
    </w:p>
    <w:p w14:paraId="32C126FA" w14:textId="77777777" w:rsidR="007E3000" w:rsidRDefault="007E3000" w:rsidP="00ED10AD">
      <w:pPr>
        <w:pStyle w:val="af0"/>
        <w:tabs>
          <w:tab w:val="left" w:pos="10065"/>
        </w:tabs>
        <w:spacing w:after="0" w:line="216" w:lineRule="auto"/>
        <w:ind w:left="0"/>
        <w:jc w:val="center"/>
        <w:rPr>
          <w:b/>
          <w:sz w:val="18"/>
          <w:szCs w:val="28"/>
        </w:rPr>
      </w:pPr>
    </w:p>
    <w:p w14:paraId="370113CC" w14:textId="77777777" w:rsidR="0017302E" w:rsidRDefault="0017302E" w:rsidP="00ED10AD">
      <w:pPr>
        <w:pStyle w:val="af0"/>
        <w:tabs>
          <w:tab w:val="left" w:pos="10065"/>
        </w:tabs>
        <w:spacing w:after="0" w:line="216" w:lineRule="auto"/>
        <w:ind w:left="0"/>
        <w:jc w:val="center"/>
        <w:rPr>
          <w:b/>
          <w:sz w:val="18"/>
          <w:szCs w:val="28"/>
        </w:rPr>
      </w:pPr>
    </w:p>
    <w:p w14:paraId="3F613DD2" w14:textId="77777777" w:rsidR="0017302E" w:rsidRPr="00113C6E" w:rsidRDefault="0017302E" w:rsidP="00ED10AD">
      <w:pPr>
        <w:pStyle w:val="af0"/>
        <w:tabs>
          <w:tab w:val="left" w:pos="10065"/>
        </w:tabs>
        <w:spacing w:after="0" w:line="216" w:lineRule="auto"/>
        <w:ind w:left="0"/>
        <w:jc w:val="center"/>
        <w:rPr>
          <w:b/>
          <w:sz w:val="18"/>
          <w:szCs w:val="28"/>
        </w:rPr>
      </w:pPr>
    </w:p>
    <w:p w14:paraId="108D6A6C" w14:textId="77777777" w:rsidR="007E3000" w:rsidRPr="00113C6E" w:rsidRDefault="007E3000" w:rsidP="00ED10AD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6E">
        <w:rPr>
          <w:rFonts w:ascii="Times New Roman" w:hAnsi="Times New Roman" w:cs="Times New Roman"/>
          <w:b/>
          <w:sz w:val="28"/>
          <w:szCs w:val="28"/>
        </w:rPr>
        <w:t>І. Кількісні показники виконання Програми</w:t>
      </w:r>
    </w:p>
    <w:p w14:paraId="1C386F81" w14:textId="77777777" w:rsidR="00F67FF1" w:rsidRPr="00CA4EEA" w:rsidRDefault="00F67FF1" w:rsidP="00ED10AD">
      <w:pPr>
        <w:tabs>
          <w:tab w:val="left" w:pos="4698"/>
          <w:tab w:val="left" w:pos="6272"/>
          <w:tab w:val="left" w:pos="7532"/>
          <w:tab w:val="left" w:pos="8969"/>
          <w:tab w:val="left" w:pos="10078"/>
          <w:tab w:val="left" w:pos="11187"/>
          <w:tab w:val="left" w:pos="12299"/>
          <w:tab w:val="left" w:pos="13396"/>
        </w:tabs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23" w:type="dxa"/>
        <w:tblInd w:w="113" w:type="dxa"/>
        <w:tblLook w:val="04A0" w:firstRow="1" w:lastRow="0" w:firstColumn="1" w:lastColumn="0" w:noHBand="0" w:noVBand="1"/>
      </w:tblPr>
      <w:tblGrid>
        <w:gridCol w:w="4300"/>
        <w:gridCol w:w="2641"/>
        <w:gridCol w:w="1680"/>
        <w:gridCol w:w="1560"/>
        <w:gridCol w:w="1394"/>
        <w:gridCol w:w="1417"/>
        <w:gridCol w:w="1431"/>
      </w:tblGrid>
      <w:tr w:rsidR="00282E8C" w:rsidRPr="00615CF9" w14:paraId="5562D443" w14:textId="77777777" w:rsidTr="008472AC">
        <w:trPr>
          <w:trHeight w:val="510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592B" w14:textId="2E626727" w:rsidR="00282E8C" w:rsidRPr="00615CF9" w:rsidRDefault="00423E86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282E8C"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Назва напряму діяльності </w:t>
            </w:r>
            <w:r w:rsidR="00282E8C"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(пріоритетні завдання)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E07" w14:textId="77777777" w:rsidR="00282E8C" w:rsidRPr="00615CF9" w:rsidRDefault="00282E8C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 показника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805A" w14:textId="77777777" w:rsidR="00282E8C" w:rsidRPr="00615CF9" w:rsidRDefault="00282E8C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E66C" w14:textId="2F6804CA" w:rsidR="00282E8C" w:rsidRPr="00615CF9" w:rsidRDefault="00282E8C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Всього </w:t>
            </w:r>
            <w:r w:rsidR="0084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</w:t>
            </w:r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Програм</w:t>
            </w:r>
            <w:r w:rsidR="0084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ою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C06" w14:textId="3F3997C7" w:rsidR="00282E8C" w:rsidRPr="00615CF9" w:rsidRDefault="00282E8C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Значення показника </w:t>
            </w:r>
            <w:r w:rsidR="0084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</w:t>
            </w:r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рока</w:t>
            </w:r>
            <w:r w:rsidR="00847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ми</w:t>
            </w:r>
          </w:p>
        </w:tc>
      </w:tr>
      <w:tr w:rsidR="00282E8C" w:rsidRPr="00615CF9" w14:paraId="01455989" w14:textId="77777777" w:rsidTr="008472AC">
        <w:trPr>
          <w:trHeight w:val="465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DF43" w14:textId="77777777" w:rsidR="00282E8C" w:rsidRPr="00615CF9" w:rsidRDefault="00282E8C" w:rsidP="00ED10AD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2EDC7" w14:textId="77777777" w:rsidR="00282E8C" w:rsidRPr="00615CF9" w:rsidRDefault="00282E8C" w:rsidP="00ED10AD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89600" w14:textId="77777777" w:rsidR="00282E8C" w:rsidRPr="00615CF9" w:rsidRDefault="00282E8C" w:rsidP="00ED10AD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F6C5E" w14:textId="77777777" w:rsidR="00282E8C" w:rsidRPr="00615CF9" w:rsidRDefault="00282E8C" w:rsidP="00ED10AD">
            <w:pPr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416C" w14:textId="77777777" w:rsidR="00282E8C" w:rsidRPr="00615CF9" w:rsidRDefault="00282E8C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2022 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7599" w14:textId="77777777" w:rsidR="00282E8C" w:rsidRPr="00615CF9" w:rsidRDefault="00282E8C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2023 р.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2C3F" w14:textId="77777777" w:rsidR="00282E8C" w:rsidRPr="00615CF9" w:rsidRDefault="00282E8C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2024 р.</w:t>
            </w:r>
          </w:p>
        </w:tc>
      </w:tr>
    </w:tbl>
    <w:p w14:paraId="5C889EC8" w14:textId="0BAAA756" w:rsidR="003C578D" w:rsidRPr="00423E86" w:rsidRDefault="00423E86" w:rsidP="00ED10AD">
      <w:pPr>
        <w:spacing w:line="216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                       </w:t>
      </w:r>
    </w:p>
    <w:tbl>
      <w:tblPr>
        <w:tblW w:w="14423" w:type="dxa"/>
        <w:tblInd w:w="113" w:type="dxa"/>
        <w:tblLook w:val="04A0" w:firstRow="1" w:lastRow="0" w:firstColumn="1" w:lastColumn="0" w:noHBand="0" w:noVBand="1"/>
      </w:tblPr>
      <w:tblGrid>
        <w:gridCol w:w="4300"/>
        <w:gridCol w:w="2641"/>
        <w:gridCol w:w="1680"/>
        <w:gridCol w:w="1560"/>
        <w:gridCol w:w="1394"/>
        <w:gridCol w:w="1417"/>
        <w:gridCol w:w="1431"/>
      </w:tblGrid>
      <w:tr w:rsidR="00113C6E" w:rsidRPr="00615CF9" w14:paraId="1EF8274E" w14:textId="77777777" w:rsidTr="00423E86">
        <w:trPr>
          <w:trHeight w:val="240"/>
          <w:tblHeader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397A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9B98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862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F860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4D5F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0ED4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A245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</w:tr>
      <w:tr w:rsidR="00113C6E" w:rsidRPr="00615CF9" w14:paraId="33FEE955" w14:textId="77777777" w:rsidTr="00423E86">
        <w:trPr>
          <w:trHeight w:val="240"/>
        </w:trPr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A717" w14:textId="14EDA2A2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Проєкт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1. </w:t>
            </w:r>
            <w:r w:rsidR="0042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„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Дошкілля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Дніпропетровщини”</w:t>
            </w:r>
          </w:p>
        </w:tc>
      </w:tr>
      <w:tr w:rsidR="00113C6E" w:rsidRPr="00615CF9" w14:paraId="25365A46" w14:textId="77777777" w:rsidTr="00C63389">
        <w:trPr>
          <w:trHeight w:val="24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42C3" w14:textId="77777777" w:rsidR="00113C6E" w:rsidRPr="00615CF9" w:rsidRDefault="00113C6E" w:rsidP="00ED10A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Участь у Всеукраїнських конкурсах відповідно до наказів Міністерства освіти і науки України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075D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282E8C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/ч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исельність 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2A11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9942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C9B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EF8E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EBBC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5422BEC0" w14:textId="77777777" w:rsidTr="00C63389">
        <w:trPr>
          <w:trHeight w:val="24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F424" w14:textId="77777777" w:rsidR="00113C6E" w:rsidRPr="00615CF9" w:rsidRDefault="00113C6E" w:rsidP="00ED10A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D235" w14:textId="77777777" w:rsidR="00113C6E" w:rsidRPr="00615CF9" w:rsidRDefault="00113C6E" w:rsidP="00ED10A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1FE2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F8C5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64F9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8245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546D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</w:tr>
      <w:tr w:rsidR="00113C6E" w:rsidRPr="00615CF9" w14:paraId="6FFFA955" w14:textId="77777777" w:rsidTr="00C63389">
        <w:trPr>
          <w:trHeight w:val="495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ADD5" w14:textId="4EF40FBE" w:rsidR="00113C6E" w:rsidRPr="00615CF9" w:rsidRDefault="00113C6E" w:rsidP="00ED10A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Проведення навчання педагогічних працівників закладів дошкільної освіти щодо забезпечення ефективного використання інформаційно-комунікативних та інтерактивних технологій </w:t>
            </w:r>
            <w:r w:rsidR="0026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освітньому процесі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54E" w14:textId="77777777" w:rsidR="00113C6E" w:rsidRPr="00615CF9" w:rsidRDefault="00282E8C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чисельність 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8B68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E5DA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CA90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E582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74FB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</w:tr>
      <w:tr w:rsidR="00113C6E" w:rsidRPr="00615CF9" w14:paraId="501286BD" w14:textId="77777777" w:rsidTr="00C63389">
        <w:trPr>
          <w:trHeight w:val="495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0E27" w14:textId="77777777" w:rsidR="00113C6E" w:rsidRPr="00615CF9" w:rsidRDefault="00113C6E" w:rsidP="00ED10A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B3C8" w14:textId="77777777" w:rsidR="00113C6E" w:rsidRPr="00615CF9" w:rsidRDefault="00113C6E" w:rsidP="00ED10A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A951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61F7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1CE5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40B3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061E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</w:tr>
      <w:tr w:rsidR="00113C6E" w:rsidRPr="00615CF9" w14:paraId="6E7C3C31" w14:textId="77777777" w:rsidTr="00C63389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D254" w14:textId="77777777" w:rsidR="00113C6E" w:rsidRPr="00615CF9" w:rsidRDefault="00113C6E" w:rsidP="00ED10A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Розроблення та видання методичних рекомендацій для педагогічних працівників закладів дошкільної освіти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E045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видань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855E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39DE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E7DF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10E8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6547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</w:tr>
      <w:tr w:rsidR="00113C6E" w:rsidRPr="00615CF9" w14:paraId="0E5E88C1" w14:textId="77777777" w:rsidTr="00DD37AE">
        <w:trPr>
          <w:trHeight w:val="273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171E" w14:textId="77777777" w:rsidR="00282E8C" w:rsidRPr="00615CF9" w:rsidRDefault="00113C6E" w:rsidP="00ED10A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Проведення обласних форумів працівників </w:t>
            </w:r>
          </w:p>
          <w:p w14:paraId="3069A25B" w14:textId="77777777" w:rsidR="00113C6E" w:rsidRPr="00615CF9" w:rsidRDefault="00282E8C" w:rsidP="00ED10A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дошкільної освіти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4956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282E8C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чисельність 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3EA3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B740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E964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4AF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01DF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1957C842" w14:textId="77777777" w:rsidTr="00DD37AE">
        <w:trPr>
          <w:trHeight w:val="361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0531" w14:textId="77777777" w:rsidR="00113C6E" w:rsidRPr="00615CF9" w:rsidRDefault="00113C6E" w:rsidP="00ED10A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01AB" w14:textId="77777777" w:rsidR="00113C6E" w:rsidRPr="00615CF9" w:rsidRDefault="00113C6E" w:rsidP="00ED10A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C0EE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530F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562B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82CB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710C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</w:tr>
      <w:tr w:rsidR="00113C6E" w:rsidRPr="00615CF9" w14:paraId="151E7C6F" w14:textId="77777777" w:rsidTr="00AB46E9">
        <w:trPr>
          <w:trHeight w:val="421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38DC" w14:textId="77777777" w:rsidR="00113C6E" w:rsidRPr="00615CF9" w:rsidRDefault="00113C6E" w:rsidP="00ED10A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Проведення конфе</w:t>
            </w:r>
            <w:r w:rsidR="00282E8C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ренцій, семінарів-практикумів, круглих столів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, тренінгів тощо для педагогічних працівників закладів дошкільної освіти з пріоритетних напрямів розвитку дошкільної освіти, у тому числі з використанням сучасних технологій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2232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заходів/чисельність 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9C94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8706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BFED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E3A1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6D22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</w:tr>
      <w:tr w:rsidR="00113C6E" w:rsidRPr="00615CF9" w14:paraId="0F3DD012" w14:textId="77777777" w:rsidTr="00C63389">
        <w:trPr>
          <w:trHeight w:val="60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61F3" w14:textId="77777777" w:rsidR="00113C6E" w:rsidRPr="00615CF9" w:rsidRDefault="00113C6E" w:rsidP="00ED10A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86E2" w14:textId="77777777" w:rsidR="00113C6E" w:rsidRPr="00615CF9" w:rsidRDefault="00113C6E" w:rsidP="00ED10A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839D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ED03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50CD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919B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A593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</w:tr>
      <w:tr w:rsidR="00113C6E" w:rsidRPr="00615CF9" w14:paraId="04584549" w14:textId="77777777" w:rsidTr="00ED10AD">
        <w:trPr>
          <w:trHeight w:val="574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09F2" w14:textId="77777777" w:rsidR="00113C6E" w:rsidRPr="00615CF9" w:rsidRDefault="00113C6E" w:rsidP="00ED10AD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Моніторинг: охоплення дошкільною освітою дітей 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>від 1 до 6 років; показників охоплення дошкільною освітою дітей п’ятирічного віку, змін у мережі дошкільних навчальних закладів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66BA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параметрів моніторингу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B0EE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7F9D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8C1E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2BD3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F7B9" w14:textId="77777777" w:rsidR="00113C6E" w:rsidRPr="00615CF9" w:rsidRDefault="00113C6E" w:rsidP="00ED10A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</w:tr>
      <w:tr w:rsidR="00113C6E" w:rsidRPr="00615CF9" w14:paraId="018E4B18" w14:textId="77777777" w:rsidTr="00282E8C">
        <w:trPr>
          <w:trHeight w:val="240"/>
        </w:trPr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A329" w14:textId="32456704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Проєкт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2. </w:t>
            </w:r>
            <w:r w:rsidR="0042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Особлива дитина”</w:t>
            </w:r>
          </w:p>
        </w:tc>
      </w:tr>
      <w:tr w:rsidR="00113C6E" w:rsidRPr="00615CF9" w14:paraId="3CB70C3A" w14:textId="77777777" w:rsidTr="007F6DA9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7A1C" w14:textId="77777777" w:rsidR="00113C6E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Трансформація мережі спеціальних закладів загальної середньої освіти Дніпропетровської обласної ради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6C54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закладів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7D86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618F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9AA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E2A7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D45E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1FD8F410" w14:textId="77777777" w:rsidTr="007F6DA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E8C8" w14:textId="77777777" w:rsidR="00113C6E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Розширення мережі 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інклюзи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в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но-ресурсних центрів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715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установ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3616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9B39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9A26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5F5F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A8DD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2652531A" w14:textId="77777777" w:rsidTr="007F6DA9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D21E" w14:textId="77777777" w:rsidR="00113C6E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Розширення мережі інклюзивних закладів дошкільної та загальної середньої освіти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AD9A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% збільшення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CB95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Відсоток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D66A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7EB1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3281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4F69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</w:tr>
      <w:tr w:rsidR="00113C6E" w:rsidRPr="00615CF9" w14:paraId="31F8799E" w14:textId="77777777" w:rsidTr="007F6DA9">
        <w:trPr>
          <w:trHeight w:val="60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CBC3" w14:textId="77777777" w:rsidR="00113C6E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Проведення навчання педагогічних працівників усіх категорій закладів дошкільної та загальної середньої освіти, 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інклюзивно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-ресурсних центрів (підвищення кваліфікації), у тому числі короткотривале (семінари, тренінги), з питань упровадження інклюзивної освіти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BDF9" w14:textId="77777777" w:rsidR="00113C6E" w:rsidRPr="00615CF9" w:rsidRDefault="00282E8C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чисельність 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D3E6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DB3F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DEAD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3DB4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1EB2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</w:tr>
      <w:tr w:rsidR="00113C6E" w:rsidRPr="00615CF9" w14:paraId="762DF02C" w14:textId="77777777" w:rsidTr="007F6DA9">
        <w:trPr>
          <w:trHeight w:val="60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6BE8" w14:textId="77777777" w:rsidR="00113C6E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5E06" w14:textId="77777777" w:rsidR="00113C6E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F59B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0496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E110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CBE0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1888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</w:t>
            </w:r>
          </w:p>
        </w:tc>
      </w:tr>
      <w:tr w:rsidR="00113C6E" w:rsidRPr="00615CF9" w14:paraId="4F9529C4" w14:textId="77777777" w:rsidTr="007F6DA9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AEDC" w14:textId="77777777" w:rsidR="00113C6E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Моніторинг якості надання освітніх послуг у сфері освіти дітей з особливими освітніми потребами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16E6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параметрів моніторингу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3B63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29E4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0371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EA4D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8D87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</w:tr>
      <w:tr w:rsidR="00113C6E" w:rsidRPr="00615CF9" w14:paraId="149273BF" w14:textId="77777777" w:rsidTr="007F6DA9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271C" w14:textId="77777777" w:rsidR="00113C6E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Здійснення комплексної психолого-педагогічної оцінки розвитку дітей та визначення особливих освітніх потреб на територіях, </w:t>
            </w:r>
            <w:r w:rsidR="00282E8C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що не мають </w:t>
            </w:r>
            <w:proofErr w:type="spellStart"/>
            <w:r w:rsidR="00282E8C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інклюзивно</w:t>
            </w:r>
            <w:proofErr w:type="spellEnd"/>
            <w:r w:rsidR="00282E8C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ресурсн</w:t>
            </w:r>
            <w:r w:rsidR="00282E8C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их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центр</w:t>
            </w:r>
            <w:r w:rsidR="00282E8C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ів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або відповідних фахівців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E04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комплексних оцінок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F49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5281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CE12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4CA5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5A6A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320</w:t>
            </w:r>
          </w:p>
        </w:tc>
      </w:tr>
      <w:tr w:rsidR="00113C6E" w:rsidRPr="00615CF9" w14:paraId="6CC15C23" w14:textId="77777777" w:rsidTr="007F6DA9">
        <w:trPr>
          <w:trHeight w:val="615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14B1" w14:textId="77777777" w:rsidR="00113C6E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Надання  наставницької допомог</w:t>
            </w:r>
            <w:r w:rsidR="00282E8C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и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командам психолого-педагогічного супроводу дитини з особливими освітніми потребами закладів освіти області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ADE2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зустрічей/учасників команд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79F0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C6EE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4AA9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2A10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6B2C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</w:tr>
      <w:tr w:rsidR="00113C6E" w:rsidRPr="00615CF9" w14:paraId="73583CF3" w14:textId="77777777" w:rsidTr="007F6DA9">
        <w:trPr>
          <w:trHeight w:val="615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8CCC" w14:textId="77777777" w:rsidR="00113C6E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3F1B" w14:textId="7683E41B" w:rsidR="00113C6E" w:rsidRPr="00615CF9" w:rsidRDefault="008472AC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у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часників команд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D635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A291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837F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6B6B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97E7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70</w:t>
            </w:r>
          </w:p>
        </w:tc>
      </w:tr>
      <w:tr w:rsidR="00113C6E" w:rsidRPr="00615CF9" w14:paraId="5C9CFB49" w14:textId="77777777" w:rsidTr="007F6DA9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33C9" w14:textId="77777777" w:rsidR="00282E8C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Надання послуги раннього втручання дітям </w:t>
            </w:r>
          </w:p>
          <w:p w14:paraId="49FA6316" w14:textId="77777777" w:rsidR="00282E8C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від 0 до 4 років з порушеннями розвитку </w:t>
            </w:r>
          </w:p>
          <w:p w14:paraId="25B81E42" w14:textId="77777777" w:rsidR="00282E8C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 їх родинам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8698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дітей (сімей)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4D09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279C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879A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96C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2C0E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</w:tr>
      <w:tr w:rsidR="00113C6E" w:rsidRPr="00615CF9" w14:paraId="0D9A1C1F" w14:textId="77777777" w:rsidTr="007F6DA9">
        <w:trPr>
          <w:trHeight w:val="615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61166F" w14:textId="3CD2C8C9" w:rsidR="00113C6E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Здійснення початкової спеціальної освіт</w:t>
            </w:r>
            <w:r w:rsidR="00282E8C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и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для дітей з вираженими інтелектуальним</w:t>
            </w:r>
            <w:r w:rsidR="0084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и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порушеннями в умовах короткотривалого перебування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5DEA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учнів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BFAF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8912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51FB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C6E1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5E29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</w:tr>
      <w:tr w:rsidR="00113C6E" w:rsidRPr="00615CF9" w14:paraId="3367C9B9" w14:textId="77777777" w:rsidTr="007F6DA9">
        <w:trPr>
          <w:trHeight w:val="615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80D7" w14:textId="77777777" w:rsidR="00113C6E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9F0E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занять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CC1B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F07D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CC98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AD3F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3568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2600</w:t>
            </w:r>
          </w:p>
        </w:tc>
      </w:tr>
      <w:tr w:rsidR="00113C6E" w:rsidRPr="00615CF9" w14:paraId="097A58E1" w14:textId="77777777" w:rsidTr="007F6DA9">
        <w:trPr>
          <w:trHeight w:val="61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8A1C" w14:textId="77777777" w:rsidR="00282E8C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Надання психолого-педагогічної, соціально-побутової, психологічної та медичної реабілітації</w:t>
            </w:r>
          </w:p>
          <w:p w14:paraId="6F692E15" w14:textId="77777777" w:rsidR="00282E8C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(</w:t>
            </w:r>
            <w:r w:rsidR="00282E8C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т.</w:t>
            </w:r>
            <w:r w:rsidR="00A05C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ч. корекційно-розвиткові заняття) дітям віком </w:t>
            </w:r>
          </w:p>
          <w:p w14:paraId="3119DAA2" w14:textId="77777777" w:rsidR="00282E8C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від 0 до 18 років зі складними порушеннями </w:t>
            </w:r>
          </w:p>
          <w:p w14:paraId="47E54E32" w14:textId="77777777" w:rsidR="00A05CD1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розвитку, в тому числі з інвалідністю, </w:t>
            </w:r>
            <w:r w:rsidR="00282E8C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та</w:t>
            </w:r>
          </w:p>
          <w:p w14:paraId="42F5A9BB" w14:textId="77777777" w:rsidR="00113C6E" w:rsidRPr="00615CF9" w:rsidRDefault="00282E8C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консультування їхніх батьків</w:t>
            </w:r>
          </w:p>
          <w:p w14:paraId="657D5568" w14:textId="77777777" w:rsidR="004B3B61" w:rsidRPr="00615CF9" w:rsidRDefault="004B3B61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54E5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Кількість дітей, що отримали послуги реабілітації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8E10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D07C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E244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0D8B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58E0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2800</w:t>
            </w:r>
          </w:p>
        </w:tc>
      </w:tr>
      <w:tr w:rsidR="00113C6E" w:rsidRPr="00615CF9" w14:paraId="2CC4B1EA" w14:textId="77777777" w:rsidTr="007F6DA9">
        <w:trPr>
          <w:trHeight w:val="615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5880" w14:textId="77777777" w:rsidR="00113C6E" w:rsidRPr="00615CF9" w:rsidRDefault="00113C6E" w:rsidP="00A05CD1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F925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консультацій батьків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E7B2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56AE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21D5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D34E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1287" w14:textId="77777777" w:rsidR="00113C6E" w:rsidRPr="00615CF9" w:rsidRDefault="00113C6E" w:rsidP="00A05CD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1300</w:t>
            </w:r>
          </w:p>
        </w:tc>
      </w:tr>
      <w:tr w:rsidR="00113C6E" w:rsidRPr="00615CF9" w14:paraId="03FD368D" w14:textId="77777777" w:rsidTr="00282E8C">
        <w:trPr>
          <w:trHeight w:val="240"/>
        </w:trPr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34EE" w14:textId="1620028A" w:rsidR="00113C6E" w:rsidRPr="00615CF9" w:rsidRDefault="00113C6E" w:rsidP="00A05C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Проєкт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3. </w:t>
            </w:r>
            <w:r w:rsidR="00423E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Трансформація мережі закладів освіти”</w:t>
            </w:r>
          </w:p>
        </w:tc>
      </w:tr>
      <w:tr w:rsidR="00113C6E" w:rsidRPr="00615CF9" w14:paraId="6EBC9E99" w14:textId="77777777" w:rsidTr="007F6DA9">
        <w:trPr>
          <w:trHeight w:val="13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7985" w14:textId="68D8C642" w:rsidR="00113C6E" w:rsidRPr="00615CF9" w:rsidRDefault="00113C6E" w:rsidP="00282E8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Створення та трансляція презентаційних відео-фільмів та/або 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відеоскрайбінгів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423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Презентація дорожньої карти трансформації системи освіти Дніпропетровської області” на телеканалах, сайті </w:t>
            </w:r>
            <w:r w:rsidR="00282E8C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облдержадміністрації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, сайтах органів управління освітою та закладів освіти, транспорті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A2EE" w14:textId="77777777" w:rsidR="00282E8C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</w:t>
            </w:r>
            <w:r w:rsidR="00282E8C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ідеофільми або </w:t>
            </w:r>
          </w:p>
          <w:p w14:paraId="69236677" w14:textId="77777777" w:rsidR="00113C6E" w:rsidRPr="00615CF9" w:rsidRDefault="00282E8C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відеоскрайбінг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D38D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866A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6135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F9C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4B1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</w:tr>
      <w:tr w:rsidR="00113C6E" w:rsidRPr="00615CF9" w14:paraId="3B83BCAA" w14:textId="77777777" w:rsidTr="007F6DA9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4D57" w14:textId="688C25FB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Створення серії 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телеефірів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радіоефірів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 керівниками ліцеїв </w:t>
            </w:r>
            <w:r w:rsidR="00423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Ділюся досвідом” та </w:t>
            </w:r>
            <w:r w:rsidR="00423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День ліцеїста” (Діти – про ліцей), спрямованих на популяризацію  профільної освіти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E2E3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Теле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-, 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радіоефіри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07F7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5EFB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8B43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7F80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3C7F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</w:tr>
      <w:tr w:rsidR="00113C6E" w:rsidRPr="00615CF9" w14:paraId="190625D7" w14:textId="77777777" w:rsidTr="007F6DA9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8838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Створення поліграфічної інформаційної продукції для закладів загальної середньої освіти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AA9A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Буклети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C31D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2253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AE7B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86EB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9DD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3000</w:t>
            </w:r>
          </w:p>
        </w:tc>
      </w:tr>
      <w:tr w:rsidR="00113C6E" w:rsidRPr="00615CF9" w14:paraId="2EF6013A" w14:textId="77777777" w:rsidTr="007F6DA9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7AEE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Друк статей у періодичних виданнях та соціальних мережах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BD6C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Статті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C495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54C7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4F86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C3D7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C1C2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</w:t>
            </w:r>
          </w:p>
        </w:tc>
      </w:tr>
      <w:tr w:rsidR="00113C6E" w:rsidRPr="00615CF9" w14:paraId="539B0633" w14:textId="77777777" w:rsidTr="007F6DA9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C811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Зовнішня реклама популяризації трансформації системи освіти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FE47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DC49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A4FA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D71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B07A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FC5C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49</w:t>
            </w:r>
          </w:p>
        </w:tc>
      </w:tr>
      <w:tr w:rsidR="00113C6E" w:rsidRPr="00615CF9" w14:paraId="0D9FC927" w14:textId="77777777" w:rsidTr="007F6DA9">
        <w:trPr>
          <w:trHeight w:val="48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B5E1" w14:textId="2449EA20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Конкурс 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скрайбінг-проєктів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423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Ліцей – простір для самореалізації”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7366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Кількість </w:t>
            </w:r>
            <w:r w:rsidR="00282E8C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заходів/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чисельність 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D0D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B30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1B31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116C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484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0288FB5A" w14:textId="77777777" w:rsidTr="007F6DA9">
        <w:trPr>
          <w:trHeight w:val="24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8C39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433E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87E1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7ADB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25A1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9E47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EF51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500</w:t>
            </w:r>
          </w:p>
        </w:tc>
      </w:tr>
      <w:tr w:rsidR="00113C6E" w:rsidRPr="00615CF9" w14:paraId="3BEBDD24" w14:textId="77777777" w:rsidTr="00282E8C">
        <w:trPr>
          <w:trHeight w:val="240"/>
        </w:trPr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6829" w14:textId="347A15C8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Проєкт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4. </w:t>
            </w:r>
            <w:r w:rsidR="0042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Позашкільна та виховна робота”</w:t>
            </w:r>
          </w:p>
        </w:tc>
      </w:tr>
      <w:tr w:rsidR="00113C6E" w:rsidRPr="00615CF9" w14:paraId="6B2B6CBB" w14:textId="77777777" w:rsidTr="007F6DA9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7C4D" w14:textId="77777777" w:rsidR="004B3B61" w:rsidRPr="00615CF9" w:rsidRDefault="004B3B61" w:rsidP="004B3B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14:paraId="35A08817" w14:textId="3F738AFB" w:rsidR="00113C6E" w:rsidRPr="00615CF9" w:rsidRDefault="00282E8C" w:rsidP="004B3B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Функціонування та підтри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мка інтерактивних</w:t>
            </w:r>
            <w:r w:rsidR="004B3B61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освітніх порталів </w:t>
            </w:r>
            <w:r w:rsidR="00423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proofErr w:type="spellStart"/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NewTON</w:t>
            </w:r>
            <w:proofErr w:type="spellEnd"/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” та </w:t>
            </w:r>
            <w:r w:rsidR="00423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ТИ#ДЕНЬ”</w:t>
            </w:r>
          </w:p>
          <w:p w14:paraId="6A91A655" w14:textId="77777777" w:rsidR="004B3B61" w:rsidRPr="00615CF9" w:rsidRDefault="004B3B61" w:rsidP="004B3B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EBC2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охоплених здобувачів освіти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6C5C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DB11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E641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259A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648D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18000</w:t>
            </w:r>
          </w:p>
        </w:tc>
      </w:tr>
      <w:tr w:rsidR="00113C6E" w:rsidRPr="00615CF9" w14:paraId="51670EA1" w14:textId="77777777" w:rsidTr="007F6DA9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3758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Проведення обласних літніх профільних шкіл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1D15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охоплених</w:t>
            </w:r>
            <w:r w:rsidR="004B3B61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здобувачів освіти</w:t>
            </w:r>
          </w:p>
          <w:p w14:paraId="364FA10C" w14:textId="77777777" w:rsidR="004B3B61" w:rsidRPr="00615CF9" w:rsidRDefault="004B3B61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0AD9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F73B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6873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F1B4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256A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80</w:t>
            </w:r>
          </w:p>
        </w:tc>
      </w:tr>
      <w:tr w:rsidR="00113C6E" w:rsidRPr="00615CF9" w14:paraId="2EA3FF9E" w14:textId="77777777" w:rsidTr="007F6DA9">
        <w:trPr>
          <w:trHeight w:val="24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0467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Проведення урочистих заходів з нагоди 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  <w:t xml:space="preserve">Дня 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позашкілля</w:t>
            </w:r>
            <w:proofErr w:type="spellEnd"/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D0BD" w14:textId="77777777" w:rsidR="004B3B61" w:rsidRPr="00615CF9" w:rsidRDefault="004B3B61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14:paraId="73C6BD19" w14:textId="77777777" w:rsidR="00113C6E" w:rsidRPr="00615CF9" w:rsidRDefault="00282E8C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 чисельність учасників</w:t>
            </w:r>
          </w:p>
          <w:p w14:paraId="2A514B24" w14:textId="77777777" w:rsidR="004B3B61" w:rsidRPr="00615CF9" w:rsidRDefault="004B3B61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5CA7" w14:textId="77777777" w:rsidR="004B3B61" w:rsidRPr="00615CF9" w:rsidRDefault="004B3B61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14:paraId="543B2B76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41ED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2F29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20B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111A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20FF48C2" w14:textId="77777777" w:rsidTr="007F6DA9">
        <w:trPr>
          <w:trHeight w:val="24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1CD3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AEFB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B557" w14:textId="77777777" w:rsidR="00282E8C" w:rsidRPr="00615CF9" w:rsidRDefault="00282E8C" w:rsidP="00282E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14:paraId="5BF2A27F" w14:textId="77777777" w:rsidR="00282E8C" w:rsidRPr="00615CF9" w:rsidRDefault="00282E8C" w:rsidP="00282E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  <w:p w14:paraId="0650BE74" w14:textId="77777777" w:rsidR="00282E8C" w:rsidRPr="00615CF9" w:rsidRDefault="00282E8C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14:paraId="62A71339" w14:textId="77777777" w:rsidR="00282E8C" w:rsidRPr="00615CF9" w:rsidRDefault="00282E8C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5C8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8E2D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1EFB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335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</w:t>
            </w:r>
          </w:p>
        </w:tc>
      </w:tr>
      <w:tr w:rsidR="00113C6E" w:rsidRPr="00615CF9" w14:paraId="494F8BFB" w14:textId="77777777" w:rsidTr="00282E8C">
        <w:trPr>
          <w:trHeight w:val="240"/>
        </w:trPr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095F" w14:textId="0D085F7A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Проєкт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5. </w:t>
            </w:r>
            <w:r w:rsidR="0042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Розвиток професійної та фахової 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передвищої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освіти”</w:t>
            </w:r>
          </w:p>
        </w:tc>
      </w:tr>
      <w:tr w:rsidR="00113C6E" w:rsidRPr="00615CF9" w14:paraId="232A5023" w14:textId="77777777" w:rsidTr="008D1116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E970" w14:textId="77777777" w:rsidR="00986290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Зовнішня реклама популяризації робітничих </w:t>
            </w:r>
          </w:p>
          <w:p w14:paraId="763D2B93" w14:textId="77777777" w:rsidR="00986290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професій та спеціальностей</w:t>
            </w:r>
            <w:r w:rsidR="00986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,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за якими здійснюють підготовку заклади професійної (професійно-технічної) та  фахової 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передвищої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освіти </w:t>
            </w:r>
          </w:p>
          <w:p w14:paraId="23BDA7F5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Дніпропетровської області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17BA" w14:textId="77777777" w:rsidR="00113C6E" w:rsidRPr="00615CF9" w:rsidRDefault="00BE6EED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Кількість  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біл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бордів</w:t>
            </w:r>
            <w:proofErr w:type="spellEnd"/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банерів, сіті-лайтів, </w:t>
            </w:r>
            <w:proofErr w:type="spellStart"/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призмотронів</w:t>
            </w:r>
            <w:proofErr w:type="spellEnd"/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брандмауерів, 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беклайтів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1D79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A22A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2529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7221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4CD5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115</w:t>
            </w:r>
          </w:p>
        </w:tc>
      </w:tr>
      <w:tr w:rsidR="00113C6E" w:rsidRPr="00615CF9" w14:paraId="210738D5" w14:textId="77777777" w:rsidTr="008D1116">
        <w:trPr>
          <w:trHeight w:val="64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1081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Популяризація серед населення престижності затребуваних на ринку праці робітн</w:t>
            </w:r>
            <w:r w:rsidR="00BE6EED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ичих професій та спеціальностей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шляхом проведення тематичних 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виставок, парадів, ярмарків професій, спеціальностей та інших профорієнтаційних заходів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AC6" w14:textId="77777777" w:rsidR="00113C6E" w:rsidRPr="00615CF9" w:rsidRDefault="00BE6EED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Кількість заходів/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чисельність учасників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7376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654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7F41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C372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B64A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</w:tr>
      <w:tr w:rsidR="00113C6E" w:rsidRPr="00615CF9" w14:paraId="7AD0E67A" w14:textId="77777777" w:rsidTr="007F6DA9">
        <w:trPr>
          <w:trHeight w:val="57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1846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078E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890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E051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2B37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A1C4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AC4D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5000</w:t>
            </w:r>
          </w:p>
        </w:tc>
      </w:tr>
      <w:tr w:rsidR="00113C6E" w:rsidRPr="00615CF9" w14:paraId="5BBBA787" w14:textId="77777777" w:rsidTr="00282E8C">
        <w:trPr>
          <w:trHeight w:val="240"/>
        </w:trPr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D4BA" w14:textId="5C04CB84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Проєкт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6. </w:t>
            </w:r>
            <w:r w:rsidR="0042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Безпечне середовище”</w:t>
            </w:r>
          </w:p>
        </w:tc>
      </w:tr>
      <w:tr w:rsidR="00113C6E" w:rsidRPr="00615CF9" w14:paraId="4D7B3E5D" w14:textId="77777777" w:rsidTr="007F6DA9">
        <w:trPr>
          <w:trHeight w:val="5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DC94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Створення навчального кабінету охорони праці, безпеки життєдіяльності, цивільного захисту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013F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7B72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88AD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1A87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AA66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08C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113C6E" w:rsidRPr="00615CF9" w14:paraId="667B3537" w14:textId="77777777" w:rsidTr="007F6DA9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5805" w14:textId="68F03E19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Відновлення у закладах освіти кабінетів </w:t>
            </w:r>
            <w:r w:rsidR="0084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Захист України”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7051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8542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E070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E9A6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71A7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F72D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</w:t>
            </w:r>
          </w:p>
        </w:tc>
      </w:tr>
      <w:tr w:rsidR="00113C6E" w:rsidRPr="00615CF9" w14:paraId="0BDDD94D" w14:textId="77777777" w:rsidTr="00282E8C">
        <w:trPr>
          <w:trHeight w:val="240"/>
        </w:trPr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5DD8" w14:textId="6EC44BFE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Проєкт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7. </w:t>
            </w:r>
            <w:r w:rsidR="008472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Комфортний заклад освіти: матеріально-технічне забезпечення закладів освіти Дніпропетровської області”</w:t>
            </w:r>
          </w:p>
        </w:tc>
      </w:tr>
      <w:tr w:rsidR="00113C6E" w:rsidRPr="00615CF9" w14:paraId="6973E711" w14:textId="77777777" w:rsidTr="007F6DA9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0A6E" w14:textId="77777777" w:rsidR="00113C6E" w:rsidRPr="00615CF9" w:rsidRDefault="00113C6E" w:rsidP="00BE6EE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Забезпечення проведення енергетичних аудитів об’єктів освіти; виготовлення енергетичних паспортів та експлуатаційної документації (зокрема із залученням 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енергосервісних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компаній)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054A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ADDD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EA27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F1A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867C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F4F4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34</w:t>
            </w:r>
          </w:p>
        </w:tc>
      </w:tr>
      <w:tr w:rsidR="00113C6E" w:rsidRPr="00615CF9" w14:paraId="1BB07D11" w14:textId="77777777" w:rsidTr="007F6DA9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5A62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Придбання шкільних автобусів для поповнення та оновлення їх існуючого парку з метою повноцінного забезпечення перевезень до місць навчання й додому учнів та педагогічних працівників закладів освіти області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27F5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шкільних автобусів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D15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1A2C" w14:textId="0427BB56" w:rsidR="00113C6E" w:rsidRPr="00615CF9" w:rsidRDefault="00DA3017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F7E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44AA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0F3C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</w:tr>
      <w:tr w:rsidR="00113C6E" w:rsidRPr="00615CF9" w14:paraId="31A0002F" w14:textId="77777777" w:rsidTr="007F6DA9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A9D9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Забезпечення бібліотек закладів освіти області сучасною комп’ютерною технікою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DE46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E13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021D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B3BA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251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4EE9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280</w:t>
            </w:r>
          </w:p>
        </w:tc>
      </w:tr>
      <w:tr w:rsidR="00113C6E" w:rsidRPr="00615CF9" w14:paraId="31AA4EEC" w14:textId="77777777" w:rsidTr="007F6DA9">
        <w:trPr>
          <w:trHeight w:val="7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E61C" w14:textId="77777777" w:rsidR="00113C6E" w:rsidRPr="00615CF9" w:rsidRDefault="0009204C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Забезпечення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зберігання та доставки підручників та придбаної літератури, які надходять за рахунок коштів державного та обласного бюджетів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B49B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A8DB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877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2619300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AD84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873100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5D8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873100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11EC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873100</w:t>
            </w:r>
          </w:p>
        </w:tc>
      </w:tr>
      <w:tr w:rsidR="00113C6E" w:rsidRPr="00615CF9" w14:paraId="0C0D80E5" w14:textId="77777777" w:rsidTr="00282E8C">
        <w:trPr>
          <w:trHeight w:val="285"/>
        </w:trPr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7272" w14:textId="11736509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Проєкт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8. </w:t>
            </w:r>
            <w:r w:rsidR="0042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Єдиний інформаційно-освітній прості</w:t>
            </w:r>
            <w:r w:rsidR="00BE6EED"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</w:t>
            </w:r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Дніпропетровщини”</w:t>
            </w:r>
          </w:p>
        </w:tc>
      </w:tr>
      <w:tr w:rsidR="00113C6E" w:rsidRPr="00615CF9" w14:paraId="1BB97F51" w14:textId="77777777" w:rsidTr="007F6DA9">
        <w:trPr>
          <w:trHeight w:val="48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7FDE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Проведення о</w:t>
            </w:r>
            <w:r w:rsidR="00BE6EED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бласного конкурсу на кращий </w:t>
            </w:r>
            <w:proofErr w:type="spellStart"/>
            <w:r w:rsidR="00BE6EED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веб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сайт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освітньої установи та закладу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6E11" w14:textId="77777777" w:rsidR="00113C6E" w:rsidRPr="00615CF9" w:rsidRDefault="00BE6EED" w:rsidP="00BE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чисельність 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7D4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1DB4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679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0173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65BC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070DC45B" w14:textId="77777777" w:rsidTr="007F6DA9">
        <w:trPr>
          <w:trHeight w:val="24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0BBC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05D0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C03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255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7F43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E769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783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840</w:t>
            </w:r>
          </w:p>
        </w:tc>
      </w:tr>
      <w:tr w:rsidR="00113C6E" w:rsidRPr="00615CF9" w14:paraId="0EBBCC4E" w14:textId="77777777" w:rsidTr="007F6DA9">
        <w:trPr>
          <w:trHeight w:val="525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7987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Створення сприятливого середовища для розкриття інтелектуального, творчого потенціалу та духовного розвитку учасників освітнього процесу шляхом функціонування та наповнен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ня контентом освітніх порталів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F8CC" w14:textId="77777777" w:rsidR="00113C6E" w:rsidRPr="00615CF9" w:rsidRDefault="00BE6EED" w:rsidP="00615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ількість закладів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9242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DA40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8EDC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5DF1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E673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</w:tr>
      <w:tr w:rsidR="00113C6E" w:rsidRPr="00615CF9" w14:paraId="51D3983A" w14:textId="77777777" w:rsidTr="007F6DA9">
        <w:trPr>
          <w:trHeight w:val="69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8FFF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044C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CF92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E689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EF16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E641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F520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2000</w:t>
            </w:r>
          </w:p>
        </w:tc>
      </w:tr>
      <w:tr w:rsidR="00113C6E" w:rsidRPr="00615CF9" w14:paraId="2C074FAE" w14:textId="77777777" w:rsidTr="007F6DA9">
        <w:trPr>
          <w:trHeight w:val="405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CD7A" w14:textId="040CC75D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Проведення </w:t>
            </w:r>
            <w:r w:rsidR="00423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Work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shop</w:t>
            </w:r>
            <w:proofErr w:type="spellEnd"/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”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тренінгів, інтерактивних ігор, круглих столів, симпозіумів, </w:t>
            </w:r>
            <w:r w:rsidR="00423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Team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b</w:t>
            </w:r>
            <w:r w:rsidR="0026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u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ilding</w:t>
            </w:r>
            <w:proofErr w:type="spellEnd"/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”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нетворкінгів</w:t>
            </w:r>
            <w:proofErr w:type="spellEnd"/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8416" w14:textId="77777777" w:rsidR="00113C6E" w:rsidRPr="00615CF9" w:rsidRDefault="001E3619" w:rsidP="00615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</w:t>
            </w:r>
            <w:r w:rsid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ількість закладів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ED67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3EBD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CCF3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C86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36C6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</w:tr>
      <w:tr w:rsidR="00113C6E" w:rsidRPr="00615CF9" w14:paraId="73CB17EF" w14:textId="77777777" w:rsidTr="004F05B2">
        <w:trPr>
          <w:trHeight w:val="405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8288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575A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D72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13F6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BD13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73B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3063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2000</w:t>
            </w:r>
          </w:p>
        </w:tc>
      </w:tr>
      <w:tr w:rsidR="00113C6E" w:rsidRPr="00615CF9" w14:paraId="6DB86528" w14:textId="77777777" w:rsidTr="004F05B2">
        <w:trPr>
          <w:trHeight w:val="240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2116" w14:textId="77777777" w:rsidR="00C213B1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Проведення профілактичних заходів щодо </w:t>
            </w:r>
          </w:p>
          <w:p w14:paraId="3C9C2D2C" w14:textId="77777777" w:rsidR="00113C6E" w:rsidRPr="00615CF9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використання безпечного 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інтернет-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середовища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C534" w14:textId="77777777" w:rsidR="00113C6E" w:rsidRPr="00615CF9" w:rsidRDefault="00615CF9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заходів/к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ількість закладів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3C06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8DBD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8A84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B15B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F43C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395942E6" w14:textId="77777777" w:rsidTr="007F6DA9">
        <w:trPr>
          <w:trHeight w:val="24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94AF" w14:textId="77777777" w:rsidR="00113C6E" w:rsidRPr="00615CF9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DFCE" w14:textId="77777777" w:rsidR="00113C6E" w:rsidRPr="00615CF9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C0B2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44DC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5762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0B91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7FA9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2000</w:t>
            </w:r>
          </w:p>
        </w:tc>
      </w:tr>
      <w:tr w:rsidR="00113C6E" w:rsidRPr="00615CF9" w14:paraId="132FF205" w14:textId="77777777" w:rsidTr="007F6DA9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367D" w14:textId="77777777" w:rsidR="00113C6E" w:rsidRPr="00615CF9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Підключення до дистанційного та змішаного навчання учнів закладів загальної середньої освіти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3772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учнів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E8AE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3401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1016631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734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338877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029D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338877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0A18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338877</w:t>
            </w:r>
          </w:p>
        </w:tc>
      </w:tr>
      <w:tr w:rsidR="00113C6E" w:rsidRPr="00615CF9" w14:paraId="20411B06" w14:textId="77777777" w:rsidTr="007F6DA9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5F3E" w14:textId="77777777" w:rsidR="00113C6E" w:rsidRPr="00615CF9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Підключення до онлайн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ресурсів вчителів закладів загальної середньої освіти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948D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вчителів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ECEA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CB69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6577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7CD8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328D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30000</w:t>
            </w:r>
          </w:p>
        </w:tc>
      </w:tr>
      <w:tr w:rsidR="00113C6E" w:rsidRPr="00615CF9" w14:paraId="7F6C0915" w14:textId="77777777" w:rsidTr="001E3619">
        <w:trPr>
          <w:trHeight w:val="415"/>
        </w:trPr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79D0" w14:textId="62094588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Проєкт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9. </w:t>
            </w:r>
            <w:r w:rsidR="0042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Організація оздоровлення та відпочинку дітей”</w:t>
            </w:r>
          </w:p>
        </w:tc>
      </w:tr>
      <w:tr w:rsidR="00113C6E" w:rsidRPr="00615CF9" w14:paraId="68B3C78F" w14:textId="77777777" w:rsidTr="007F6DA9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79D0" w14:textId="77777777" w:rsidR="00113C6E" w:rsidRPr="00615CF9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Організація за рахунок коштів обласного бюджету оздоровлення і відпочинку дітей, які потребують особливої соціальної уваги та підтримки, та дітей, які прибули із зони проведе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ння операції О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б’єднаних сил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2542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дітей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4930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AC13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8400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357C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B50F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C037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2800</w:t>
            </w:r>
          </w:p>
        </w:tc>
      </w:tr>
      <w:tr w:rsidR="00113C6E" w:rsidRPr="00615CF9" w14:paraId="68BA6EA8" w14:textId="77777777" w:rsidTr="007F6DA9">
        <w:trPr>
          <w:trHeight w:val="60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A106" w14:textId="31175F14" w:rsidR="00113C6E" w:rsidRPr="00615CF9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Організація роботи для обдарованих дітей освітніх студій </w:t>
            </w:r>
            <w:r w:rsidR="00423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Академія ліцеїста” із залученням викладачів закладів вищої освіти за напрямами діяльності: суспільно-гуманітарни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й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, природничо-математични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й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техніко-технологічни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й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487B" w14:textId="77777777" w:rsidR="001E3619" w:rsidRPr="00615CF9" w:rsidRDefault="001E3619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чисельність </w:t>
            </w:r>
          </w:p>
          <w:p w14:paraId="50B286B3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7025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2399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4448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2B44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A785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479914B6" w14:textId="77777777" w:rsidTr="007F6DA9">
        <w:trPr>
          <w:trHeight w:val="69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1EF6" w14:textId="77777777" w:rsidR="00113C6E" w:rsidRPr="00615CF9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ADD8" w14:textId="77777777" w:rsidR="00113C6E" w:rsidRPr="00615CF9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EF38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F037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42A7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BDE3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704D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</w:tr>
      <w:tr w:rsidR="00113C6E" w:rsidRPr="00615CF9" w14:paraId="1422A1E1" w14:textId="77777777" w:rsidTr="001E3619">
        <w:trPr>
          <w:trHeight w:val="462"/>
        </w:trPr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62AE" w14:textId="742CB004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Проєкт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10. </w:t>
            </w:r>
            <w:r w:rsidR="0042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Освіта впродовж життя”</w:t>
            </w:r>
          </w:p>
        </w:tc>
      </w:tr>
      <w:tr w:rsidR="00113C6E" w:rsidRPr="00615CF9" w14:paraId="31847E5E" w14:textId="77777777" w:rsidTr="007F6DA9">
        <w:trPr>
          <w:trHeight w:val="72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E119" w14:textId="77777777" w:rsidR="007F00C7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Проведення обласних конкурсів, конференцій, </w:t>
            </w:r>
          </w:p>
          <w:p w14:paraId="5CD043F0" w14:textId="77777777" w:rsidR="00113C6E" w:rsidRPr="00615CF9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семінарів, майстер-класів, тренінгів, методичних заходів для педагогічних працівників закладів освіти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2F72" w14:textId="77777777" w:rsidR="001E3619" w:rsidRPr="00615CF9" w:rsidRDefault="001E3619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чисельність </w:t>
            </w:r>
          </w:p>
          <w:p w14:paraId="59E7F969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188C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7FCF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16F2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0739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F039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</w:tr>
      <w:tr w:rsidR="00113C6E" w:rsidRPr="00615CF9" w14:paraId="5D049C50" w14:textId="77777777" w:rsidTr="007F6DA9">
        <w:trPr>
          <w:trHeight w:val="24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B6D0" w14:textId="77777777" w:rsidR="00113C6E" w:rsidRPr="00615CF9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1B29" w14:textId="77777777" w:rsidR="00113C6E" w:rsidRPr="00615CF9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C652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E3C6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EE4E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1C33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9FA7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</w:t>
            </w:r>
          </w:p>
        </w:tc>
      </w:tr>
      <w:tr w:rsidR="00113C6E" w:rsidRPr="00615CF9" w14:paraId="4BE22688" w14:textId="77777777" w:rsidTr="007F6DA9">
        <w:trPr>
          <w:trHeight w:val="81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051" w14:textId="77777777" w:rsidR="005F2752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Проведення ІІ (обласного) етапу та участь </w:t>
            </w:r>
          </w:p>
          <w:p w14:paraId="78C63270" w14:textId="77777777" w:rsidR="005F2752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 І (заочному) та ІІ (очному) турах ІІІ етапу</w:t>
            </w:r>
          </w:p>
          <w:p w14:paraId="6689E9AC" w14:textId="77777777" w:rsidR="007F00C7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Всеукраїнського конкурсу майстерності педагогічних працівників закладів позашкільної освіти </w:t>
            </w:r>
          </w:p>
          <w:p w14:paraId="53D65668" w14:textId="78D2C3C6" w:rsidR="00113C6E" w:rsidRPr="00615CF9" w:rsidRDefault="00423E86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Джерело творчості” (виплата премій не менше посадового окладу переможцям обласного етапу)</w:t>
            </w:r>
          </w:p>
          <w:p w14:paraId="60BDB556" w14:textId="77777777" w:rsidR="001E3619" w:rsidRPr="00615CF9" w:rsidRDefault="001E3619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911C" w14:textId="77777777" w:rsidR="00113C6E" w:rsidRPr="00615CF9" w:rsidRDefault="001E3619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переможців за номінаціями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DC73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1C97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AD84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6091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7CB0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3E153CE2" w14:textId="77777777" w:rsidTr="007F6DA9">
        <w:trPr>
          <w:trHeight w:val="81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0AE5" w14:textId="77777777" w:rsidR="00113C6E" w:rsidRPr="00615CF9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C4B7" w14:textId="77777777" w:rsidR="00113C6E" w:rsidRPr="00615CF9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6BF0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864B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B640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8845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A2CB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</w:t>
            </w:r>
          </w:p>
        </w:tc>
      </w:tr>
      <w:tr w:rsidR="00113C6E" w:rsidRPr="00615CF9" w14:paraId="2E13B77F" w14:textId="77777777" w:rsidTr="007F6DA9">
        <w:trPr>
          <w:trHeight w:val="645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C99" w14:textId="77777777" w:rsidR="00113C6E" w:rsidRPr="00615CF9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Проведення І (обласного) та участь у ІІ (Всеукраїнському) етапі Всеукраїнського конкурсу рукописів навчальної літератури для закладів позашкільної освіти (виплата премій та нагород)</w:t>
            </w:r>
          </w:p>
          <w:p w14:paraId="1931D2E6" w14:textId="77777777" w:rsidR="001E3619" w:rsidRDefault="001E3619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14:paraId="277488D0" w14:textId="77777777" w:rsidR="007F00C7" w:rsidRDefault="007F00C7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14:paraId="3CB16370" w14:textId="77777777" w:rsidR="007F00C7" w:rsidRDefault="007F00C7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14:paraId="7C408B49" w14:textId="77777777" w:rsidR="007F00C7" w:rsidRPr="00615CF9" w:rsidRDefault="007F00C7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7A49" w14:textId="77777777" w:rsidR="00113C6E" w:rsidRPr="00615CF9" w:rsidRDefault="001E3619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/кількість переможців за номінаціями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2BA4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2CB7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1EF4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5281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ECDE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567F48D2" w14:textId="77777777" w:rsidTr="007F6DA9">
        <w:trPr>
          <w:trHeight w:val="645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5B7A" w14:textId="77777777" w:rsidR="00113C6E" w:rsidRPr="00615CF9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3713" w14:textId="77777777" w:rsidR="00113C6E" w:rsidRPr="00615CF9" w:rsidRDefault="00113C6E" w:rsidP="007F00C7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D95A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1880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D94A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D036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89C7" w14:textId="77777777" w:rsidR="00113C6E" w:rsidRPr="00615CF9" w:rsidRDefault="00113C6E" w:rsidP="007F00C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</w:t>
            </w:r>
          </w:p>
        </w:tc>
      </w:tr>
      <w:tr w:rsidR="00113C6E" w:rsidRPr="00615CF9" w14:paraId="28CDF165" w14:textId="77777777" w:rsidTr="00282E8C">
        <w:trPr>
          <w:trHeight w:val="240"/>
        </w:trPr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7C99" w14:textId="448975B8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Проєкт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11. </w:t>
            </w:r>
            <w:r w:rsidR="00423E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Основні заходи у сфері освіти”</w:t>
            </w:r>
          </w:p>
        </w:tc>
      </w:tr>
      <w:tr w:rsidR="00113C6E" w:rsidRPr="00615CF9" w14:paraId="4F6D417A" w14:textId="77777777" w:rsidTr="007F6DA9">
        <w:trPr>
          <w:trHeight w:val="24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743F" w14:textId="0D8B5700" w:rsidR="00113C6E" w:rsidRPr="00615CF9" w:rsidRDefault="00423E86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Яскраві спалахи талантів” щорічне свято ліцеїстів області із відзначенням успіхів</w:t>
            </w:r>
          </w:p>
          <w:p w14:paraId="7C229CCE" w14:textId="77777777" w:rsidR="004B3B61" w:rsidRPr="00615CF9" w:rsidRDefault="004B3B61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77DB" w14:textId="77777777" w:rsidR="00113C6E" w:rsidRPr="00615CF9" w:rsidRDefault="001E3619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</w:t>
            </w:r>
            <w:r w:rsidR="004B3B61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br/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чисельність 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F17C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595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F8C7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9AE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D474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0BD384FD" w14:textId="77777777" w:rsidTr="00AD1764">
        <w:trPr>
          <w:trHeight w:val="71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CF45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5DC4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D78E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5AFE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BE95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1ACC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AE39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</w:tr>
      <w:tr w:rsidR="00113C6E" w:rsidRPr="00615CF9" w14:paraId="219A1BAB" w14:textId="77777777" w:rsidTr="007F6DA9">
        <w:trPr>
          <w:trHeight w:val="24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9BBF" w14:textId="3F2F2A9E" w:rsidR="00113C6E" w:rsidRPr="00615CF9" w:rsidRDefault="00423E86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„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Андріївські вечорниці” щорічне свято ліцеїстів області у народних традиціях</w:t>
            </w:r>
          </w:p>
          <w:p w14:paraId="6EE0BAC1" w14:textId="77777777" w:rsidR="004B3B61" w:rsidRPr="00615CF9" w:rsidRDefault="004B3B61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79F8" w14:textId="77777777" w:rsidR="001E3619" w:rsidRPr="00615CF9" w:rsidRDefault="001E3619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чисельність </w:t>
            </w:r>
          </w:p>
          <w:p w14:paraId="6F7902AC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69B0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3951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8AA1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10CA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E81B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24B3CDFF" w14:textId="77777777" w:rsidTr="00AD1764">
        <w:trPr>
          <w:trHeight w:val="136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2A04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AC73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9F2E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74A9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6623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3889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84C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400</w:t>
            </w:r>
          </w:p>
        </w:tc>
      </w:tr>
      <w:tr w:rsidR="00113C6E" w:rsidRPr="00615CF9" w14:paraId="30B8BD15" w14:textId="77777777" w:rsidTr="007F6DA9">
        <w:trPr>
          <w:trHeight w:val="24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86EE" w14:textId="271B9E96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Обласне дитяче свято </w:t>
            </w:r>
            <w:r w:rsidR="00423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Ялинка – 2023 (2024, 2025)”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2364" w14:textId="77777777" w:rsidR="001E3619" w:rsidRPr="00615CF9" w:rsidRDefault="001E3619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чисельність </w:t>
            </w:r>
          </w:p>
          <w:p w14:paraId="126D7F62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учасників</w:t>
            </w:r>
          </w:p>
          <w:p w14:paraId="0DBC9418" w14:textId="77777777" w:rsidR="001E3619" w:rsidRPr="00615CF9" w:rsidRDefault="001E3619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06C2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F021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0FE9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2307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A507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6658AD63" w14:textId="77777777" w:rsidTr="00AD1764">
        <w:trPr>
          <w:trHeight w:val="88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A9AB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D331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0958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4942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7671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A47E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4EA3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1100</w:t>
            </w:r>
          </w:p>
        </w:tc>
      </w:tr>
      <w:tr w:rsidR="00113C6E" w:rsidRPr="00615CF9" w14:paraId="2D455246" w14:textId="77777777" w:rsidTr="007F6DA9">
        <w:trPr>
          <w:trHeight w:val="24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9790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Серпневі заходи педагогічних працівників області – щорічний освітній форум</w:t>
            </w:r>
          </w:p>
          <w:p w14:paraId="78C35F07" w14:textId="77777777" w:rsidR="004B3B61" w:rsidRPr="00615CF9" w:rsidRDefault="004B3B61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8926" w14:textId="77777777" w:rsidR="001E3619" w:rsidRPr="00615CF9" w:rsidRDefault="001E3619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чисельність </w:t>
            </w:r>
          </w:p>
          <w:p w14:paraId="73976F83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E669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FA53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1420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DE86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9EC9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103A3EC0" w14:textId="77777777" w:rsidTr="007F6DA9">
        <w:trPr>
          <w:trHeight w:val="24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0552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F5FA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53D5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EE52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6E66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F1C8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E5F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</w:t>
            </w:r>
          </w:p>
        </w:tc>
      </w:tr>
      <w:tr w:rsidR="00113C6E" w:rsidRPr="00615CF9" w14:paraId="0F3ACBD6" w14:textId="77777777" w:rsidTr="00AD1764">
        <w:trPr>
          <w:trHeight w:val="485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163B" w14:textId="06956F59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Організація та проведення: обласного фестивалю художньої</w:t>
            </w:r>
            <w:r w:rsidR="00C048E4" w:rsidRPr="00C04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самод</w:t>
            </w:r>
            <w:r w:rsidR="00C04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іяльності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423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Студентська весна”, молодіжного фестив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алю мод </w:t>
            </w:r>
            <w:r w:rsidR="00423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Весняна акварель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”, фестивалю української пісні </w:t>
            </w:r>
            <w:r w:rsidR="00423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Музичне сузір’я України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”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9E0B" w14:textId="77777777" w:rsidR="001E3619" w:rsidRPr="00615CF9" w:rsidRDefault="001E3619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чисельність </w:t>
            </w:r>
          </w:p>
          <w:p w14:paraId="062EBFDA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B5FB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4956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11FB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8455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628F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</w:tr>
      <w:tr w:rsidR="00113C6E" w:rsidRPr="00615CF9" w14:paraId="4D695945" w14:textId="77777777" w:rsidTr="00AD1764">
        <w:trPr>
          <w:trHeight w:val="182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99F2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C482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A922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6B92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A160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917A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D89B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10000</w:t>
            </w:r>
          </w:p>
        </w:tc>
      </w:tr>
      <w:tr w:rsidR="00113C6E" w:rsidRPr="00615CF9" w14:paraId="02221D4E" w14:textId="77777777" w:rsidTr="00AD1764">
        <w:trPr>
          <w:trHeight w:val="497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974A" w14:textId="0744E6A3" w:rsidR="001E3619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Забезпечення проведення наукових конференцій, зокрема Міжнародної молодіжної науково-практичної конференції </w:t>
            </w:r>
            <w:r w:rsidR="00B73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Людина і космос”, </w:t>
            </w:r>
          </w:p>
          <w:p w14:paraId="5BC2C8F3" w14:textId="77777777" w:rsidR="00DE71DF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обласної науково-практичної</w:t>
            </w:r>
            <w:r w:rsidR="00DE7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конференці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ї </w:t>
            </w:r>
          </w:p>
          <w:p w14:paraId="5AA3EEAA" w14:textId="4F466B12" w:rsidR="001E3619" w:rsidRPr="00615CF9" w:rsidRDefault="00B73253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Проблеми енергозбереження”, обласн</w:t>
            </w:r>
            <w:r w:rsidR="00B5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ого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форум</w:t>
            </w:r>
            <w:r w:rsidR="00B5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SEXEDUCATION DNIPRO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”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5E07C82C" w14:textId="38FE236F" w:rsidR="004B3B61" w:rsidRPr="00615CF9" w:rsidRDefault="000C5EDC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ауково-освітн</w:t>
            </w:r>
            <w:r w:rsidR="00B5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ього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форум</w:t>
            </w:r>
            <w:r w:rsidR="00B51C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молодих вчених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26B5" w14:textId="77777777" w:rsidR="001E3619" w:rsidRPr="00615CF9" w:rsidRDefault="001E3619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чисельність </w:t>
            </w:r>
          </w:p>
          <w:p w14:paraId="20B4EF15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BFE2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3756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D034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65A9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C728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</w:tr>
      <w:tr w:rsidR="00113C6E" w:rsidRPr="00615CF9" w14:paraId="4605F4BB" w14:textId="77777777" w:rsidTr="00AD1764">
        <w:trPr>
          <w:trHeight w:val="972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FA8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F453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DB1D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9B8A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B2DB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5E77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CC14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1000</w:t>
            </w:r>
          </w:p>
        </w:tc>
      </w:tr>
      <w:tr w:rsidR="00113C6E" w:rsidRPr="00615CF9" w14:paraId="48D97709" w14:textId="77777777" w:rsidTr="007F6DA9">
        <w:trPr>
          <w:trHeight w:val="60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7F20" w14:textId="264D8472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Запровадження проведення обласних конкурсів:</w:t>
            </w:r>
            <w:r w:rsidR="00B73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„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Студент року Дніпропетровщини”, на кращий учнівський та студентський гуртожиток, кращий орган учнівського та студентського самоврядування</w:t>
            </w:r>
          </w:p>
          <w:p w14:paraId="753BDC9E" w14:textId="77777777" w:rsidR="004B3B61" w:rsidRPr="00615CF9" w:rsidRDefault="004B3B61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8C1E" w14:textId="77777777" w:rsidR="001E3619" w:rsidRPr="00615CF9" w:rsidRDefault="001E3619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чисельність </w:t>
            </w:r>
          </w:p>
          <w:p w14:paraId="488B11F8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4458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100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8D35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0CCA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4F63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</w:tr>
      <w:tr w:rsidR="00113C6E" w:rsidRPr="00615CF9" w14:paraId="27B81565" w14:textId="77777777" w:rsidTr="00AD1764">
        <w:trPr>
          <w:trHeight w:val="229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6797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E519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B05F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0082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4674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B811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B8A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500</w:t>
            </w:r>
          </w:p>
        </w:tc>
      </w:tr>
      <w:tr w:rsidR="00113C6E" w:rsidRPr="00615CF9" w14:paraId="42B04028" w14:textId="77777777" w:rsidTr="007F6DA9">
        <w:trPr>
          <w:trHeight w:val="24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8BB2" w14:textId="77777777" w:rsidR="00DE71DF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Національно-патріотичне виховання дітей та </w:t>
            </w:r>
          </w:p>
          <w:p w14:paraId="5B111ADB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учнівської молоді</w:t>
            </w:r>
          </w:p>
          <w:p w14:paraId="3A4032AE" w14:textId="77777777" w:rsidR="004B3B61" w:rsidRPr="00615CF9" w:rsidRDefault="004B3B61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FEFF" w14:textId="77777777" w:rsidR="001E3619" w:rsidRPr="00615CF9" w:rsidRDefault="001E3619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чисельність </w:t>
            </w:r>
          </w:p>
          <w:p w14:paraId="2B1768E9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82E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45C4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4DDE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F313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E6EF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</w:tr>
      <w:tr w:rsidR="00113C6E" w:rsidRPr="00615CF9" w14:paraId="2B18B566" w14:textId="77777777" w:rsidTr="007F6DA9">
        <w:trPr>
          <w:trHeight w:val="24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67E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96A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7B46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F854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127500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AECA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7A63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FD3C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42500</w:t>
            </w:r>
          </w:p>
        </w:tc>
      </w:tr>
      <w:tr w:rsidR="00113C6E" w:rsidRPr="00615CF9" w14:paraId="3DD71841" w14:textId="77777777" w:rsidTr="00282E8C">
        <w:trPr>
          <w:trHeight w:val="240"/>
        </w:trPr>
        <w:tc>
          <w:tcPr>
            <w:tcW w:w="1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D248" w14:textId="2EA752F6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Проєкт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12. </w:t>
            </w:r>
            <w:r w:rsidR="00B732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Талановите та обдароване покоління”</w:t>
            </w:r>
          </w:p>
        </w:tc>
      </w:tr>
      <w:tr w:rsidR="00113C6E" w:rsidRPr="00615CF9" w14:paraId="0C59D494" w14:textId="77777777" w:rsidTr="00DE71DF">
        <w:trPr>
          <w:trHeight w:val="7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5871" w14:textId="316EC000" w:rsidR="00113C6E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Виплата академічних стипендій учням наукових ліцеїв відповідно до постанови Кабінету Міністрів України від 22 травня 2019 року № 438</w:t>
            </w:r>
            <w:r w:rsidR="00B00E28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B73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="00B00E28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 затвердження Положення про науковий ліцей” (із змінами)</w:t>
            </w:r>
          </w:p>
          <w:p w14:paraId="10AFD74C" w14:textId="77777777" w:rsidR="00E11A48" w:rsidRPr="00615CF9" w:rsidRDefault="00E11A48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35FB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виплат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C0F0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076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B093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CBD8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1282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180</w:t>
            </w:r>
          </w:p>
        </w:tc>
      </w:tr>
      <w:tr w:rsidR="00113C6E" w:rsidRPr="00615CF9" w14:paraId="304FEBE0" w14:textId="77777777" w:rsidTr="00930C5D">
        <w:trPr>
          <w:trHeight w:val="128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F2F3" w14:textId="77777777" w:rsidR="00DB413B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Призначення обласних іменних стипендій кращим учням закладів професійної (професійно-технічної) освіти, студентам та аспірантам закладів фахової </w:t>
            </w:r>
            <w:proofErr w:type="spellStart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передвищої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та вищої освіти, обласної іменної </w:t>
            </w:r>
          </w:p>
          <w:p w14:paraId="56415587" w14:textId="7948FE5E" w:rsidR="00DB413B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стипендії ім.</w:t>
            </w:r>
            <w:r w:rsidR="00260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О.М.</w:t>
            </w:r>
            <w:r w:rsidR="00B73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Макарова кращим студентам, аспірантам закладів вищої освіти та молодим</w:t>
            </w:r>
          </w:p>
          <w:p w14:paraId="237B029F" w14:textId="77777777" w:rsidR="00113C6E" w:rsidRPr="00615CF9" w:rsidRDefault="00113C6E" w:rsidP="000C3C7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науковцям Дніпропетровської області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5ACA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виплат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C6BC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DB7D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1065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FEEF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FD54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4593" w14:textId="77777777" w:rsidR="00113C6E" w:rsidRPr="00615CF9" w:rsidRDefault="00113C6E" w:rsidP="000C3C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355</w:t>
            </w:r>
          </w:p>
        </w:tc>
      </w:tr>
      <w:tr w:rsidR="00113C6E" w:rsidRPr="00615CF9" w14:paraId="3A2B888A" w14:textId="77777777" w:rsidTr="0071727D">
        <w:trPr>
          <w:trHeight w:val="85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B131" w14:textId="77777777" w:rsidR="00E11A48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Виплата протягом року стипендій переможцям</w:t>
            </w:r>
          </w:p>
          <w:p w14:paraId="1F525CD9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ІІ (обласного) етапу Всеукраїнського конкурсу-захисту науково-дослідницьких робіт учнів-членів Малої академії наук України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C594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виплат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82F3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895C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810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432C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C40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270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2099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</w:t>
            </w:r>
          </w:p>
        </w:tc>
      </w:tr>
      <w:tr w:rsidR="00113C6E" w:rsidRPr="00615CF9" w14:paraId="38349099" w14:textId="77777777" w:rsidTr="0071727D">
        <w:trPr>
          <w:trHeight w:val="558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F2BF" w14:textId="2F0F7A75" w:rsidR="00E11A48" w:rsidRDefault="00113C6E" w:rsidP="00E11A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Проведення обласних конкурсів </w:t>
            </w:r>
            <w:r w:rsidR="00B73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Краща рада </w:t>
            </w:r>
          </w:p>
          <w:p w14:paraId="386A5058" w14:textId="5DFB87D3" w:rsidR="007A1EBD" w:rsidRDefault="00113C6E" w:rsidP="00E11A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молодих вчених”, </w:t>
            </w:r>
            <w:r w:rsidR="00B73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Кращий молодий вчений” та 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щ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орічного обласного конкурсу </w:t>
            </w:r>
            <w:proofErr w:type="spellStart"/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проє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ктів</w:t>
            </w:r>
            <w:proofErr w:type="spellEnd"/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B73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Молоді вчені – Дніпропетровщин</w:t>
            </w:r>
            <w:r w:rsidR="00E857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</w:t>
            </w:r>
            <w:r w:rsidR="00E1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”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на отримання </w:t>
            </w:r>
          </w:p>
          <w:p w14:paraId="61991A55" w14:textId="77777777" w:rsidR="00113C6E" w:rsidRPr="00615CF9" w:rsidRDefault="00113C6E" w:rsidP="00E11A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матеріального заохочення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0AF7" w14:textId="77777777" w:rsidR="001E3619" w:rsidRPr="00615CF9" w:rsidRDefault="00615CF9" w:rsidP="001E3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Кількість заходів/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чисельність </w:t>
            </w:r>
          </w:p>
          <w:p w14:paraId="4F7588A3" w14:textId="77777777" w:rsidR="00113C6E" w:rsidRPr="00615CF9" w:rsidRDefault="00113C6E" w:rsidP="001E36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A60F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8D47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B223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BE4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BAA2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</w:tr>
      <w:tr w:rsidR="00113C6E" w:rsidRPr="00615CF9" w14:paraId="7F610FBA" w14:textId="77777777" w:rsidTr="0071727D">
        <w:trPr>
          <w:trHeight w:val="298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CD1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5299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74CC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9F4F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7470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C541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1CEB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</w:tr>
      <w:tr w:rsidR="00113C6E" w:rsidRPr="00615CF9" w14:paraId="67BD7418" w14:textId="77777777" w:rsidTr="0071727D">
        <w:trPr>
          <w:trHeight w:val="359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40CB" w14:textId="77777777" w:rsidR="00C62A2D" w:rsidRDefault="00986A1B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Нагородження</w:t>
            </w:r>
            <w:r w:rsidR="00113C6E" w:rsidRPr="00615CF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випус</w:t>
            </w:r>
            <w:r w:rsidR="001E3619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кників, які за результатами ЗНО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набрали 200 балів із одного чи декількох </w:t>
            </w:r>
          </w:p>
          <w:p w14:paraId="63B37DA4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предметів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EADF" w14:textId="77777777" w:rsidR="00000C15" w:rsidRPr="00615CF9" w:rsidRDefault="001E3619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чисельність </w:t>
            </w:r>
          </w:p>
          <w:p w14:paraId="172A553D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D21C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6AEB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7EA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B3B9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AA3B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0D0D9D1E" w14:textId="77777777" w:rsidTr="007F6DA9">
        <w:trPr>
          <w:trHeight w:val="24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B4AD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49A2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9E32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5E7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F4C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6BDB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8A2C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</w:tr>
      <w:tr w:rsidR="00113C6E" w:rsidRPr="00615CF9" w14:paraId="2F4CD5A8" w14:textId="77777777" w:rsidTr="0071727D">
        <w:trPr>
          <w:trHeight w:val="328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4749" w14:textId="4C16B53C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Проведення обласного фахового конкурсу </w:t>
            </w:r>
            <w:r w:rsidR="00B73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„</w:t>
            </w: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Учитель року” 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AEFB" w14:textId="77777777" w:rsidR="00000C15" w:rsidRPr="00615CF9" w:rsidRDefault="00000C15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чисельність </w:t>
            </w:r>
          </w:p>
          <w:p w14:paraId="06CDCFD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34B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2BBF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FB02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2D2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130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0EF5A001" w14:textId="77777777" w:rsidTr="007F6DA9">
        <w:trPr>
          <w:trHeight w:val="24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5224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0D30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C9AC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A028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DBBF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795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B03B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200</w:t>
            </w:r>
          </w:p>
        </w:tc>
      </w:tr>
      <w:tr w:rsidR="00113C6E" w:rsidRPr="00615CF9" w14:paraId="47A5FF72" w14:textId="77777777" w:rsidTr="007F6DA9">
        <w:trPr>
          <w:trHeight w:val="24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EE4E" w14:textId="77777777" w:rsidR="00000C15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Проведення школи молодого </w:t>
            </w:r>
          </w:p>
          <w:p w14:paraId="4B4DD2B1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лідера – лідери в науці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BE87" w14:textId="77777777" w:rsidR="00000C15" w:rsidRPr="00615CF9" w:rsidRDefault="00000C15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/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чисельність </w:t>
            </w:r>
          </w:p>
          <w:p w14:paraId="15D1E337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учасників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1DD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2D8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8B5D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1C1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809D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069B290F" w14:textId="77777777" w:rsidTr="007F6DA9">
        <w:trPr>
          <w:trHeight w:val="24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8E48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4023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72B4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441F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4649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1D15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A22B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</w:tr>
      <w:tr w:rsidR="00113C6E" w:rsidRPr="00615CF9" w14:paraId="39E60630" w14:textId="77777777" w:rsidTr="007F6DA9">
        <w:trPr>
          <w:trHeight w:val="240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EB56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Вручення щорічної обласної педагогічної премії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F45" w14:textId="77777777" w:rsidR="00000C15" w:rsidRPr="00615CF9" w:rsidRDefault="00000C15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заходів</w:t>
            </w:r>
            <w:r w:rsidR="00113C6E"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/чисельність </w:t>
            </w:r>
          </w:p>
          <w:p w14:paraId="330A30A4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лауреатів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BFBF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Одиниць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D6C1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982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1664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F9EE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</w:tr>
      <w:tr w:rsidR="00113C6E" w:rsidRPr="00615CF9" w14:paraId="4286FB05" w14:textId="77777777" w:rsidTr="007F6DA9">
        <w:trPr>
          <w:trHeight w:val="240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3A66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4887" w14:textId="77777777" w:rsidR="00113C6E" w:rsidRPr="00615CF9" w:rsidRDefault="00113C6E" w:rsidP="00113C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24FA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8507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4145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EB34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FC89" w14:textId="77777777" w:rsidR="00113C6E" w:rsidRPr="00615CF9" w:rsidRDefault="00113C6E" w:rsidP="0011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615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</w:tr>
    </w:tbl>
    <w:p w14:paraId="4F58D432" w14:textId="77777777" w:rsidR="00214CAD" w:rsidRDefault="00214CAD" w:rsidP="009229B4">
      <w:pPr>
        <w:pStyle w:val="af0"/>
        <w:spacing w:after="0"/>
        <w:ind w:left="0"/>
        <w:jc w:val="center"/>
        <w:rPr>
          <w:b/>
          <w:szCs w:val="28"/>
        </w:rPr>
      </w:pPr>
    </w:p>
    <w:p w14:paraId="1DD152CA" w14:textId="77777777" w:rsidR="007E3000" w:rsidRDefault="007E3000" w:rsidP="009229B4">
      <w:pPr>
        <w:pStyle w:val="af0"/>
        <w:spacing w:after="0"/>
        <w:ind w:left="0"/>
        <w:jc w:val="center"/>
        <w:rPr>
          <w:b/>
          <w:szCs w:val="28"/>
        </w:rPr>
      </w:pPr>
      <w:r w:rsidRPr="00113C6E">
        <w:rPr>
          <w:b/>
          <w:szCs w:val="28"/>
        </w:rPr>
        <w:t>ІІ. Якісні показники виконання Програми</w:t>
      </w:r>
    </w:p>
    <w:p w14:paraId="0261D3F2" w14:textId="77777777" w:rsidR="00BB1BC7" w:rsidRPr="00113C6E" w:rsidRDefault="00BB1BC7" w:rsidP="009229B4">
      <w:pPr>
        <w:pStyle w:val="af0"/>
        <w:spacing w:after="0"/>
        <w:ind w:left="0"/>
        <w:jc w:val="center"/>
        <w:rPr>
          <w:b/>
          <w:szCs w:val="28"/>
        </w:rPr>
      </w:pPr>
    </w:p>
    <w:p w14:paraId="7E0CA61B" w14:textId="77777777" w:rsidR="007E3000" w:rsidRPr="00113C6E" w:rsidRDefault="007E3000" w:rsidP="00EF7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6E">
        <w:rPr>
          <w:rFonts w:ascii="Times New Roman" w:hAnsi="Times New Roman" w:cs="Times New Roman"/>
          <w:sz w:val="28"/>
          <w:szCs w:val="28"/>
        </w:rPr>
        <w:t xml:space="preserve">Програма забезпечить: підвищення ефективності реалізації державної освітньої політики у Дніпропетровській </w:t>
      </w:r>
      <w:r w:rsidR="00EF76A4" w:rsidRPr="00113C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3C6E">
        <w:rPr>
          <w:rFonts w:ascii="Times New Roman" w:hAnsi="Times New Roman" w:cs="Times New Roman"/>
          <w:sz w:val="28"/>
          <w:szCs w:val="28"/>
        </w:rPr>
        <w:t>області</w:t>
      </w:r>
      <w:r w:rsidR="00000C15">
        <w:rPr>
          <w:rFonts w:ascii="Times New Roman" w:hAnsi="Times New Roman" w:cs="Times New Roman"/>
          <w:sz w:val="28"/>
          <w:szCs w:val="28"/>
        </w:rPr>
        <w:t>;</w:t>
      </w:r>
      <w:r w:rsidRPr="00113C6E">
        <w:rPr>
          <w:rFonts w:ascii="Times New Roman" w:hAnsi="Times New Roman" w:cs="Times New Roman"/>
          <w:sz w:val="28"/>
          <w:szCs w:val="28"/>
        </w:rPr>
        <w:t xml:space="preserve"> створення необхідних сприятливих умов для соціального становлення та розвитку молоді, безпосередньої участі молоді в суспільних перетвореннях на засадах соціального партнерства, підвищення заінтересованості молоді у здобутті освіти</w:t>
      </w:r>
      <w:r w:rsidR="00000C15">
        <w:rPr>
          <w:rFonts w:ascii="Times New Roman" w:hAnsi="Times New Roman" w:cs="Times New Roman"/>
          <w:sz w:val="28"/>
          <w:szCs w:val="28"/>
        </w:rPr>
        <w:t>;</w:t>
      </w:r>
      <w:r w:rsidRPr="00113C6E">
        <w:rPr>
          <w:rFonts w:ascii="Times New Roman" w:hAnsi="Times New Roman" w:cs="Times New Roman"/>
          <w:sz w:val="28"/>
          <w:szCs w:val="28"/>
        </w:rPr>
        <w:t xml:space="preserve"> збільшення кредитування на її здобуття</w:t>
      </w:r>
      <w:r w:rsidR="00000C15">
        <w:rPr>
          <w:rFonts w:ascii="Times New Roman" w:hAnsi="Times New Roman" w:cs="Times New Roman"/>
          <w:sz w:val="28"/>
          <w:szCs w:val="28"/>
        </w:rPr>
        <w:t>;</w:t>
      </w:r>
      <w:r w:rsidRPr="00113C6E">
        <w:rPr>
          <w:rFonts w:ascii="Times New Roman" w:hAnsi="Times New Roman" w:cs="Times New Roman"/>
          <w:sz w:val="28"/>
          <w:szCs w:val="28"/>
        </w:rPr>
        <w:t xml:space="preserve"> поліпшення рівн</w:t>
      </w:r>
      <w:r w:rsidR="00000C15">
        <w:rPr>
          <w:rFonts w:ascii="Times New Roman" w:hAnsi="Times New Roman" w:cs="Times New Roman"/>
          <w:sz w:val="28"/>
          <w:szCs w:val="28"/>
        </w:rPr>
        <w:t>я навчальної та виховної роботи;</w:t>
      </w:r>
      <w:r w:rsidRPr="00113C6E">
        <w:rPr>
          <w:rFonts w:ascii="Times New Roman" w:hAnsi="Times New Roman" w:cs="Times New Roman"/>
          <w:sz w:val="28"/>
          <w:szCs w:val="28"/>
        </w:rPr>
        <w:t xml:space="preserve"> створення більш </w:t>
      </w:r>
      <w:r w:rsidR="00EF76A4" w:rsidRPr="00113C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3C6E">
        <w:rPr>
          <w:rFonts w:ascii="Times New Roman" w:hAnsi="Times New Roman" w:cs="Times New Roman"/>
          <w:sz w:val="28"/>
          <w:szCs w:val="28"/>
        </w:rPr>
        <w:t>ефективної системи пошуку, навчання, виховання й самовдосконалення</w:t>
      </w:r>
      <w:r w:rsidR="00113C6E">
        <w:rPr>
          <w:rFonts w:ascii="Times New Roman" w:hAnsi="Times New Roman" w:cs="Times New Roman"/>
          <w:sz w:val="28"/>
          <w:szCs w:val="28"/>
        </w:rPr>
        <w:t xml:space="preserve"> талановитих,</w:t>
      </w:r>
      <w:r w:rsidRPr="00113C6E">
        <w:rPr>
          <w:rFonts w:ascii="Times New Roman" w:hAnsi="Times New Roman" w:cs="Times New Roman"/>
          <w:sz w:val="28"/>
          <w:szCs w:val="28"/>
        </w:rPr>
        <w:t xml:space="preserve"> обдарова</w:t>
      </w:r>
      <w:r w:rsidR="00113C6E">
        <w:rPr>
          <w:rFonts w:ascii="Times New Roman" w:hAnsi="Times New Roman" w:cs="Times New Roman"/>
          <w:sz w:val="28"/>
          <w:szCs w:val="28"/>
        </w:rPr>
        <w:t>них дітей та молоді</w:t>
      </w:r>
      <w:r w:rsidR="00000C15">
        <w:rPr>
          <w:rFonts w:ascii="Times New Roman" w:hAnsi="Times New Roman" w:cs="Times New Roman"/>
          <w:sz w:val="28"/>
          <w:szCs w:val="28"/>
        </w:rPr>
        <w:t>;</w:t>
      </w:r>
      <w:r w:rsidR="00113C6E">
        <w:rPr>
          <w:rFonts w:ascii="Times New Roman" w:hAnsi="Times New Roman" w:cs="Times New Roman"/>
          <w:sz w:val="28"/>
          <w:szCs w:val="28"/>
        </w:rPr>
        <w:t xml:space="preserve"> </w:t>
      </w:r>
      <w:r w:rsidR="00BB1B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3C6E">
        <w:rPr>
          <w:rFonts w:ascii="Times New Roman" w:hAnsi="Times New Roman" w:cs="Times New Roman"/>
          <w:sz w:val="28"/>
          <w:szCs w:val="28"/>
        </w:rPr>
        <w:t>формування</w:t>
      </w:r>
      <w:r w:rsidR="00EF76A4" w:rsidRPr="00113C6E">
        <w:rPr>
          <w:rFonts w:ascii="Times New Roman" w:hAnsi="Times New Roman" w:cs="Times New Roman"/>
          <w:sz w:val="28"/>
          <w:szCs w:val="28"/>
        </w:rPr>
        <w:t xml:space="preserve"> </w:t>
      </w:r>
      <w:r w:rsidRPr="00113C6E">
        <w:rPr>
          <w:rFonts w:ascii="Times New Roman" w:hAnsi="Times New Roman" w:cs="Times New Roman"/>
          <w:sz w:val="28"/>
          <w:szCs w:val="28"/>
        </w:rPr>
        <w:t xml:space="preserve">в молоді основ гуманістичного світогляду, пріоритетності високих моральних, культурних, </w:t>
      </w:r>
      <w:r w:rsidR="00BB1B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13C6E">
        <w:rPr>
          <w:rFonts w:ascii="Times New Roman" w:hAnsi="Times New Roman" w:cs="Times New Roman"/>
          <w:sz w:val="28"/>
          <w:szCs w:val="28"/>
        </w:rPr>
        <w:t>загальнолюдських цінностей, ствердження почуття патріотизму та національної самосвідомості.</w:t>
      </w:r>
    </w:p>
    <w:p w14:paraId="464D46AF" w14:textId="77777777" w:rsidR="00EF76A4" w:rsidRPr="00113C6E" w:rsidRDefault="00EF76A4" w:rsidP="00EF76A4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9D6F22" w14:textId="77777777" w:rsidR="00343295" w:rsidRPr="00113C6E" w:rsidRDefault="00343295" w:rsidP="00EF76A4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F6FD83" w14:textId="77777777" w:rsidR="00B73253" w:rsidRDefault="00B73253" w:rsidP="00B73253">
      <w:pPr>
        <w:pStyle w:val="af6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BC539E">
        <w:rPr>
          <w:b/>
          <w:sz w:val="28"/>
          <w:szCs w:val="28"/>
          <w:lang w:val="uk-UA"/>
        </w:rPr>
        <w:t xml:space="preserve">Перший заступник </w:t>
      </w:r>
    </w:p>
    <w:p w14:paraId="241D58E2" w14:textId="1A57D375" w:rsidR="00B73253" w:rsidRPr="00BC539E" w:rsidRDefault="00B73253" w:rsidP="00B73253">
      <w:pPr>
        <w:pStyle w:val="af6"/>
        <w:spacing w:before="0" w:beforeAutospacing="0" w:after="0" w:afterAutospacing="0"/>
        <w:rPr>
          <w:sz w:val="28"/>
          <w:szCs w:val="28"/>
          <w:lang w:val="uk-UA"/>
        </w:rPr>
      </w:pPr>
      <w:r w:rsidRPr="00BC539E">
        <w:rPr>
          <w:b/>
          <w:sz w:val="28"/>
          <w:szCs w:val="28"/>
          <w:lang w:val="uk-UA"/>
        </w:rPr>
        <w:t xml:space="preserve">голови обласної ради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Г. ГУФМАН</w:t>
      </w:r>
      <w:r w:rsidRPr="00BC539E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14:paraId="64037DC7" w14:textId="216B1550" w:rsidR="005B0E12" w:rsidRPr="00B73253" w:rsidRDefault="005B0E12" w:rsidP="00B73253">
      <w:pPr>
        <w:pStyle w:val="14"/>
        <w:spacing w:after="0" w:line="240" w:lineRule="auto"/>
        <w:ind w:left="0"/>
        <w:rPr>
          <w:rFonts w:ascii="Times New Roman" w:hAnsi="Times New Roman"/>
          <w:sz w:val="16"/>
          <w:szCs w:val="28"/>
          <w:lang w:val="uk-UA"/>
        </w:rPr>
      </w:pPr>
    </w:p>
    <w:sectPr w:rsidR="005B0E12" w:rsidRPr="00B73253" w:rsidSect="00906EC2">
      <w:headerReference w:type="default" r:id="rId8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5116" w14:textId="77777777" w:rsidR="007C7927" w:rsidRDefault="007C7927" w:rsidP="00504CA4">
      <w:r>
        <w:separator/>
      </w:r>
    </w:p>
  </w:endnote>
  <w:endnote w:type="continuationSeparator" w:id="0">
    <w:p w14:paraId="514D70F4" w14:textId="77777777" w:rsidR="007C7927" w:rsidRDefault="007C7927" w:rsidP="0050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6169" w14:textId="77777777" w:rsidR="007C7927" w:rsidRDefault="007C7927" w:rsidP="00504CA4">
      <w:r>
        <w:separator/>
      </w:r>
    </w:p>
  </w:footnote>
  <w:footnote w:type="continuationSeparator" w:id="0">
    <w:p w14:paraId="56F12278" w14:textId="77777777" w:rsidR="007C7927" w:rsidRDefault="007C7927" w:rsidP="0050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711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EFBE81" w14:textId="77777777" w:rsidR="00005276" w:rsidRPr="00005276" w:rsidRDefault="009B7468" w:rsidP="00005276">
        <w:pPr>
          <w:pStyle w:val="ab"/>
          <w:spacing w:after="0" w:line="240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noProof/>
            <w:sz w:val="28"/>
            <w:szCs w:val="28"/>
            <w:lang w:val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E7E4C5" wp14:editId="30404AEF">
                  <wp:simplePos x="0" y="0"/>
                  <wp:positionH relativeFrom="column">
                    <wp:posOffset>6701790</wp:posOffset>
                  </wp:positionH>
                  <wp:positionV relativeFrom="paragraph">
                    <wp:posOffset>-59690</wp:posOffset>
                  </wp:positionV>
                  <wp:extent cx="2476500" cy="295275"/>
                  <wp:effectExtent l="0" t="0" r="0" b="9525"/>
                  <wp:wrapNone/>
                  <wp:docPr id="2" name="Поле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765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8785D9" w14:textId="53688274" w:rsidR="009B7468" w:rsidRPr="009B7468" w:rsidRDefault="009B7468" w:rsidP="009B7468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9E7E4C5"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527.7pt;margin-top:-4.7pt;width:19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" fillcolor="white [3201]" stroked="f" strokeweight=".5pt">
                  <v:textbox>
                    <w:txbxContent>
                      <w:p w14:paraId="2D8785D9" w14:textId="53688274" w:rsidR="009B7468" w:rsidRPr="009B7468" w:rsidRDefault="009B7468" w:rsidP="009B7468">
                        <w:pPr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005276" w:rsidRPr="000052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5276" w:rsidRPr="000052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05276" w:rsidRPr="000052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541F" w:rsidRPr="006A541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7</w:t>
        </w:r>
        <w:r w:rsidR="00005276" w:rsidRPr="000052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B089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15D090D"/>
    <w:multiLevelType w:val="multilevel"/>
    <w:tmpl w:val="D47E7F1C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47272F8"/>
    <w:multiLevelType w:val="multilevel"/>
    <w:tmpl w:val="A58C8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A47D76"/>
    <w:multiLevelType w:val="hybridMultilevel"/>
    <w:tmpl w:val="D5FCC63A"/>
    <w:lvl w:ilvl="0" w:tplc="D39A77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E76AE"/>
    <w:multiLevelType w:val="multilevel"/>
    <w:tmpl w:val="C93A456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428B0739"/>
    <w:multiLevelType w:val="hybridMultilevel"/>
    <w:tmpl w:val="E54AD768"/>
    <w:lvl w:ilvl="0" w:tplc="5EB83AB6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C27030"/>
    <w:multiLevelType w:val="hybridMultilevel"/>
    <w:tmpl w:val="CBD6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601F8"/>
    <w:multiLevelType w:val="multilevel"/>
    <w:tmpl w:val="57DCE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autoHyphenation/>
  <w:consecutiveHyphenLimit w:val="1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387"/>
    <w:rsid w:val="00000C15"/>
    <w:rsid w:val="00000EF2"/>
    <w:rsid w:val="000034AB"/>
    <w:rsid w:val="00005276"/>
    <w:rsid w:val="000103FE"/>
    <w:rsid w:val="00010837"/>
    <w:rsid w:val="00017680"/>
    <w:rsid w:val="00023FC0"/>
    <w:rsid w:val="00024491"/>
    <w:rsid w:val="0003209D"/>
    <w:rsid w:val="000325CA"/>
    <w:rsid w:val="00032704"/>
    <w:rsid w:val="00034C14"/>
    <w:rsid w:val="00043F33"/>
    <w:rsid w:val="00045E9F"/>
    <w:rsid w:val="000502AC"/>
    <w:rsid w:val="00050BE9"/>
    <w:rsid w:val="00051CE9"/>
    <w:rsid w:val="000524F1"/>
    <w:rsid w:val="00056089"/>
    <w:rsid w:val="0006087E"/>
    <w:rsid w:val="0006200A"/>
    <w:rsid w:val="00062E2F"/>
    <w:rsid w:val="000679F1"/>
    <w:rsid w:val="000709C5"/>
    <w:rsid w:val="00074FD9"/>
    <w:rsid w:val="0007689E"/>
    <w:rsid w:val="00085C90"/>
    <w:rsid w:val="000903BE"/>
    <w:rsid w:val="00091F51"/>
    <w:rsid w:val="0009204C"/>
    <w:rsid w:val="00093FC3"/>
    <w:rsid w:val="00095284"/>
    <w:rsid w:val="000A01ED"/>
    <w:rsid w:val="000A2FCC"/>
    <w:rsid w:val="000A31EF"/>
    <w:rsid w:val="000A5A18"/>
    <w:rsid w:val="000A7193"/>
    <w:rsid w:val="000B13EC"/>
    <w:rsid w:val="000B1D6F"/>
    <w:rsid w:val="000B2DE0"/>
    <w:rsid w:val="000B34E8"/>
    <w:rsid w:val="000C310E"/>
    <w:rsid w:val="000C3C7F"/>
    <w:rsid w:val="000C44B9"/>
    <w:rsid w:val="000C5EDC"/>
    <w:rsid w:val="000D47D6"/>
    <w:rsid w:val="000D4B4C"/>
    <w:rsid w:val="000E323B"/>
    <w:rsid w:val="000E3DA8"/>
    <w:rsid w:val="000F2091"/>
    <w:rsid w:val="000F3C48"/>
    <w:rsid w:val="000F6176"/>
    <w:rsid w:val="000F645F"/>
    <w:rsid w:val="000F6BBC"/>
    <w:rsid w:val="0010078F"/>
    <w:rsid w:val="00103371"/>
    <w:rsid w:val="00112C82"/>
    <w:rsid w:val="00113C6E"/>
    <w:rsid w:val="00116BAA"/>
    <w:rsid w:val="001235F7"/>
    <w:rsid w:val="00133053"/>
    <w:rsid w:val="001355D8"/>
    <w:rsid w:val="00135C2A"/>
    <w:rsid w:val="00140E08"/>
    <w:rsid w:val="00140E92"/>
    <w:rsid w:val="001457B3"/>
    <w:rsid w:val="00146D40"/>
    <w:rsid w:val="001477DF"/>
    <w:rsid w:val="00156C00"/>
    <w:rsid w:val="00157C59"/>
    <w:rsid w:val="001609D0"/>
    <w:rsid w:val="001634B1"/>
    <w:rsid w:val="00163BE5"/>
    <w:rsid w:val="0016411F"/>
    <w:rsid w:val="0017071C"/>
    <w:rsid w:val="00170B64"/>
    <w:rsid w:val="0017302E"/>
    <w:rsid w:val="0017630B"/>
    <w:rsid w:val="00180B9D"/>
    <w:rsid w:val="00182260"/>
    <w:rsid w:val="00182A21"/>
    <w:rsid w:val="0018523B"/>
    <w:rsid w:val="00185844"/>
    <w:rsid w:val="001861F4"/>
    <w:rsid w:val="00187CF7"/>
    <w:rsid w:val="00192154"/>
    <w:rsid w:val="001943D2"/>
    <w:rsid w:val="00197038"/>
    <w:rsid w:val="001A3FA7"/>
    <w:rsid w:val="001B5CF3"/>
    <w:rsid w:val="001C21B5"/>
    <w:rsid w:val="001D314B"/>
    <w:rsid w:val="001D737B"/>
    <w:rsid w:val="001D7913"/>
    <w:rsid w:val="001E3619"/>
    <w:rsid w:val="001E4EB5"/>
    <w:rsid w:val="001E6A4D"/>
    <w:rsid w:val="001F29CA"/>
    <w:rsid w:val="001F6C77"/>
    <w:rsid w:val="00214CAD"/>
    <w:rsid w:val="0022164D"/>
    <w:rsid w:val="002221AE"/>
    <w:rsid w:val="00222C3B"/>
    <w:rsid w:val="00223315"/>
    <w:rsid w:val="00224ED5"/>
    <w:rsid w:val="0022531D"/>
    <w:rsid w:val="00226119"/>
    <w:rsid w:val="0023078F"/>
    <w:rsid w:val="00241969"/>
    <w:rsid w:val="00245CAA"/>
    <w:rsid w:val="002460B2"/>
    <w:rsid w:val="00250506"/>
    <w:rsid w:val="00250760"/>
    <w:rsid w:val="00251C9B"/>
    <w:rsid w:val="0025211E"/>
    <w:rsid w:val="00252503"/>
    <w:rsid w:val="0025660B"/>
    <w:rsid w:val="0025689E"/>
    <w:rsid w:val="00256A4B"/>
    <w:rsid w:val="00260E2C"/>
    <w:rsid w:val="002629B3"/>
    <w:rsid w:val="00263F07"/>
    <w:rsid w:val="0027364E"/>
    <w:rsid w:val="002753F3"/>
    <w:rsid w:val="00275E58"/>
    <w:rsid w:val="0027637C"/>
    <w:rsid w:val="00277F3B"/>
    <w:rsid w:val="00282351"/>
    <w:rsid w:val="00282E8C"/>
    <w:rsid w:val="00283205"/>
    <w:rsid w:val="002848E2"/>
    <w:rsid w:val="00286E2E"/>
    <w:rsid w:val="00287252"/>
    <w:rsid w:val="00290DAB"/>
    <w:rsid w:val="00291B6D"/>
    <w:rsid w:val="0029391D"/>
    <w:rsid w:val="002975AD"/>
    <w:rsid w:val="002A0119"/>
    <w:rsid w:val="002A16B3"/>
    <w:rsid w:val="002A4BF2"/>
    <w:rsid w:val="002B1597"/>
    <w:rsid w:val="002B491B"/>
    <w:rsid w:val="002B7D47"/>
    <w:rsid w:val="002C06E6"/>
    <w:rsid w:val="002C2975"/>
    <w:rsid w:val="002C2C48"/>
    <w:rsid w:val="002C5B7C"/>
    <w:rsid w:val="002C7564"/>
    <w:rsid w:val="002C7A96"/>
    <w:rsid w:val="002C7DC3"/>
    <w:rsid w:val="002D0E3B"/>
    <w:rsid w:val="002D3174"/>
    <w:rsid w:val="002D3500"/>
    <w:rsid w:val="002D534D"/>
    <w:rsid w:val="002E1E99"/>
    <w:rsid w:val="002E25DD"/>
    <w:rsid w:val="002E3098"/>
    <w:rsid w:val="002E4724"/>
    <w:rsid w:val="002E4E5A"/>
    <w:rsid w:val="002E75BD"/>
    <w:rsid w:val="002F18B7"/>
    <w:rsid w:val="002F457A"/>
    <w:rsid w:val="002F5C22"/>
    <w:rsid w:val="0030794C"/>
    <w:rsid w:val="003118FB"/>
    <w:rsid w:val="00314FAD"/>
    <w:rsid w:val="00316987"/>
    <w:rsid w:val="00325244"/>
    <w:rsid w:val="003255E9"/>
    <w:rsid w:val="003322AC"/>
    <w:rsid w:val="0033248B"/>
    <w:rsid w:val="00334A92"/>
    <w:rsid w:val="0034074D"/>
    <w:rsid w:val="0034173C"/>
    <w:rsid w:val="00343295"/>
    <w:rsid w:val="00347DE6"/>
    <w:rsid w:val="003561B5"/>
    <w:rsid w:val="00356B24"/>
    <w:rsid w:val="00365129"/>
    <w:rsid w:val="003728FB"/>
    <w:rsid w:val="00374BB4"/>
    <w:rsid w:val="00376971"/>
    <w:rsid w:val="00377342"/>
    <w:rsid w:val="003803D7"/>
    <w:rsid w:val="003809A6"/>
    <w:rsid w:val="00380DA1"/>
    <w:rsid w:val="00381982"/>
    <w:rsid w:val="00381C0E"/>
    <w:rsid w:val="00382247"/>
    <w:rsid w:val="00382437"/>
    <w:rsid w:val="003835A6"/>
    <w:rsid w:val="00383656"/>
    <w:rsid w:val="00390D86"/>
    <w:rsid w:val="00391CF7"/>
    <w:rsid w:val="003A2775"/>
    <w:rsid w:val="003A2BFC"/>
    <w:rsid w:val="003B1485"/>
    <w:rsid w:val="003B17DA"/>
    <w:rsid w:val="003B3833"/>
    <w:rsid w:val="003B513D"/>
    <w:rsid w:val="003C118F"/>
    <w:rsid w:val="003C45F8"/>
    <w:rsid w:val="003C578D"/>
    <w:rsid w:val="003C758F"/>
    <w:rsid w:val="003C76CA"/>
    <w:rsid w:val="003D35D7"/>
    <w:rsid w:val="003D6E2A"/>
    <w:rsid w:val="003E1087"/>
    <w:rsid w:val="003E1E49"/>
    <w:rsid w:val="003E500B"/>
    <w:rsid w:val="003F721F"/>
    <w:rsid w:val="0040091C"/>
    <w:rsid w:val="0040171D"/>
    <w:rsid w:val="00404D12"/>
    <w:rsid w:val="0041518F"/>
    <w:rsid w:val="00423BE0"/>
    <w:rsid w:val="00423E86"/>
    <w:rsid w:val="004307AA"/>
    <w:rsid w:val="004311DD"/>
    <w:rsid w:val="00444524"/>
    <w:rsid w:val="004511C6"/>
    <w:rsid w:val="00452E5C"/>
    <w:rsid w:val="00454D5B"/>
    <w:rsid w:val="00456A4D"/>
    <w:rsid w:val="00460E50"/>
    <w:rsid w:val="004663B8"/>
    <w:rsid w:val="0047089B"/>
    <w:rsid w:val="0048078C"/>
    <w:rsid w:val="00481D1D"/>
    <w:rsid w:val="00485BC5"/>
    <w:rsid w:val="00490641"/>
    <w:rsid w:val="004906A9"/>
    <w:rsid w:val="00492E1C"/>
    <w:rsid w:val="00494F0D"/>
    <w:rsid w:val="004B3B61"/>
    <w:rsid w:val="004B4F3D"/>
    <w:rsid w:val="004C31DB"/>
    <w:rsid w:val="004C3404"/>
    <w:rsid w:val="004C4ABB"/>
    <w:rsid w:val="004C6008"/>
    <w:rsid w:val="004D0737"/>
    <w:rsid w:val="004D07B2"/>
    <w:rsid w:val="004D475A"/>
    <w:rsid w:val="004D5BCD"/>
    <w:rsid w:val="004D62AD"/>
    <w:rsid w:val="004D6CBA"/>
    <w:rsid w:val="004E0668"/>
    <w:rsid w:val="004E11AD"/>
    <w:rsid w:val="004E49D0"/>
    <w:rsid w:val="004E5A7E"/>
    <w:rsid w:val="004F05B2"/>
    <w:rsid w:val="004F61B2"/>
    <w:rsid w:val="00504CA4"/>
    <w:rsid w:val="00506353"/>
    <w:rsid w:val="00506C40"/>
    <w:rsid w:val="00511165"/>
    <w:rsid w:val="00511BAA"/>
    <w:rsid w:val="0051228E"/>
    <w:rsid w:val="00513BC3"/>
    <w:rsid w:val="005150C0"/>
    <w:rsid w:val="005157A9"/>
    <w:rsid w:val="0052618C"/>
    <w:rsid w:val="00526DE6"/>
    <w:rsid w:val="00533568"/>
    <w:rsid w:val="005376FD"/>
    <w:rsid w:val="00537F29"/>
    <w:rsid w:val="00541912"/>
    <w:rsid w:val="00552EB2"/>
    <w:rsid w:val="00555CE0"/>
    <w:rsid w:val="00562769"/>
    <w:rsid w:val="0056396E"/>
    <w:rsid w:val="00564825"/>
    <w:rsid w:val="00564EDB"/>
    <w:rsid w:val="00566553"/>
    <w:rsid w:val="005756EE"/>
    <w:rsid w:val="00575A07"/>
    <w:rsid w:val="00576476"/>
    <w:rsid w:val="00577FC2"/>
    <w:rsid w:val="00581A4D"/>
    <w:rsid w:val="005866FD"/>
    <w:rsid w:val="005875FE"/>
    <w:rsid w:val="00593135"/>
    <w:rsid w:val="00594B4C"/>
    <w:rsid w:val="005A41B6"/>
    <w:rsid w:val="005B0E12"/>
    <w:rsid w:val="005B3D60"/>
    <w:rsid w:val="005B55D3"/>
    <w:rsid w:val="005B69A4"/>
    <w:rsid w:val="005B72F0"/>
    <w:rsid w:val="005B7E88"/>
    <w:rsid w:val="005C48BA"/>
    <w:rsid w:val="005C619A"/>
    <w:rsid w:val="005D32D2"/>
    <w:rsid w:val="005D33F0"/>
    <w:rsid w:val="005D50D1"/>
    <w:rsid w:val="005D6E34"/>
    <w:rsid w:val="005E2EF3"/>
    <w:rsid w:val="005E4F89"/>
    <w:rsid w:val="005F08EF"/>
    <w:rsid w:val="005F2222"/>
    <w:rsid w:val="005F22C9"/>
    <w:rsid w:val="005F2752"/>
    <w:rsid w:val="005F2AA0"/>
    <w:rsid w:val="006028DA"/>
    <w:rsid w:val="00615CF9"/>
    <w:rsid w:val="00623C63"/>
    <w:rsid w:val="00624CDF"/>
    <w:rsid w:val="00630EF6"/>
    <w:rsid w:val="00633752"/>
    <w:rsid w:val="006515A9"/>
    <w:rsid w:val="00652C37"/>
    <w:rsid w:val="00654D0A"/>
    <w:rsid w:val="006563AA"/>
    <w:rsid w:val="006564C9"/>
    <w:rsid w:val="00657381"/>
    <w:rsid w:val="00661465"/>
    <w:rsid w:val="00664865"/>
    <w:rsid w:val="006651A1"/>
    <w:rsid w:val="006652DB"/>
    <w:rsid w:val="0066656B"/>
    <w:rsid w:val="00666673"/>
    <w:rsid w:val="006810AF"/>
    <w:rsid w:val="006861A6"/>
    <w:rsid w:val="00686D68"/>
    <w:rsid w:val="006953B1"/>
    <w:rsid w:val="006A427B"/>
    <w:rsid w:val="006A541F"/>
    <w:rsid w:val="006A630C"/>
    <w:rsid w:val="006B0645"/>
    <w:rsid w:val="006B20C7"/>
    <w:rsid w:val="006B4544"/>
    <w:rsid w:val="006C0727"/>
    <w:rsid w:val="006C1E69"/>
    <w:rsid w:val="006C306A"/>
    <w:rsid w:val="006C6A6E"/>
    <w:rsid w:val="006D0A8D"/>
    <w:rsid w:val="006D1821"/>
    <w:rsid w:val="006D2237"/>
    <w:rsid w:val="006D4986"/>
    <w:rsid w:val="006D641A"/>
    <w:rsid w:val="006D68CB"/>
    <w:rsid w:val="006E0E98"/>
    <w:rsid w:val="006E3D71"/>
    <w:rsid w:val="006E4B56"/>
    <w:rsid w:val="006F3695"/>
    <w:rsid w:val="006F41CC"/>
    <w:rsid w:val="006F7621"/>
    <w:rsid w:val="00701234"/>
    <w:rsid w:val="00711050"/>
    <w:rsid w:val="0071702D"/>
    <w:rsid w:val="0071704D"/>
    <w:rsid w:val="0071727D"/>
    <w:rsid w:val="00721070"/>
    <w:rsid w:val="00723BA8"/>
    <w:rsid w:val="007251DC"/>
    <w:rsid w:val="00727C2F"/>
    <w:rsid w:val="007333FF"/>
    <w:rsid w:val="00734E5B"/>
    <w:rsid w:val="00737BD4"/>
    <w:rsid w:val="007419B1"/>
    <w:rsid w:val="007420A5"/>
    <w:rsid w:val="00743D7E"/>
    <w:rsid w:val="0074513A"/>
    <w:rsid w:val="00746D78"/>
    <w:rsid w:val="00751521"/>
    <w:rsid w:val="00761166"/>
    <w:rsid w:val="007633F7"/>
    <w:rsid w:val="007657A3"/>
    <w:rsid w:val="00766759"/>
    <w:rsid w:val="00771C3F"/>
    <w:rsid w:val="007731C4"/>
    <w:rsid w:val="007756EB"/>
    <w:rsid w:val="00775EA6"/>
    <w:rsid w:val="00776742"/>
    <w:rsid w:val="007849E8"/>
    <w:rsid w:val="00793D20"/>
    <w:rsid w:val="0079681F"/>
    <w:rsid w:val="007A1EBD"/>
    <w:rsid w:val="007A7561"/>
    <w:rsid w:val="007B1588"/>
    <w:rsid w:val="007B1CB4"/>
    <w:rsid w:val="007B22BE"/>
    <w:rsid w:val="007B2F2B"/>
    <w:rsid w:val="007B5E84"/>
    <w:rsid w:val="007C630E"/>
    <w:rsid w:val="007C64D3"/>
    <w:rsid w:val="007C7927"/>
    <w:rsid w:val="007D02D7"/>
    <w:rsid w:val="007D0301"/>
    <w:rsid w:val="007D07E4"/>
    <w:rsid w:val="007D091E"/>
    <w:rsid w:val="007D0F5C"/>
    <w:rsid w:val="007D1D55"/>
    <w:rsid w:val="007E3000"/>
    <w:rsid w:val="007E7385"/>
    <w:rsid w:val="007F00C7"/>
    <w:rsid w:val="007F0EDC"/>
    <w:rsid w:val="007F6DA9"/>
    <w:rsid w:val="00801728"/>
    <w:rsid w:val="008038DA"/>
    <w:rsid w:val="00805C2E"/>
    <w:rsid w:val="008062A6"/>
    <w:rsid w:val="008133EF"/>
    <w:rsid w:val="008135C7"/>
    <w:rsid w:val="00821F06"/>
    <w:rsid w:val="00824AA0"/>
    <w:rsid w:val="00825D79"/>
    <w:rsid w:val="00827EC3"/>
    <w:rsid w:val="00827FDB"/>
    <w:rsid w:val="00833266"/>
    <w:rsid w:val="00835A11"/>
    <w:rsid w:val="00840458"/>
    <w:rsid w:val="008422E5"/>
    <w:rsid w:val="008449E6"/>
    <w:rsid w:val="00845127"/>
    <w:rsid w:val="00845510"/>
    <w:rsid w:val="008472AC"/>
    <w:rsid w:val="008509DB"/>
    <w:rsid w:val="00855B2C"/>
    <w:rsid w:val="00861477"/>
    <w:rsid w:val="008659CD"/>
    <w:rsid w:val="00872DD8"/>
    <w:rsid w:val="00883687"/>
    <w:rsid w:val="00885630"/>
    <w:rsid w:val="00890003"/>
    <w:rsid w:val="008920DF"/>
    <w:rsid w:val="00892EED"/>
    <w:rsid w:val="00896BD2"/>
    <w:rsid w:val="008A5E05"/>
    <w:rsid w:val="008A6C75"/>
    <w:rsid w:val="008B4349"/>
    <w:rsid w:val="008B502A"/>
    <w:rsid w:val="008B5113"/>
    <w:rsid w:val="008C120B"/>
    <w:rsid w:val="008C1C30"/>
    <w:rsid w:val="008C3851"/>
    <w:rsid w:val="008C7A85"/>
    <w:rsid w:val="008D00BA"/>
    <w:rsid w:val="008D1116"/>
    <w:rsid w:val="008D1A04"/>
    <w:rsid w:val="008D5387"/>
    <w:rsid w:val="008E4007"/>
    <w:rsid w:val="008E4C7B"/>
    <w:rsid w:val="008E5878"/>
    <w:rsid w:val="008F00D6"/>
    <w:rsid w:val="008F3B00"/>
    <w:rsid w:val="008F4702"/>
    <w:rsid w:val="008F76A8"/>
    <w:rsid w:val="008F7D8A"/>
    <w:rsid w:val="00906EC2"/>
    <w:rsid w:val="00917664"/>
    <w:rsid w:val="009229B4"/>
    <w:rsid w:val="009260C9"/>
    <w:rsid w:val="00930C5D"/>
    <w:rsid w:val="0093125B"/>
    <w:rsid w:val="009331BC"/>
    <w:rsid w:val="00937207"/>
    <w:rsid w:val="00941B02"/>
    <w:rsid w:val="009436EF"/>
    <w:rsid w:val="00944307"/>
    <w:rsid w:val="00944B03"/>
    <w:rsid w:val="00951CCE"/>
    <w:rsid w:val="0095509A"/>
    <w:rsid w:val="00955AE1"/>
    <w:rsid w:val="009613E0"/>
    <w:rsid w:val="00962301"/>
    <w:rsid w:val="00973DFD"/>
    <w:rsid w:val="00986290"/>
    <w:rsid w:val="009866E4"/>
    <w:rsid w:val="00986A1B"/>
    <w:rsid w:val="009A27E4"/>
    <w:rsid w:val="009A2BFF"/>
    <w:rsid w:val="009B0B89"/>
    <w:rsid w:val="009B2896"/>
    <w:rsid w:val="009B3D79"/>
    <w:rsid w:val="009B432D"/>
    <w:rsid w:val="009B7468"/>
    <w:rsid w:val="009C1631"/>
    <w:rsid w:val="009C22CE"/>
    <w:rsid w:val="009C2336"/>
    <w:rsid w:val="009C3627"/>
    <w:rsid w:val="009C41D2"/>
    <w:rsid w:val="009C63F3"/>
    <w:rsid w:val="009C7A72"/>
    <w:rsid w:val="009D0DDC"/>
    <w:rsid w:val="009D121F"/>
    <w:rsid w:val="009D22AC"/>
    <w:rsid w:val="009D6ECA"/>
    <w:rsid w:val="009E224F"/>
    <w:rsid w:val="009E5940"/>
    <w:rsid w:val="009F075D"/>
    <w:rsid w:val="009F1DF3"/>
    <w:rsid w:val="009F2137"/>
    <w:rsid w:val="00A00D2F"/>
    <w:rsid w:val="00A05BF3"/>
    <w:rsid w:val="00A05CD1"/>
    <w:rsid w:val="00A14646"/>
    <w:rsid w:val="00A16605"/>
    <w:rsid w:val="00A22EA2"/>
    <w:rsid w:val="00A23EE6"/>
    <w:rsid w:val="00A25D00"/>
    <w:rsid w:val="00A2717A"/>
    <w:rsid w:val="00A271C9"/>
    <w:rsid w:val="00A312B0"/>
    <w:rsid w:val="00A35305"/>
    <w:rsid w:val="00A356F0"/>
    <w:rsid w:val="00A40866"/>
    <w:rsid w:val="00A40C5E"/>
    <w:rsid w:val="00A41285"/>
    <w:rsid w:val="00A42387"/>
    <w:rsid w:val="00A4384B"/>
    <w:rsid w:val="00A446A8"/>
    <w:rsid w:val="00A4740C"/>
    <w:rsid w:val="00A50681"/>
    <w:rsid w:val="00A53AD0"/>
    <w:rsid w:val="00A55E4E"/>
    <w:rsid w:val="00A60140"/>
    <w:rsid w:val="00A722BD"/>
    <w:rsid w:val="00A74B2E"/>
    <w:rsid w:val="00A75560"/>
    <w:rsid w:val="00A77343"/>
    <w:rsid w:val="00A776D2"/>
    <w:rsid w:val="00A85C06"/>
    <w:rsid w:val="00A86C83"/>
    <w:rsid w:val="00A87B16"/>
    <w:rsid w:val="00A87CD7"/>
    <w:rsid w:val="00A92617"/>
    <w:rsid w:val="00A92FF5"/>
    <w:rsid w:val="00A95C26"/>
    <w:rsid w:val="00AA5D6C"/>
    <w:rsid w:val="00AB0361"/>
    <w:rsid w:val="00AB2957"/>
    <w:rsid w:val="00AB46E9"/>
    <w:rsid w:val="00AB5EEB"/>
    <w:rsid w:val="00AC13CF"/>
    <w:rsid w:val="00AC14B0"/>
    <w:rsid w:val="00AC3933"/>
    <w:rsid w:val="00AD1764"/>
    <w:rsid w:val="00AD1983"/>
    <w:rsid w:val="00AD205D"/>
    <w:rsid w:val="00AE7930"/>
    <w:rsid w:val="00AF6309"/>
    <w:rsid w:val="00AF66A8"/>
    <w:rsid w:val="00B00C94"/>
    <w:rsid w:val="00B00E28"/>
    <w:rsid w:val="00B014B2"/>
    <w:rsid w:val="00B06FB9"/>
    <w:rsid w:val="00B10D01"/>
    <w:rsid w:val="00B164B5"/>
    <w:rsid w:val="00B20653"/>
    <w:rsid w:val="00B21E46"/>
    <w:rsid w:val="00B243C6"/>
    <w:rsid w:val="00B277BA"/>
    <w:rsid w:val="00B328A7"/>
    <w:rsid w:val="00B344E8"/>
    <w:rsid w:val="00B3617D"/>
    <w:rsid w:val="00B40C1B"/>
    <w:rsid w:val="00B51CFA"/>
    <w:rsid w:val="00B5690A"/>
    <w:rsid w:val="00B61587"/>
    <w:rsid w:val="00B73253"/>
    <w:rsid w:val="00B754B6"/>
    <w:rsid w:val="00B75CB3"/>
    <w:rsid w:val="00B762CB"/>
    <w:rsid w:val="00B8096F"/>
    <w:rsid w:val="00B84D73"/>
    <w:rsid w:val="00B867D1"/>
    <w:rsid w:val="00B876F3"/>
    <w:rsid w:val="00BA66BB"/>
    <w:rsid w:val="00BB1BC7"/>
    <w:rsid w:val="00BB748F"/>
    <w:rsid w:val="00BC00EB"/>
    <w:rsid w:val="00BC34BF"/>
    <w:rsid w:val="00BC4DF0"/>
    <w:rsid w:val="00BD0138"/>
    <w:rsid w:val="00BD12F4"/>
    <w:rsid w:val="00BD6956"/>
    <w:rsid w:val="00BE6EED"/>
    <w:rsid w:val="00BE7D10"/>
    <w:rsid w:val="00BE7D71"/>
    <w:rsid w:val="00BF09E6"/>
    <w:rsid w:val="00BF1469"/>
    <w:rsid w:val="00BF34F6"/>
    <w:rsid w:val="00BF44D1"/>
    <w:rsid w:val="00BF64FD"/>
    <w:rsid w:val="00BF69CC"/>
    <w:rsid w:val="00BF6F9B"/>
    <w:rsid w:val="00C0002F"/>
    <w:rsid w:val="00C00FA9"/>
    <w:rsid w:val="00C03CE4"/>
    <w:rsid w:val="00C0417C"/>
    <w:rsid w:val="00C048E4"/>
    <w:rsid w:val="00C04C76"/>
    <w:rsid w:val="00C0649A"/>
    <w:rsid w:val="00C0708D"/>
    <w:rsid w:val="00C12978"/>
    <w:rsid w:val="00C146F2"/>
    <w:rsid w:val="00C17793"/>
    <w:rsid w:val="00C179A4"/>
    <w:rsid w:val="00C213B1"/>
    <w:rsid w:val="00C2152E"/>
    <w:rsid w:val="00C21B42"/>
    <w:rsid w:val="00C24B38"/>
    <w:rsid w:val="00C262F9"/>
    <w:rsid w:val="00C27025"/>
    <w:rsid w:val="00C2763B"/>
    <w:rsid w:val="00C319A9"/>
    <w:rsid w:val="00C3695A"/>
    <w:rsid w:val="00C40A5A"/>
    <w:rsid w:val="00C41CD9"/>
    <w:rsid w:val="00C43F52"/>
    <w:rsid w:val="00C47D51"/>
    <w:rsid w:val="00C525BF"/>
    <w:rsid w:val="00C539D6"/>
    <w:rsid w:val="00C56176"/>
    <w:rsid w:val="00C61F92"/>
    <w:rsid w:val="00C6205F"/>
    <w:rsid w:val="00C62A2D"/>
    <w:rsid w:val="00C63389"/>
    <w:rsid w:val="00C63908"/>
    <w:rsid w:val="00C70529"/>
    <w:rsid w:val="00C72A4A"/>
    <w:rsid w:val="00C72EFB"/>
    <w:rsid w:val="00C735A2"/>
    <w:rsid w:val="00C802AE"/>
    <w:rsid w:val="00C82C11"/>
    <w:rsid w:val="00C902C7"/>
    <w:rsid w:val="00C95680"/>
    <w:rsid w:val="00C96CE2"/>
    <w:rsid w:val="00C96FAF"/>
    <w:rsid w:val="00C9752D"/>
    <w:rsid w:val="00CA412C"/>
    <w:rsid w:val="00CA4226"/>
    <w:rsid w:val="00CA4EEA"/>
    <w:rsid w:val="00CA5D18"/>
    <w:rsid w:val="00CB72BA"/>
    <w:rsid w:val="00CC1BBB"/>
    <w:rsid w:val="00CC275A"/>
    <w:rsid w:val="00CD57AA"/>
    <w:rsid w:val="00CD7F41"/>
    <w:rsid w:val="00CE2B99"/>
    <w:rsid w:val="00CF1811"/>
    <w:rsid w:val="00CF190F"/>
    <w:rsid w:val="00CF1E2C"/>
    <w:rsid w:val="00CF5726"/>
    <w:rsid w:val="00CF5EBF"/>
    <w:rsid w:val="00CF6AB4"/>
    <w:rsid w:val="00D02F0E"/>
    <w:rsid w:val="00D1430B"/>
    <w:rsid w:val="00D22083"/>
    <w:rsid w:val="00D235CB"/>
    <w:rsid w:val="00D23B28"/>
    <w:rsid w:val="00D260AB"/>
    <w:rsid w:val="00D26538"/>
    <w:rsid w:val="00D27066"/>
    <w:rsid w:val="00D30433"/>
    <w:rsid w:val="00D3095A"/>
    <w:rsid w:val="00D340AD"/>
    <w:rsid w:val="00D405E3"/>
    <w:rsid w:val="00D40890"/>
    <w:rsid w:val="00D42AF8"/>
    <w:rsid w:val="00D43D1A"/>
    <w:rsid w:val="00D4542C"/>
    <w:rsid w:val="00D4549C"/>
    <w:rsid w:val="00D502F3"/>
    <w:rsid w:val="00D5357F"/>
    <w:rsid w:val="00D54875"/>
    <w:rsid w:val="00D62391"/>
    <w:rsid w:val="00D6246F"/>
    <w:rsid w:val="00D64605"/>
    <w:rsid w:val="00D64652"/>
    <w:rsid w:val="00D64B43"/>
    <w:rsid w:val="00D660CA"/>
    <w:rsid w:val="00D668F3"/>
    <w:rsid w:val="00D71EE0"/>
    <w:rsid w:val="00D72003"/>
    <w:rsid w:val="00D82D57"/>
    <w:rsid w:val="00D8408E"/>
    <w:rsid w:val="00D84162"/>
    <w:rsid w:val="00D85F25"/>
    <w:rsid w:val="00D91157"/>
    <w:rsid w:val="00D9249D"/>
    <w:rsid w:val="00DA3017"/>
    <w:rsid w:val="00DA34FB"/>
    <w:rsid w:val="00DB0405"/>
    <w:rsid w:val="00DB228B"/>
    <w:rsid w:val="00DB413B"/>
    <w:rsid w:val="00DB5369"/>
    <w:rsid w:val="00DB7538"/>
    <w:rsid w:val="00DB7FE1"/>
    <w:rsid w:val="00DC1089"/>
    <w:rsid w:val="00DC2867"/>
    <w:rsid w:val="00DC3A9F"/>
    <w:rsid w:val="00DC50AF"/>
    <w:rsid w:val="00DD0052"/>
    <w:rsid w:val="00DD06EB"/>
    <w:rsid w:val="00DD2529"/>
    <w:rsid w:val="00DD273B"/>
    <w:rsid w:val="00DD37AE"/>
    <w:rsid w:val="00DD3EFA"/>
    <w:rsid w:val="00DD71AE"/>
    <w:rsid w:val="00DE4C92"/>
    <w:rsid w:val="00DE539E"/>
    <w:rsid w:val="00DE5863"/>
    <w:rsid w:val="00DE59A9"/>
    <w:rsid w:val="00DE6B73"/>
    <w:rsid w:val="00DE71DF"/>
    <w:rsid w:val="00DE79B4"/>
    <w:rsid w:val="00DF5B2C"/>
    <w:rsid w:val="00E01302"/>
    <w:rsid w:val="00E013A5"/>
    <w:rsid w:val="00E020C6"/>
    <w:rsid w:val="00E030EE"/>
    <w:rsid w:val="00E06E76"/>
    <w:rsid w:val="00E0731A"/>
    <w:rsid w:val="00E075D0"/>
    <w:rsid w:val="00E109A8"/>
    <w:rsid w:val="00E11979"/>
    <w:rsid w:val="00E11A48"/>
    <w:rsid w:val="00E13C7F"/>
    <w:rsid w:val="00E1718F"/>
    <w:rsid w:val="00E2438D"/>
    <w:rsid w:val="00E2478B"/>
    <w:rsid w:val="00E3304B"/>
    <w:rsid w:val="00E34104"/>
    <w:rsid w:val="00E355C5"/>
    <w:rsid w:val="00E35911"/>
    <w:rsid w:val="00E4030A"/>
    <w:rsid w:val="00E42422"/>
    <w:rsid w:val="00E43796"/>
    <w:rsid w:val="00E46094"/>
    <w:rsid w:val="00E54D8E"/>
    <w:rsid w:val="00E54F27"/>
    <w:rsid w:val="00E56768"/>
    <w:rsid w:val="00E62712"/>
    <w:rsid w:val="00E62D0B"/>
    <w:rsid w:val="00E67D4F"/>
    <w:rsid w:val="00E71D5E"/>
    <w:rsid w:val="00E77384"/>
    <w:rsid w:val="00E83BEF"/>
    <w:rsid w:val="00E85756"/>
    <w:rsid w:val="00E91F78"/>
    <w:rsid w:val="00E93280"/>
    <w:rsid w:val="00E94BE5"/>
    <w:rsid w:val="00E954DF"/>
    <w:rsid w:val="00E95FD6"/>
    <w:rsid w:val="00EA71EC"/>
    <w:rsid w:val="00EA7D8F"/>
    <w:rsid w:val="00EB2FE3"/>
    <w:rsid w:val="00EB32D2"/>
    <w:rsid w:val="00EB689E"/>
    <w:rsid w:val="00EC1CA5"/>
    <w:rsid w:val="00EC24AE"/>
    <w:rsid w:val="00EC2ECC"/>
    <w:rsid w:val="00EC6FA2"/>
    <w:rsid w:val="00ED0573"/>
    <w:rsid w:val="00ED10AD"/>
    <w:rsid w:val="00ED3527"/>
    <w:rsid w:val="00ED3CC8"/>
    <w:rsid w:val="00ED71CB"/>
    <w:rsid w:val="00ED76B2"/>
    <w:rsid w:val="00EF31E1"/>
    <w:rsid w:val="00EF750C"/>
    <w:rsid w:val="00EF76A4"/>
    <w:rsid w:val="00F1511C"/>
    <w:rsid w:val="00F1515E"/>
    <w:rsid w:val="00F1613D"/>
    <w:rsid w:val="00F2374C"/>
    <w:rsid w:val="00F258AA"/>
    <w:rsid w:val="00F25BBF"/>
    <w:rsid w:val="00F263E3"/>
    <w:rsid w:val="00F328F4"/>
    <w:rsid w:val="00F34F47"/>
    <w:rsid w:val="00F41687"/>
    <w:rsid w:val="00F42446"/>
    <w:rsid w:val="00F517C4"/>
    <w:rsid w:val="00F525C0"/>
    <w:rsid w:val="00F52AAC"/>
    <w:rsid w:val="00F55610"/>
    <w:rsid w:val="00F61AEA"/>
    <w:rsid w:val="00F66185"/>
    <w:rsid w:val="00F67FF1"/>
    <w:rsid w:val="00F70C62"/>
    <w:rsid w:val="00F72488"/>
    <w:rsid w:val="00F726EB"/>
    <w:rsid w:val="00F73091"/>
    <w:rsid w:val="00F75F3A"/>
    <w:rsid w:val="00F81207"/>
    <w:rsid w:val="00F8273D"/>
    <w:rsid w:val="00F83398"/>
    <w:rsid w:val="00F84D0B"/>
    <w:rsid w:val="00F8793A"/>
    <w:rsid w:val="00F87D8F"/>
    <w:rsid w:val="00F938A0"/>
    <w:rsid w:val="00F97EDB"/>
    <w:rsid w:val="00FA5A8B"/>
    <w:rsid w:val="00FA5D34"/>
    <w:rsid w:val="00FB124F"/>
    <w:rsid w:val="00FB58DD"/>
    <w:rsid w:val="00FB763C"/>
    <w:rsid w:val="00FB7835"/>
    <w:rsid w:val="00FC5BDA"/>
    <w:rsid w:val="00FD62FA"/>
    <w:rsid w:val="00FD6F30"/>
    <w:rsid w:val="00FE0954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9FCE8"/>
  <w15:docId w15:val="{8EAD4741-9EFC-4581-8768-C310D5D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A63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A630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4F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uiPriority w:val="22"/>
    <w:qFormat/>
    <w:rsid w:val="00A42387"/>
    <w:rPr>
      <w:b/>
      <w:bCs/>
    </w:rPr>
  </w:style>
  <w:style w:type="paragraph" w:styleId="a4">
    <w:name w:val="List Paragraph"/>
    <w:basedOn w:val="a"/>
    <w:uiPriority w:val="99"/>
    <w:qFormat/>
    <w:rsid w:val="00624CDF"/>
    <w:pPr>
      <w:ind w:left="720"/>
      <w:contextualSpacing/>
    </w:pPr>
  </w:style>
  <w:style w:type="paragraph" w:customStyle="1" w:styleId="a5">
    <w:name w:val="Знак Знак"/>
    <w:basedOn w:val="a"/>
    <w:rsid w:val="00624CDF"/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rsid w:val="00DB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12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285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link w:val="aa"/>
    <w:rsid w:val="006A630C"/>
    <w:rPr>
      <w:spacing w:val="1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6A630C"/>
    <w:pPr>
      <w:widowControl w:val="0"/>
      <w:shd w:val="clear" w:color="auto" w:fill="FFFFFF"/>
      <w:spacing w:line="322" w:lineRule="exact"/>
      <w:ind w:hanging="52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31"/>
    <w:rsid w:val="006A630C"/>
  </w:style>
  <w:style w:type="paragraph" w:customStyle="1" w:styleId="31">
    <w:name w:val="Основной текст (3)"/>
    <w:basedOn w:val="a"/>
    <w:link w:val="11"/>
    <w:rsid w:val="00F34F47"/>
    <w:pPr>
      <w:widowControl w:val="0"/>
      <w:shd w:val="clear" w:color="auto" w:fill="FFFFFF"/>
      <w:spacing w:line="326" w:lineRule="exact"/>
      <w:ind w:hanging="380"/>
    </w:pPr>
  </w:style>
  <w:style w:type="character" w:customStyle="1" w:styleId="10pt">
    <w:name w:val="Основной текст + 10 pt"/>
    <w:aliases w:val="Полужирный,Интервал 0 pt"/>
    <w:rsid w:val="006A630C"/>
    <w:rPr>
      <w:b/>
      <w:bCs/>
      <w:spacing w:val="2"/>
      <w:sz w:val="20"/>
      <w:szCs w:val="20"/>
      <w:shd w:val="clear" w:color="auto" w:fill="FFFFFF"/>
      <w:lang w:bidi="ar-SA"/>
    </w:rPr>
  </w:style>
  <w:style w:type="character" w:customStyle="1" w:styleId="21">
    <w:name w:val="Основной текст (2)_"/>
    <w:link w:val="22"/>
    <w:uiPriority w:val="99"/>
    <w:locked/>
    <w:rsid w:val="006A630C"/>
    <w:rPr>
      <w:rFonts w:ascii="Times New Roman" w:hAnsi="Times New Roman"/>
      <w:b/>
      <w:bCs/>
      <w:spacing w:val="3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A630C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rFonts w:ascii="Times New Roman" w:hAnsi="Times New Roman"/>
      <w:b/>
      <w:bCs/>
      <w:spacing w:val="3"/>
      <w:sz w:val="27"/>
      <w:szCs w:val="27"/>
    </w:rPr>
  </w:style>
  <w:style w:type="paragraph" w:styleId="ab">
    <w:name w:val="header"/>
    <w:basedOn w:val="a"/>
    <w:link w:val="ac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page number"/>
    <w:basedOn w:val="a0"/>
    <w:rsid w:val="00C72EFB"/>
  </w:style>
  <w:style w:type="paragraph" w:styleId="af0">
    <w:name w:val="Body Text Indent"/>
    <w:basedOn w:val="a"/>
    <w:link w:val="af1"/>
    <w:rsid w:val="00C72EF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72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у1"/>
    <w:basedOn w:val="a"/>
    <w:uiPriority w:val="34"/>
    <w:qFormat/>
    <w:rsid w:val="007E3000"/>
    <w:pPr>
      <w:ind w:left="720" w:firstLine="709"/>
      <w:contextualSpacing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character" w:customStyle="1" w:styleId="FontStyle17">
    <w:name w:val="Font Style17"/>
    <w:uiPriority w:val="99"/>
    <w:rsid w:val="007E3000"/>
    <w:rPr>
      <w:rFonts w:ascii="Times New Roman" w:hAnsi="Times New Roman" w:cs="Times New Roman"/>
      <w:sz w:val="26"/>
      <w:szCs w:val="26"/>
    </w:rPr>
  </w:style>
  <w:style w:type="paragraph" w:styleId="af2">
    <w:name w:val="Document Map"/>
    <w:basedOn w:val="a"/>
    <w:link w:val="af3"/>
    <w:semiHidden/>
    <w:rsid w:val="007E3000"/>
    <w:pPr>
      <w:shd w:val="clear" w:color="auto" w:fill="000080"/>
      <w:ind w:firstLine="709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7E300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3">
    <w:name w:val="Без интервала1"/>
    <w:rsid w:val="007E3000"/>
    <w:rPr>
      <w:rFonts w:ascii="Calibri" w:eastAsia="Times New Roman" w:hAnsi="Calibri" w:cs="Times New Roman"/>
      <w:lang w:val="ru-RU" w:eastAsia="ru-RU"/>
    </w:rPr>
  </w:style>
  <w:style w:type="paragraph" w:customStyle="1" w:styleId="14">
    <w:name w:val="Абзац списка1"/>
    <w:basedOn w:val="a"/>
    <w:rsid w:val="007E3000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character" w:styleId="af4">
    <w:name w:val="Hyperlink"/>
    <w:uiPriority w:val="99"/>
    <w:semiHidden/>
    <w:unhideWhenUsed/>
    <w:rsid w:val="007E300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E3000"/>
    <w:rPr>
      <w:color w:val="800080"/>
      <w:u w:val="single"/>
    </w:rPr>
  </w:style>
  <w:style w:type="paragraph" w:customStyle="1" w:styleId="xl65">
    <w:name w:val="xl6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7E300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7E300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6">
    <w:name w:val="xl106"/>
    <w:basedOn w:val="a"/>
    <w:rsid w:val="007E3000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7E300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8">
    <w:name w:val="xl10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7E300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3">
    <w:name w:val="Абзац списка2"/>
    <w:basedOn w:val="a"/>
    <w:rsid w:val="00F34F47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24">
    <w:name w:val="Без интервала2"/>
    <w:rsid w:val="00F34F47"/>
    <w:rPr>
      <w:rFonts w:ascii="Calibri" w:eastAsia="Times New Roman" w:hAnsi="Calibri" w:cs="Times New Roman"/>
      <w:lang w:val="ru-RU" w:eastAsia="ru-RU"/>
    </w:rPr>
  </w:style>
  <w:style w:type="paragraph" w:styleId="af6">
    <w:name w:val="Normal (Web)"/>
    <w:basedOn w:val="a"/>
    <w:rsid w:val="00B73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86AE-5B5E-4CD8-A32D-5F5C8BF8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9118</Words>
  <Characters>5198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131</cp:revision>
  <cp:lastPrinted>2021-10-28T07:12:00Z</cp:lastPrinted>
  <dcterms:created xsi:type="dcterms:W3CDTF">2018-06-07T14:30:00Z</dcterms:created>
  <dcterms:modified xsi:type="dcterms:W3CDTF">2021-10-28T07:13:00Z</dcterms:modified>
</cp:coreProperties>
</file>