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22" w:rsidRDefault="00CA0F22" w:rsidP="00CA0F22">
      <w:pPr>
        <w:ind w:left="595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Додаток</w:t>
      </w:r>
    </w:p>
    <w:p w:rsidR="00CA0F22" w:rsidRDefault="00CA0F22" w:rsidP="00CA0F22">
      <w:pPr>
        <w:ind w:left="595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рішення обласної ради</w:t>
      </w:r>
    </w:p>
    <w:p w:rsidR="00CA0F22" w:rsidRPr="00CA0F22" w:rsidRDefault="00CA0F22" w:rsidP="00CA0F22">
      <w:pPr>
        <w:ind w:left="5954"/>
        <w:rPr>
          <w:bCs/>
          <w:sz w:val="28"/>
          <w:szCs w:val="28"/>
          <w:lang w:val="uk-UA"/>
        </w:rPr>
      </w:pPr>
    </w:p>
    <w:p w:rsidR="00EF1D55" w:rsidRPr="000F2813" w:rsidRDefault="00EF1D55" w:rsidP="00EF1D55">
      <w:pPr>
        <w:jc w:val="center"/>
        <w:rPr>
          <w:sz w:val="28"/>
          <w:szCs w:val="28"/>
        </w:rPr>
      </w:pPr>
      <w:r w:rsidRPr="000F2813">
        <w:rPr>
          <w:bCs/>
          <w:sz w:val="28"/>
          <w:szCs w:val="28"/>
        </w:rPr>
        <w:t>Структура тарифів на централізоване водопостачання та централізоване водовідведення</w:t>
      </w:r>
      <w:r w:rsidR="000F2813">
        <w:rPr>
          <w:bCs/>
          <w:sz w:val="28"/>
          <w:szCs w:val="28"/>
          <w:lang w:val="uk-UA"/>
        </w:rPr>
        <w:t xml:space="preserve"> </w:t>
      </w:r>
      <w:r w:rsidRPr="000F2813">
        <w:rPr>
          <w:bCs/>
          <w:sz w:val="28"/>
          <w:szCs w:val="28"/>
        </w:rPr>
        <w:t>комунального підприємства ,,Синельниківський міський водоканалˮ Дніпропетровської обласної радиˮ</w:t>
      </w:r>
      <w:r w:rsidRPr="000F28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F1D55" w:rsidRPr="000F01B6" w:rsidRDefault="00EF1D55" w:rsidP="00EF1D55">
      <w:pPr>
        <w:jc w:val="center"/>
        <w:rPr>
          <w:sz w:val="20"/>
          <w:szCs w:val="20"/>
        </w:rPr>
      </w:pPr>
    </w:p>
    <w:p w:rsidR="00EF1D55" w:rsidRPr="000F01B6" w:rsidRDefault="00EF1D55" w:rsidP="00EF1D55">
      <w:pPr>
        <w:jc w:val="right"/>
        <w:rPr>
          <w:b/>
          <w:bCs/>
          <w:sz w:val="22"/>
          <w:szCs w:val="22"/>
        </w:rPr>
      </w:pPr>
      <w:r w:rsidRPr="000F01B6">
        <w:rPr>
          <w:sz w:val="22"/>
          <w:szCs w:val="22"/>
        </w:rPr>
        <w:t>без ПДВ</w:t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124"/>
        <w:gridCol w:w="1240"/>
        <w:gridCol w:w="902"/>
        <w:gridCol w:w="1200"/>
        <w:gridCol w:w="902"/>
      </w:tblGrid>
      <w:tr w:rsidR="00EF1D55" w:rsidRPr="000F01B6" w:rsidTr="00696806">
        <w:trPr>
          <w:trHeight w:val="340"/>
          <w:tblHeader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№ з/п</w:t>
            </w:r>
          </w:p>
        </w:tc>
        <w:tc>
          <w:tcPr>
            <w:tcW w:w="4124" w:type="dxa"/>
            <w:vMerge w:val="restart"/>
            <w:shd w:val="clear" w:color="000000" w:fill="FFFFFF"/>
            <w:noWrap/>
            <w:vAlign w:val="center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Найменування показників</w:t>
            </w:r>
          </w:p>
        </w:tc>
        <w:tc>
          <w:tcPr>
            <w:tcW w:w="2142" w:type="dxa"/>
            <w:gridSpan w:val="2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Централізоване водопостачання</w:t>
            </w:r>
          </w:p>
        </w:tc>
        <w:tc>
          <w:tcPr>
            <w:tcW w:w="2102" w:type="dxa"/>
            <w:gridSpan w:val="2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Централізоване водовідведення</w:t>
            </w:r>
          </w:p>
        </w:tc>
      </w:tr>
      <w:tr w:rsidR="00EF1D55" w:rsidRPr="000F01B6" w:rsidTr="00696806">
        <w:trPr>
          <w:trHeight w:val="340"/>
          <w:tblHeader/>
        </w:trPr>
        <w:tc>
          <w:tcPr>
            <w:tcW w:w="696" w:type="dxa"/>
            <w:vMerge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4" w:type="dxa"/>
            <w:vMerge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тис. грн </w:t>
            </w:r>
            <w:r w:rsidRPr="000F01B6">
              <w:rPr>
                <w:sz w:val="22"/>
                <w:szCs w:val="22"/>
              </w:rPr>
              <w:t xml:space="preserve"> на рік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грн/</w:t>
            </w:r>
            <w:r w:rsidR="00410CBE">
              <w:rPr>
                <w:sz w:val="22"/>
                <w:szCs w:val="22"/>
                <w:lang w:val="uk-UA"/>
              </w:rPr>
              <w:t>м</w:t>
            </w:r>
            <w:r w:rsidR="00410CBE" w:rsidRPr="00410CBE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тис. грн</w:t>
            </w:r>
            <w:r>
              <w:rPr>
                <w:sz w:val="22"/>
                <w:szCs w:val="22"/>
              </w:rPr>
              <w:t xml:space="preserve"> </w:t>
            </w:r>
            <w:r w:rsidRPr="000F01B6">
              <w:rPr>
                <w:sz w:val="22"/>
                <w:szCs w:val="22"/>
              </w:rPr>
              <w:t xml:space="preserve"> на рік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грн/</w:t>
            </w:r>
            <w:r w:rsidR="00410CBE">
              <w:rPr>
                <w:sz w:val="22"/>
                <w:szCs w:val="22"/>
                <w:lang w:val="uk-UA"/>
              </w:rPr>
              <w:t>м</w:t>
            </w:r>
            <w:r w:rsidR="00410CBE" w:rsidRPr="00410CBE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EF1D55" w:rsidRPr="000F01B6" w:rsidTr="00A570AD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873017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Виробнича собівартість, у т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EF1D55" w:rsidRPr="000F01B6" w:rsidRDefault="001137D8" w:rsidP="00A5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30 249,17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0F01B6" w:rsidRDefault="00B92A76" w:rsidP="00A5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30,89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0F01B6" w:rsidRDefault="00B92A76" w:rsidP="00A5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9 504,66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0F01B6" w:rsidRDefault="003D2EE6" w:rsidP="00A5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20,24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прямі матеріальні витрати, у т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23 453,19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23,95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745,05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1,59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1.1.1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електроенерг</w:t>
            </w:r>
            <w:r>
              <w:rPr>
                <w:sz w:val="22"/>
                <w:szCs w:val="22"/>
              </w:rPr>
              <w:t>і</w:t>
            </w:r>
            <w:r w:rsidRPr="000F01B6">
              <w:rPr>
                <w:sz w:val="22"/>
                <w:szCs w:val="22"/>
              </w:rPr>
              <w:t>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66,79</w:t>
            </w:r>
            <w:r w:rsidR="00EF1D55" w:rsidRPr="000F01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466,04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1.1.2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витрати на придбання води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22 747,15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23,23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1.1.3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витрати на реагенти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1.1.4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послуги сторонніх підприємств з очистки стоків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1.1.5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683C8D" w:rsidRDefault="00EF1D55" w:rsidP="00683C8D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матеріали, запасні частини та інш</w:t>
            </w:r>
            <w:r>
              <w:rPr>
                <w:sz w:val="22"/>
                <w:szCs w:val="22"/>
              </w:rPr>
              <w:t>і</w:t>
            </w:r>
            <w:r w:rsidRPr="000F01B6">
              <w:rPr>
                <w:sz w:val="22"/>
                <w:szCs w:val="22"/>
              </w:rPr>
              <w:t xml:space="preserve"> </w:t>
            </w:r>
          </w:p>
          <w:p w:rsidR="00EF1D55" w:rsidRPr="000F01B6" w:rsidRDefault="00EF1D55" w:rsidP="00683C8D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мат</w:t>
            </w:r>
            <w:r w:rsidR="008F578F">
              <w:rPr>
                <w:sz w:val="22"/>
                <w:szCs w:val="22"/>
                <w:lang w:val="uk-UA"/>
              </w:rPr>
              <w:t>еріальні</w:t>
            </w:r>
            <w:r w:rsidRPr="000F01B6">
              <w:rPr>
                <w:sz w:val="22"/>
                <w:szCs w:val="22"/>
              </w:rPr>
              <w:t xml:space="preserve"> ресурси (ремонти)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639,25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279,01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1.2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прямі витрати на оплату праці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2 817,16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5 340,19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11,37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1.3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прямі витрати, у т.ч.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1 028,76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1 444,73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1.3.1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620,42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1 174,84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1.3.2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408,34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269,89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1.3.3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прямі витрати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загальновиробничі витрати, у т.ч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2 950,06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3,01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1 974,69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4,20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1.4.1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2 244,31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2,29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1 285,20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2,74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1.4.2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493,75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282,74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1.4.3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1.4.4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873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витрати, пов’</w:t>
            </w:r>
            <w:r w:rsidRPr="000F01B6">
              <w:rPr>
                <w:sz w:val="22"/>
                <w:szCs w:val="22"/>
              </w:rPr>
              <w:t>язані зі сплатою податків, зборів та інших п</w:t>
            </w:r>
            <w:r>
              <w:rPr>
                <w:sz w:val="22"/>
                <w:szCs w:val="22"/>
              </w:rPr>
              <w:t>ередбачених законодавством обов’язкових плате</w:t>
            </w:r>
            <w:r w:rsidRPr="000F01B6">
              <w:rPr>
                <w:sz w:val="22"/>
                <w:szCs w:val="22"/>
              </w:rPr>
              <w:t>жів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1,51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215,50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1.4.5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210,49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191,25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2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Адміністративні витрати, у т.ч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113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3 310,47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3,38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1 045,50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2,23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2.1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2 553,27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2,61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806,29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1,72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2.2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561,72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177,38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2.3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2.4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195,48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61,83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3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873017" w:rsidP="00B92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EF1D55" w:rsidRPr="000F01B6">
              <w:rPr>
                <w:sz w:val="22"/>
                <w:szCs w:val="22"/>
              </w:rPr>
              <w:t>итрати на збут, у т</w:t>
            </w:r>
            <w:r w:rsidR="00EF1D55">
              <w:rPr>
                <w:sz w:val="22"/>
                <w:szCs w:val="22"/>
              </w:rPr>
              <w:t>.</w:t>
            </w:r>
            <w:r w:rsidR="00EF1D55" w:rsidRPr="000F01B6">
              <w:rPr>
                <w:sz w:val="22"/>
                <w:szCs w:val="22"/>
              </w:rPr>
              <w:t>ч</w:t>
            </w:r>
            <w:r w:rsidR="00EF1D55">
              <w:rPr>
                <w:sz w:val="22"/>
                <w:szCs w:val="22"/>
              </w:rPr>
              <w:t>.</w:t>
            </w:r>
            <w:r w:rsidR="00EF1D55" w:rsidRPr="000F01B6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2 154,85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2,20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680,51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3.1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1 645,75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1,68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519,71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3.2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362,06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114,34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3.3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147,04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</w:tr>
      <w:tr w:rsidR="00EF1D55" w:rsidRPr="000F01B6" w:rsidTr="00B92A7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4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операційні витрати</w:t>
            </w:r>
          </w:p>
        </w:tc>
        <w:tc>
          <w:tcPr>
            <w:tcW w:w="1240" w:type="dxa"/>
            <w:shd w:val="clear" w:color="000000" w:fill="FFFFFF"/>
            <w:vAlign w:val="bottom"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EF1D55" w:rsidRPr="000F01B6" w:rsidTr="0069680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5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Фінансові витрати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</w:tr>
      <w:tr w:rsidR="00EF1D55" w:rsidRPr="000F01B6" w:rsidTr="00696806">
        <w:trPr>
          <w:trHeight w:val="340"/>
        </w:trPr>
        <w:tc>
          <w:tcPr>
            <w:tcW w:w="696" w:type="dxa"/>
            <w:shd w:val="clear" w:color="000000" w:fill="FFFFFF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6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Повна собівартість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183D92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  <w:r w:rsidR="001137D8">
              <w:rPr>
                <w:sz w:val="22"/>
                <w:szCs w:val="22"/>
              </w:rPr>
              <w:t>760,79</w:t>
            </w:r>
            <w:r w:rsidR="00EF1D55" w:rsidRPr="000F01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36,51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183D92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="00B92A76">
              <w:rPr>
                <w:sz w:val="22"/>
                <w:szCs w:val="22"/>
              </w:rPr>
              <w:t>270,43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3D2EE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23,99</w:t>
            </w:r>
          </w:p>
        </w:tc>
      </w:tr>
      <w:tr w:rsidR="00EF1D55" w:rsidRPr="000F01B6" w:rsidTr="0069680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7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0F01B6" w:rsidRDefault="00EF1D55" w:rsidP="00B92A76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Розрахунковий прибуток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</w:tr>
      <w:tr w:rsidR="00EF1D55" w:rsidRPr="000F01B6" w:rsidTr="0069680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8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EF1D55" w:rsidRPr="00810DB7" w:rsidRDefault="00EF1D55" w:rsidP="00810DB7">
            <w:pPr>
              <w:rPr>
                <w:b/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Вартість централізованого водопостачання/водовідведення, грн/</w:t>
            </w:r>
            <w:r w:rsidR="00810DB7" w:rsidRPr="000F01B6">
              <w:rPr>
                <w:sz w:val="22"/>
                <w:szCs w:val="22"/>
              </w:rPr>
              <w:t xml:space="preserve"> м</w:t>
            </w:r>
            <w:r w:rsidR="00810DB7" w:rsidRPr="00810DB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42" w:type="dxa"/>
            <w:gridSpan w:val="2"/>
            <w:shd w:val="clear" w:color="000000" w:fill="FFFFFF"/>
            <w:vAlign w:val="center"/>
            <w:hideMark/>
          </w:tcPr>
          <w:p w:rsidR="00EF1D55" w:rsidRPr="000F01B6" w:rsidRDefault="001137D8" w:rsidP="00827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7EA1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 760,79</w:t>
            </w:r>
            <w:r w:rsidR="00EF1D55" w:rsidRPr="000F01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gridSpan w:val="2"/>
            <w:shd w:val="clear" w:color="000000" w:fill="FFFFFF"/>
            <w:vAlign w:val="center"/>
            <w:hideMark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11 270,43</w:t>
            </w:r>
          </w:p>
        </w:tc>
      </w:tr>
      <w:tr w:rsidR="00EF1D55" w:rsidRPr="000F01B6" w:rsidTr="0069680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9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683C8D" w:rsidRPr="00810DB7" w:rsidRDefault="00EF1D55" w:rsidP="00810DB7">
            <w:pPr>
              <w:rPr>
                <w:b/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Середньозважений тариф на централізоване водовідведення, грн/</w:t>
            </w:r>
            <w:r w:rsidR="00810DB7" w:rsidRPr="000F01B6">
              <w:rPr>
                <w:sz w:val="22"/>
                <w:szCs w:val="22"/>
              </w:rPr>
              <w:t xml:space="preserve"> м</w:t>
            </w:r>
            <w:r w:rsidR="00810DB7" w:rsidRPr="00810DB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42" w:type="dxa"/>
            <w:gridSpan w:val="2"/>
            <w:shd w:val="clear" w:color="000000" w:fill="FFFFFF"/>
            <w:vAlign w:val="center"/>
            <w:hideMark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36,51</w:t>
            </w:r>
            <w:r w:rsidR="00EF1D55" w:rsidRPr="000F01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gridSpan w:val="2"/>
            <w:shd w:val="clear" w:color="000000" w:fill="FFFFFF"/>
            <w:vAlign w:val="center"/>
            <w:hideMark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23,99</w:t>
            </w:r>
            <w:r w:rsidR="00EF1D55" w:rsidRPr="000F01B6">
              <w:rPr>
                <w:sz w:val="22"/>
                <w:szCs w:val="22"/>
              </w:rPr>
              <w:t xml:space="preserve"> </w:t>
            </w:r>
          </w:p>
        </w:tc>
      </w:tr>
      <w:tr w:rsidR="00EF1D55" w:rsidRPr="000F01B6" w:rsidTr="00696806">
        <w:trPr>
          <w:trHeight w:val="340"/>
        </w:trPr>
        <w:tc>
          <w:tcPr>
            <w:tcW w:w="696" w:type="dxa"/>
            <w:shd w:val="clear" w:color="000000" w:fill="FFFFFF"/>
            <w:noWrap/>
            <w:hideMark/>
          </w:tcPr>
          <w:p w:rsidR="00EF1D55" w:rsidRPr="000F01B6" w:rsidRDefault="00EF1D55" w:rsidP="00B92A76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10</w:t>
            </w:r>
          </w:p>
        </w:tc>
        <w:tc>
          <w:tcPr>
            <w:tcW w:w="4124" w:type="dxa"/>
            <w:shd w:val="clear" w:color="000000" w:fill="FFFFFF"/>
            <w:vAlign w:val="center"/>
            <w:hideMark/>
          </w:tcPr>
          <w:p w:rsidR="00683C8D" w:rsidRPr="000F01B6" w:rsidRDefault="00EF1D55" w:rsidP="000B1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Обсяг реалізації</w:t>
            </w:r>
          </w:p>
        </w:tc>
        <w:tc>
          <w:tcPr>
            <w:tcW w:w="2142" w:type="dxa"/>
            <w:gridSpan w:val="2"/>
            <w:shd w:val="clear" w:color="000000" w:fill="FFFFFF"/>
            <w:vAlign w:val="bottom"/>
            <w:hideMark/>
          </w:tcPr>
          <w:p w:rsidR="00EF1D55" w:rsidRPr="000F01B6" w:rsidRDefault="001137D8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979,40</w:t>
            </w:r>
            <w:r w:rsidR="00EF1D55" w:rsidRPr="000F01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gridSpan w:val="2"/>
            <w:shd w:val="clear" w:color="000000" w:fill="FFFFFF"/>
            <w:vAlign w:val="bottom"/>
            <w:hideMark/>
          </w:tcPr>
          <w:p w:rsidR="00EF1D55" w:rsidRPr="000F01B6" w:rsidRDefault="00B92A76" w:rsidP="00B9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469,70</w:t>
            </w:r>
            <w:r w:rsidR="00EF1D55" w:rsidRPr="000F01B6">
              <w:rPr>
                <w:sz w:val="22"/>
                <w:szCs w:val="22"/>
              </w:rPr>
              <w:t xml:space="preserve"> </w:t>
            </w:r>
          </w:p>
        </w:tc>
      </w:tr>
    </w:tbl>
    <w:p w:rsidR="00410CBE" w:rsidRDefault="00410CBE" w:rsidP="00EF1D55">
      <w:pPr>
        <w:rPr>
          <w:b/>
          <w:sz w:val="22"/>
          <w:szCs w:val="22"/>
        </w:rPr>
      </w:pPr>
    </w:p>
    <w:p w:rsidR="00EF1D55" w:rsidRPr="000F2813" w:rsidRDefault="00EF1D55" w:rsidP="00EF1D55">
      <w:pPr>
        <w:jc w:val="center"/>
        <w:rPr>
          <w:sz w:val="28"/>
          <w:szCs w:val="28"/>
          <w:lang w:val="uk-UA"/>
        </w:rPr>
      </w:pPr>
      <w:r w:rsidRPr="000F2813">
        <w:rPr>
          <w:sz w:val="28"/>
          <w:szCs w:val="28"/>
          <w:lang w:val="uk-UA"/>
        </w:rPr>
        <w:t xml:space="preserve">Структура тарифів на послуги з вивозу рідких побутових відходів                                                                                          </w:t>
      </w:r>
      <w:r w:rsidR="000F2813" w:rsidRPr="000F2813">
        <w:rPr>
          <w:sz w:val="28"/>
          <w:szCs w:val="28"/>
          <w:lang w:val="uk-UA"/>
        </w:rPr>
        <w:t xml:space="preserve">комунального підприємства ,,Синельниківський міський </w:t>
      </w:r>
      <w:r w:rsidR="000F2813">
        <w:rPr>
          <w:sz w:val="28"/>
          <w:szCs w:val="28"/>
          <w:lang w:val="uk-UA"/>
        </w:rPr>
        <w:t xml:space="preserve">                      </w:t>
      </w:r>
      <w:r w:rsidR="000F2813" w:rsidRPr="000F2813">
        <w:rPr>
          <w:sz w:val="28"/>
          <w:szCs w:val="28"/>
          <w:lang w:val="uk-UA"/>
        </w:rPr>
        <w:t xml:space="preserve">водоканалˮ Дніпропетровської обласної радиˮ                                                                                                                                                    </w:t>
      </w:r>
    </w:p>
    <w:p w:rsidR="00EF1D55" w:rsidRPr="00181495" w:rsidRDefault="00EF1D55" w:rsidP="00EF1D55">
      <w:pPr>
        <w:jc w:val="center"/>
        <w:rPr>
          <w:lang w:val="uk-UA"/>
        </w:rPr>
      </w:pPr>
    </w:p>
    <w:p w:rsidR="00EF1D55" w:rsidRPr="00181495" w:rsidRDefault="00EF1D55" w:rsidP="00EF1D55">
      <w:pPr>
        <w:jc w:val="right"/>
        <w:rPr>
          <w:sz w:val="20"/>
          <w:szCs w:val="20"/>
          <w:lang w:val="uk-UA"/>
        </w:rPr>
      </w:pPr>
      <w:r w:rsidRPr="00181495">
        <w:rPr>
          <w:bCs/>
          <w:color w:val="000000"/>
          <w:lang w:val="uk-UA"/>
        </w:rPr>
        <w:t>без ПДВ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636"/>
        <w:gridCol w:w="4815"/>
        <w:gridCol w:w="1378"/>
        <w:gridCol w:w="963"/>
        <w:gridCol w:w="1388"/>
      </w:tblGrid>
      <w:tr w:rsidR="00EF1D55" w:rsidRPr="004566BF" w:rsidTr="000B150B">
        <w:trPr>
          <w:trHeight w:val="375"/>
          <w:tblHeader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B92A76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№ з/п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B92A76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Найменування показників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B92A76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 xml:space="preserve">Плановані витрати </w:t>
            </w:r>
          </w:p>
        </w:tc>
      </w:tr>
      <w:tr w:rsidR="00EF1D55" w:rsidRPr="004566BF" w:rsidTr="000B150B">
        <w:trPr>
          <w:trHeight w:val="585"/>
          <w:tblHeader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4566BF" w:rsidRDefault="00EF1D55" w:rsidP="00B92A76">
            <w:pPr>
              <w:jc w:val="center"/>
              <w:rPr>
                <w:color w:val="000000"/>
              </w:rPr>
            </w:pP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55" w:rsidRPr="004566BF" w:rsidRDefault="00EF1D55" w:rsidP="00B92A76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B92A76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  <w:lang w:val="uk-UA"/>
              </w:rPr>
              <w:t>У</w:t>
            </w:r>
            <w:r w:rsidRPr="004566BF">
              <w:rPr>
                <w:color w:val="000000"/>
              </w:rPr>
              <w:t>сього (грн/рік)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B92A76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грн/</w:t>
            </w:r>
            <w:r w:rsidR="00410CBE">
              <w:rPr>
                <w:sz w:val="22"/>
                <w:szCs w:val="22"/>
                <w:lang w:val="uk-UA"/>
              </w:rPr>
              <w:t>м</w:t>
            </w:r>
            <w:r w:rsidR="00410CBE" w:rsidRPr="00410CBE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B92A76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 xml:space="preserve">3,6 </w:t>
            </w:r>
            <w:r w:rsidR="00410CBE">
              <w:rPr>
                <w:sz w:val="22"/>
                <w:szCs w:val="22"/>
                <w:lang w:val="uk-UA"/>
              </w:rPr>
              <w:t>м</w:t>
            </w:r>
            <w:r w:rsidR="00410CBE" w:rsidRPr="00410CBE">
              <w:rPr>
                <w:sz w:val="22"/>
                <w:szCs w:val="22"/>
                <w:vertAlign w:val="superscript"/>
                <w:lang w:val="uk-UA"/>
              </w:rPr>
              <w:t>3</w:t>
            </w:r>
            <w:r w:rsidR="00410CBE">
              <w:rPr>
                <w:sz w:val="22"/>
                <w:szCs w:val="22"/>
                <w:vertAlign w:val="superscript"/>
                <w:lang w:val="uk-UA"/>
              </w:rPr>
              <w:t xml:space="preserve"> </w:t>
            </w:r>
            <w:r w:rsidRPr="004566BF">
              <w:rPr>
                <w:color w:val="000000"/>
              </w:rPr>
              <w:t>бочка</w:t>
            </w:r>
            <w:r w:rsidR="008F578F">
              <w:rPr>
                <w:color w:val="000000"/>
                <w:lang w:val="uk-UA"/>
              </w:rPr>
              <w:t>,</w:t>
            </w:r>
            <w:r w:rsidRPr="004566BF">
              <w:rPr>
                <w:color w:val="000000"/>
              </w:rPr>
              <w:t xml:space="preserve"> грн</w:t>
            </w:r>
          </w:p>
        </w:tc>
      </w:tr>
      <w:tr w:rsidR="007B6DBE" w:rsidRPr="004566BF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Pr="00B414FD" w:rsidRDefault="007B6DBE" w:rsidP="007B6DBE">
            <w:pPr>
              <w:rPr>
                <w:color w:val="000000"/>
                <w:lang w:val="uk-UA"/>
              </w:rPr>
            </w:pPr>
            <w:r w:rsidRPr="004566BF">
              <w:rPr>
                <w:color w:val="000000"/>
                <w:lang w:val="uk-UA"/>
              </w:rPr>
              <w:t>У</w:t>
            </w:r>
            <w:r w:rsidRPr="004566BF">
              <w:rPr>
                <w:color w:val="000000"/>
              </w:rPr>
              <w:t>сього виробнича собівартість</w:t>
            </w:r>
            <w:r w:rsidRPr="004566BF">
              <w:rPr>
                <w:color w:val="000000"/>
                <w:lang w:val="uk-UA"/>
              </w:rPr>
              <w:t>,</w:t>
            </w:r>
            <w:r w:rsidRPr="004566BF">
              <w:rPr>
                <w:color w:val="000000"/>
              </w:rPr>
              <w:t xml:space="preserve"> у т.ч.</w:t>
            </w:r>
            <w:r>
              <w:rPr>
                <w:color w:val="000000"/>
                <w:lang w:val="uk-UA"/>
              </w:rPr>
              <w:t>: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45 596,47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023AAC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1.1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566BF">
              <w:rPr>
                <w:color w:val="000000"/>
              </w:rPr>
              <w:t xml:space="preserve">рямі матеріальні витрати, </w:t>
            </w:r>
            <w:r w:rsidRPr="004566BF">
              <w:rPr>
                <w:color w:val="000000"/>
                <w:lang w:val="uk-UA"/>
              </w:rPr>
              <w:t>у</w:t>
            </w:r>
            <w:r w:rsidRPr="004566BF">
              <w:rPr>
                <w:color w:val="000000"/>
              </w:rPr>
              <w:t>сього, у т</w:t>
            </w:r>
            <w:r>
              <w:rPr>
                <w:color w:val="000000"/>
                <w:lang w:val="uk-UA"/>
              </w:rPr>
              <w:t>.</w:t>
            </w:r>
            <w:r w:rsidRPr="004566BF">
              <w:rPr>
                <w:color w:val="000000"/>
              </w:rPr>
              <w:t>ч</w:t>
            </w:r>
            <w:r>
              <w:rPr>
                <w:color w:val="000000"/>
                <w:lang w:val="uk-UA"/>
              </w:rPr>
              <w:t>.</w:t>
            </w:r>
            <w:r w:rsidRPr="004566BF">
              <w:rPr>
                <w:color w:val="000000"/>
              </w:rPr>
              <w:t>: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15 457,34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023AAC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1.2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>витрати на паливно-енергетичні ресурси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14 144,95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477479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1.3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>витрати на матеріали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477479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1.4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>витрати на запасні частини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1 312,39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477479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1.5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>витрати на куповані комплектувальні вироби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477479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1.6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>витрати на напівфабрикати та інші матеріальні ресурси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477479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>Прямі витрати з оплати праці, усього, у т</w:t>
            </w:r>
            <w:r>
              <w:rPr>
                <w:color w:val="000000"/>
                <w:lang w:val="uk-UA"/>
              </w:rPr>
              <w:t>.</w:t>
            </w:r>
            <w:r w:rsidRPr="004566BF">
              <w:rPr>
                <w:color w:val="000000"/>
              </w:rPr>
              <w:t>ч</w:t>
            </w:r>
            <w:r>
              <w:rPr>
                <w:color w:val="000000"/>
                <w:lang w:val="uk-UA"/>
              </w:rPr>
              <w:t>.</w:t>
            </w:r>
            <w:r w:rsidRPr="004566BF">
              <w:rPr>
                <w:color w:val="000000"/>
              </w:rPr>
              <w:t>: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24 611,15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477479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2.1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>основна заробітна плата виробничого персоналу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407,18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477479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2.2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>додаткова заробітна плата виробничого персоналу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8 203,97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477479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2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2.3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>інші гарантійні, заохочувальні та компенсаційні виплати виробничому персоналу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Pr="00415208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477479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>Інші прямі витрати, усього, у т</w:t>
            </w:r>
            <w:r>
              <w:rPr>
                <w:color w:val="000000"/>
                <w:lang w:val="uk-UA"/>
              </w:rPr>
              <w:t>.</w:t>
            </w:r>
            <w:r w:rsidRPr="004566BF">
              <w:rPr>
                <w:color w:val="000000"/>
              </w:rPr>
              <w:t>ч</w:t>
            </w:r>
            <w:r>
              <w:rPr>
                <w:color w:val="000000"/>
                <w:lang w:val="uk-UA"/>
              </w:rPr>
              <w:t>.</w:t>
            </w:r>
            <w:r w:rsidRPr="004566BF">
              <w:rPr>
                <w:color w:val="000000"/>
              </w:rPr>
              <w:t>: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527,98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477479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4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3.1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>внески на загальнообов’язкове державне соціальне страхування виробничого персоналу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414,45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477479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3.2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>амортизація основних виробничих засобів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477479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lastRenderedPageBreak/>
              <w:t>3.3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>амортизація інших необоротних матеріальних і нематеріальних активів виробничого призначення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Pr="004566BF" w:rsidRDefault="007B6DBE" w:rsidP="00347921">
            <w:pPr>
              <w:jc w:val="center"/>
              <w:rPr>
                <w:color w:val="000000"/>
                <w:lang w:val="uk-UA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5452BE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3.4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>інші виробничі витрати (розшифрувати)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5452BE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  <w:lang w:val="uk-UA"/>
              </w:rPr>
            </w:pPr>
            <w:r w:rsidRPr="004566BF">
              <w:rPr>
                <w:color w:val="000000"/>
              </w:rPr>
              <w:t>Загальновиробничі витрати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Pr="004566BF" w:rsidRDefault="007B6DBE" w:rsidP="00347921">
            <w:pPr>
              <w:jc w:val="center"/>
              <w:rPr>
                <w:color w:val="000000"/>
                <w:lang w:val="uk-UA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5452BE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>Адміністративні витрати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5452BE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 xml:space="preserve">Витрати зі збуту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Pr="004566BF" w:rsidRDefault="007B6DBE" w:rsidP="00347921">
            <w:pPr>
              <w:jc w:val="center"/>
              <w:rPr>
                <w:color w:val="000000"/>
                <w:lang w:val="uk-UA"/>
              </w:rPr>
            </w:pPr>
            <w:r w:rsidRPr="004566BF">
              <w:rPr>
                <w:color w:val="000000"/>
                <w:lang w:val="uk-UA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5452BE">
              <w:rPr>
                <w:color w:val="000000"/>
                <w:lang w:val="uk-UA"/>
              </w:rPr>
              <w:t>–</w:t>
            </w:r>
          </w:p>
        </w:tc>
      </w:tr>
      <w:tr w:rsidR="007B6DBE" w:rsidRPr="004566BF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BE" w:rsidRPr="004566BF" w:rsidRDefault="007B6DBE" w:rsidP="007B6DBE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BE" w:rsidRPr="004566BF" w:rsidRDefault="007B6DBE" w:rsidP="007B6DBE">
            <w:pPr>
              <w:rPr>
                <w:color w:val="000000"/>
              </w:rPr>
            </w:pPr>
            <w:r w:rsidRPr="004566BF">
              <w:rPr>
                <w:color w:val="000000"/>
              </w:rPr>
              <w:t>Інші витрати з операційної діяльності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Pr="004566BF" w:rsidRDefault="007B6DBE" w:rsidP="00347921">
            <w:pPr>
              <w:jc w:val="center"/>
              <w:rPr>
                <w:color w:val="000000"/>
                <w:lang w:val="uk-UA"/>
              </w:rPr>
            </w:pPr>
            <w:r w:rsidRPr="004566BF">
              <w:rPr>
                <w:color w:val="000000"/>
                <w:lang w:val="uk-UA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BE" w:rsidRPr="004566BF" w:rsidRDefault="007B6DBE" w:rsidP="00347921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BE" w:rsidRDefault="007B6DBE" w:rsidP="00347921">
            <w:pPr>
              <w:jc w:val="center"/>
            </w:pPr>
            <w:r w:rsidRPr="005452BE">
              <w:rPr>
                <w:color w:val="000000"/>
                <w:lang w:val="uk-UA"/>
              </w:rPr>
              <w:t>–</w:t>
            </w:r>
          </w:p>
        </w:tc>
      </w:tr>
      <w:tr w:rsidR="00EF1D55" w:rsidRPr="002D3EF1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55" w:rsidRPr="002D3EF1" w:rsidRDefault="00EF1D55" w:rsidP="00B92A76">
            <w:pPr>
              <w:jc w:val="center"/>
              <w:rPr>
                <w:color w:val="000000"/>
              </w:rPr>
            </w:pPr>
            <w:r w:rsidRPr="002D3EF1">
              <w:rPr>
                <w:color w:val="000000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2D3EF1" w:rsidRDefault="00EF1D55" w:rsidP="00B92A76">
            <w:pPr>
              <w:rPr>
                <w:color w:val="000000"/>
                <w:lang w:val="uk-UA"/>
              </w:rPr>
            </w:pPr>
            <w:r w:rsidRPr="002D3EF1">
              <w:rPr>
                <w:color w:val="000000"/>
              </w:rPr>
              <w:t>Фінансові витрати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2D3EF1" w:rsidRDefault="00EF1D55" w:rsidP="00347921">
            <w:pPr>
              <w:jc w:val="center"/>
              <w:rPr>
                <w:color w:val="000000"/>
                <w:lang w:val="uk-UA"/>
              </w:rPr>
            </w:pPr>
            <w:r w:rsidRPr="002D3EF1">
              <w:rPr>
                <w:color w:val="000000"/>
                <w:lang w:val="uk-UA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2D3EF1" w:rsidRDefault="00EF1D55" w:rsidP="00347921">
            <w:pPr>
              <w:jc w:val="center"/>
              <w:rPr>
                <w:color w:val="000000"/>
              </w:rPr>
            </w:pPr>
            <w:r w:rsidRPr="002D3EF1">
              <w:rPr>
                <w:color w:val="000000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2D3EF1" w:rsidRDefault="007B6DBE" w:rsidP="00347921">
            <w:pPr>
              <w:jc w:val="center"/>
              <w:rPr>
                <w:color w:val="000000"/>
                <w:lang w:val="uk-UA"/>
              </w:rPr>
            </w:pPr>
            <w:r w:rsidRPr="002D3EF1">
              <w:rPr>
                <w:color w:val="000000"/>
                <w:lang w:val="uk-UA"/>
              </w:rPr>
              <w:t>–</w:t>
            </w:r>
          </w:p>
        </w:tc>
      </w:tr>
      <w:tr w:rsidR="00EF1D55" w:rsidRPr="002D3EF1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55" w:rsidRPr="002D3EF1" w:rsidRDefault="00EF1D55" w:rsidP="00B92A76">
            <w:pPr>
              <w:jc w:val="center"/>
              <w:rPr>
                <w:color w:val="000000"/>
              </w:rPr>
            </w:pPr>
            <w:r w:rsidRPr="002D3EF1">
              <w:rPr>
                <w:color w:val="000000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2D3EF1" w:rsidRDefault="00EF1D55" w:rsidP="00B92A76">
            <w:pPr>
              <w:rPr>
                <w:color w:val="000000"/>
              </w:rPr>
            </w:pPr>
            <w:r w:rsidRPr="002D3EF1">
              <w:rPr>
                <w:color w:val="000000"/>
                <w:lang w:val="uk-UA"/>
              </w:rPr>
              <w:t>У</w:t>
            </w:r>
            <w:r w:rsidRPr="002D3EF1">
              <w:rPr>
                <w:color w:val="000000"/>
              </w:rPr>
              <w:t xml:space="preserve">сього повна собівартість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2D3EF1" w:rsidRDefault="00183D92" w:rsidP="00347921">
            <w:pPr>
              <w:jc w:val="center"/>
              <w:rPr>
                <w:bCs/>
                <w:color w:val="000000"/>
              </w:rPr>
            </w:pPr>
            <w:r w:rsidRPr="002D3EF1">
              <w:rPr>
                <w:bCs/>
                <w:color w:val="000000"/>
              </w:rPr>
              <w:t xml:space="preserve">45 </w:t>
            </w:r>
            <w:r w:rsidR="00415208" w:rsidRPr="002D3EF1">
              <w:rPr>
                <w:bCs/>
                <w:color w:val="000000"/>
              </w:rPr>
              <w:t>596,47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2D3EF1" w:rsidRDefault="00EF1D55" w:rsidP="00347921">
            <w:pPr>
              <w:jc w:val="center"/>
              <w:rPr>
                <w:bCs/>
                <w:color w:val="000000"/>
              </w:rPr>
            </w:pPr>
            <w:r w:rsidRPr="002D3EF1">
              <w:rPr>
                <w:bCs/>
                <w:color w:val="000000"/>
              </w:rPr>
              <w:t>79,</w:t>
            </w:r>
            <w:r w:rsidR="00415208" w:rsidRPr="002D3EF1">
              <w:rPr>
                <w:bCs/>
                <w:color w:val="000000"/>
              </w:rPr>
              <w:t>71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2D3EF1" w:rsidRDefault="007023C2" w:rsidP="003479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286,95</w:t>
            </w:r>
          </w:p>
        </w:tc>
      </w:tr>
      <w:tr w:rsidR="00EF1D55" w:rsidRPr="002D3EF1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55" w:rsidRPr="002D3EF1" w:rsidRDefault="00EF1D55" w:rsidP="00415208">
            <w:pPr>
              <w:jc w:val="center"/>
              <w:rPr>
                <w:color w:val="000000"/>
              </w:rPr>
            </w:pPr>
            <w:r w:rsidRPr="002D3EF1">
              <w:rPr>
                <w:color w:val="000000"/>
              </w:rPr>
              <w:t>1</w:t>
            </w:r>
            <w:r w:rsidR="00415208" w:rsidRPr="002D3EF1">
              <w:rPr>
                <w:color w:val="000000"/>
              </w:rPr>
              <w:t>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55" w:rsidRPr="002D3EF1" w:rsidRDefault="00EF1D55" w:rsidP="00B92A76">
            <w:pPr>
              <w:rPr>
                <w:color w:val="000000"/>
                <w:lang w:val="uk-UA"/>
              </w:rPr>
            </w:pPr>
            <w:r w:rsidRPr="002D3EF1">
              <w:rPr>
                <w:color w:val="000000"/>
              </w:rPr>
              <w:t>ПДВ</w:t>
            </w:r>
            <w:r w:rsidRPr="002D3EF1">
              <w:rPr>
                <w:color w:val="000000"/>
                <w:lang w:val="uk-UA"/>
              </w:rPr>
              <w:t>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2D3EF1" w:rsidRDefault="00183D92" w:rsidP="00347921">
            <w:pPr>
              <w:jc w:val="center"/>
              <w:rPr>
                <w:bCs/>
                <w:color w:val="000000"/>
              </w:rPr>
            </w:pPr>
            <w:r w:rsidRPr="002D3EF1">
              <w:rPr>
                <w:bCs/>
                <w:color w:val="000000"/>
              </w:rPr>
              <w:t xml:space="preserve">9 </w:t>
            </w:r>
            <w:r w:rsidR="00415208" w:rsidRPr="002D3EF1">
              <w:rPr>
                <w:bCs/>
                <w:color w:val="000000"/>
              </w:rPr>
              <w:t>119,29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2D3EF1" w:rsidRDefault="00415208" w:rsidP="00347921">
            <w:pPr>
              <w:jc w:val="center"/>
              <w:rPr>
                <w:bCs/>
                <w:color w:val="000000"/>
              </w:rPr>
            </w:pPr>
            <w:r w:rsidRPr="002D3EF1">
              <w:rPr>
                <w:bCs/>
                <w:color w:val="000000"/>
              </w:rPr>
              <w:t>15,94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2D3EF1" w:rsidRDefault="007023C2" w:rsidP="003479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57,39</w:t>
            </w:r>
          </w:p>
        </w:tc>
      </w:tr>
      <w:tr w:rsidR="00EF1D55" w:rsidRPr="004566BF" w:rsidTr="0034792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55" w:rsidRPr="002D3EF1" w:rsidRDefault="00EF1D55" w:rsidP="00EA76D8">
            <w:pPr>
              <w:jc w:val="center"/>
              <w:rPr>
                <w:color w:val="000000"/>
              </w:rPr>
            </w:pPr>
            <w:r w:rsidRPr="002D3EF1">
              <w:rPr>
                <w:color w:val="000000"/>
              </w:rPr>
              <w:t>1</w:t>
            </w:r>
            <w:r w:rsidR="00EA76D8" w:rsidRPr="002D3EF1">
              <w:rPr>
                <w:color w:val="000000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55" w:rsidRPr="002D3EF1" w:rsidRDefault="00EF1D55" w:rsidP="00B92A76">
            <w:pPr>
              <w:rPr>
                <w:color w:val="000000"/>
                <w:lang w:val="uk-UA"/>
              </w:rPr>
            </w:pPr>
            <w:r w:rsidRPr="002D3EF1">
              <w:rPr>
                <w:color w:val="000000"/>
                <w:lang w:val="uk-UA"/>
              </w:rPr>
              <w:t>Усього з ПДВ: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2D3EF1" w:rsidRDefault="00183D92" w:rsidP="00347921">
            <w:pPr>
              <w:jc w:val="center"/>
              <w:rPr>
                <w:bCs/>
                <w:color w:val="000000"/>
              </w:rPr>
            </w:pPr>
            <w:r w:rsidRPr="002D3EF1">
              <w:rPr>
                <w:bCs/>
                <w:color w:val="000000"/>
              </w:rPr>
              <w:t xml:space="preserve">54 </w:t>
            </w:r>
            <w:r w:rsidR="00415208" w:rsidRPr="002D3EF1">
              <w:rPr>
                <w:bCs/>
                <w:color w:val="000000"/>
              </w:rPr>
              <w:t>715,76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7023C2" w:rsidRDefault="00415208" w:rsidP="007023C2">
            <w:pPr>
              <w:jc w:val="center"/>
              <w:rPr>
                <w:color w:val="000000"/>
                <w:lang w:val="en-US"/>
              </w:rPr>
            </w:pPr>
            <w:r w:rsidRPr="002D3EF1">
              <w:rPr>
                <w:color w:val="000000"/>
              </w:rPr>
              <w:t>95,6</w:t>
            </w:r>
            <w:r w:rsidR="007023C2">
              <w:rPr>
                <w:color w:val="000000"/>
                <w:lang w:val="en-US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415208" w:rsidP="00347921">
            <w:pPr>
              <w:jc w:val="center"/>
              <w:rPr>
                <w:color w:val="000000"/>
              </w:rPr>
            </w:pPr>
            <w:r w:rsidRPr="002D3EF1">
              <w:rPr>
                <w:color w:val="000000"/>
              </w:rPr>
              <w:t>3</w:t>
            </w:r>
            <w:r w:rsidR="007023C2">
              <w:rPr>
                <w:color w:val="000000"/>
              </w:rPr>
              <w:t>44,34</w:t>
            </w:r>
            <w:bookmarkStart w:id="0" w:name="_GoBack"/>
            <w:bookmarkEnd w:id="0"/>
          </w:p>
        </w:tc>
      </w:tr>
    </w:tbl>
    <w:p w:rsidR="00410CBE" w:rsidRDefault="00410CBE" w:rsidP="00EF1D55">
      <w:pPr>
        <w:rPr>
          <w:b/>
          <w:sz w:val="22"/>
          <w:szCs w:val="22"/>
        </w:rPr>
      </w:pPr>
    </w:p>
    <w:p w:rsidR="00183D92" w:rsidRDefault="00183D92" w:rsidP="00EF1D55">
      <w:pPr>
        <w:rPr>
          <w:b/>
          <w:sz w:val="22"/>
          <w:szCs w:val="22"/>
        </w:rPr>
      </w:pPr>
    </w:p>
    <w:p w:rsidR="00183D92" w:rsidRDefault="00183D92" w:rsidP="00EF1D55">
      <w:pPr>
        <w:rPr>
          <w:b/>
          <w:sz w:val="22"/>
          <w:szCs w:val="22"/>
        </w:rPr>
      </w:pPr>
    </w:p>
    <w:p w:rsidR="00183D92" w:rsidRDefault="00183D92" w:rsidP="00EF1D55">
      <w:pPr>
        <w:rPr>
          <w:b/>
          <w:sz w:val="22"/>
          <w:szCs w:val="22"/>
        </w:rPr>
      </w:pPr>
    </w:p>
    <w:p w:rsidR="00183D92" w:rsidRDefault="00183D92" w:rsidP="00EF1D55">
      <w:pPr>
        <w:rPr>
          <w:b/>
          <w:sz w:val="22"/>
          <w:szCs w:val="22"/>
        </w:rPr>
      </w:pPr>
    </w:p>
    <w:p w:rsidR="00183D92" w:rsidRDefault="00183D92" w:rsidP="00EF1D55">
      <w:pPr>
        <w:rPr>
          <w:b/>
          <w:sz w:val="22"/>
          <w:szCs w:val="22"/>
        </w:rPr>
      </w:pPr>
    </w:p>
    <w:p w:rsidR="00183D92" w:rsidRPr="00183D92" w:rsidRDefault="00183D92" w:rsidP="00EF1D55">
      <w:pPr>
        <w:rPr>
          <w:b/>
          <w:sz w:val="22"/>
          <w:szCs w:val="22"/>
        </w:rPr>
      </w:pPr>
    </w:p>
    <w:p w:rsidR="008F578F" w:rsidRPr="000F2813" w:rsidRDefault="00EF1D55" w:rsidP="00EF1D55">
      <w:pPr>
        <w:rPr>
          <w:b/>
          <w:sz w:val="28"/>
          <w:szCs w:val="28"/>
        </w:rPr>
      </w:pPr>
      <w:r w:rsidRPr="000F2813">
        <w:rPr>
          <w:b/>
          <w:sz w:val="28"/>
          <w:szCs w:val="28"/>
        </w:rPr>
        <w:t xml:space="preserve">Перший заступник </w:t>
      </w:r>
    </w:p>
    <w:p w:rsidR="00EF1D55" w:rsidRPr="000F2813" w:rsidRDefault="00EF1D55" w:rsidP="00EF1D55">
      <w:pPr>
        <w:rPr>
          <w:sz w:val="28"/>
          <w:szCs w:val="28"/>
        </w:rPr>
      </w:pPr>
      <w:r w:rsidRPr="000F2813">
        <w:rPr>
          <w:b/>
          <w:sz w:val="28"/>
          <w:szCs w:val="28"/>
        </w:rPr>
        <w:t>голови обласної ради</w:t>
      </w:r>
      <w:r w:rsidRPr="000F2813">
        <w:rPr>
          <w:b/>
          <w:sz w:val="28"/>
          <w:szCs w:val="28"/>
        </w:rPr>
        <w:tab/>
      </w:r>
      <w:r w:rsidR="008F578F" w:rsidRPr="000F2813">
        <w:rPr>
          <w:b/>
          <w:sz w:val="28"/>
          <w:szCs w:val="28"/>
          <w:lang w:val="uk-UA"/>
        </w:rPr>
        <w:t xml:space="preserve">   </w:t>
      </w:r>
      <w:r w:rsidRPr="000F2813">
        <w:rPr>
          <w:b/>
          <w:sz w:val="28"/>
          <w:szCs w:val="28"/>
        </w:rPr>
        <w:t xml:space="preserve">                             </w:t>
      </w:r>
      <w:r w:rsidR="00410CBE" w:rsidRPr="000F2813">
        <w:rPr>
          <w:b/>
          <w:sz w:val="28"/>
          <w:szCs w:val="28"/>
        </w:rPr>
        <w:t xml:space="preserve">                     </w:t>
      </w:r>
      <w:r w:rsidRPr="000F2813">
        <w:rPr>
          <w:b/>
          <w:sz w:val="28"/>
          <w:szCs w:val="28"/>
        </w:rPr>
        <w:t xml:space="preserve">       Г. ГУФМАН</w:t>
      </w:r>
    </w:p>
    <w:sectPr w:rsidR="00EF1D55" w:rsidRPr="000F2813" w:rsidSect="0001790B">
      <w:headerReference w:type="default" r:id="rId6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DF" w:rsidRDefault="008202DF" w:rsidP="0001790B">
      <w:r>
        <w:separator/>
      </w:r>
    </w:p>
  </w:endnote>
  <w:endnote w:type="continuationSeparator" w:id="0">
    <w:p w:rsidR="008202DF" w:rsidRDefault="008202DF" w:rsidP="0001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DF" w:rsidRDefault="008202DF" w:rsidP="0001790B">
      <w:r>
        <w:separator/>
      </w:r>
    </w:p>
  </w:footnote>
  <w:footnote w:type="continuationSeparator" w:id="0">
    <w:p w:rsidR="008202DF" w:rsidRDefault="008202DF" w:rsidP="0001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8738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92A76" w:rsidRPr="0001790B" w:rsidRDefault="00B92A76">
        <w:pPr>
          <w:pStyle w:val="a3"/>
          <w:jc w:val="center"/>
          <w:rPr>
            <w:sz w:val="28"/>
            <w:szCs w:val="28"/>
          </w:rPr>
        </w:pPr>
        <w:r w:rsidRPr="0001790B">
          <w:rPr>
            <w:sz w:val="28"/>
            <w:szCs w:val="28"/>
          </w:rPr>
          <w:fldChar w:fldCharType="begin"/>
        </w:r>
        <w:r w:rsidRPr="0001790B">
          <w:rPr>
            <w:sz w:val="28"/>
            <w:szCs w:val="28"/>
          </w:rPr>
          <w:instrText>PAGE   \* MERGEFORMAT</w:instrText>
        </w:r>
        <w:r w:rsidRPr="0001790B">
          <w:rPr>
            <w:sz w:val="28"/>
            <w:szCs w:val="28"/>
          </w:rPr>
          <w:fldChar w:fldCharType="separate"/>
        </w:r>
        <w:r w:rsidR="007023C2">
          <w:rPr>
            <w:noProof/>
            <w:sz w:val="28"/>
            <w:szCs w:val="28"/>
          </w:rPr>
          <w:t>2</w:t>
        </w:r>
        <w:r w:rsidRPr="0001790B">
          <w:rPr>
            <w:sz w:val="28"/>
            <w:szCs w:val="28"/>
          </w:rPr>
          <w:fldChar w:fldCharType="end"/>
        </w:r>
      </w:p>
    </w:sdtContent>
  </w:sdt>
  <w:p w:rsidR="00B92A76" w:rsidRDefault="00B92A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B3"/>
    <w:rsid w:val="0001790B"/>
    <w:rsid w:val="0009260C"/>
    <w:rsid w:val="000B150B"/>
    <w:rsid w:val="000F2813"/>
    <w:rsid w:val="0010012F"/>
    <w:rsid w:val="001016B5"/>
    <w:rsid w:val="001137D8"/>
    <w:rsid w:val="00183D92"/>
    <w:rsid w:val="001D4539"/>
    <w:rsid w:val="001D46DC"/>
    <w:rsid w:val="001F49E6"/>
    <w:rsid w:val="001F4C4D"/>
    <w:rsid w:val="00230EF0"/>
    <w:rsid w:val="002B47CF"/>
    <w:rsid w:val="002D3EF1"/>
    <w:rsid w:val="002F3E13"/>
    <w:rsid w:val="00347921"/>
    <w:rsid w:val="003A2F99"/>
    <w:rsid w:val="003A568F"/>
    <w:rsid w:val="003D2EE6"/>
    <w:rsid w:val="003D45A6"/>
    <w:rsid w:val="00402447"/>
    <w:rsid w:val="00407BF4"/>
    <w:rsid w:val="00410CBE"/>
    <w:rsid w:val="00415208"/>
    <w:rsid w:val="00497E1C"/>
    <w:rsid w:val="004E29F7"/>
    <w:rsid w:val="006577D2"/>
    <w:rsid w:val="00683C8D"/>
    <w:rsid w:val="006842B3"/>
    <w:rsid w:val="00695D09"/>
    <w:rsid w:val="00695DE2"/>
    <w:rsid w:val="00696806"/>
    <w:rsid w:val="006A1350"/>
    <w:rsid w:val="007023C2"/>
    <w:rsid w:val="00745574"/>
    <w:rsid w:val="007B6DBE"/>
    <w:rsid w:val="007D5186"/>
    <w:rsid w:val="00810DB7"/>
    <w:rsid w:val="008202DF"/>
    <w:rsid w:val="008222F8"/>
    <w:rsid w:val="00827EA1"/>
    <w:rsid w:val="00873017"/>
    <w:rsid w:val="008A77B5"/>
    <w:rsid w:val="008D4196"/>
    <w:rsid w:val="008F578F"/>
    <w:rsid w:val="009A4326"/>
    <w:rsid w:val="00A35440"/>
    <w:rsid w:val="00A570AD"/>
    <w:rsid w:val="00AB3CAD"/>
    <w:rsid w:val="00AB4141"/>
    <w:rsid w:val="00AE1AFE"/>
    <w:rsid w:val="00AF154A"/>
    <w:rsid w:val="00B0722C"/>
    <w:rsid w:val="00B117EC"/>
    <w:rsid w:val="00B2070E"/>
    <w:rsid w:val="00B55DD1"/>
    <w:rsid w:val="00B92A76"/>
    <w:rsid w:val="00C1213A"/>
    <w:rsid w:val="00C4340C"/>
    <w:rsid w:val="00C454EC"/>
    <w:rsid w:val="00C66EEF"/>
    <w:rsid w:val="00C701F5"/>
    <w:rsid w:val="00CA0F22"/>
    <w:rsid w:val="00D56502"/>
    <w:rsid w:val="00D6053B"/>
    <w:rsid w:val="00DB573D"/>
    <w:rsid w:val="00DD5BF2"/>
    <w:rsid w:val="00EA76D8"/>
    <w:rsid w:val="00EC27CD"/>
    <w:rsid w:val="00EF1D55"/>
    <w:rsid w:val="00F4516E"/>
    <w:rsid w:val="00F61655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78300-2352-4B5E-AE31-E9B4D25C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7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C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2021-10-28T11:29:00Z</cp:lastPrinted>
  <dcterms:created xsi:type="dcterms:W3CDTF">2021-10-12T13:20:00Z</dcterms:created>
  <dcterms:modified xsi:type="dcterms:W3CDTF">2021-10-28T11:32:00Z</dcterms:modified>
</cp:coreProperties>
</file>