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7F" w:rsidRDefault="003A2AC3" w:rsidP="003A2A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2A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до рішення обласної ради від 02 грудня 2016 року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3A2A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126-7/VII „Про Програму сприяння розвитку громадянського суспільства у Дніпропетровській області на 2017 – 202</w:t>
      </w:r>
      <w:r w:rsidR="008873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3A2A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роки”</w:t>
      </w:r>
      <w:r w:rsidR="00D158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A2AC3" w:rsidRDefault="00D1587F" w:rsidP="003A2A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58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(зі змінами)</w:t>
      </w:r>
    </w:p>
    <w:p w:rsidR="003A2AC3" w:rsidRPr="001100B9" w:rsidRDefault="003A2AC3" w:rsidP="003A2A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2"/>
          <w:szCs w:val="16"/>
          <w:lang w:val="uk-UA" w:eastAsia="ru-RU"/>
        </w:rPr>
      </w:pPr>
    </w:p>
    <w:p w:rsidR="003A2AC3" w:rsidRPr="001100B9" w:rsidRDefault="003A2AC3" w:rsidP="003A2A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2AC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„Про місцеве самоврядування в Україні”, з метою забезпечення сприятливих умов для розвитку громадянського суспільства у Дніпропетровській області, участі громадськості у формуванні та реалізації регіональної політики, удосконалення механізмів та практики ефективної взаємодії місцевих органів виконавчої влади та органів місцевого самоврядування з інститутами громадянського суспільства, ураховуючи звернення облдержадміністрації, висновки та рекомендації постійної комісії обласної ради з питань зв’язків з об’єднаннями громадян і засобами масової інформації, обласна рада </w:t>
      </w:r>
      <w:r w:rsidRPr="003A2A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</w:t>
      </w:r>
      <w:r w:rsidRPr="001100B9">
        <w:rPr>
          <w:rFonts w:ascii="Times New Roman" w:hAnsi="Times New Roman" w:cs="Times New Roman"/>
          <w:b/>
          <w:sz w:val="28"/>
          <w:szCs w:val="28"/>
          <w:lang w:val="uk-UA"/>
        </w:rPr>
        <w:t>и л а:</w:t>
      </w:r>
    </w:p>
    <w:p w:rsidR="003A2AC3" w:rsidRPr="001100B9" w:rsidRDefault="003A2AC3" w:rsidP="003A2A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14"/>
          <w:szCs w:val="28"/>
          <w:lang w:val="uk-UA"/>
        </w:rPr>
      </w:pPr>
    </w:p>
    <w:p w:rsidR="003A2AC3" w:rsidRPr="001100B9" w:rsidRDefault="003A2AC3" w:rsidP="003A2A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5DB">
        <w:rPr>
          <w:rFonts w:ascii="Times New Roman" w:hAnsi="Times New Roman" w:cs="Times New Roman"/>
          <w:sz w:val="28"/>
          <w:szCs w:val="28"/>
          <w:lang w:val="uk-UA"/>
        </w:rPr>
        <w:t>1. В</w:t>
      </w:r>
      <w:r w:rsidRPr="00F364E8">
        <w:rPr>
          <w:rFonts w:ascii="Times New Roman" w:hAnsi="Times New Roman" w:cs="Times New Roman"/>
          <w:sz w:val="28"/>
          <w:szCs w:val="28"/>
          <w:lang w:val="uk-UA"/>
        </w:rPr>
        <w:t xml:space="preserve">нести до </w:t>
      </w:r>
      <w:r w:rsidR="00D1587F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02 грудня 2016 року </w:t>
      </w:r>
      <w:r w:rsidR="00D1587F" w:rsidRPr="00F364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126-7/VIІ </w:t>
      </w:r>
      <w:r w:rsidR="00D1587F" w:rsidRPr="00D1587F">
        <w:rPr>
          <w:rFonts w:ascii="Times New Roman" w:hAnsi="Times New Roman" w:cs="Times New Roman"/>
          <w:sz w:val="28"/>
          <w:szCs w:val="28"/>
          <w:lang w:val="uk-UA"/>
        </w:rPr>
        <w:t>„Про Програму сприяння розвитку громадянського суспільства у Дніпропетровській області н</w:t>
      </w:r>
      <w:r w:rsidR="001100B9">
        <w:rPr>
          <w:rFonts w:ascii="Times New Roman" w:hAnsi="Times New Roman" w:cs="Times New Roman"/>
          <w:sz w:val="28"/>
          <w:szCs w:val="28"/>
          <w:lang w:val="uk-UA"/>
        </w:rPr>
        <w:t>а 2017 – 202</w:t>
      </w:r>
      <w:r w:rsidR="0088731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100B9">
        <w:rPr>
          <w:rFonts w:ascii="Times New Roman" w:hAnsi="Times New Roman" w:cs="Times New Roman"/>
          <w:sz w:val="28"/>
          <w:szCs w:val="28"/>
          <w:lang w:val="uk-UA"/>
        </w:rPr>
        <w:t xml:space="preserve"> роки” (зі змінами, </w:t>
      </w:r>
      <w:r w:rsidR="004344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далі – Програма)</w:t>
      </w:r>
      <w:r w:rsidRPr="00F364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такі зміни:</w:t>
      </w:r>
    </w:p>
    <w:p w:rsidR="003A2AC3" w:rsidRPr="001100B9" w:rsidRDefault="003605DB" w:rsidP="003A2AC3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</w:t>
      </w:r>
      <w:r w:rsidR="00110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</w:t>
      </w:r>
      <w:r w:rsidR="003A2AC3" w:rsidRPr="00F364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ункт 3.2. Переліку завдань і заходів Програми  та загальний обсяг фінансування Програми </w:t>
      </w:r>
      <w:r w:rsidR="00F652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викласти у новій редакції </w:t>
      </w:r>
      <w:r w:rsidR="003A2AC3" w:rsidRPr="00F364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згідно з додатком</w:t>
      </w:r>
      <w:r w:rsidR="00110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1.</w:t>
      </w:r>
    </w:p>
    <w:p w:rsidR="003A2AC3" w:rsidRDefault="003605DB" w:rsidP="003A2AC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1100B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A2AC3" w:rsidRPr="00F364E8">
        <w:rPr>
          <w:rFonts w:ascii="Times New Roman" w:hAnsi="Times New Roman" w:cs="Times New Roman"/>
          <w:sz w:val="28"/>
          <w:szCs w:val="28"/>
          <w:lang w:val="uk-UA"/>
        </w:rPr>
        <w:t xml:space="preserve">аспорт Програми </w:t>
      </w:r>
      <w:r w:rsidR="00F652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викласти у новій редакції </w:t>
      </w:r>
      <w:r w:rsidR="003A2AC3" w:rsidRPr="00F364E8">
        <w:rPr>
          <w:rFonts w:ascii="Times New Roman" w:hAnsi="Times New Roman" w:cs="Times New Roman"/>
          <w:sz w:val="28"/>
          <w:szCs w:val="28"/>
          <w:lang w:val="uk-UA"/>
        </w:rPr>
        <w:t>згідно з додатком 2.</w:t>
      </w:r>
    </w:p>
    <w:p w:rsidR="003605DB" w:rsidRPr="001100B9" w:rsidRDefault="003605DB" w:rsidP="003A2AC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14"/>
          <w:szCs w:val="28"/>
          <w:lang w:val="uk-UA"/>
        </w:rPr>
      </w:pPr>
    </w:p>
    <w:p w:rsidR="003605DB" w:rsidRPr="003605DB" w:rsidRDefault="003605DB" w:rsidP="003605DB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605DB">
        <w:rPr>
          <w:rFonts w:ascii="Times New Roman" w:hAnsi="Times New Roman" w:cs="Times New Roman"/>
          <w:sz w:val="28"/>
          <w:szCs w:val="28"/>
          <w:lang w:val="uk-UA"/>
        </w:rPr>
        <w:t>Координацію роботи щодо виконання цього рішення покласти на департамент інформаційної діяльності та комунікацій з громадськістю облдержадміністрації, контроль – на постійну комісію обласної ради з питань зв’язків з об’єднаннями громадян і засобами масової інформації.</w:t>
      </w:r>
    </w:p>
    <w:p w:rsidR="003605DB" w:rsidRPr="001100B9" w:rsidRDefault="003605DB" w:rsidP="003605DB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881BE4" w:rsidRDefault="003605DB" w:rsidP="00F6521A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5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обласної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 w:rsidR="00F6521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</w:t>
      </w:r>
      <w:r w:rsidRPr="003605DB">
        <w:rPr>
          <w:rFonts w:ascii="Times New Roman" w:hAnsi="Times New Roman" w:cs="Times New Roman"/>
          <w:b/>
          <w:sz w:val="28"/>
          <w:szCs w:val="28"/>
          <w:lang w:val="uk-UA"/>
        </w:rPr>
        <w:t>М. ЛУКАШУК</w:t>
      </w:r>
    </w:p>
    <w:p w:rsidR="00134698" w:rsidRDefault="00134698" w:rsidP="00F6521A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698" w:rsidRDefault="00134698" w:rsidP="00134698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м. Дніпро</w:t>
      </w:r>
    </w:p>
    <w:p w:rsidR="00134698" w:rsidRDefault="00134698" w:rsidP="00134698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1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0-8/VIII</w:t>
      </w:r>
    </w:p>
    <w:p w:rsidR="00134698" w:rsidRDefault="00134698" w:rsidP="00134698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05.11.2021 р.</w:t>
      </w:r>
    </w:p>
    <w:bookmarkEnd w:id="0"/>
    <w:p w:rsidR="00134698" w:rsidRPr="003A2AC3" w:rsidRDefault="00134698" w:rsidP="00F6521A">
      <w:pPr>
        <w:tabs>
          <w:tab w:val="left" w:pos="993"/>
        </w:tabs>
        <w:spacing w:after="0" w:line="240" w:lineRule="auto"/>
        <w:ind w:right="-1"/>
        <w:jc w:val="both"/>
        <w:rPr>
          <w:lang w:val="uk-UA"/>
        </w:rPr>
      </w:pPr>
    </w:p>
    <w:sectPr w:rsidR="00134698" w:rsidRPr="003A2AC3" w:rsidSect="00134698">
      <w:pgSz w:w="11906" w:h="16838"/>
      <w:pgMar w:top="2552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B8"/>
    <w:rsid w:val="001100B9"/>
    <w:rsid w:val="001314C7"/>
    <w:rsid w:val="00134698"/>
    <w:rsid w:val="001362B3"/>
    <w:rsid w:val="003605DB"/>
    <w:rsid w:val="003A2AC3"/>
    <w:rsid w:val="00434446"/>
    <w:rsid w:val="00557694"/>
    <w:rsid w:val="0076177C"/>
    <w:rsid w:val="00881BE4"/>
    <w:rsid w:val="00887311"/>
    <w:rsid w:val="00D1587F"/>
    <w:rsid w:val="00E50EB8"/>
    <w:rsid w:val="00F6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C3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C3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4603-D103-4901-AB5C-D12A9E16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2021-10-19T11:46:00Z</cp:lastPrinted>
  <dcterms:created xsi:type="dcterms:W3CDTF">2021-10-11T09:46:00Z</dcterms:created>
  <dcterms:modified xsi:type="dcterms:W3CDTF">2021-11-09T09:29:00Z</dcterms:modified>
</cp:coreProperties>
</file>