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F8" w:rsidRDefault="00795FF8" w:rsidP="004A2FC5">
      <w:pPr>
        <w:tabs>
          <w:tab w:val="left" w:pos="200"/>
          <w:tab w:val="left" w:pos="11160"/>
        </w:tabs>
        <w:spacing w:line="192" w:lineRule="auto"/>
        <w:ind w:left="10773" w:right="-550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795FF8" w:rsidRPr="004A2FC5" w:rsidRDefault="004A2FC5" w:rsidP="004A2FC5">
      <w:pPr>
        <w:tabs>
          <w:tab w:val="left" w:pos="200"/>
          <w:tab w:val="left" w:pos="5940"/>
          <w:tab w:val="left" w:pos="11160"/>
        </w:tabs>
        <w:spacing w:line="192" w:lineRule="auto"/>
        <w:ind w:left="10773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до </w:t>
      </w:r>
      <w:proofErr w:type="gramStart"/>
      <w:r>
        <w:rPr>
          <w:sz w:val="28"/>
          <w:szCs w:val="28"/>
          <w:lang w:val="ru-RU"/>
        </w:rPr>
        <w:t>р</w:t>
      </w:r>
      <w:proofErr w:type="spellStart"/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обласної ради</w:t>
      </w:r>
    </w:p>
    <w:p w:rsidR="00795FF8" w:rsidRPr="00965895" w:rsidRDefault="00795FF8" w:rsidP="004A2FC5">
      <w:pPr>
        <w:spacing w:line="192" w:lineRule="auto"/>
        <w:ind w:left="10773" w:right="-54"/>
        <w:rPr>
          <w:b/>
        </w:rPr>
      </w:pPr>
    </w:p>
    <w:p w:rsidR="00795FF8" w:rsidRPr="00965895" w:rsidRDefault="00795FF8" w:rsidP="0066686B">
      <w:pPr>
        <w:spacing w:line="192" w:lineRule="auto"/>
        <w:jc w:val="center"/>
        <w:rPr>
          <w:b/>
          <w:sz w:val="28"/>
          <w:szCs w:val="28"/>
        </w:rPr>
      </w:pPr>
      <w:r w:rsidRPr="00965895">
        <w:rPr>
          <w:b/>
          <w:sz w:val="28"/>
          <w:szCs w:val="28"/>
        </w:rPr>
        <w:t>ПЕРЕЛІК</w:t>
      </w:r>
    </w:p>
    <w:p w:rsidR="00795FF8" w:rsidRPr="00965895" w:rsidRDefault="00795FF8" w:rsidP="0066686B">
      <w:pPr>
        <w:spacing w:line="192" w:lineRule="auto"/>
        <w:jc w:val="center"/>
        <w:rPr>
          <w:b/>
          <w:sz w:val="28"/>
          <w:szCs w:val="28"/>
        </w:rPr>
      </w:pPr>
      <w:r w:rsidRPr="00965895">
        <w:rPr>
          <w:b/>
          <w:sz w:val="28"/>
          <w:szCs w:val="28"/>
        </w:rPr>
        <w:t xml:space="preserve">завдань і заходів Програми підвищення правової освіти та політичної культури </w:t>
      </w:r>
    </w:p>
    <w:p w:rsidR="00795FF8" w:rsidRPr="00965895" w:rsidRDefault="00795FF8" w:rsidP="0066686B">
      <w:pPr>
        <w:spacing w:line="192" w:lineRule="auto"/>
        <w:jc w:val="center"/>
        <w:rPr>
          <w:b/>
          <w:sz w:val="28"/>
          <w:szCs w:val="28"/>
        </w:rPr>
      </w:pPr>
      <w:r w:rsidRPr="00965895">
        <w:rPr>
          <w:b/>
          <w:sz w:val="28"/>
          <w:szCs w:val="28"/>
        </w:rPr>
        <w:t xml:space="preserve">населення для забезпечення участі громадськості </w:t>
      </w:r>
      <w:r w:rsidR="00177003">
        <w:rPr>
          <w:b/>
          <w:sz w:val="28"/>
          <w:szCs w:val="28"/>
        </w:rPr>
        <w:t>в</w:t>
      </w:r>
      <w:r w:rsidRPr="00965895">
        <w:rPr>
          <w:b/>
          <w:sz w:val="28"/>
          <w:szCs w:val="28"/>
        </w:rPr>
        <w:t xml:space="preserve"> формуванні та реалізації державної політики </w:t>
      </w:r>
    </w:p>
    <w:p w:rsidR="00795FF8" w:rsidRDefault="00795FF8" w:rsidP="00795FF8">
      <w:pPr>
        <w:spacing w:line="192" w:lineRule="auto"/>
        <w:jc w:val="center"/>
        <w:rPr>
          <w:b/>
          <w:sz w:val="28"/>
          <w:szCs w:val="28"/>
        </w:rPr>
      </w:pPr>
      <w:r w:rsidRPr="00965895">
        <w:rPr>
          <w:b/>
          <w:sz w:val="28"/>
          <w:szCs w:val="28"/>
        </w:rPr>
        <w:t>в Дніпропетровській області на 2002 – 202</w:t>
      </w:r>
      <w:r w:rsidRPr="00965895">
        <w:rPr>
          <w:b/>
          <w:sz w:val="28"/>
          <w:szCs w:val="28"/>
          <w:lang w:val="ru-RU"/>
        </w:rPr>
        <w:t>2</w:t>
      </w:r>
      <w:r w:rsidRPr="00965895">
        <w:rPr>
          <w:b/>
          <w:sz w:val="28"/>
          <w:szCs w:val="28"/>
        </w:rPr>
        <w:t xml:space="preserve"> роки</w:t>
      </w:r>
    </w:p>
    <w:p w:rsidR="004A2FC5" w:rsidRDefault="004A2FC5" w:rsidP="00795FF8">
      <w:pPr>
        <w:spacing w:line="192" w:lineRule="auto"/>
        <w:jc w:val="center"/>
        <w:rPr>
          <w:sz w:val="28"/>
          <w:szCs w:val="28"/>
          <w:lang w:val="ru-RU"/>
        </w:rPr>
      </w:pPr>
    </w:p>
    <w:tbl>
      <w:tblPr>
        <w:tblW w:w="15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2057"/>
        <w:gridCol w:w="2268"/>
        <w:gridCol w:w="851"/>
        <w:gridCol w:w="1276"/>
        <w:gridCol w:w="850"/>
        <w:gridCol w:w="851"/>
        <w:gridCol w:w="850"/>
        <w:gridCol w:w="851"/>
        <w:gridCol w:w="1012"/>
        <w:gridCol w:w="2248"/>
      </w:tblGrid>
      <w:tr w:rsidR="00D438E8" w:rsidRPr="00965895" w:rsidTr="0076472B">
        <w:trPr>
          <w:trHeight w:val="362"/>
          <w:tblHeader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 w:line="192" w:lineRule="auto"/>
              <w:jc w:val="center"/>
              <w:rPr>
                <w:b/>
              </w:rPr>
            </w:pPr>
            <w:r w:rsidRPr="00965895">
              <w:rPr>
                <w:b/>
              </w:rPr>
              <w:t>Назва напряму діяльності (пріоритетні завдання)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 w:line="192" w:lineRule="auto"/>
              <w:jc w:val="center"/>
              <w:rPr>
                <w:b/>
              </w:rPr>
            </w:pPr>
            <w:r w:rsidRPr="00965895">
              <w:rPr>
                <w:b/>
              </w:rPr>
              <w:t>Зміст заходів Програми з виконання завдання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4A2FC5" w:rsidP="001F4EB4">
            <w:pPr>
              <w:spacing w:before="40" w:line="192" w:lineRule="auto"/>
              <w:jc w:val="center"/>
              <w:rPr>
                <w:b/>
              </w:rPr>
            </w:pPr>
            <w:r>
              <w:rPr>
                <w:b/>
              </w:rPr>
              <w:t>Відпові</w:t>
            </w:r>
            <w:r w:rsidR="00D438E8" w:rsidRPr="00965895">
              <w:rPr>
                <w:b/>
              </w:rPr>
              <w:t>дальні за виконання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 w:line="192" w:lineRule="auto"/>
              <w:ind w:left="-9"/>
              <w:jc w:val="center"/>
              <w:rPr>
                <w:b/>
              </w:rPr>
            </w:pPr>
            <w:proofErr w:type="spellStart"/>
            <w:r w:rsidRPr="00965895">
              <w:rPr>
                <w:b/>
              </w:rPr>
              <w:t>Стро-ки</w:t>
            </w:r>
            <w:proofErr w:type="spellEnd"/>
            <w:r w:rsidRPr="00965895">
              <w:rPr>
                <w:b/>
              </w:rPr>
              <w:t xml:space="preserve"> </w:t>
            </w:r>
            <w:proofErr w:type="spellStart"/>
            <w:r w:rsidRPr="00965895">
              <w:rPr>
                <w:b/>
              </w:rPr>
              <w:t>вико-нан</w:t>
            </w:r>
            <w:r w:rsidR="00177003">
              <w:rPr>
                <w:b/>
              </w:rPr>
              <w:t>-</w:t>
            </w:r>
            <w:r w:rsidRPr="00965895">
              <w:rPr>
                <w:b/>
              </w:rPr>
              <w:t>ня</w:t>
            </w:r>
            <w:proofErr w:type="spellEnd"/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/>
              <w:jc w:val="center"/>
              <w:rPr>
                <w:b/>
              </w:rPr>
            </w:pPr>
            <w:r w:rsidRPr="00965895">
              <w:rPr>
                <w:b/>
              </w:rPr>
              <w:t xml:space="preserve">Орієнтовні обсяги фінансування за роками виконання, тис. </w:t>
            </w:r>
            <w:proofErr w:type="spellStart"/>
            <w:r w:rsidRPr="00965895">
              <w:rPr>
                <w:b/>
              </w:rPr>
              <w:t>грн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BE2DED">
            <w:pPr>
              <w:spacing w:before="40" w:line="192" w:lineRule="auto"/>
              <w:ind w:left="-81"/>
              <w:jc w:val="center"/>
              <w:rPr>
                <w:b/>
              </w:rPr>
            </w:pPr>
            <w:r w:rsidRPr="00965895">
              <w:rPr>
                <w:b/>
              </w:rPr>
              <w:t>Очікуваний результат виконання заходу</w:t>
            </w:r>
          </w:p>
        </w:tc>
      </w:tr>
      <w:tr w:rsidR="00D438E8" w:rsidRPr="00965895" w:rsidTr="0076472B">
        <w:trPr>
          <w:trHeight w:val="525"/>
          <w:tblHeader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b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 w:line="192" w:lineRule="auto"/>
              <w:ind w:left="-98" w:right="-108"/>
              <w:jc w:val="center"/>
              <w:rPr>
                <w:b/>
              </w:rPr>
            </w:pPr>
            <w:r w:rsidRPr="00965895">
              <w:rPr>
                <w:b/>
              </w:rPr>
              <w:t xml:space="preserve">Джерела </w:t>
            </w:r>
            <w:proofErr w:type="spellStart"/>
            <w:r w:rsidRPr="00965895">
              <w:rPr>
                <w:b/>
              </w:rPr>
              <w:t>фінансу</w:t>
            </w:r>
            <w:r w:rsidR="00177003">
              <w:rPr>
                <w:b/>
              </w:rPr>
              <w:t>-</w:t>
            </w:r>
            <w:proofErr w:type="spellEnd"/>
            <w:r w:rsidR="00BC3DD1">
              <w:rPr>
                <w:b/>
              </w:rPr>
              <w:br/>
            </w:r>
            <w:proofErr w:type="spellStart"/>
            <w:r w:rsidRPr="00965895">
              <w:rPr>
                <w:b/>
              </w:rPr>
              <w:t>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 w:line="192" w:lineRule="auto"/>
              <w:jc w:val="center"/>
              <w:rPr>
                <w:b/>
              </w:rPr>
            </w:pPr>
            <w:r w:rsidRPr="00965895">
              <w:rPr>
                <w:b/>
              </w:rPr>
              <w:t>І – ІІІ етапи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438E8" w:rsidRPr="00BC3DD1" w:rsidRDefault="00D438E8" w:rsidP="001F4EB4">
            <w:pPr>
              <w:spacing w:before="40" w:line="192" w:lineRule="auto"/>
              <w:jc w:val="center"/>
              <w:rPr>
                <w:b/>
              </w:rPr>
            </w:pPr>
            <w:r w:rsidRPr="00965895">
              <w:rPr>
                <w:b/>
              </w:rPr>
              <w:t>І</w:t>
            </w:r>
            <w:r w:rsidRPr="00965895">
              <w:rPr>
                <w:b/>
                <w:lang w:val="en-US"/>
              </w:rPr>
              <w:t>V</w:t>
            </w:r>
            <w:r w:rsidRPr="00BC3DD1">
              <w:rPr>
                <w:b/>
              </w:rPr>
              <w:t xml:space="preserve"> </w:t>
            </w:r>
            <w:r w:rsidRPr="00965895">
              <w:rPr>
                <w:b/>
              </w:rPr>
              <w:t>етап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 w:line="192" w:lineRule="auto"/>
              <w:jc w:val="center"/>
              <w:rPr>
                <w:b/>
              </w:rPr>
            </w:pPr>
            <w:r w:rsidRPr="00965895">
              <w:rPr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 w:line="192" w:lineRule="auto"/>
              <w:jc w:val="center"/>
              <w:rPr>
                <w:b/>
              </w:rPr>
            </w:pPr>
            <w:r w:rsidRPr="00965895">
              <w:rPr>
                <w:b/>
              </w:rPr>
              <w:t>2022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 w:line="192" w:lineRule="auto"/>
              <w:ind w:left="-108"/>
              <w:jc w:val="center"/>
              <w:rPr>
                <w:b/>
              </w:rPr>
            </w:pPr>
            <w:r w:rsidRPr="00965895">
              <w:rPr>
                <w:b/>
              </w:rPr>
              <w:t xml:space="preserve">Усього за </w:t>
            </w:r>
            <w:proofErr w:type="spellStart"/>
            <w:r w:rsidRPr="00965895">
              <w:rPr>
                <w:b/>
              </w:rPr>
              <w:t>Програ-</w:t>
            </w:r>
            <w:proofErr w:type="spellEnd"/>
          </w:p>
          <w:p w:rsidR="00D438E8" w:rsidRPr="00BC3DD1" w:rsidRDefault="00D438E8" w:rsidP="001F4EB4">
            <w:pPr>
              <w:spacing w:before="40" w:line="192" w:lineRule="auto"/>
              <w:jc w:val="center"/>
              <w:rPr>
                <w:b/>
              </w:rPr>
            </w:pPr>
            <w:r w:rsidRPr="00965895">
              <w:rPr>
                <w:b/>
              </w:rPr>
              <w:t>мою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b/>
              </w:rPr>
            </w:pPr>
          </w:p>
        </w:tc>
      </w:tr>
      <w:tr w:rsidR="001F4EB4" w:rsidRPr="001F4EB4" w:rsidTr="0076472B">
        <w:trPr>
          <w:trHeight w:val="20"/>
          <w:tblHeader/>
        </w:trPr>
        <w:tc>
          <w:tcPr>
            <w:tcW w:w="25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1F4EB4" w:rsidRDefault="001F4EB4" w:rsidP="001F4EB4">
            <w:pPr>
              <w:spacing w:before="40"/>
              <w:rPr>
                <w:b/>
                <w:sz w:val="2"/>
              </w:rPr>
            </w:pPr>
          </w:p>
        </w:tc>
        <w:tc>
          <w:tcPr>
            <w:tcW w:w="20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1F4EB4" w:rsidRDefault="001F4EB4" w:rsidP="001F4EB4">
            <w:pPr>
              <w:spacing w:before="40"/>
              <w:rPr>
                <w:b/>
                <w:sz w:val="2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1F4EB4" w:rsidRDefault="001F4EB4" w:rsidP="001F4EB4">
            <w:pPr>
              <w:spacing w:before="40"/>
              <w:rPr>
                <w:b/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1F4EB4" w:rsidRDefault="001F4EB4" w:rsidP="001F4EB4">
            <w:pPr>
              <w:spacing w:before="40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1F4EB4" w:rsidRDefault="001F4EB4" w:rsidP="001F4EB4">
            <w:pPr>
              <w:spacing w:before="40" w:line="192" w:lineRule="auto"/>
              <w:ind w:left="-98" w:right="-108"/>
              <w:jc w:val="center"/>
              <w:rPr>
                <w:b/>
                <w:sz w:val="2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1F4EB4" w:rsidRDefault="001F4EB4" w:rsidP="001F4EB4">
            <w:pPr>
              <w:spacing w:before="40" w:line="192" w:lineRule="auto"/>
              <w:jc w:val="center"/>
              <w:rPr>
                <w:b/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1F4EB4" w:rsidRDefault="001F4EB4" w:rsidP="001F4EB4">
            <w:pPr>
              <w:spacing w:before="40" w:line="192" w:lineRule="auto"/>
              <w:jc w:val="center"/>
              <w:rPr>
                <w:b/>
                <w:sz w:val="2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1F4EB4" w:rsidRDefault="001F4EB4" w:rsidP="001F4EB4">
            <w:pPr>
              <w:spacing w:before="40" w:line="192" w:lineRule="auto"/>
              <w:jc w:val="center"/>
              <w:rPr>
                <w:b/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1F4EB4" w:rsidRDefault="001F4EB4" w:rsidP="001F4EB4">
            <w:pPr>
              <w:spacing w:before="40" w:line="192" w:lineRule="auto"/>
              <w:jc w:val="center"/>
              <w:rPr>
                <w:b/>
                <w:sz w:val="2"/>
              </w:rPr>
            </w:pP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1F4EB4" w:rsidRDefault="001F4EB4" w:rsidP="001F4EB4">
            <w:pPr>
              <w:spacing w:before="40" w:line="192" w:lineRule="auto"/>
              <w:ind w:left="-108"/>
              <w:jc w:val="center"/>
              <w:rPr>
                <w:b/>
                <w:sz w:val="2"/>
              </w:rPr>
            </w:pP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B4" w:rsidRPr="001F4EB4" w:rsidRDefault="001F4EB4" w:rsidP="001F4EB4">
            <w:pPr>
              <w:spacing w:before="40"/>
              <w:rPr>
                <w:b/>
                <w:sz w:val="2"/>
              </w:rPr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pStyle w:val="ac"/>
              <w:spacing w:before="40" w:after="0" w:line="192" w:lineRule="auto"/>
              <w:ind w:left="0"/>
            </w:pPr>
            <w:r w:rsidRPr="00965895">
              <w:t>1.</w:t>
            </w:r>
            <w:r w:rsidR="00BC3DD1">
              <w:t xml:space="preserve"> </w:t>
            </w:r>
            <w:r w:rsidRPr="00965895">
              <w:t>Підвищення ефективності взаємодії об’єднань громадян в особі обласних осередків політичних партій та громадських організацій, вироблення спільних пропозицій щодо вирішення актуальних проблем соціально-економічного, політичного й культурного життя області, забезпечення гласності та відкритості діяльності органів виконавчої влади та місцевого самоврядування.</w:t>
            </w:r>
          </w:p>
          <w:p w:rsidR="00D438E8" w:rsidRDefault="00D438E8" w:rsidP="006D6A46">
            <w:pPr>
              <w:pStyle w:val="ac"/>
              <w:spacing w:before="40" w:after="0" w:line="184" w:lineRule="auto"/>
              <w:ind w:left="0"/>
            </w:pPr>
            <w:r w:rsidRPr="00965895">
              <w:t xml:space="preserve">Удосконалення системи правової освіти населення, розвиток громадянського </w:t>
            </w:r>
            <w:r w:rsidRPr="00965895">
              <w:lastRenderedPageBreak/>
              <w:t xml:space="preserve">суспільства, </w:t>
            </w:r>
            <w:r w:rsidRPr="00965895">
              <w:rPr>
                <w:spacing w:val="-4"/>
              </w:rPr>
              <w:t>збереження вітчизняних</w:t>
            </w:r>
            <w:r w:rsidRPr="00965895">
              <w:t xml:space="preserve"> традицій у цій сфері. Поліпшення ефективності взаємодії місцевих органів виконавчої влади, органів місцевого самоврядування з регіональними громадськими організаціями у сфері підтримки учасників АТО/ООС та членів їхніх родин</w:t>
            </w:r>
          </w:p>
          <w:p w:rsidR="006D6A46" w:rsidRPr="00965895" w:rsidRDefault="006D6A46" w:rsidP="006D6A46">
            <w:pPr>
              <w:pStyle w:val="ac"/>
              <w:spacing w:before="40" w:after="0" w:line="184" w:lineRule="auto"/>
              <w:ind w:left="0"/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pStyle w:val="ac"/>
              <w:spacing w:before="40" w:after="0" w:line="192" w:lineRule="auto"/>
              <w:ind w:left="0"/>
            </w:pPr>
            <w:r w:rsidRPr="00965895">
              <w:lastRenderedPageBreak/>
              <w:t xml:space="preserve">Організація та проведення  лекторіїв, </w:t>
            </w:r>
            <w:r>
              <w:t>майстер-класів</w:t>
            </w:r>
            <w:r w:rsidRPr="00965895">
              <w:t>, школи молодих політиків</w:t>
            </w:r>
            <w:r>
              <w:t xml:space="preserve"> тощо</w:t>
            </w:r>
          </w:p>
          <w:p w:rsidR="00D438E8" w:rsidRPr="00965895" w:rsidRDefault="00D438E8" w:rsidP="001F4EB4">
            <w:pPr>
              <w:spacing w:before="40" w:line="192" w:lineRule="auto"/>
              <w:ind w:left="-108" w:hanging="10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/>
            </w:pPr>
            <w:r w:rsidRPr="00965895">
              <w:t>2002 –2022 роки</w:t>
            </w:r>
          </w:p>
          <w:p w:rsidR="00D438E8" w:rsidRPr="00965895" w:rsidRDefault="00D438E8" w:rsidP="001F4EB4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Загальний обсяг, у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997,5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395,2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1</w:t>
            </w:r>
            <w:r w:rsidRPr="00965895">
              <w:rPr>
                <w:b/>
                <w:lang w:val="en-US"/>
              </w:rPr>
              <w:t>9</w:t>
            </w:r>
            <w:r w:rsidRPr="00965895">
              <w:rPr>
                <w:b/>
              </w:rPr>
              <w:t>0</w:t>
            </w:r>
            <w:r w:rsidR="00CE74B7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  <w:rPr>
                <w:b/>
              </w:rPr>
            </w:pPr>
            <w:r>
              <w:rPr>
                <w:b/>
                <w:lang w:val="ru-RU"/>
              </w:rPr>
              <w:t>190</w:t>
            </w:r>
            <w:r w:rsidR="00CE74B7">
              <w:rPr>
                <w:b/>
                <w:lang w:val="ru-RU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  <w:rPr>
                <w:b/>
              </w:rPr>
            </w:pPr>
            <w:r w:rsidRPr="00965895">
              <w:rPr>
                <w:b/>
                <w:color w:val="000000"/>
              </w:rPr>
              <w:t>1772,7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Проведення </w:t>
            </w:r>
          </w:p>
          <w:p w:rsidR="00BD76DB" w:rsidRPr="00965895" w:rsidRDefault="00D438E8" w:rsidP="001F4EB4">
            <w:pPr>
              <w:spacing w:before="40" w:line="180" w:lineRule="auto"/>
            </w:pPr>
            <w:r w:rsidRPr="00965895">
              <w:t>158 заходів, у яких візьмуть участь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22,515 тис. осіб.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І етап – 49 заходів за участю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5,88 тис. осіб;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ІІ етап – 67 заходів за участю 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8,9 тис. осіб;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ІІІ етап – 14 заходів за участю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0,735 тис. осіб;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rPr>
                <w:lang w:val="en-US"/>
              </w:rPr>
              <w:t>IV</w:t>
            </w:r>
            <w:r w:rsidRPr="00965895">
              <w:t xml:space="preserve"> етап – 18 заходів за участю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6 тис. осіб;</w:t>
            </w:r>
          </w:p>
          <w:p w:rsidR="00AB039B" w:rsidRDefault="00D438E8" w:rsidP="001F4EB4">
            <w:pPr>
              <w:spacing w:before="40" w:line="180" w:lineRule="auto"/>
            </w:pPr>
            <w:r w:rsidRPr="00965895">
              <w:rPr>
                <w:lang w:val="en-US"/>
              </w:rPr>
              <w:t>V</w:t>
            </w:r>
            <w:r w:rsidRPr="00965895">
              <w:rPr>
                <w:lang w:val="ru-RU"/>
              </w:rPr>
              <w:t xml:space="preserve"> </w:t>
            </w:r>
            <w:r w:rsidRPr="00965895">
              <w:t xml:space="preserve">етап – 10 заходів за участю </w:t>
            </w:r>
          </w:p>
          <w:p w:rsidR="00D438E8" w:rsidRPr="00965895" w:rsidRDefault="00BD76DB" w:rsidP="001F4EB4">
            <w:pPr>
              <w:spacing w:before="40" w:line="180" w:lineRule="auto"/>
            </w:pPr>
            <w:r>
              <w:t>1 тис.</w:t>
            </w:r>
            <w:r w:rsidR="00177003">
              <w:t xml:space="preserve"> осіб</w:t>
            </w: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 w:line="180" w:lineRule="auto"/>
              <w:ind w:left="-42"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FD70E0" w:rsidP="001F4EB4">
            <w:pPr>
              <w:spacing w:before="40"/>
              <w:ind w:right="-128"/>
              <w:jc w:val="center"/>
            </w:pPr>
            <w:r w:rsidRPr="00965895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jc w:val="center"/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jc w:val="center"/>
            </w:pPr>
            <w:r w:rsidRPr="00965895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997,5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395,2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1</w:t>
            </w:r>
            <w:r w:rsidRPr="00965895">
              <w:rPr>
                <w:lang w:val="en-US"/>
              </w:rPr>
              <w:t>9</w:t>
            </w:r>
            <w:r w:rsidRPr="00965895">
              <w:t>0</w:t>
            </w:r>
            <w:r w:rsidR="00CE74B7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5026BD" w:rsidRDefault="00D438E8" w:rsidP="001F4EB4">
            <w:pPr>
              <w:spacing w:before="40"/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  <w:r w:rsidR="00CE74B7">
              <w:rPr>
                <w:lang w:val="ru-RU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</w:pPr>
            <w:r w:rsidRPr="00965895">
              <w:rPr>
                <w:color w:val="000000"/>
              </w:rPr>
              <w:t>1772,7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</w:tr>
      <w:tr w:rsidR="00A120C6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Pr="00965895" w:rsidRDefault="00A120C6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Pr="00965895" w:rsidRDefault="00A120C6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Pr="00965895" w:rsidRDefault="00A120C6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Pr="00965895" w:rsidRDefault="00A120C6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C6" w:rsidRPr="00965895" w:rsidRDefault="00A120C6" w:rsidP="001F4EB4">
            <w:pPr>
              <w:spacing w:before="40" w:line="180" w:lineRule="auto"/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Default="00A120C6" w:rsidP="001F4EB4">
            <w:pPr>
              <w:jc w:val="center"/>
            </w:pPr>
            <w:r w:rsidRPr="00BD3607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Default="00A120C6" w:rsidP="001F4EB4">
            <w:pPr>
              <w:jc w:val="center"/>
            </w:pPr>
            <w:r w:rsidRPr="00BD3607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Default="00A120C6" w:rsidP="001F4EB4">
            <w:pPr>
              <w:jc w:val="center"/>
            </w:pPr>
            <w:r w:rsidRPr="00BD3607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Default="00A120C6" w:rsidP="001F4EB4">
            <w:pPr>
              <w:jc w:val="center"/>
            </w:pPr>
            <w:r w:rsidRPr="00BD3607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Default="00A120C6" w:rsidP="001F4EB4">
            <w:pPr>
              <w:jc w:val="center"/>
            </w:pPr>
            <w:r w:rsidRPr="00BD3607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Pr="00965895" w:rsidRDefault="00A120C6" w:rsidP="001F4EB4">
            <w:pPr>
              <w:spacing w:before="40"/>
            </w:pPr>
          </w:p>
        </w:tc>
      </w:tr>
      <w:tr w:rsidR="00A120C6" w:rsidRPr="00965895" w:rsidTr="0076472B">
        <w:trPr>
          <w:trHeight w:val="859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Pr="00965895" w:rsidRDefault="00A120C6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Pr="00965895" w:rsidRDefault="00A120C6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Pr="00965895" w:rsidRDefault="00A120C6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Pr="00965895" w:rsidRDefault="00A120C6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F" w:rsidRDefault="007F5E1F" w:rsidP="007F5E1F">
            <w:pPr>
              <w:spacing w:before="40" w:line="180" w:lineRule="auto"/>
              <w:ind w:right="-128"/>
              <w:jc w:val="center"/>
            </w:pPr>
          </w:p>
          <w:p w:rsidR="00A120C6" w:rsidRPr="00965895" w:rsidRDefault="00A120C6" w:rsidP="007F5E1F">
            <w:pPr>
              <w:spacing w:before="40" w:line="180" w:lineRule="auto"/>
              <w:ind w:right="-128"/>
              <w:jc w:val="center"/>
            </w:pPr>
            <w:r w:rsidRPr="00965895">
              <w:t>Інші</w:t>
            </w:r>
          </w:p>
          <w:p w:rsidR="00A120C6" w:rsidRPr="00965895" w:rsidRDefault="00A120C6" w:rsidP="007F5E1F">
            <w:pPr>
              <w:spacing w:before="40" w:line="180" w:lineRule="auto"/>
              <w:ind w:right="-128"/>
              <w:jc w:val="center"/>
            </w:pPr>
            <w:r w:rsidRPr="00965895">
              <w:t>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A120C6" w:rsidRDefault="00A120C6" w:rsidP="007F5E1F">
            <w:pPr>
              <w:jc w:val="center"/>
            </w:pPr>
            <w:r w:rsidRPr="008C0750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F" w:rsidRDefault="007F5E1F" w:rsidP="007F5E1F">
            <w:pPr>
              <w:jc w:val="center"/>
            </w:pPr>
          </w:p>
          <w:p w:rsidR="00A120C6" w:rsidRDefault="00A120C6" w:rsidP="007F5E1F">
            <w:pPr>
              <w:jc w:val="center"/>
            </w:pPr>
            <w:r w:rsidRPr="008C0750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A120C6" w:rsidRDefault="00A120C6" w:rsidP="007F5E1F">
            <w:pPr>
              <w:jc w:val="center"/>
            </w:pPr>
            <w:r w:rsidRPr="008C0750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A120C6" w:rsidRDefault="00A120C6" w:rsidP="007F5E1F">
            <w:pPr>
              <w:jc w:val="center"/>
            </w:pPr>
            <w:r w:rsidRPr="008C0750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A120C6" w:rsidRDefault="00A120C6" w:rsidP="007F5E1F">
            <w:pPr>
              <w:jc w:val="center"/>
            </w:pPr>
            <w:r w:rsidRPr="008C0750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6" w:rsidRPr="00965895" w:rsidRDefault="00A120C6" w:rsidP="001F4EB4">
            <w:pPr>
              <w:spacing w:before="40"/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84" w:lineRule="auto"/>
              <w:ind w:right="-108"/>
            </w:pPr>
            <w:r w:rsidRPr="00965895">
              <w:lastRenderedPageBreak/>
              <w:t xml:space="preserve">2. Удосконалення організації постійних соціологічних досліджень громадської думки щодо  діяльності органів виконавчої влади та органів </w:t>
            </w:r>
            <w:r w:rsidRPr="00965895">
              <w:rPr>
                <w:spacing w:val="-12"/>
              </w:rPr>
              <w:t>місцевого самоврядування</w:t>
            </w:r>
            <w:r w:rsidRPr="00965895">
              <w:t xml:space="preserve">,  оприлюднення інформації про ставлення громадян </w:t>
            </w:r>
          </w:p>
          <w:p w:rsidR="00D438E8" w:rsidRPr="00965895" w:rsidRDefault="00D438E8" w:rsidP="001F4EB4">
            <w:pPr>
              <w:spacing w:before="40" w:line="184" w:lineRule="auto"/>
              <w:ind w:right="-108"/>
            </w:pPr>
            <w:r w:rsidRPr="00965895">
              <w:t>до процесів, які відбуваються в суспільстві</w:t>
            </w:r>
          </w:p>
          <w:p w:rsidR="00D438E8" w:rsidRPr="00965895" w:rsidRDefault="00D438E8" w:rsidP="001F4EB4">
            <w:pPr>
              <w:spacing w:before="40" w:line="192" w:lineRule="auto"/>
              <w:ind w:right="-110"/>
            </w:pPr>
          </w:p>
          <w:p w:rsidR="00D438E8" w:rsidRPr="00965895" w:rsidRDefault="00D438E8" w:rsidP="001F4EB4">
            <w:pPr>
              <w:spacing w:before="40" w:line="192" w:lineRule="auto"/>
              <w:ind w:right="-110"/>
            </w:pPr>
          </w:p>
          <w:p w:rsidR="00D438E8" w:rsidRPr="00965895" w:rsidRDefault="00D438E8" w:rsidP="001F4EB4">
            <w:pPr>
              <w:spacing w:before="40" w:line="192" w:lineRule="auto"/>
              <w:ind w:right="-110"/>
            </w:pPr>
          </w:p>
          <w:p w:rsidR="00D438E8" w:rsidRPr="00965895" w:rsidRDefault="00D438E8" w:rsidP="001F4EB4">
            <w:pPr>
              <w:spacing w:before="40" w:line="192" w:lineRule="auto"/>
              <w:ind w:right="-110"/>
            </w:pPr>
          </w:p>
          <w:p w:rsidR="00D438E8" w:rsidRPr="00965895" w:rsidRDefault="00D438E8" w:rsidP="001F4EB4">
            <w:pPr>
              <w:spacing w:before="40" w:line="192" w:lineRule="auto"/>
              <w:ind w:right="-110"/>
            </w:pPr>
          </w:p>
          <w:p w:rsidR="00D438E8" w:rsidRPr="00965895" w:rsidRDefault="00D438E8" w:rsidP="001F4EB4">
            <w:pPr>
              <w:spacing w:before="40" w:line="192" w:lineRule="auto"/>
              <w:ind w:right="-110"/>
            </w:pPr>
          </w:p>
          <w:p w:rsidR="00D438E8" w:rsidRPr="00965895" w:rsidRDefault="00D438E8" w:rsidP="001F4EB4">
            <w:pPr>
              <w:spacing w:before="40" w:line="192" w:lineRule="auto"/>
              <w:ind w:right="-110"/>
            </w:pPr>
          </w:p>
          <w:p w:rsidR="00D438E8" w:rsidRPr="00965895" w:rsidRDefault="00D438E8" w:rsidP="001F4EB4">
            <w:pPr>
              <w:spacing w:before="40" w:line="192" w:lineRule="auto"/>
              <w:ind w:right="-110"/>
            </w:pPr>
          </w:p>
          <w:p w:rsidR="00D438E8" w:rsidRPr="00965895" w:rsidRDefault="00D438E8" w:rsidP="001F4EB4">
            <w:pPr>
              <w:spacing w:before="40" w:line="192" w:lineRule="auto"/>
              <w:ind w:right="-110"/>
            </w:pPr>
          </w:p>
          <w:p w:rsidR="00D438E8" w:rsidRPr="00965895" w:rsidRDefault="00D438E8" w:rsidP="001F4EB4">
            <w:pPr>
              <w:spacing w:before="40" w:line="192" w:lineRule="auto"/>
              <w:ind w:right="-110"/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</w:pPr>
            <w:r w:rsidRPr="00965895">
              <w:t xml:space="preserve">Організація та проведення соціологічних досліджень, моніторингу стану громадської думки, діяльності громадських організацій та суспільно-політичної ситуації в області </w:t>
            </w:r>
          </w:p>
          <w:p w:rsidR="00D438E8" w:rsidRPr="00965895" w:rsidRDefault="00D438E8" w:rsidP="001F4EB4">
            <w:pPr>
              <w:spacing w:before="40" w:line="192" w:lineRule="auto"/>
              <w:ind w:left="72"/>
              <w:jc w:val="center"/>
            </w:pPr>
          </w:p>
          <w:p w:rsidR="00D438E8" w:rsidRPr="00965895" w:rsidRDefault="00D438E8" w:rsidP="001F4EB4">
            <w:pPr>
              <w:spacing w:before="40" w:line="192" w:lineRule="auto"/>
              <w:ind w:left="-108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/>
              <w:ind w:left="-108" w:right="-108"/>
            </w:pPr>
            <w:r w:rsidRPr="00965895">
              <w:t xml:space="preserve">   2003 –</w:t>
            </w:r>
          </w:p>
          <w:p w:rsidR="00D438E8" w:rsidRPr="00965895" w:rsidRDefault="00D438E8" w:rsidP="001F4EB4">
            <w:pPr>
              <w:spacing w:before="40"/>
              <w:ind w:left="-108"/>
              <w:rPr>
                <w:lang w:val="en-US"/>
              </w:rPr>
            </w:pPr>
            <w:r w:rsidRPr="00965895">
              <w:t xml:space="preserve">  202</w:t>
            </w:r>
            <w:r w:rsidRPr="00965895">
              <w:rPr>
                <w:lang w:val="en-US"/>
              </w:rPr>
              <w:t>2</w:t>
            </w:r>
          </w:p>
          <w:p w:rsidR="00D438E8" w:rsidRPr="00965895" w:rsidRDefault="00D438E8" w:rsidP="001F4EB4">
            <w:pPr>
              <w:spacing w:before="40"/>
              <w:ind w:left="-108"/>
            </w:pPr>
            <w:r w:rsidRPr="00965895">
              <w:t xml:space="preserve">  роки</w:t>
            </w:r>
          </w:p>
          <w:p w:rsidR="00D438E8" w:rsidRPr="00965895" w:rsidRDefault="00D438E8" w:rsidP="001F4EB4">
            <w:pPr>
              <w:spacing w:before="40"/>
              <w:rPr>
                <w:lang w:val="en-US"/>
              </w:rPr>
            </w:pPr>
          </w:p>
          <w:p w:rsidR="00D438E8" w:rsidRPr="00965895" w:rsidRDefault="00D438E8" w:rsidP="001F4EB4">
            <w:pPr>
              <w:spacing w:before="40"/>
              <w:rPr>
                <w:lang w:val="en-US"/>
              </w:rPr>
            </w:pPr>
          </w:p>
          <w:p w:rsidR="00D438E8" w:rsidRPr="00965895" w:rsidRDefault="00D438E8" w:rsidP="001F4EB4">
            <w:pPr>
              <w:spacing w:before="40"/>
              <w:rPr>
                <w:lang w:val="en-US"/>
              </w:rPr>
            </w:pPr>
          </w:p>
          <w:p w:rsidR="00D438E8" w:rsidRPr="00965895" w:rsidRDefault="00D438E8" w:rsidP="001F4EB4">
            <w:pPr>
              <w:spacing w:before="40"/>
              <w:rPr>
                <w:lang w:val="en-US"/>
              </w:rPr>
            </w:pPr>
          </w:p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 xml:space="preserve">Загальний обсяг, </w:t>
            </w:r>
          </w:p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у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  <w:lang w:val="en-US"/>
              </w:rPr>
            </w:pPr>
            <w:r w:rsidRPr="00965895">
              <w:rPr>
                <w:b/>
              </w:rPr>
              <w:t>1824,5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532,8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1</w:t>
            </w:r>
            <w:r w:rsidRPr="00965895">
              <w:rPr>
                <w:b/>
                <w:lang w:val="en-US"/>
              </w:rPr>
              <w:t>9</w:t>
            </w:r>
            <w:r w:rsidRPr="0096589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0413EC" w:rsidRDefault="00C96214" w:rsidP="001F4EB4">
            <w:pPr>
              <w:spacing w:before="40"/>
              <w:jc w:val="center"/>
              <w:rPr>
                <w:b/>
                <w:color w:val="FF0000"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  <w:rPr>
                <w:b/>
              </w:rPr>
            </w:pPr>
            <w:r w:rsidRPr="003A7B15">
              <w:rPr>
                <w:b/>
              </w:rPr>
              <w:t>2547,3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Проведення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105 соціологічних досліджень, під час яких буде опитано </w:t>
            </w:r>
          </w:p>
          <w:p w:rsidR="00D438E8" w:rsidRPr="00965895" w:rsidRDefault="00D438E8" w:rsidP="001F4EB4">
            <w:pPr>
              <w:spacing w:before="40" w:line="180" w:lineRule="auto"/>
              <w:rPr>
                <w:lang w:val="ru-RU"/>
              </w:rPr>
            </w:pPr>
            <w:r w:rsidRPr="00965895">
              <w:t>136,856 тис. осіб з актуальних політичних і соціально-економічних питань розвитку області та держави.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І етап –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47 досліджень,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буде опитано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58,75 тис. осіб;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ІІ етап –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46 досліджень,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буде опитано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59,3 тис. осіб;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ІІІ етап –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6 досліджень,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буде опитано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6,806 тис. осіб;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rPr>
                <w:lang w:val="en-US"/>
              </w:rPr>
              <w:t>IV</w:t>
            </w:r>
            <w:r w:rsidRPr="00965895">
              <w:t xml:space="preserve"> етап –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4 дослідження,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буде опитано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8 тис. осіб;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rPr>
                <w:lang w:val="en-US"/>
              </w:rPr>
              <w:t>V</w:t>
            </w:r>
            <w:r w:rsidRPr="00965895">
              <w:t xml:space="preserve"> етап –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2 дослідження,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буде опитано </w:t>
            </w:r>
          </w:p>
          <w:p w:rsidR="00D438E8" w:rsidRDefault="00BE2DED" w:rsidP="007F5E1F">
            <w:pPr>
              <w:spacing w:before="40" w:line="180" w:lineRule="auto"/>
            </w:pPr>
            <w:r>
              <w:t>4 тис. осіб</w:t>
            </w:r>
          </w:p>
          <w:p w:rsidR="006D6A46" w:rsidRPr="00965895" w:rsidRDefault="006D6A46" w:rsidP="007F5E1F">
            <w:pPr>
              <w:spacing w:before="40" w:line="180" w:lineRule="auto"/>
            </w:pPr>
          </w:p>
        </w:tc>
      </w:tr>
      <w:tr w:rsidR="00C96214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Pr="00965895" w:rsidRDefault="00C96214" w:rsidP="001F4EB4">
            <w:pPr>
              <w:spacing w:before="40" w:line="180" w:lineRule="auto"/>
              <w:ind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DD19CB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DD19CB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DD19CB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DD19CB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DD19CB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lang w:val="en-US"/>
              </w:rPr>
            </w:pPr>
            <w:r w:rsidRPr="00965895">
              <w:t>1824,5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532,8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1</w:t>
            </w:r>
            <w:r w:rsidRPr="00965895">
              <w:rPr>
                <w:lang w:val="en-US"/>
              </w:rPr>
              <w:t>9</w:t>
            </w:r>
            <w:r w:rsidRPr="0096589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0413EC" w:rsidRDefault="00C96214" w:rsidP="001F4EB4">
            <w:pPr>
              <w:spacing w:before="40"/>
              <w:jc w:val="center"/>
              <w:rPr>
                <w:color w:val="FF0000"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</w:pPr>
            <w:r w:rsidRPr="003A7B15">
              <w:t>2547,3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</w:tr>
      <w:tr w:rsidR="00C96214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Pr="00965895" w:rsidRDefault="00C96214" w:rsidP="001F4EB4">
            <w:pPr>
              <w:spacing w:before="40" w:line="180" w:lineRule="auto"/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D471C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 w:rsidP="001F4EB4">
            <w:pPr>
              <w:jc w:val="center"/>
            </w:pPr>
            <w:r w:rsidRPr="00D471C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D471C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D471C1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D471C1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</w:tr>
      <w:tr w:rsidR="00C96214" w:rsidRPr="00965895" w:rsidTr="0076472B">
        <w:trPr>
          <w:trHeight w:val="834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F" w:rsidRDefault="007F5E1F" w:rsidP="007F5E1F">
            <w:pPr>
              <w:spacing w:before="40" w:line="180" w:lineRule="auto"/>
              <w:ind w:right="-128"/>
              <w:jc w:val="center"/>
            </w:pPr>
          </w:p>
          <w:p w:rsidR="00C96214" w:rsidRPr="00965895" w:rsidRDefault="00C96214" w:rsidP="007F5E1F">
            <w:pPr>
              <w:spacing w:before="40" w:line="180" w:lineRule="auto"/>
              <w:ind w:right="-128"/>
              <w:jc w:val="center"/>
            </w:pPr>
            <w:r w:rsidRPr="00965895">
              <w:t>Інші 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C96214" w:rsidRDefault="00C96214" w:rsidP="007F5E1F">
            <w:pPr>
              <w:jc w:val="center"/>
            </w:pPr>
            <w:r w:rsidRPr="00AD19DB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F" w:rsidRDefault="007F5E1F" w:rsidP="007F5E1F">
            <w:pPr>
              <w:jc w:val="center"/>
            </w:pPr>
          </w:p>
          <w:p w:rsidR="00C96214" w:rsidRDefault="00C96214" w:rsidP="007F5E1F">
            <w:pPr>
              <w:jc w:val="center"/>
            </w:pPr>
            <w:r w:rsidRPr="00AD19DB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C96214" w:rsidRDefault="00C96214" w:rsidP="007F5E1F">
            <w:pPr>
              <w:jc w:val="center"/>
            </w:pPr>
            <w:r w:rsidRPr="00AD19DB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C96214" w:rsidRDefault="00C96214" w:rsidP="007F5E1F">
            <w:pPr>
              <w:jc w:val="center"/>
            </w:pPr>
            <w:r w:rsidRPr="00AD19DB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C96214" w:rsidRDefault="00C96214" w:rsidP="007F5E1F">
            <w:pPr>
              <w:jc w:val="center"/>
            </w:pPr>
            <w:r w:rsidRPr="00AD19DB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pStyle w:val="aa"/>
              <w:spacing w:before="40" w:line="192" w:lineRule="auto"/>
              <w:ind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895">
              <w:rPr>
                <w:rFonts w:ascii="Times New Roman" w:hAnsi="Times New Roman" w:cs="Times New Roman"/>
                <w:b w:val="0"/>
                <w:sz w:val="24"/>
                <w:szCs w:val="24"/>
              </w:rPr>
              <w:t>3. Широке інформування населення про правову політику держави та чинне законодавство України.</w:t>
            </w:r>
          </w:p>
          <w:p w:rsidR="00D438E8" w:rsidRPr="00965895" w:rsidRDefault="00D438E8" w:rsidP="001F4EB4">
            <w:pPr>
              <w:pStyle w:val="aa"/>
              <w:spacing w:before="40" w:line="192" w:lineRule="auto"/>
              <w:ind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65895">
              <w:rPr>
                <w:rFonts w:ascii="Times New Roman" w:hAnsi="Times New Roman" w:cs="Times New Roman"/>
                <w:b w:val="0"/>
                <w:sz w:val="24"/>
                <w:szCs w:val="24"/>
              </w:rPr>
              <w:t>Підвищення рівня правової інформованості населення.</w:t>
            </w:r>
          </w:p>
          <w:p w:rsidR="00D438E8" w:rsidRPr="00965895" w:rsidRDefault="00D438E8" w:rsidP="001F4EB4">
            <w:pPr>
              <w:pStyle w:val="aa"/>
              <w:spacing w:before="40" w:line="192" w:lineRule="auto"/>
              <w:ind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89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Створення належних умов для набуття обсягу правових знань та навичок у їх застосуванні,</w:t>
            </w:r>
            <w:r w:rsidRPr="0096589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65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необхідних для реалізації громадянами своїх прав і свобод, а також виконання покладених на них обов’язків. Підвищення рівня правового захисту учасників АТО/ООС, членів їх сімей та сімей, члени яких загинули під час проведення АТО/ООС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</w:pPr>
            <w:r w:rsidRPr="00965895">
              <w:t>Організація та проведення єдиних днів інформування населення</w:t>
            </w:r>
          </w:p>
          <w:p w:rsidR="00D438E8" w:rsidRPr="00965895" w:rsidRDefault="00D438E8" w:rsidP="001F4EB4">
            <w:pPr>
              <w:spacing w:before="40" w:line="192" w:lineRule="auto"/>
              <w:ind w:left="72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/>
              <w:ind w:left="-108" w:right="-108"/>
              <w:jc w:val="center"/>
              <w:rPr>
                <w:lang w:val="en-US"/>
              </w:rPr>
            </w:pPr>
            <w:r w:rsidRPr="00965895">
              <w:t xml:space="preserve">  2002 –  202</w:t>
            </w:r>
            <w:r w:rsidRPr="00965895">
              <w:rPr>
                <w:lang w:val="en-US"/>
              </w:rPr>
              <w:t xml:space="preserve">2  </w:t>
            </w:r>
          </w:p>
          <w:p w:rsidR="00D438E8" w:rsidRPr="00965895" w:rsidRDefault="00D438E8" w:rsidP="001F4EB4">
            <w:pPr>
              <w:spacing w:before="40"/>
              <w:jc w:val="center"/>
              <w:rPr>
                <w:b/>
              </w:rPr>
            </w:pPr>
            <w:r w:rsidRPr="00965895">
              <w:t>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 xml:space="preserve">Загальний обсяг, </w:t>
            </w:r>
          </w:p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у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472,2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1</w:t>
            </w:r>
            <w:r w:rsidRPr="00965895">
              <w:rPr>
                <w:b/>
                <w:lang w:val="en-US"/>
              </w:rPr>
              <w:t>9</w:t>
            </w:r>
            <w:r w:rsidRPr="0096589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C96214" w:rsidP="001F4EB4">
            <w:pPr>
              <w:spacing w:before="40"/>
              <w:jc w:val="center"/>
              <w:rPr>
                <w:b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  <w:rPr>
                <w:b/>
              </w:rPr>
            </w:pPr>
            <w:r w:rsidRPr="0096589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64</w:t>
            </w:r>
            <w:r w:rsidRPr="00965895">
              <w:rPr>
                <w:b/>
                <w:color w:val="000000"/>
              </w:rPr>
              <w:t>1,6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t>Проведення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t xml:space="preserve">157  єдиних днів інформування населення з виїздами до 13 міст та 22 районів області (на </w:t>
            </w:r>
            <w:r w:rsidRPr="00965895">
              <w:rPr>
                <w:lang w:val="en-US"/>
              </w:rPr>
              <w:t>V</w:t>
            </w:r>
            <w:r w:rsidR="00BC3DD1">
              <w:t xml:space="preserve"> етапі в 7 районах  області), у</w:t>
            </w:r>
            <w:r w:rsidRPr="00965895">
              <w:t xml:space="preserve"> яких буде залучено 13298,31 тис. ос</w:t>
            </w:r>
            <w:r w:rsidR="00BC3DD1">
              <w:t>обу</w:t>
            </w:r>
            <w:r w:rsidRPr="00965895">
              <w:t>.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t xml:space="preserve">І етап – 54 дні інформування,  буде залучено 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t>1800 тис. осіб;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t xml:space="preserve">ІІ етап – 53 дні інформування,  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t>буде залучено 6993,75 тис. осіб;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t xml:space="preserve">ІІІ етап – 13 днів інформування,  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t xml:space="preserve">буде залучено 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t>1174,56 тис. осіб;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rPr>
                <w:lang w:val="en-US"/>
              </w:rPr>
              <w:t>IV</w:t>
            </w:r>
            <w:r w:rsidRPr="00965895">
              <w:t xml:space="preserve"> етап – 21 день інформування,  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t xml:space="preserve">буде залучено 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t>1890 тис. осіб</w:t>
            </w:r>
            <w:r w:rsidR="00BE2DED">
              <w:t>;</w:t>
            </w:r>
          </w:p>
          <w:p w:rsidR="00D438E8" w:rsidRPr="00965895" w:rsidRDefault="00D438E8" w:rsidP="001F4EB4">
            <w:pPr>
              <w:spacing w:before="40" w:line="180" w:lineRule="auto"/>
              <w:ind w:right="-108"/>
            </w:pPr>
            <w:r w:rsidRPr="00965895">
              <w:rPr>
                <w:lang w:val="en-US"/>
              </w:rPr>
              <w:t>V</w:t>
            </w:r>
            <w:r w:rsidRPr="00965895">
              <w:t xml:space="preserve"> етап – 16  днів інформування,  </w:t>
            </w:r>
          </w:p>
          <w:p w:rsidR="00D438E8" w:rsidRPr="00965895" w:rsidRDefault="00BE2DED" w:rsidP="001F4EB4">
            <w:pPr>
              <w:spacing w:before="40" w:line="180" w:lineRule="auto"/>
              <w:ind w:right="-108"/>
            </w:pPr>
            <w:r>
              <w:t xml:space="preserve">буде </w:t>
            </w:r>
            <w:r w:rsidR="00D438E8" w:rsidRPr="00965895">
              <w:t xml:space="preserve">залучено </w:t>
            </w:r>
          </w:p>
          <w:p w:rsidR="00D438E8" w:rsidRDefault="00BE2DED" w:rsidP="007F5E1F">
            <w:pPr>
              <w:spacing w:before="40" w:line="180" w:lineRule="auto"/>
              <w:ind w:right="-108"/>
            </w:pPr>
            <w:r>
              <w:t>1440 тис. осіб</w:t>
            </w:r>
          </w:p>
          <w:p w:rsidR="006D6A46" w:rsidRPr="00965895" w:rsidRDefault="006D6A46" w:rsidP="007F5E1F">
            <w:pPr>
              <w:spacing w:before="40" w:line="180" w:lineRule="auto"/>
              <w:ind w:right="-108"/>
            </w:pPr>
          </w:p>
        </w:tc>
      </w:tr>
      <w:tr w:rsidR="00C96214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  <w:rPr>
                <w:bCs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Pr="00965895" w:rsidRDefault="00C96214" w:rsidP="001F4EB4">
            <w:pPr>
              <w:spacing w:before="40" w:line="180" w:lineRule="auto"/>
              <w:ind w:left="-28"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A034F2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 w:rsidP="001F4EB4">
            <w:pPr>
              <w:jc w:val="center"/>
            </w:pPr>
            <w:r w:rsidRPr="00A034F2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A034F2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A034F2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A034F2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bCs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472,2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1</w:t>
            </w:r>
            <w:r w:rsidRPr="00965895">
              <w:rPr>
                <w:lang w:val="en-US"/>
              </w:rPr>
              <w:t>9</w:t>
            </w:r>
            <w:r w:rsidRPr="0096589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C96214" w:rsidP="001F4EB4">
            <w:pPr>
              <w:spacing w:before="40"/>
              <w:jc w:val="center"/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</w:pPr>
            <w:r w:rsidRPr="00965895">
              <w:rPr>
                <w:color w:val="000000"/>
              </w:rPr>
              <w:t>1</w:t>
            </w:r>
            <w:r>
              <w:rPr>
                <w:color w:val="000000"/>
              </w:rPr>
              <w:t>64</w:t>
            </w:r>
            <w:r w:rsidRPr="00965895">
              <w:rPr>
                <w:color w:val="000000"/>
              </w:rPr>
              <w:t>1,6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</w:tr>
      <w:tr w:rsidR="00C96214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  <w:rPr>
                <w:bCs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Pr="00965895" w:rsidRDefault="00C96214" w:rsidP="001F4EB4">
            <w:pPr>
              <w:spacing w:before="40" w:line="180" w:lineRule="auto"/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5377AE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 w:rsidP="001F4EB4">
            <w:pPr>
              <w:jc w:val="center"/>
            </w:pPr>
            <w:r w:rsidRPr="005377AE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5377AE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5377AE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Default="00C96214" w:rsidP="001F4EB4">
            <w:pPr>
              <w:jc w:val="center"/>
            </w:pPr>
            <w:r w:rsidRPr="005377AE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</w:tr>
      <w:tr w:rsidR="00C96214" w:rsidRPr="00965895" w:rsidTr="0076472B">
        <w:trPr>
          <w:trHeight w:val="641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  <w:rPr>
                <w:bCs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spacing w:before="40"/>
              <w:ind w:right="-128"/>
              <w:jc w:val="center"/>
            </w:pPr>
          </w:p>
          <w:p w:rsidR="00C96214" w:rsidRPr="00965895" w:rsidRDefault="00C96214" w:rsidP="007F5E1F">
            <w:pPr>
              <w:spacing w:before="40"/>
              <w:ind w:right="-128"/>
              <w:jc w:val="center"/>
            </w:pPr>
            <w:r w:rsidRPr="00965895">
              <w:t>Інші 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C96214" w:rsidRDefault="00C96214" w:rsidP="007F5E1F">
            <w:pPr>
              <w:jc w:val="center"/>
            </w:pPr>
            <w:r w:rsidRPr="007707B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F" w:rsidRDefault="007F5E1F" w:rsidP="007F5E1F">
            <w:pPr>
              <w:jc w:val="center"/>
            </w:pPr>
          </w:p>
          <w:p w:rsidR="00C96214" w:rsidRDefault="00C96214" w:rsidP="007F5E1F">
            <w:pPr>
              <w:jc w:val="center"/>
            </w:pPr>
            <w:r w:rsidRPr="007707BF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C96214" w:rsidRDefault="00C96214" w:rsidP="007F5E1F">
            <w:pPr>
              <w:jc w:val="center"/>
            </w:pPr>
            <w:r w:rsidRPr="007707B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C96214" w:rsidRDefault="00C96214" w:rsidP="007F5E1F">
            <w:pPr>
              <w:jc w:val="center"/>
            </w:pPr>
            <w:r w:rsidRPr="007707BF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C96214" w:rsidRDefault="00C96214" w:rsidP="007F5E1F">
            <w:pPr>
              <w:jc w:val="center"/>
            </w:pPr>
            <w:r w:rsidRPr="007707BF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6" w:rsidRPr="00965895" w:rsidRDefault="00D438E8" w:rsidP="006D6A46">
            <w:pPr>
              <w:spacing w:before="40" w:line="192" w:lineRule="auto"/>
              <w:ind w:right="-108"/>
            </w:pPr>
            <w:r w:rsidRPr="00965895">
              <w:t xml:space="preserve">4. </w:t>
            </w:r>
            <w:r w:rsidRPr="000131DC">
              <w:t>Інформування населення щодо суспільно-політичних процесів, які відбуваються в державі та області. Формування у громадян поваги до права, гуманістичних правових ідей, загальнолюдських та національних правових цінностей, подолання правов</w:t>
            </w:r>
            <w:r>
              <w:t>о</w:t>
            </w:r>
            <w:r w:rsidRPr="000131DC">
              <w:t>го нігілізму. Виховання поваги до історії України й рідн</w:t>
            </w:r>
            <w:r>
              <w:t>ого краю, державних символів</w:t>
            </w:r>
            <w:r w:rsidRPr="000131DC">
              <w:t xml:space="preserve">, державних органів, </w:t>
            </w:r>
            <w:proofErr w:type="spellStart"/>
            <w:r w:rsidRPr="000131DC">
              <w:t>органів</w:t>
            </w:r>
            <w:proofErr w:type="spellEnd"/>
            <w:r w:rsidRPr="000131DC">
              <w:t xml:space="preserve"> місцевого самоврядування. Інформування громадян щодо становлення державності та формування незалежної України; висвітлення історичних фактів, подій сьогодення та визначних дат, що вплинули на розбудову д</w:t>
            </w:r>
            <w:r>
              <w:t>ержавності, приурочених до Дня Н</w:t>
            </w:r>
            <w:r w:rsidRPr="000131DC">
              <w:t>езалежності України.  Роз’яснення соціально значимих нормативно-правових актів. Пропаганда здорового способу життя, поваги до сім’ї, суспільства. Висвітлення подій Революції Гідності, проведення антитерористичної операції та ООС на сході України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right="-28"/>
            </w:pPr>
            <w:r w:rsidRPr="00965895">
              <w:t xml:space="preserve">Виготовлення та розміщення на радіо, телебаченні та в інших засобах масової інформації </w:t>
            </w:r>
          </w:p>
          <w:p w:rsidR="00D438E8" w:rsidRPr="00965895" w:rsidRDefault="00D438E8" w:rsidP="001F4EB4">
            <w:pPr>
              <w:spacing w:before="40" w:line="192" w:lineRule="auto"/>
              <w:ind w:right="-28"/>
            </w:pPr>
            <w:r w:rsidRPr="00965895">
              <w:t>аудіо-, відеороликів, фільмів, передач,</w:t>
            </w:r>
          </w:p>
          <w:p w:rsidR="00D438E8" w:rsidRPr="00965895" w:rsidRDefault="00D438E8" w:rsidP="001F4EB4">
            <w:pPr>
              <w:spacing w:before="40" w:line="192" w:lineRule="auto"/>
              <w:ind w:right="-28"/>
            </w:pPr>
            <w:r w:rsidRPr="00965895">
              <w:t xml:space="preserve">інформаційних сюжетів </w:t>
            </w:r>
            <w:r w:rsidR="0066686B">
              <w:t xml:space="preserve">соціального значення </w:t>
            </w:r>
            <w:r w:rsidRPr="00965895">
              <w:t xml:space="preserve">тощо </w:t>
            </w:r>
          </w:p>
          <w:p w:rsidR="00D438E8" w:rsidRPr="00965895" w:rsidRDefault="00D438E8" w:rsidP="001F4EB4">
            <w:pPr>
              <w:spacing w:before="40" w:line="192" w:lineRule="auto"/>
              <w:ind w:right="-180"/>
            </w:pPr>
          </w:p>
          <w:p w:rsidR="00D438E8" w:rsidRPr="00965895" w:rsidRDefault="00D438E8" w:rsidP="001F4EB4">
            <w:pPr>
              <w:spacing w:before="40" w:line="192" w:lineRule="auto"/>
              <w:ind w:left="-108" w:right="-18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D438E8" w:rsidRPr="00965895" w:rsidRDefault="00D438E8" w:rsidP="001F4EB4">
            <w:pPr>
              <w:spacing w:before="40" w:line="18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C96214" w:rsidP="001F4EB4">
            <w:pPr>
              <w:spacing w:before="40" w:line="276" w:lineRule="auto"/>
              <w:ind w:left="-108" w:right="-108"/>
              <w:jc w:val="center"/>
            </w:pPr>
            <w:r>
              <w:t xml:space="preserve">   </w:t>
            </w:r>
            <w:r w:rsidR="00D438E8" w:rsidRPr="00965895">
              <w:t>2005 –   202</w:t>
            </w:r>
            <w:r w:rsidR="00D438E8" w:rsidRPr="00965895">
              <w:rPr>
                <w:lang w:val="en-US"/>
              </w:rPr>
              <w:t>2</w:t>
            </w:r>
            <w:r>
              <w:t xml:space="preserve"> </w:t>
            </w:r>
            <w:r w:rsidR="00D438E8" w:rsidRPr="00965895">
              <w:t>роки</w:t>
            </w:r>
          </w:p>
          <w:p w:rsidR="00D438E8" w:rsidRPr="00965895" w:rsidRDefault="00D438E8" w:rsidP="001F4EB4">
            <w:pPr>
              <w:spacing w:before="40" w:line="276" w:lineRule="auto"/>
              <w:ind w:left="-108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 xml:space="preserve">Загальний обсяг, </w:t>
            </w:r>
          </w:p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у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276" w:lineRule="auto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1644,3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 w:line="276" w:lineRule="auto"/>
              <w:ind w:right="-128"/>
              <w:rPr>
                <w:b/>
              </w:rPr>
            </w:pPr>
            <w:r w:rsidRPr="00965895">
              <w:rPr>
                <w:b/>
              </w:rPr>
              <w:t>687,7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0131DC" w:rsidRDefault="00D438E8" w:rsidP="001F4EB4">
            <w:pPr>
              <w:spacing w:before="40" w:line="276" w:lineRule="auto"/>
              <w:ind w:right="-128"/>
              <w:rPr>
                <w:b/>
                <w:lang w:val="en-US"/>
              </w:rPr>
            </w:pPr>
            <w:r w:rsidRPr="000131DC">
              <w:rPr>
                <w:b/>
              </w:rPr>
              <w:t>6300,0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795FF8" w:rsidRDefault="00C96214" w:rsidP="001F4EB4">
            <w:pPr>
              <w:spacing w:before="40" w:line="276" w:lineRule="auto"/>
              <w:jc w:val="center"/>
              <w:rPr>
                <w:b/>
                <w:lang w:val="en-US"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0131DC" w:rsidRDefault="00D438E8" w:rsidP="001F4EB4">
            <w:pPr>
              <w:spacing w:before="40"/>
              <w:jc w:val="center"/>
              <w:rPr>
                <w:b/>
                <w:lang w:val="en-US"/>
              </w:rPr>
            </w:pPr>
            <w:r w:rsidRPr="003A7B15">
              <w:rPr>
                <w:b/>
                <w:color w:val="000000"/>
              </w:rPr>
              <w:t>8 632,0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80" w:lineRule="auto"/>
            </w:pPr>
            <w:r w:rsidRPr="00965895">
              <w:t>Виготовлення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1582 аудіо-, відеороликів соціальної реклами, документальних, навчальних, науково-популярних фільмів, інформаційних сюжетів, що будуть розміщуватися у засобах масо</w:t>
            </w:r>
            <w:r w:rsidR="00BE2DED">
              <w:t>вої інформації,  створення телепередач</w:t>
            </w:r>
            <w:r w:rsidRPr="00965895">
              <w:t>, радіопередач.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І етап – 29;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ІІ етап – 71;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ІІІ етап  28;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rPr>
                <w:lang w:val="en-US"/>
              </w:rPr>
              <w:t>IV</w:t>
            </w:r>
            <w:r w:rsidRPr="00965895">
              <w:t xml:space="preserve"> етап –54;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rPr>
                <w:lang w:val="en-US"/>
              </w:rPr>
              <w:t>V</w:t>
            </w:r>
            <w:r w:rsidR="00BE2DED">
              <w:t xml:space="preserve"> етап – 1400</w:t>
            </w:r>
          </w:p>
          <w:p w:rsidR="00D438E8" w:rsidRPr="00965895" w:rsidRDefault="00D438E8" w:rsidP="001F4EB4">
            <w:pPr>
              <w:spacing w:before="40" w:line="276" w:lineRule="auto"/>
              <w:jc w:val="center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</w:tc>
      </w:tr>
      <w:tr w:rsidR="00C96214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 w:line="180" w:lineRule="auto"/>
              <w:ind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 w:rsidP="001F4EB4">
            <w:pPr>
              <w:jc w:val="center"/>
            </w:pPr>
            <w:r w:rsidRPr="00875DE0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 w:rsidP="001F4EB4">
            <w:pPr>
              <w:jc w:val="center"/>
            </w:pPr>
            <w:r w:rsidRPr="00875DE0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 w:rsidP="001F4EB4">
            <w:pPr>
              <w:jc w:val="center"/>
            </w:pPr>
            <w:r w:rsidRPr="00875DE0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 w:rsidP="001F4EB4">
            <w:pPr>
              <w:jc w:val="center"/>
            </w:pPr>
            <w:r w:rsidRPr="00875DE0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 w:rsidP="001F4EB4">
            <w:pPr>
              <w:jc w:val="center"/>
            </w:pPr>
            <w:r w:rsidRPr="00875DE0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14" w:rsidRPr="00965895" w:rsidRDefault="00C96214" w:rsidP="001F4EB4">
            <w:pPr>
              <w:spacing w:before="40"/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CB54D6" w:rsidRDefault="00D438E8" w:rsidP="001F4EB4">
            <w:pPr>
              <w:spacing w:before="40" w:line="276" w:lineRule="auto"/>
              <w:ind w:right="-128"/>
              <w:jc w:val="center"/>
            </w:pPr>
            <w:r w:rsidRPr="00CB54D6">
              <w:t>1644,3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CB54D6" w:rsidRDefault="00D438E8" w:rsidP="001F4EB4">
            <w:pPr>
              <w:spacing w:before="40" w:line="276" w:lineRule="auto"/>
              <w:ind w:right="-128"/>
            </w:pPr>
            <w:r w:rsidRPr="00CB54D6">
              <w:t>687,7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CB54D6" w:rsidRDefault="00D438E8" w:rsidP="001F4EB4">
            <w:pPr>
              <w:spacing w:before="40" w:line="276" w:lineRule="auto"/>
              <w:ind w:right="-128"/>
              <w:rPr>
                <w:lang w:val="en-US"/>
              </w:rPr>
            </w:pPr>
            <w:r w:rsidRPr="00CB54D6">
              <w:t>6300,0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795FF8" w:rsidRDefault="00E862F0" w:rsidP="001F4EB4">
            <w:pPr>
              <w:spacing w:before="40" w:line="276" w:lineRule="auto"/>
              <w:jc w:val="center"/>
              <w:rPr>
                <w:lang w:val="en-US"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CB54D6" w:rsidRDefault="00D438E8" w:rsidP="001F4EB4">
            <w:pPr>
              <w:spacing w:before="40"/>
              <w:jc w:val="center"/>
              <w:rPr>
                <w:lang w:val="en-US"/>
              </w:rPr>
            </w:pPr>
            <w:r w:rsidRPr="003A7B15">
              <w:rPr>
                <w:color w:val="000000"/>
              </w:rPr>
              <w:t>8 632,0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</w:tr>
      <w:tr w:rsidR="00E862F0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Pr="00965895" w:rsidRDefault="00E862F0" w:rsidP="001F4EB4">
            <w:pPr>
              <w:spacing w:before="40" w:line="180" w:lineRule="auto"/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C969AA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Default="00E862F0" w:rsidP="001F4EB4">
            <w:pPr>
              <w:jc w:val="center"/>
            </w:pPr>
            <w:r w:rsidRPr="00C969AA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C969AA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C969AA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C969AA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</w:tr>
      <w:tr w:rsidR="00E862F0" w:rsidRPr="00965895" w:rsidTr="0076472B">
        <w:trPr>
          <w:trHeight w:val="721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spacing w:before="40"/>
              <w:ind w:right="-128"/>
              <w:jc w:val="center"/>
            </w:pPr>
          </w:p>
          <w:p w:rsidR="00E862F0" w:rsidRPr="00965895" w:rsidRDefault="00E862F0" w:rsidP="007F5E1F">
            <w:pPr>
              <w:spacing w:before="40"/>
              <w:ind w:right="-128"/>
              <w:jc w:val="center"/>
            </w:pPr>
            <w:r w:rsidRPr="00965895">
              <w:t>Інші</w:t>
            </w:r>
          </w:p>
          <w:p w:rsidR="00E862F0" w:rsidRPr="00965895" w:rsidRDefault="00E862F0" w:rsidP="007F5E1F">
            <w:pPr>
              <w:spacing w:before="40"/>
              <w:ind w:right="-128"/>
              <w:jc w:val="center"/>
            </w:pPr>
            <w:r w:rsidRPr="00965895">
              <w:t>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E43A3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E43A3F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E43A3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E43A3F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E43A3F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right="-108"/>
            </w:pPr>
            <w:r w:rsidRPr="00965895">
              <w:t>5. Інформування населення щодо суспільно-політичних процесів, які відбуваються в державі та області.</w:t>
            </w:r>
          </w:p>
          <w:p w:rsidR="00D438E8" w:rsidRPr="00965895" w:rsidRDefault="00D438E8" w:rsidP="001F4EB4">
            <w:pPr>
              <w:spacing w:before="40" w:line="192" w:lineRule="auto"/>
              <w:ind w:right="-108"/>
            </w:pPr>
            <w:r w:rsidRPr="00965895">
              <w:t>Висвітлення діяльності органів виконавчої влади, органів місцевого самоврядування.</w:t>
            </w:r>
          </w:p>
          <w:p w:rsidR="00D438E8" w:rsidRPr="00965895" w:rsidRDefault="00D438E8" w:rsidP="001F4EB4">
            <w:pPr>
              <w:spacing w:before="40" w:line="192" w:lineRule="auto"/>
              <w:ind w:right="-108"/>
            </w:pPr>
            <w:r w:rsidRPr="00965895"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D438E8" w:rsidRPr="00965895" w:rsidRDefault="00D438E8" w:rsidP="001F4EB4">
            <w:pPr>
              <w:spacing w:before="40" w:line="192" w:lineRule="auto"/>
            </w:pPr>
            <w:r w:rsidRPr="00965895"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 </w:t>
            </w:r>
          </w:p>
          <w:p w:rsidR="00D438E8" w:rsidRPr="00965895" w:rsidRDefault="00D438E8" w:rsidP="006D6A46">
            <w:pPr>
              <w:spacing w:before="40" w:line="192" w:lineRule="auto"/>
            </w:pPr>
            <w:r w:rsidRPr="00965895">
              <w:t xml:space="preserve">Пропаганда здорового способу життя, поваги до сім’ї, суспільства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 w:line="192" w:lineRule="auto"/>
            </w:pPr>
            <w:r w:rsidRPr="00965895">
              <w:t>Виготовлення та розміщення об’єктів зовнішньої соціальної реклами (</w:t>
            </w:r>
            <w:proofErr w:type="spellStart"/>
            <w:r w:rsidRPr="00965895">
              <w:t>постерів</w:t>
            </w:r>
            <w:proofErr w:type="spellEnd"/>
            <w:r w:rsidRPr="00965895">
              <w:t>, банерів, стендів, вивісок тощо)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E862F0" w:rsidP="001F4EB4">
            <w:pPr>
              <w:spacing w:before="40"/>
              <w:ind w:left="-108" w:right="-108"/>
              <w:jc w:val="center"/>
            </w:pPr>
            <w:r>
              <w:t xml:space="preserve">   </w:t>
            </w:r>
            <w:r w:rsidR="00D438E8" w:rsidRPr="00965895">
              <w:t>2005 –</w:t>
            </w:r>
          </w:p>
          <w:p w:rsidR="00D438E8" w:rsidRPr="00965895" w:rsidRDefault="00D438E8" w:rsidP="001F4EB4">
            <w:pPr>
              <w:spacing w:before="40"/>
              <w:rPr>
                <w:lang w:val="en-US"/>
              </w:rPr>
            </w:pPr>
            <w:r w:rsidRPr="00965895">
              <w:t xml:space="preserve"> 202</w:t>
            </w:r>
            <w:r w:rsidRPr="00965895">
              <w:rPr>
                <w:lang w:val="en-US"/>
              </w:rPr>
              <w:t>2</w:t>
            </w:r>
          </w:p>
          <w:p w:rsidR="00D438E8" w:rsidRPr="00965895" w:rsidRDefault="00D438E8" w:rsidP="001F4EB4">
            <w:pPr>
              <w:spacing w:before="40"/>
            </w:pPr>
            <w:r w:rsidRPr="00965895">
              <w:t xml:space="preserve"> роки</w:t>
            </w:r>
          </w:p>
          <w:p w:rsidR="00D438E8" w:rsidRPr="00965895" w:rsidRDefault="00D438E8" w:rsidP="001F4EB4">
            <w:pPr>
              <w:spacing w:before="40"/>
              <w:jc w:val="center"/>
            </w:pPr>
          </w:p>
          <w:p w:rsidR="00D438E8" w:rsidRPr="00965895" w:rsidRDefault="00D438E8" w:rsidP="001F4EB4">
            <w:pPr>
              <w:spacing w:before="40"/>
              <w:jc w:val="center"/>
            </w:pPr>
          </w:p>
          <w:p w:rsidR="00D438E8" w:rsidRPr="00965895" w:rsidRDefault="00D438E8" w:rsidP="001F4EB4">
            <w:pPr>
              <w:spacing w:before="40"/>
              <w:jc w:val="center"/>
            </w:pPr>
          </w:p>
          <w:p w:rsidR="00D438E8" w:rsidRPr="00965895" w:rsidRDefault="00D438E8" w:rsidP="001F4EB4">
            <w:pPr>
              <w:spacing w:before="40"/>
              <w:jc w:val="center"/>
            </w:pPr>
          </w:p>
          <w:p w:rsidR="00D438E8" w:rsidRPr="00965895" w:rsidRDefault="00D438E8" w:rsidP="001F4EB4">
            <w:pPr>
              <w:spacing w:before="40"/>
              <w:jc w:val="center"/>
            </w:pPr>
          </w:p>
          <w:p w:rsidR="00D438E8" w:rsidRPr="00965895" w:rsidRDefault="00D438E8" w:rsidP="001F4EB4">
            <w:pPr>
              <w:spacing w:before="40"/>
              <w:jc w:val="center"/>
              <w:rPr>
                <w:lang w:val="en-US"/>
              </w:rPr>
            </w:pPr>
          </w:p>
          <w:p w:rsidR="00D438E8" w:rsidRPr="00965895" w:rsidRDefault="00D438E8" w:rsidP="001F4EB4">
            <w:pPr>
              <w:spacing w:before="40"/>
              <w:jc w:val="center"/>
              <w:rPr>
                <w:lang w:val="en-US"/>
              </w:rPr>
            </w:pPr>
          </w:p>
          <w:p w:rsidR="00D438E8" w:rsidRPr="00965895" w:rsidRDefault="00D438E8" w:rsidP="001F4EB4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Загальний обсяг,</w:t>
            </w:r>
          </w:p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 xml:space="preserve"> у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965895">
              <w:rPr>
                <w:b/>
              </w:rPr>
              <w:t>4399,3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965895">
              <w:rPr>
                <w:b/>
              </w:rPr>
              <w:t>9432,4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0131DC" w:rsidRDefault="00D438E8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0131DC">
              <w:rPr>
                <w:b/>
              </w:rPr>
              <w:t>5500,</w:t>
            </w:r>
            <w:r w:rsidRPr="000131DC"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050280" w:rsidRDefault="00E862F0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0131DC" w:rsidRDefault="00D438E8" w:rsidP="001F4EB4">
            <w:pPr>
              <w:spacing w:before="40"/>
              <w:ind w:left="-113" w:right="-113"/>
              <w:jc w:val="center"/>
              <w:rPr>
                <w:b/>
                <w:lang w:val="en-US"/>
              </w:rPr>
            </w:pPr>
            <w:r w:rsidRPr="003A7B15">
              <w:rPr>
                <w:b/>
                <w:color w:val="000000"/>
              </w:rPr>
              <w:t>19331,7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Виготовлення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20846 одиниць </w:t>
            </w:r>
            <w:proofErr w:type="spellStart"/>
            <w:r w:rsidRPr="00965895">
              <w:t>постерів</w:t>
            </w:r>
            <w:proofErr w:type="spellEnd"/>
            <w:r w:rsidRPr="00965895">
              <w:t>, банерів, стендів, вивісок, стакерів тощо з сюжетами соціа</w:t>
            </w:r>
            <w:r>
              <w:t>льної реклами, які будуть розміщуватись на зовнішніх реклам</w:t>
            </w:r>
            <w:r w:rsidRPr="00965895">
              <w:t xml:space="preserve">них конструкціях,   що розташовані на території області або </w:t>
            </w:r>
            <w:r w:rsidRPr="00965895">
              <w:rPr>
                <w:color w:val="212121"/>
              </w:rPr>
              <w:t>всередині приміщень громадського призначення.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І етап – 850 од.;</w:t>
            </w:r>
          </w:p>
          <w:p w:rsidR="00D438E8" w:rsidRPr="00965895" w:rsidRDefault="00D438E8" w:rsidP="001F4EB4">
            <w:pPr>
              <w:spacing w:before="40" w:line="180" w:lineRule="auto"/>
              <w:ind w:right="-160"/>
            </w:pPr>
            <w:r w:rsidRPr="00965895">
              <w:t>ІІ етап – 4985 од.;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ІІІ етап – 3662 од.;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IV етап – 6349 од.;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V етап – 5000</w:t>
            </w:r>
            <w:r w:rsidRPr="00965895">
              <w:rPr>
                <w:lang w:val="ru-RU"/>
              </w:rPr>
              <w:t xml:space="preserve"> </w:t>
            </w:r>
            <w:r w:rsidR="00CF47BB">
              <w:t>од</w:t>
            </w:r>
          </w:p>
        </w:tc>
      </w:tr>
      <w:tr w:rsidR="00E862F0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Pr="00965895" w:rsidRDefault="00E862F0" w:rsidP="001F4EB4">
            <w:pPr>
              <w:spacing w:before="40" w:line="180" w:lineRule="auto"/>
              <w:ind w:right="-128"/>
              <w:jc w:val="center"/>
            </w:pPr>
          </w:p>
          <w:p w:rsidR="00E862F0" w:rsidRPr="00965895" w:rsidRDefault="00E862F0" w:rsidP="001F4EB4">
            <w:pPr>
              <w:spacing w:before="40" w:line="180" w:lineRule="auto"/>
              <w:ind w:left="-28"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F02A03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Default="00E862F0" w:rsidP="001F4EB4">
            <w:pPr>
              <w:jc w:val="center"/>
            </w:pPr>
            <w:r w:rsidRPr="00F02A03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F02A03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F02A03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F02A03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965895">
              <w:rPr>
                <w:b/>
              </w:rPr>
              <w:t>4399,3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965895">
              <w:rPr>
                <w:b/>
              </w:rPr>
              <w:t>9432,4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0131DC" w:rsidRDefault="00D438E8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0131DC">
              <w:rPr>
                <w:b/>
              </w:rPr>
              <w:t>5500,</w:t>
            </w:r>
            <w:r w:rsidRPr="000131DC"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050280" w:rsidRDefault="00E862F0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0131DC" w:rsidRDefault="00D438E8" w:rsidP="001F4EB4">
            <w:pPr>
              <w:spacing w:before="40"/>
              <w:ind w:left="-113" w:right="-113"/>
              <w:jc w:val="center"/>
              <w:rPr>
                <w:b/>
                <w:lang w:val="en-US"/>
              </w:rPr>
            </w:pPr>
            <w:r w:rsidRPr="003A7B15">
              <w:rPr>
                <w:b/>
                <w:color w:val="000000"/>
              </w:rPr>
              <w:t>19331,7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</w:tr>
      <w:tr w:rsidR="00E862F0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Pr="00965895" w:rsidRDefault="00E862F0" w:rsidP="001F4EB4">
            <w:pPr>
              <w:spacing w:before="40" w:line="180" w:lineRule="auto"/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852D3B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Default="00E862F0" w:rsidP="001F4EB4">
            <w:pPr>
              <w:jc w:val="center"/>
            </w:pPr>
            <w:r w:rsidRPr="00852D3B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852D3B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852D3B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852D3B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</w:tr>
      <w:tr w:rsidR="00E862F0" w:rsidRPr="00965895" w:rsidTr="0076472B">
        <w:trPr>
          <w:trHeight w:val="711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spacing w:before="40"/>
              <w:ind w:right="-128"/>
              <w:jc w:val="center"/>
            </w:pPr>
          </w:p>
          <w:p w:rsidR="00E862F0" w:rsidRPr="00965895" w:rsidRDefault="00E862F0" w:rsidP="007F5E1F">
            <w:pPr>
              <w:spacing w:before="40"/>
              <w:ind w:right="-128"/>
              <w:jc w:val="center"/>
            </w:pPr>
            <w:r w:rsidRPr="00965895">
              <w:t>Інші 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417394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417394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417394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417394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417394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 w:line="192" w:lineRule="auto"/>
              <w:ind w:right="-149"/>
            </w:pPr>
            <w:r w:rsidRPr="00965895">
              <w:t>6. Систематичне й безперервне поширення соціальної реклами</w:t>
            </w:r>
          </w:p>
          <w:p w:rsidR="00D438E8" w:rsidRPr="00965895" w:rsidRDefault="00D438E8" w:rsidP="001F4EB4">
            <w:pPr>
              <w:spacing w:before="40" w:line="192" w:lineRule="auto"/>
              <w:ind w:right="-108"/>
            </w:pPr>
            <w:r w:rsidRPr="00965895">
              <w:t>у Дніпропетровській області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B" w:rsidRPr="00965895" w:rsidRDefault="00BD76DB" w:rsidP="001F4EB4">
            <w:pPr>
              <w:spacing w:before="40" w:line="192" w:lineRule="auto"/>
            </w:pPr>
            <w:r w:rsidRPr="00965895">
              <w:t>Придбання, виготовлення, монтаж, розміщення, установлення, технічне обслуговування, поточний та капітальний ремонт, оренда</w:t>
            </w:r>
            <w:r w:rsidR="00CF47BB">
              <w:t xml:space="preserve"> </w:t>
            </w:r>
            <w:r w:rsidRPr="00965895">
              <w:t>зовнішніх рекламних конструкцій (</w:t>
            </w:r>
            <w:proofErr w:type="spellStart"/>
            <w:r w:rsidRPr="00965895">
              <w:t>білбордів</w:t>
            </w:r>
            <w:proofErr w:type="spellEnd"/>
            <w:r w:rsidRPr="00965895">
              <w:t xml:space="preserve">, </w:t>
            </w:r>
          </w:p>
          <w:p w:rsidR="00BD76DB" w:rsidRPr="00965895" w:rsidRDefault="00BD76DB" w:rsidP="001F4EB4">
            <w:pPr>
              <w:spacing w:before="40" w:line="192" w:lineRule="auto"/>
              <w:ind w:right="-180"/>
            </w:pPr>
            <w:proofErr w:type="spellStart"/>
            <w:r w:rsidRPr="00965895">
              <w:t>сітілайтів</w:t>
            </w:r>
            <w:proofErr w:type="spellEnd"/>
            <w:r w:rsidRPr="00965895">
              <w:t xml:space="preserve">, </w:t>
            </w:r>
          </w:p>
          <w:p w:rsidR="00D438E8" w:rsidRPr="00965895" w:rsidRDefault="00457914" w:rsidP="001F4EB4">
            <w:pPr>
              <w:spacing w:before="40" w:line="192" w:lineRule="auto"/>
              <w:ind w:right="-180"/>
            </w:pPr>
            <w:proofErr w:type="spellStart"/>
            <w:r>
              <w:t>лайт</w:t>
            </w:r>
            <w:r w:rsidR="00BD76DB" w:rsidRPr="00965895">
              <w:t>боксів</w:t>
            </w:r>
            <w:proofErr w:type="spellEnd"/>
            <w:r w:rsidR="00BD76DB" w:rsidRPr="00965895">
              <w:t xml:space="preserve"> тощо)</w:t>
            </w:r>
            <w:r w:rsidR="00BD76DB">
              <w:t xml:space="preserve">, </w:t>
            </w:r>
            <w:r w:rsidR="00BD76DB" w:rsidRPr="00DB5D2F">
              <w:t>плата за тимчасове користування місц</w:t>
            </w:r>
            <w:r w:rsidR="00BD76DB">
              <w:t>е</w:t>
            </w:r>
            <w:r w:rsidR="00BD76DB" w:rsidRPr="00DB5D2F">
              <w:t>м розташування</w:t>
            </w:r>
            <w:r w:rsidR="00BD76DB" w:rsidRPr="00965895">
              <w:t xml:space="preserve"> </w:t>
            </w:r>
            <w:r w:rsidR="00BD76DB">
              <w:t>рекламних засобів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D438E8" w:rsidRPr="00965895" w:rsidRDefault="00D438E8" w:rsidP="001F4EB4">
            <w:pPr>
              <w:spacing w:before="40" w:line="18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/>
              <w:ind w:left="-108" w:right="-108"/>
            </w:pPr>
            <w:r>
              <w:rPr>
                <w:lang w:val="ru-RU"/>
              </w:rPr>
              <w:t xml:space="preserve">   </w:t>
            </w:r>
            <w:r w:rsidRPr="00965895">
              <w:t>2005,</w:t>
            </w:r>
          </w:p>
          <w:p w:rsidR="00D438E8" w:rsidRPr="00965895" w:rsidRDefault="00D438E8" w:rsidP="001F4EB4">
            <w:pPr>
              <w:spacing w:before="40"/>
              <w:ind w:left="-108" w:right="-108"/>
            </w:pPr>
            <w:r w:rsidRPr="00965895">
              <w:t xml:space="preserve">   2008 –</w:t>
            </w:r>
          </w:p>
          <w:p w:rsidR="00D438E8" w:rsidRPr="00965895" w:rsidRDefault="00D438E8" w:rsidP="001F4EB4">
            <w:pPr>
              <w:spacing w:before="40" w:line="276" w:lineRule="auto"/>
              <w:jc w:val="center"/>
            </w:pPr>
            <w:r w:rsidRPr="00965895">
              <w:t xml:space="preserve">2020 роки </w:t>
            </w:r>
          </w:p>
          <w:p w:rsidR="00D438E8" w:rsidRPr="00965895" w:rsidRDefault="00D438E8" w:rsidP="001F4EB4">
            <w:pPr>
              <w:spacing w:before="40" w:line="276" w:lineRule="auto"/>
              <w:jc w:val="center"/>
            </w:pPr>
          </w:p>
          <w:p w:rsidR="00D438E8" w:rsidRPr="00965895" w:rsidRDefault="00D438E8" w:rsidP="001F4EB4">
            <w:pPr>
              <w:spacing w:before="40" w:line="276" w:lineRule="auto"/>
              <w:jc w:val="center"/>
            </w:pPr>
          </w:p>
          <w:p w:rsidR="00D438E8" w:rsidRPr="00965895" w:rsidRDefault="00D438E8" w:rsidP="001F4EB4">
            <w:pPr>
              <w:spacing w:before="40"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 xml:space="preserve">Загальний обсяг, </w:t>
            </w:r>
          </w:p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у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276" w:lineRule="auto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1495,3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276" w:lineRule="auto"/>
              <w:ind w:right="-128"/>
              <w:rPr>
                <w:b/>
              </w:rPr>
            </w:pPr>
            <w:r w:rsidRPr="00965895">
              <w:rPr>
                <w:b/>
              </w:rPr>
              <w:t>8781,9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0131DC" w:rsidRDefault="00D438E8" w:rsidP="001F4EB4">
            <w:pPr>
              <w:spacing w:before="40" w:line="276" w:lineRule="auto"/>
              <w:ind w:right="-128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5</w:t>
            </w:r>
            <w:r w:rsidRPr="00965895">
              <w:rPr>
                <w:b/>
              </w:rPr>
              <w:t>90,</w:t>
            </w:r>
            <w:r w:rsidRPr="00965895"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050280" w:rsidRDefault="00E862F0" w:rsidP="001F4EB4">
            <w:pPr>
              <w:spacing w:before="40" w:line="276" w:lineRule="auto"/>
              <w:jc w:val="center"/>
              <w:rPr>
                <w:b/>
                <w:lang w:val="en-US"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0131DC" w:rsidRDefault="00D438E8" w:rsidP="001F4EB4">
            <w:pPr>
              <w:spacing w:before="40" w:line="276" w:lineRule="auto"/>
              <w:jc w:val="center"/>
              <w:rPr>
                <w:b/>
                <w:lang w:val="en-US"/>
              </w:rPr>
            </w:pPr>
            <w:r w:rsidRPr="003A7B15">
              <w:rPr>
                <w:b/>
                <w:color w:val="000000"/>
                <w:lang w:val="ru-RU"/>
              </w:rPr>
              <w:t>10867</w:t>
            </w:r>
            <w:r w:rsidRPr="003A7B15">
              <w:rPr>
                <w:b/>
                <w:color w:val="000000"/>
              </w:rPr>
              <w:t>,2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Придбання, </w:t>
            </w:r>
          </w:p>
          <w:p w:rsidR="00D438E8" w:rsidRPr="00965895" w:rsidRDefault="00D438E8" w:rsidP="001F4EB4">
            <w:pPr>
              <w:spacing w:before="40" w:line="180" w:lineRule="auto"/>
              <w:rPr>
                <w:lang w:val="ru-RU"/>
              </w:rPr>
            </w:pPr>
            <w:r w:rsidRPr="00965895">
              <w:t xml:space="preserve">виготовлення, монтаж, розміщення та встановлення на території області, технічне обслуговування,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поточний та </w:t>
            </w:r>
          </w:p>
          <w:p w:rsidR="00D438E8" w:rsidRPr="00965895" w:rsidRDefault="00D438E8" w:rsidP="001F4EB4">
            <w:pPr>
              <w:spacing w:before="40" w:line="180" w:lineRule="auto"/>
              <w:rPr>
                <w:spacing w:val="-4"/>
              </w:rPr>
            </w:pPr>
            <w:r w:rsidRPr="00965895">
              <w:t xml:space="preserve">капітальний ремонт, </w:t>
            </w:r>
            <w:r w:rsidRPr="00965895">
              <w:rPr>
                <w:spacing w:val="-4"/>
              </w:rPr>
              <w:t xml:space="preserve">оренда </w:t>
            </w:r>
            <w:r w:rsidR="00BC3DD1">
              <w:rPr>
                <w:spacing w:val="-4"/>
              </w:rPr>
              <w:br/>
            </w:r>
            <w:r w:rsidRPr="00965895">
              <w:rPr>
                <w:spacing w:val="-4"/>
                <w:lang w:val="ru-RU"/>
              </w:rPr>
              <w:t>626</w:t>
            </w:r>
            <w:r w:rsidRPr="00965895">
              <w:rPr>
                <w:spacing w:val="-4"/>
              </w:rPr>
              <w:t xml:space="preserve"> зовнішніх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рекламних конструкцій </w:t>
            </w:r>
          </w:p>
          <w:p w:rsidR="00D438E8" w:rsidRPr="00965895" w:rsidRDefault="00457914" w:rsidP="001F4EB4">
            <w:pPr>
              <w:spacing w:before="40" w:line="180" w:lineRule="auto"/>
            </w:pPr>
            <w:r>
              <w:t>(</w:t>
            </w:r>
            <w:proofErr w:type="spellStart"/>
            <w:r>
              <w:t>білбордів</w:t>
            </w:r>
            <w:proofErr w:type="spellEnd"/>
            <w:r>
              <w:t xml:space="preserve">, </w:t>
            </w:r>
            <w:proofErr w:type="spellStart"/>
            <w:r>
              <w:t>сітілайтів</w:t>
            </w:r>
            <w:proofErr w:type="spellEnd"/>
            <w:r>
              <w:t xml:space="preserve">, </w:t>
            </w:r>
            <w:proofErr w:type="spellStart"/>
            <w:r>
              <w:t>лайт</w:t>
            </w:r>
            <w:r w:rsidR="00D438E8" w:rsidRPr="00965895">
              <w:t>боксів</w:t>
            </w:r>
            <w:proofErr w:type="spellEnd"/>
            <w:r w:rsidR="00D438E8" w:rsidRPr="00965895">
              <w:t xml:space="preserve"> тощо), на яких буде розміщено сюжети соціальної реклами.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І етап – 50;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ІІ етап – 83;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ІІІ етап – 108;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rPr>
                <w:lang w:val="en-US"/>
              </w:rPr>
              <w:t>IV</w:t>
            </w:r>
            <w:r w:rsidRPr="00965895">
              <w:t xml:space="preserve"> етап – 335;</w:t>
            </w:r>
          </w:p>
          <w:p w:rsidR="00D438E8" w:rsidRPr="00965895" w:rsidRDefault="00D438E8" w:rsidP="007F5E1F">
            <w:pPr>
              <w:spacing w:before="40" w:line="180" w:lineRule="auto"/>
            </w:pPr>
            <w:r w:rsidRPr="00965895">
              <w:rPr>
                <w:lang w:val="en-US"/>
              </w:rPr>
              <w:t>V</w:t>
            </w:r>
            <w:r w:rsidR="00CF47BB">
              <w:t xml:space="preserve"> етап – 50</w:t>
            </w:r>
          </w:p>
        </w:tc>
      </w:tr>
      <w:tr w:rsidR="00E862F0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Pr="00965895" w:rsidRDefault="00E862F0" w:rsidP="001F4EB4">
            <w:pPr>
              <w:spacing w:before="40" w:line="180" w:lineRule="auto"/>
              <w:ind w:left="-14"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7F7947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Default="00E862F0" w:rsidP="001F4EB4">
            <w:pPr>
              <w:jc w:val="center"/>
            </w:pPr>
            <w:r w:rsidRPr="007F7947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7F7947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7F7947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7F7947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  <w:rPr>
                <w:lang w:val="en-US"/>
              </w:rPr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33C21" w:rsidRDefault="00D438E8" w:rsidP="001F4EB4">
            <w:pPr>
              <w:spacing w:before="40" w:line="276" w:lineRule="auto"/>
              <w:ind w:right="-128"/>
              <w:jc w:val="center"/>
            </w:pPr>
            <w:r w:rsidRPr="00933C21">
              <w:t>1495,3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33C21" w:rsidRDefault="00D438E8" w:rsidP="001F4EB4">
            <w:pPr>
              <w:spacing w:before="40" w:line="276" w:lineRule="auto"/>
              <w:ind w:right="-128"/>
            </w:pPr>
            <w:r w:rsidRPr="00933C21">
              <w:t>8781,9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33C21" w:rsidRDefault="00D438E8" w:rsidP="001F4EB4">
            <w:pPr>
              <w:spacing w:before="40" w:line="276" w:lineRule="auto"/>
              <w:ind w:right="-128"/>
              <w:jc w:val="center"/>
              <w:rPr>
                <w:lang w:val="en-US"/>
              </w:rPr>
            </w:pPr>
            <w:r w:rsidRPr="00933C21">
              <w:rPr>
                <w:lang w:val="ru-RU"/>
              </w:rPr>
              <w:t>5</w:t>
            </w:r>
            <w:r w:rsidRPr="00933C21">
              <w:t>90,</w:t>
            </w:r>
            <w:r w:rsidRPr="00933C21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050280" w:rsidRDefault="00E862F0" w:rsidP="001F4EB4">
            <w:pPr>
              <w:spacing w:before="40" w:line="276" w:lineRule="auto"/>
              <w:jc w:val="center"/>
              <w:rPr>
                <w:lang w:val="en-US"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880F0F" w:rsidRDefault="00D438E8" w:rsidP="001F4EB4">
            <w:pPr>
              <w:spacing w:before="40" w:line="276" w:lineRule="auto"/>
              <w:jc w:val="center"/>
              <w:rPr>
                <w:lang w:val="en-US"/>
              </w:rPr>
            </w:pPr>
            <w:r w:rsidRPr="003A7B15">
              <w:rPr>
                <w:color w:val="000000"/>
                <w:lang w:val="ru-RU"/>
              </w:rPr>
              <w:t>10867</w:t>
            </w:r>
            <w:r w:rsidRPr="003A7B15">
              <w:rPr>
                <w:color w:val="000000"/>
              </w:rPr>
              <w:t>,2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lang w:val="en-US"/>
              </w:rPr>
            </w:pPr>
          </w:p>
        </w:tc>
      </w:tr>
      <w:tr w:rsidR="00E862F0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Pr="00965895" w:rsidRDefault="00E862F0" w:rsidP="001F4EB4">
            <w:pPr>
              <w:spacing w:before="40" w:line="180" w:lineRule="auto"/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E43EF6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Default="00E862F0" w:rsidP="001F4EB4">
            <w:pPr>
              <w:jc w:val="center"/>
            </w:pPr>
            <w:r w:rsidRPr="00E43EF6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E43EF6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E43EF6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E43EF6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  <w:rPr>
                <w:lang w:val="en-US"/>
              </w:rPr>
            </w:pPr>
          </w:p>
        </w:tc>
      </w:tr>
      <w:tr w:rsidR="00E862F0" w:rsidRPr="00965895" w:rsidTr="0076472B">
        <w:trPr>
          <w:trHeight w:val="557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spacing w:before="40"/>
              <w:ind w:right="-128"/>
              <w:jc w:val="center"/>
            </w:pPr>
          </w:p>
          <w:p w:rsidR="00E862F0" w:rsidRPr="00965895" w:rsidRDefault="00E862F0" w:rsidP="007F5E1F">
            <w:pPr>
              <w:spacing w:before="40"/>
              <w:ind w:right="-128"/>
              <w:jc w:val="center"/>
            </w:pPr>
            <w:r w:rsidRPr="00965895">
              <w:t>Інші</w:t>
            </w:r>
          </w:p>
          <w:p w:rsidR="00E862F0" w:rsidRPr="00965895" w:rsidRDefault="00E862F0" w:rsidP="007F5E1F">
            <w:pPr>
              <w:spacing w:before="40"/>
              <w:ind w:right="-128"/>
              <w:jc w:val="center"/>
            </w:pPr>
            <w:r w:rsidRPr="00965895">
              <w:t>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EB295A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EB295A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EB295A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EB295A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F" w:rsidRDefault="007F5E1F" w:rsidP="007F5E1F">
            <w:pPr>
              <w:jc w:val="center"/>
            </w:pPr>
          </w:p>
          <w:p w:rsidR="00E862F0" w:rsidRDefault="00E862F0" w:rsidP="007F5E1F">
            <w:pPr>
              <w:jc w:val="center"/>
            </w:pPr>
            <w:r w:rsidRPr="00EB295A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  <w:rPr>
                <w:lang w:val="en-US"/>
              </w:rPr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9" w:rsidRDefault="00D438E8" w:rsidP="00457914">
            <w:pPr>
              <w:spacing w:before="40" w:line="192" w:lineRule="auto"/>
            </w:pPr>
            <w:r w:rsidRPr="00965895">
              <w:t xml:space="preserve">7. Формування у громадян поваги до права, гуманістичних правових ідей, загальнолюдських та національних правових цінностей, подолання правового </w:t>
            </w:r>
            <w:proofErr w:type="spellStart"/>
            <w:r w:rsidRPr="00965895">
              <w:t>нігілізму.Виховання</w:t>
            </w:r>
            <w:proofErr w:type="spellEnd"/>
            <w:r w:rsidRPr="00965895">
              <w:t xml:space="preserve">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</w:t>
            </w:r>
            <w:r w:rsidR="00457914">
              <w:t xml:space="preserve"> </w:t>
            </w:r>
            <w:r w:rsidRPr="00965895">
              <w:t>Роз’яснення соціально важливих нормативно-правових актів.</w:t>
            </w:r>
            <w:r w:rsidR="00457914">
              <w:t xml:space="preserve"> </w:t>
            </w:r>
            <w:r w:rsidRPr="003A7B15">
              <w:t>Інформування населення про зміни в законодавстві України</w:t>
            </w:r>
            <w:r w:rsidR="00457914">
              <w:t xml:space="preserve"> </w:t>
            </w:r>
            <w:r w:rsidRPr="00965895">
              <w:t>Пропаганда здорового способу життя, поваги до сім’ї, суспільства</w:t>
            </w:r>
          </w:p>
          <w:p w:rsidR="006D6A46" w:rsidRPr="00965895" w:rsidRDefault="006D6A46" w:rsidP="00457914">
            <w:pPr>
              <w:spacing w:before="40" w:line="192" w:lineRule="auto"/>
              <w:rPr>
                <w:lang w:val="ru-RU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 w:line="192" w:lineRule="auto"/>
            </w:pPr>
            <w:r w:rsidRPr="00965895">
              <w:t>Виготовлення оригінал-макетів об’єктів  соціальної реклами (</w:t>
            </w:r>
            <w:proofErr w:type="spellStart"/>
            <w:r w:rsidRPr="00965895">
              <w:t>постерів</w:t>
            </w:r>
            <w:proofErr w:type="spellEnd"/>
            <w:r w:rsidRPr="00965895">
              <w:t>,</w:t>
            </w:r>
          </w:p>
          <w:p w:rsidR="00D438E8" w:rsidRPr="00965895" w:rsidRDefault="00D438E8" w:rsidP="001F4EB4">
            <w:pPr>
              <w:spacing w:before="40" w:line="192" w:lineRule="auto"/>
            </w:pPr>
            <w:r w:rsidRPr="00965895">
              <w:t>плакатів, брошур, буклетів тощо)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/>
              <w:ind w:left="-108" w:right="-108"/>
            </w:pPr>
            <w:r w:rsidRPr="00965895">
              <w:rPr>
                <w:lang w:val="en-US"/>
              </w:rPr>
              <w:t xml:space="preserve">  </w:t>
            </w:r>
            <w:r w:rsidRPr="00965895">
              <w:t>2005 –</w:t>
            </w:r>
          </w:p>
          <w:p w:rsidR="00D438E8" w:rsidRPr="00965895" w:rsidRDefault="00D438E8" w:rsidP="001F4EB4">
            <w:pPr>
              <w:spacing w:before="40"/>
              <w:rPr>
                <w:lang w:val="en-US"/>
              </w:rPr>
            </w:pPr>
            <w:r w:rsidRPr="00965895">
              <w:t>202</w:t>
            </w:r>
            <w:r w:rsidRPr="00965895">
              <w:rPr>
                <w:lang w:val="en-US"/>
              </w:rPr>
              <w:t>2</w:t>
            </w:r>
          </w:p>
          <w:p w:rsidR="00D438E8" w:rsidRPr="00965895" w:rsidRDefault="00D438E8" w:rsidP="001F4EB4">
            <w:pPr>
              <w:spacing w:before="40"/>
              <w:rPr>
                <w:b/>
              </w:rPr>
            </w:pPr>
            <w:r w:rsidRPr="00965895">
              <w:t>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 xml:space="preserve">Загальний обсяг, </w:t>
            </w:r>
          </w:p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у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4B0FCE" w:rsidRDefault="00E862F0" w:rsidP="001F4EB4">
            <w:pPr>
              <w:spacing w:before="40"/>
              <w:jc w:val="center"/>
              <w:rPr>
                <w:b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46</w:t>
            </w:r>
            <w:r w:rsidRPr="00965895">
              <w:rPr>
                <w:b/>
                <w:color w:val="000000"/>
              </w:rPr>
              <w:t>9,0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Розроблення та виготовлення  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 xml:space="preserve">оригінал-макетів </w:t>
            </w:r>
            <w:r w:rsidRPr="00845256">
              <w:t>(</w:t>
            </w:r>
            <w:r w:rsidRPr="00845256">
              <w:rPr>
                <w:lang w:val="ru-RU"/>
              </w:rPr>
              <w:t>309</w:t>
            </w:r>
            <w:r w:rsidRPr="00845256">
              <w:t xml:space="preserve"> од.),</w:t>
            </w:r>
            <w:r w:rsidRPr="00965895">
              <w:t xml:space="preserve"> за якими буде створено </w:t>
            </w:r>
            <w:proofErr w:type="spellStart"/>
            <w:r w:rsidRPr="00965895">
              <w:t>постери</w:t>
            </w:r>
            <w:proofErr w:type="spellEnd"/>
            <w:r w:rsidRPr="00965895">
              <w:t>, плакати, брошури, буклети тощо.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І етап – 45 од.;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ІІ етап – 99 од.;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t>ІІІ етап – 47 од.;</w:t>
            </w:r>
          </w:p>
          <w:p w:rsidR="00D438E8" w:rsidRPr="00965895" w:rsidRDefault="00D438E8" w:rsidP="001F4EB4">
            <w:pPr>
              <w:spacing w:before="40" w:line="180" w:lineRule="auto"/>
            </w:pPr>
            <w:r w:rsidRPr="00965895">
              <w:rPr>
                <w:lang w:val="en-US"/>
              </w:rPr>
              <w:t>IV</w:t>
            </w:r>
            <w:r w:rsidRPr="00965895">
              <w:t xml:space="preserve"> етап – 58 </w:t>
            </w:r>
            <w:proofErr w:type="gramStart"/>
            <w:r w:rsidRPr="00965895">
              <w:t>од.;</w:t>
            </w:r>
            <w:proofErr w:type="gramEnd"/>
          </w:p>
          <w:p w:rsidR="00D438E8" w:rsidRPr="00CB54D6" w:rsidRDefault="00D438E8" w:rsidP="001F4EB4">
            <w:pPr>
              <w:spacing w:before="40" w:line="180" w:lineRule="auto"/>
            </w:pPr>
            <w:r w:rsidRPr="00965895">
              <w:rPr>
                <w:lang w:val="en-US"/>
              </w:rPr>
              <w:t>V</w:t>
            </w:r>
            <w:r w:rsidR="00CF47BB">
              <w:t xml:space="preserve"> етап – 60 од</w:t>
            </w:r>
            <w:r w:rsidR="00547D68">
              <w:t>.</w:t>
            </w:r>
          </w:p>
          <w:p w:rsidR="00D438E8" w:rsidRPr="00CB54D6" w:rsidRDefault="00D438E8" w:rsidP="001F4EB4">
            <w:pPr>
              <w:spacing w:before="40" w:line="180" w:lineRule="auto"/>
            </w:pPr>
          </w:p>
        </w:tc>
      </w:tr>
      <w:tr w:rsidR="00E862F0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CB54D6" w:rsidRDefault="00E862F0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Pr="00965895" w:rsidRDefault="00E862F0" w:rsidP="001F4EB4">
            <w:pPr>
              <w:spacing w:before="40" w:line="180" w:lineRule="auto"/>
              <w:ind w:left="-28"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83479A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F0" w:rsidRDefault="00E862F0" w:rsidP="001F4EB4">
            <w:pPr>
              <w:jc w:val="center"/>
            </w:pPr>
            <w:r w:rsidRPr="0083479A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83479A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83479A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Default="00E862F0" w:rsidP="001F4EB4">
            <w:pPr>
              <w:jc w:val="center"/>
            </w:pPr>
            <w:r w:rsidRPr="0083479A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F0" w:rsidRPr="00965895" w:rsidRDefault="00E862F0" w:rsidP="001F4EB4">
            <w:pPr>
              <w:spacing w:before="40"/>
              <w:rPr>
                <w:lang w:val="ru-RU"/>
              </w:rPr>
            </w:pPr>
          </w:p>
        </w:tc>
      </w:tr>
      <w:tr w:rsidR="00D438E8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lang w:val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</w:pPr>
            <w:r w:rsidRPr="00965895">
              <w:t>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</w:pPr>
            <w:r w:rsidRPr="00965895"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</w:pPr>
            <w:r w:rsidRPr="00965895"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4B0FCE" w:rsidRDefault="00E862F0" w:rsidP="001F4EB4">
            <w:pPr>
              <w:spacing w:before="40"/>
              <w:jc w:val="center"/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rPr>
                <w:lang w:val="en-US"/>
              </w:rPr>
            </w:pPr>
            <w:r>
              <w:rPr>
                <w:color w:val="000000"/>
                <w:lang w:val="ru-RU"/>
              </w:rPr>
              <w:t>46</w:t>
            </w:r>
            <w:r w:rsidRPr="00BA609A">
              <w:rPr>
                <w:color w:val="000000"/>
              </w:rPr>
              <w:t>9,0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lang w:val="ru-RU"/>
              </w:rPr>
            </w:pPr>
          </w:p>
        </w:tc>
      </w:tr>
      <w:tr w:rsidR="00023A67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  <w:rPr>
                <w:lang w:val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67" w:rsidRPr="00965895" w:rsidRDefault="00023A67" w:rsidP="001F4EB4">
            <w:pPr>
              <w:spacing w:before="40" w:line="180" w:lineRule="auto"/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0C2F04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67" w:rsidRDefault="00023A67" w:rsidP="001F4EB4">
            <w:pPr>
              <w:jc w:val="center"/>
            </w:pPr>
            <w:r w:rsidRPr="000C2F04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0C2F04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0C2F04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0C2F04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  <w:rPr>
                <w:lang w:val="ru-RU"/>
              </w:rPr>
            </w:pPr>
          </w:p>
        </w:tc>
      </w:tr>
      <w:tr w:rsidR="00397189" w:rsidRPr="00965895" w:rsidTr="0076472B">
        <w:trPr>
          <w:trHeight w:val="876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9" w:rsidRPr="00965895" w:rsidRDefault="00397189" w:rsidP="001F4EB4">
            <w:pPr>
              <w:spacing w:before="40"/>
              <w:rPr>
                <w:lang w:val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9" w:rsidRPr="00965895" w:rsidRDefault="003971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9" w:rsidRPr="00965895" w:rsidRDefault="00397189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9" w:rsidRPr="00965895" w:rsidRDefault="00397189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9" w:rsidRDefault="00397189" w:rsidP="00397189">
            <w:pPr>
              <w:spacing w:before="40"/>
              <w:ind w:right="-128"/>
              <w:jc w:val="center"/>
            </w:pPr>
          </w:p>
          <w:p w:rsidR="00397189" w:rsidRPr="00965895" w:rsidRDefault="00397189" w:rsidP="00397189">
            <w:pPr>
              <w:spacing w:before="40"/>
              <w:ind w:right="-128"/>
              <w:jc w:val="center"/>
            </w:pPr>
            <w:r w:rsidRPr="00965895">
              <w:t>Інші</w:t>
            </w:r>
          </w:p>
          <w:p w:rsidR="00397189" w:rsidRPr="00965895" w:rsidRDefault="00397189" w:rsidP="00397189">
            <w:pPr>
              <w:spacing w:before="40"/>
              <w:ind w:right="-128"/>
              <w:jc w:val="center"/>
            </w:pPr>
            <w:r w:rsidRPr="00965895">
              <w:t>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9" w:rsidRDefault="00397189" w:rsidP="00397189">
            <w:pPr>
              <w:jc w:val="center"/>
            </w:pPr>
          </w:p>
          <w:p w:rsidR="00397189" w:rsidRDefault="00397189" w:rsidP="00397189">
            <w:pPr>
              <w:jc w:val="center"/>
            </w:pPr>
            <w:r w:rsidRPr="00DE0D3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9" w:rsidRDefault="00397189" w:rsidP="00397189">
            <w:pPr>
              <w:jc w:val="center"/>
            </w:pPr>
          </w:p>
          <w:p w:rsidR="00397189" w:rsidRDefault="00397189" w:rsidP="00397189">
            <w:pPr>
              <w:jc w:val="center"/>
            </w:pPr>
            <w:r w:rsidRPr="00DE0D3F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9" w:rsidRDefault="00397189" w:rsidP="00397189">
            <w:pPr>
              <w:jc w:val="center"/>
            </w:pPr>
          </w:p>
          <w:p w:rsidR="00397189" w:rsidRDefault="00397189" w:rsidP="00397189">
            <w:pPr>
              <w:jc w:val="center"/>
            </w:pPr>
            <w:r w:rsidRPr="00DE0D3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9" w:rsidRDefault="00397189" w:rsidP="00397189">
            <w:pPr>
              <w:jc w:val="center"/>
            </w:pPr>
          </w:p>
          <w:p w:rsidR="00397189" w:rsidRDefault="00397189" w:rsidP="00397189">
            <w:pPr>
              <w:jc w:val="center"/>
            </w:pPr>
            <w:r w:rsidRPr="00DE0D3F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9" w:rsidRDefault="00397189" w:rsidP="00397189">
            <w:pPr>
              <w:jc w:val="center"/>
            </w:pPr>
          </w:p>
          <w:p w:rsidR="00397189" w:rsidRDefault="00397189" w:rsidP="00397189">
            <w:pPr>
              <w:jc w:val="center"/>
            </w:pPr>
            <w:r w:rsidRPr="00DE0D3F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9" w:rsidRPr="00965895" w:rsidRDefault="00397189" w:rsidP="001F4EB4">
            <w:pPr>
              <w:spacing w:before="40"/>
              <w:rPr>
                <w:lang w:val="ru-RU"/>
              </w:rPr>
            </w:pPr>
          </w:p>
        </w:tc>
      </w:tr>
      <w:tr w:rsidR="00D438E8" w:rsidRPr="00965895" w:rsidTr="0076472B">
        <w:trPr>
          <w:trHeight w:val="762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Default="00D438E8" w:rsidP="00457914">
            <w:pPr>
              <w:spacing w:before="40" w:line="216" w:lineRule="auto"/>
              <w:ind w:right="-108"/>
            </w:pPr>
            <w:r w:rsidRPr="00965895">
              <w:t xml:space="preserve">8.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</w:t>
            </w:r>
            <w:r w:rsidR="00457914">
              <w:t xml:space="preserve"> </w:t>
            </w:r>
            <w:r w:rsidRPr="00965895">
              <w:t>Роз’яснення соціально важливих нормативно-правових актів.</w:t>
            </w:r>
            <w:r w:rsidR="00457914">
              <w:t xml:space="preserve"> </w:t>
            </w:r>
            <w:r w:rsidRPr="00965895">
              <w:t>Пропаганда здорового способу життя, поваги до сім’ї, суспільства.</w:t>
            </w:r>
            <w:r w:rsidR="00457914">
              <w:t xml:space="preserve"> </w:t>
            </w:r>
            <w:r w:rsidRPr="00965895">
              <w:rPr>
                <w:bCs/>
              </w:rPr>
              <w:t>Утвердження ідей міжнаціональної злагоди, толерантності, взаємоповаги та розуміння.</w:t>
            </w:r>
            <w:r w:rsidR="00457914">
              <w:rPr>
                <w:bCs/>
              </w:rPr>
              <w:t xml:space="preserve"> </w:t>
            </w:r>
            <w:r w:rsidRPr="00965895">
              <w:t>Створення у суспільстві атмосфери підтримки та поважного ставлення до членів сімей загиблих учасників АТО/ООС та Героїв Революції Гідності</w:t>
            </w:r>
          </w:p>
          <w:p w:rsidR="006D6A46" w:rsidRDefault="006D6A46" w:rsidP="00457914">
            <w:pPr>
              <w:spacing w:before="40" w:line="216" w:lineRule="auto"/>
              <w:ind w:right="-108"/>
            </w:pPr>
          </w:p>
          <w:p w:rsidR="006D6A46" w:rsidRPr="00965895" w:rsidRDefault="006D6A46" w:rsidP="00457914">
            <w:pPr>
              <w:spacing w:before="40" w:line="216" w:lineRule="auto"/>
              <w:ind w:right="-108"/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216" w:lineRule="auto"/>
              <w:ind w:right="-108"/>
            </w:pPr>
            <w:r w:rsidRPr="00965895">
              <w:t>Виготовлення та придбання поліграфічної продукції  (плака</w:t>
            </w:r>
            <w:r w:rsidR="003A7B15">
              <w:t>тів, брошур, буклетів, листівок</w:t>
            </w:r>
            <w:r w:rsidRPr="00965895">
              <w:t xml:space="preserve"> тощо)</w:t>
            </w:r>
          </w:p>
          <w:p w:rsidR="00D438E8" w:rsidRPr="00965895" w:rsidRDefault="00D438E8" w:rsidP="001F4EB4">
            <w:pPr>
              <w:spacing w:before="40" w:line="216" w:lineRule="auto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D438E8" w:rsidRPr="00965895" w:rsidRDefault="00D438E8" w:rsidP="001F4EB4">
            <w:pPr>
              <w:spacing w:before="40" w:line="216" w:lineRule="auto"/>
              <w:ind w:left="-72" w:right="-122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023A67" w:rsidP="001F4EB4">
            <w:pPr>
              <w:spacing w:before="40" w:line="216" w:lineRule="auto"/>
              <w:ind w:left="-108" w:right="-108"/>
              <w:jc w:val="center"/>
            </w:pPr>
            <w:r>
              <w:t xml:space="preserve">  </w:t>
            </w:r>
            <w:r w:rsidR="00D438E8" w:rsidRPr="00965895">
              <w:t>2005 –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rPr>
                <w:lang w:val="en-US"/>
              </w:rPr>
              <w:t xml:space="preserve"> </w:t>
            </w:r>
            <w:r w:rsidRPr="00965895">
              <w:t>2020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rPr>
                <w:lang w:val="en-US"/>
              </w:rPr>
              <w:t xml:space="preserve"> </w:t>
            </w:r>
            <w:r w:rsidRPr="00965895">
              <w:t>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216" w:lineRule="auto"/>
              <w:ind w:right="-128"/>
              <w:jc w:val="center"/>
            </w:pPr>
            <w:r w:rsidRPr="00965895">
              <w:t xml:space="preserve">Загальний обсяг, </w:t>
            </w:r>
          </w:p>
          <w:p w:rsidR="00D438E8" w:rsidRPr="00965895" w:rsidRDefault="00D438E8" w:rsidP="001F4EB4">
            <w:pPr>
              <w:spacing w:before="40" w:line="216" w:lineRule="auto"/>
              <w:ind w:right="-128"/>
              <w:jc w:val="center"/>
            </w:pPr>
            <w:r w:rsidRPr="00965895">
              <w:t>у т. ч.</w:t>
            </w:r>
          </w:p>
          <w:p w:rsidR="00D438E8" w:rsidRPr="00965895" w:rsidRDefault="00D438E8" w:rsidP="001F4EB4">
            <w:pPr>
              <w:spacing w:before="40" w:line="216" w:lineRule="auto"/>
              <w:ind w:right="-12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023A67" w:rsidP="001F4EB4">
            <w:pPr>
              <w:spacing w:before="40" w:line="216" w:lineRule="auto"/>
              <w:ind w:right="-128"/>
              <w:jc w:val="center"/>
              <w:rPr>
                <w:b/>
              </w:rPr>
            </w:pPr>
            <w:r>
              <w:rPr>
                <w:b/>
              </w:rPr>
              <w:t>4963,4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023A67" w:rsidP="001F4EB4">
            <w:pPr>
              <w:spacing w:before="40" w:line="216" w:lineRule="auto"/>
              <w:ind w:right="-128"/>
              <w:jc w:val="center"/>
              <w:rPr>
                <w:b/>
              </w:rPr>
            </w:pPr>
            <w:r>
              <w:rPr>
                <w:b/>
              </w:rPr>
              <w:t>1536,9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216" w:lineRule="auto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5026BD" w:rsidRDefault="00D438E8" w:rsidP="001F4EB4">
            <w:pPr>
              <w:spacing w:before="40" w:line="216" w:lineRule="auto"/>
              <w:jc w:val="center"/>
              <w:rPr>
                <w:b/>
                <w:lang w:val="ru-RU"/>
              </w:rPr>
            </w:pPr>
            <w:r w:rsidRPr="005026BD">
              <w:rPr>
                <w:b/>
                <w:lang w:val="ru-RU"/>
              </w:rPr>
              <w:t>190,0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216" w:lineRule="auto"/>
              <w:jc w:val="center"/>
              <w:rPr>
                <w:b/>
                <w:color w:val="000000"/>
              </w:rPr>
            </w:pPr>
            <w:r w:rsidRPr="003A7B15">
              <w:rPr>
                <w:b/>
                <w:color w:val="000000"/>
              </w:rPr>
              <w:t>7</w:t>
            </w:r>
            <w:r w:rsidRPr="003A7B15">
              <w:rPr>
                <w:b/>
                <w:color w:val="000000"/>
                <w:lang w:val="ru-RU"/>
              </w:rPr>
              <w:t>19</w:t>
            </w:r>
            <w:r w:rsidRPr="003A7B15">
              <w:rPr>
                <w:b/>
                <w:color w:val="000000"/>
              </w:rPr>
              <w:t>0,3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216" w:lineRule="auto"/>
            </w:pPr>
            <w:r w:rsidRPr="00965895">
              <w:t xml:space="preserve">Виготовлення та придбання 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>1908,646 тис. од. плакатів, брошур, буклетів, листівок, книг, довідників тощо.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 xml:space="preserve">І етап – 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>435 тис. од.;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 xml:space="preserve">ІІ етап – 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>689,862 тис. од.;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 xml:space="preserve">ІІІ етап – 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>530,916 тис. од.;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rPr>
                <w:lang w:val="en-US"/>
              </w:rPr>
              <w:t>IV</w:t>
            </w:r>
            <w:r w:rsidRPr="00965895">
              <w:t xml:space="preserve"> етап – 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>112,868 тис. од.;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rPr>
                <w:lang w:val="en-US"/>
              </w:rPr>
              <w:t>V</w:t>
            </w:r>
            <w:r w:rsidRPr="00965895">
              <w:t xml:space="preserve"> етап – 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>140 тис. од.</w:t>
            </w:r>
          </w:p>
          <w:p w:rsidR="00D438E8" w:rsidRPr="00965895" w:rsidRDefault="00D438E8" w:rsidP="001F4EB4">
            <w:pPr>
              <w:spacing w:before="40" w:line="216" w:lineRule="auto"/>
            </w:pPr>
          </w:p>
        </w:tc>
      </w:tr>
      <w:tr w:rsidR="00023A67" w:rsidRPr="00965895" w:rsidTr="0076472B">
        <w:trPr>
          <w:trHeight w:val="7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67" w:rsidRPr="00965895" w:rsidRDefault="00023A67" w:rsidP="001F4EB4">
            <w:pPr>
              <w:spacing w:before="40" w:line="180" w:lineRule="auto"/>
              <w:ind w:left="-42"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DE2F1D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67" w:rsidRDefault="00023A67" w:rsidP="001F4EB4">
            <w:pPr>
              <w:jc w:val="center"/>
            </w:pPr>
            <w:r w:rsidRPr="00DE2F1D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DE2F1D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DE2F1D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DE2F1D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</w:tr>
      <w:tr w:rsidR="00D438E8" w:rsidRPr="00965895" w:rsidTr="0076472B">
        <w:trPr>
          <w:trHeight w:val="7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023A67" w:rsidP="001F4EB4">
            <w:pPr>
              <w:spacing w:before="40"/>
              <w:ind w:right="-128"/>
              <w:jc w:val="center"/>
            </w:pPr>
            <w:r>
              <w:t>4963,4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1536,9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5026BD" w:rsidRDefault="00D438E8" w:rsidP="001F4EB4">
            <w:pPr>
              <w:spacing w:before="40"/>
              <w:jc w:val="center"/>
              <w:rPr>
                <w:lang w:val="ru-RU"/>
              </w:rPr>
            </w:pPr>
            <w:r w:rsidRPr="005026BD">
              <w:rPr>
                <w:lang w:val="ru-RU"/>
              </w:rPr>
              <w:t>190,0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  <w:rPr>
                <w:color w:val="000000"/>
              </w:rPr>
            </w:pPr>
            <w:r w:rsidRPr="003A7B15">
              <w:rPr>
                <w:color w:val="000000"/>
              </w:rPr>
              <w:t>7</w:t>
            </w:r>
            <w:r w:rsidRPr="003A7B15">
              <w:rPr>
                <w:color w:val="000000"/>
                <w:lang w:val="ru-RU"/>
              </w:rPr>
              <w:t>19</w:t>
            </w:r>
            <w:r w:rsidRPr="003A7B15">
              <w:rPr>
                <w:color w:val="000000"/>
              </w:rPr>
              <w:t>0,3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</w:tr>
      <w:tr w:rsidR="00023A67" w:rsidRPr="00965895" w:rsidTr="0076472B">
        <w:trPr>
          <w:trHeight w:val="7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67" w:rsidRPr="00965895" w:rsidRDefault="00023A67" w:rsidP="001F4EB4">
            <w:pPr>
              <w:spacing w:before="40" w:line="180" w:lineRule="auto"/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813E53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67" w:rsidRDefault="00023A67" w:rsidP="001F4EB4">
            <w:pPr>
              <w:jc w:val="center"/>
            </w:pPr>
            <w:r w:rsidRPr="00813E53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813E53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813E53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1F4EB4">
            <w:pPr>
              <w:jc w:val="center"/>
            </w:pPr>
            <w:r w:rsidRPr="00813E53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</w:tr>
      <w:tr w:rsidR="00023A67" w:rsidRPr="00965895" w:rsidTr="0076472B">
        <w:trPr>
          <w:trHeight w:val="7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9" w:rsidRDefault="00397189" w:rsidP="00397189">
            <w:pPr>
              <w:spacing w:before="40"/>
              <w:ind w:right="-128"/>
              <w:jc w:val="center"/>
            </w:pPr>
          </w:p>
          <w:p w:rsidR="00023A67" w:rsidRPr="00965895" w:rsidRDefault="00023A67" w:rsidP="00397189">
            <w:pPr>
              <w:spacing w:before="40"/>
              <w:ind w:right="-128"/>
              <w:jc w:val="center"/>
            </w:pPr>
            <w:r w:rsidRPr="00965895">
              <w:t>Інші</w:t>
            </w:r>
          </w:p>
          <w:p w:rsidR="00023A67" w:rsidRPr="00965895" w:rsidRDefault="00023A67" w:rsidP="00397189">
            <w:pPr>
              <w:spacing w:before="40"/>
              <w:ind w:right="-128"/>
              <w:jc w:val="center"/>
            </w:pPr>
            <w:r w:rsidRPr="00965895">
              <w:t>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9" w:rsidRDefault="00397189" w:rsidP="00397189">
            <w:pPr>
              <w:jc w:val="center"/>
            </w:pPr>
          </w:p>
          <w:p w:rsidR="00023A67" w:rsidRDefault="00023A67" w:rsidP="00397189">
            <w:pPr>
              <w:jc w:val="center"/>
            </w:pPr>
            <w:r w:rsidRPr="00DC70C8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9" w:rsidRDefault="00397189" w:rsidP="00397189">
            <w:pPr>
              <w:jc w:val="center"/>
            </w:pPr>
          </w:p>
          <w:p w:rsidR="00023A67" w:rsidRDefault="00023A67" w:rsidP="00397189">
            <w:pPr>
              <w:jc w:val="center"/>
            </w:pPr>
            <w:r w:rsidRPr="00DC70C8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9" w:rsidRDefault="00397189" w:rsidP="00397189">
            <w:pPr>
              <w:jc w:val="center"/>
            </w:pPr>
          </w:p>
          <w:p w:rsidR="00023A67" w:rsidRDefault="00023A67" w:rsidP="00397189">
            <w:pPr>
              <w:jc w:val="center"/>
            </w:pPr>
            <w:r w:rsidRPr="00DC70C8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9" w:rsidRDefault="00397189" w:rsidP="00397189">
            <w:pPr>
              <w:jc w:val="center"/>
            </w:pPr>
          </w:p>
          <w:p w:rsidR="00023A67" w:rsidRDefault="00023A67" w:rsidP="00397189">
            <w:pPr>
              <w:jc w:val="center"/>
            </w:pPr>
            <w:r w:rsidRPr="00DC70C8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9" w:rsidRDefault="00397189" w:rsidP="00397189">
            <w:pPr>
              <w:jc w:val="center"/>
            </w:pPr>
          </w:p>
          <w:p w:rsidR="00023A67" w:rsidRDefault="00023A67" w:rsidP="00397189">
            <w:pPr>
              <w:jc w:val="center"/>
            </w:pPr>
            <w:r w:rsidRPr="00DC70C8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1F4EB4">
            <w:pPr>
              <w:spacing w:before="40"/>
            </w:pPr>
          </w:p>
        </w:tc>
      </w:tr>
      <w:tr w:rsidR="00023A67" w:rsidRPr="00965895" w:rsidTr="009530C1">
        <w:trPr>
          <w:trHeight w:val="737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67" w:rsidRPr="00965895" w:rsidRDefault="00023A67" w:rsidP="00397189">
            <w:pPr>
              <w:spacing w:line="192" w:lineRule="auto"/>
              <w:ind w:right="-118"/>
            </w:pPr>
            <w:r w:rsidRPr="00965895">
              <w:t>9. Моніторинг ефективності системи управління процесами реалізації державної політики на регіональному рівні</w:t>
            </w:r>
          </w:p>
          <w:p w:rsidR="00023A67" w:rsidRPr="00965895" w:rsidRDefault="00023A67" w:rsidP="00397189">
            <w:pPr>
              <w:spacing w:line="192" w:lineRule="auto"/>
              <w:ind w:right="-118"/>
            </w:pPr>
          </w:p>
          <w:p w:rsidR="00023A67" w:rsidRPr="00965895" w:rsidRDefault="00023A67" w:rsidP="00397189">
            <w:pPr>
              <w:spacing w:line="192" w:lineRule="auto"/>
              <w:ind w:right="-118"/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67" w:rsidRPr="00965895" w:rsidRDefault="00023A67" w:rsidP="00397189">
            <w:pPr>
              <w:spacing w:line="192" w:lineRule="auto"/>
              <w:ind w:right="-108"/>
            </w:pPr>
            <w:r w:rsidRPr="00965895">
              <w:t xml:space="preserve">Організація та проведення  науково-дослідних робіт  </w:t>
            </w:r>
          </w:p>
          <w:p w:rsidR="00023A67" w:rsidRPr="00965895" w:rsidRDefault="00023A67" w:rsidP="00397189">
            <w:pPr>
              <w:spacing w:line="192" w:lineRule="auto"/>
              <w:ind w:right="-108"/>
            </w:pPr>
          </w:p>
          <w:p w:rsidR="00023A67" w:rsidRPr="00965895" w:rsidRDefault="00023A67" w:rsidP="00397189">
            <w:pPr>
              <w:spacing w:line="192" w:lineRule="auto"/>
              <w:ind w:right="-108"/>
            </w:pPr>
          </w:p>
          <w:p w:rsidR="00023A67" w:rsidRPr="00965895" w:rsidRDefault="00023A67" w:rsidP="00397189">
            <w:pPr>
              <w:spacing w:line="192" w:lineRule="auto"/>
              <w:ind w:right="-108"/>
            </w:pPr>
          </w:p>
          <w:p w:rsidR="00023A67" w:rsidRPr="00965895" w:rsidRDefault="00023A67" w:rsidP="00397189">
            <w:pPr>
              <w:spacing w:line="192" w:lineRule="auto"/>
              <w:ind w:right="-108"/>
            </w:pPr>
          </w:p>
          <w:p w:rsidR="00023A67" w:rsidRPr="00965895" w:rsidRDefault="00023A67" w:rsidP="00397189">
            <w:pPr>
              <w:spacing w:line="192" w:lineRule="auto"/>
              <w:ind w:left="-108" w:right="-10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67" w:rsidRPr="00965895" w:rsidRDefault="00023A67" w:rsidP="00397189">
            <w:pPr>
              <w:spacing w:line="192" w:lineRule="auto"/>
              <w:ind w:left="-72" w:right="-122"/>
            </w:pPr>
            <w:r w:rsidRPr="00965895">
              <w:t>Департамент інформаційної діяльності та комуніка</w:t>
            </w:r>
            <w:r>
              <w:t>цій з громадськістю облдержадмі</w:t>
            </w:r>
            <w:r w:rsidRPr="00965895">
              <w:t>ністрації</w:t>
            </w:r>
          </w:p>
          <w:p w:rsidR="00023A67" w:rsidRPr="00965895" w:rsidRDefault="00023A67" w:rsidP="00397189">
            <w:pPr>
              <w:spacing w:line="192" w:lineRule="auto"/>
              <w:ind w:left="-72" w:right="-122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67" w:rsidRPr="00965895" w:rsidRDefault="00023A67" w:rsidP="00397189">
            <w:pPr>
              <w:ind w:left="72" w:right="-288"/>
            </w:pPr>
            <w:r w:rsidRPr="00965895">
              <w:t>2005,</w:t>
            </w:r>
          </w:p>
          <w:p w:rsidR="00023A67" w:rsidRPr="00965895" w:rsidRDefault="00023A67" w:rsidP="00397189">
            <w:pPr>
              <w:ind w:left="72" w:right="-288"/>
            </w:pPr>
            <w:r w:rsidRPr="00965895">
              <w:t>2007,</w:t>
            </w:r>
          </w:p>
          <w:p w:rsidR="00023A67" w:rsidRPr="00965895" w:rsidRDefault="00023A67" w:rsidP="00397189">
            <w:pPr>
              <w:ind w:left="72" w:right="-288"/>
            </w:pPr>
            <w:r w:rsidRPr="00965895">
              <w:t>2009 –2016                 роки</w:t>
            </w:r>
          </w:p>
          <w:p w:rsidR="00023A67" w:rsidRPr="00965895" w:rsidRDefault="00023A67" w:rsidP="00397189">
            <w:pPr>
              <w:ind w:left="72" w:right="-28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67" w:rsidRPr="00965895" w:rsidRDefault="00023A67" w:rsidP="009530C1">
            <w:pPr>
              <w:spacing w:line="192" w:lineRule="auto"/>
              <w:ind w:right="-130"/>
              <w:jc w:val="center"/>
            </w:pPr>
            <w:r w:rsidRPr="00965895">
              <w:t>Загальний обсяг,</w:t>
            </w:r>
            <w:r w:rsidR="009530C1" w:rsidRPr="00965895">
              <w:t xml:space="preserve"> </w:t>
            </w:r>
            <w:r w:rsidRPr="00965895">
              <w:t>у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397189">
            <w:pPr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397189">
            <w:pPr>
              <w:jc w:val="center"/>
            </w:pPr>
            <w:r w:rsidRPr="00857546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397189">
            <w:pPr>
              <w:jc w:val="center"/>
            </w:pPr>
            <w:r w:rsidRPr="00857546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Default="00023A67" w:rsidP="00397189">
            <w:pPr>
              <w:jc w:val="center"/>
            </w:pPr>
            <w:r w:rsidRPr="00857546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67" w:rsidRPr="00965895" w:rsidRDefault="00023A67" w:rsidP="00397189">
            <w:pPr>
              <w:jc w:val="center"/>
              <w:rPr>
                <w:b/>
              </w:rPr>
            </w:pPr>
            <w:r w:rsidRPr="00965895">
              <w:rPr>
                <w:b/>
              </w:rPr>
              <w:t>352,9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67" w:rsidRPr="00965895" w:rsidRDefault="00023A67" w:rsidP="00397189">
            <w:pPr>
              <w:spacing w:line="180" w:lineRule="auto"/>
            </w:pPr>
            <w:r w:rsidRPr="00965895">
              <w:t xml:space="preserve">Організація та виконання </w:t>
            </w:r>
          </w:p>
          <w:p w:rsidR="00023A67" w:rsidRPr="00965895" w:rsidRDefault="00023A67" w:rsidP="00397189">
            <w:pPr>
              <w:spacing w:line="180" w:lineRule="auto"/>
            </w:pPr>
            <w:r w:rsidRPr="00965895">
              <w:t xml:space="preserve">10 науково-дослідних робіт, </w:t>
            </w:r>
          </w:p>
          <w:p w:rsidR="00023A67" w:rsidRPr="00965895" w:rsidRDefault="00023A67" w:rsidP="00397189">
            <w:pPr>
              <w:spacing w:line="180" w:lineRule="auto"/>
            </w:pPr>
            <w:r w:rsidRPr="00965895">
              <w:t xml:space="preserve">у яких візьмуть участь </w:t>
            </w:r>
          </w:p>
          <w:p w:rsidR="00023A67" w:rsidRPr="00965895" w:rsidRDefault="00023A67" w:rsidP="00397189">
            <w:pPr>
              <w:spacing w:line="180" w:lineRule="auto"/>
            </w:pPr>
            <w:r w:rsidRPr="00965895">
              <w:t>15,64 тис. осіб.</w:t>
            </w:r>
          </w:p>
          <w:p w:rsidR="00023A67" w:rsidRPr="00965895" w:rsidRDefault="00023A67" w:rsidP="00397189">
            <w:pPr>
              <w:spacing w:line="180" w:lineRule="auto"/>
            </w:pPr>
            <w:r w:rsidRPr="00965895">
              <w:t xml:space="preserve">І етап –  </w:t>
            </w:r>
          </w:p>
          <w:p w:rsidR="00023A67" w:rsidRPr="00965895" w:rsidRDefault="00023A67" w:rsidP="00397189">
            <w:pPr>
              <w:spacing w:line="180" w:lineRule="auto"/>
            </w:pPr>
            <w:r w:rsidRPr="00965895">
              <w:t xml:space="preserve">6 робіт за участю </w:t>
            </w:r>
          </w:p>
          <w:p w:rsidR="00023A67" w:rsidRPr="00965895" w:rsidRDefault="00023A67" w:rsidP="00397189">
            <w:pPr>
              <w:spacing w:line="180" w:lineRule="auto"/>
            </w:pPr>
            <w:r w:rsidRPr="00965895">
              <w:t>6,55 тис. осіб;</w:t>
            </w:r>
          </w:p>
          <w:p w:rsidR="00023A67" w:rsidRPr="00965895" w:rsidRDefault="00023A67" w:rsidP="00397189">
            <w:pPr>
              <w:spacing w:line="180" w:lineRule="auto"/>
            </w:pPr>
            <w:r w:rsidRPr="00965895">
              <w:t xml:space="preserve">ІІ етап – </w:t>
            </w:r>
          </w:p>
          <w:p w:rsidR="00023A67" w:rsidRPr="00965895" w:rsidRDefault="00023A67" w:rsidP="00397189">
            <w:pPr>
              <w:spacing w:line="180" w:lineRule="auto"/>
            </w:pPr>
            <w:r w:rsidRPr="00965895">
              <w:t xml:space="preserve">4 роботи за участю  </w:t>
            </w:r>
          </w:p>
          <w:p w:rsidR="00023A67" w:rsidRPr="00965895" w:rsidRDefault="00CF47BB" w:rsidP="00397189">
            <w:pPr>
              <w:spacing w:line="180" w:lineRule="auto"/>
            </w:pPr>
            <w:r>
              <w:t>9,09 тис. осіб</w:t>
            </w:r>
          </w:p>
        </w:tc>
      </w:tr>
      <w:tr w:rsidR="00010689" w:rsidRPr="00965895" w:rsidTr="009530C1">
        <w:trPr>
          <w:trHeight w:val="737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Pr="00965895" w:rsidRDefault="00010689" w:rsidP="00397189">
            <w:pPr>
              <w:ind w:left="-56"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1006AA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1006AA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1006AA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1006AA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1006AA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</w:tr>
      <w:tr w:rsidR="00010689" w:rsidRPr="00965895" w:rsidTr="00D23026">
        <w:trPr>
          <w:trHeight w:val="737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10689" w:rsidRPr="00965895" w:rsidRDefault="00010689" w:rsidP="00397189">
            <w:pPr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10689" w:rsidRPr="00965895" w:rsidRDefault="00010689" w:rsidP="00397189">
            <w:pPr>
              <w:ind w:right="-128"/>
              <w:jc w:val="center"/>
            </w:pPr>
            <w:r w:rsidRPr="00965895"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902E6C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10689" w:rsidRDefault="00010689" w:rsidP="00397189">
            <w:pPr>
              <w:jc w:val="center"/>
            </w:pPr>
            <w:r w:rsidRPr="00902E6C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10689" w:rsidRPr="00965895" w:rsidRDefault="00010689" w:rsidP="00397189">
            <w:pPr>
              <w:jc w:val="center"/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10689" w:rsidRPr="00965895" w:rsidRDefault="00010689" w:rsidP="00397189">
            <w:pPr>
              <w:jc w:val="center"/>
            </w:pPr>
            <w:r w:rsidRPr="00965895">
              <w:t>352,9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</w:tr>
      <w:tr w:rsidR="009530C1" w:rsidRPr="00965895" w:rsidTr="00D23026">
        <w:trPr>
          <w:trHeight w:val="2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1" w:rsidRPr="00965895" w:rsidRDefault="009530C1" w:rsidP="00397189"/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1" w:rsidRPr="00965895" w:rsidRDefault="009530C1" w:rsidP="003971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1" w:rsidRPr="00965895" w:rsidRDefault="009530C1" w:rsidP="003971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1" w:rsidRPr="00965895" w:rsidRDefault="009530C1" w:rsidP="00397189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1" w:rsidRPr="009530C1" w:rsidRDefault="009530C1" w:rsidP="00397189">
            <w:pPr>
              <w:ind w:right="-128"/>
              <w:jc w:val="center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1" w:rsidRPr="009530C1" w:rsidRDefault="009530C1" w:rsidP="00397189">
            <w:pPr>
              <w:ind w:right="-128"/>
              <w:jc w:val="center"/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1" w:rsidRPr="009530C1" w:rsidRDefault="009530C1" w:rsidP="00397189">
            <w:pPr>
              <w:jc w:val="center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1" w:rsidRPr="009530C1" w:rsidRDefault="009530C1" w:rsidP="00397189">
            <w:pPr>
              <w:jc w:val="center"/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1" w:rsidRPr="009530C1" w:rsidRDefault="009530C1" w:rsidP="00397189">
            <w:pPr>
              <w:jc w:val="center"/>
              <w:rPr>
                <w:sz w:val="2"/>
              </w:rPr>
            </w:pP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1" w:rsidRPr="009530C1" w:rsidRDefault="009530C1" w:rsidP="00397189">
            <w:pPr>
              <w:jc w:val="center"/>
              <w:rPr>
                <w:sz w:val="2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1" w:rsidRPr="00965895" w:rsidRDefault="009530C1" w:rsidP="00397189"/>
        </w:tc>
      </w:tr>
      <w:tr w:rsidR="00010689" w:rsidRPr="00965895" w:rsidTr="009530C1">
        <w:trPr>
          <w:trHeight w:val="737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Pr="00965895" w:rsidRDefault="00010689" w:rsidP="00397189">
            <w:pPr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DA02CB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DA02CB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DA02CB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DA02CB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DA02CB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</w:tr>
      <w:tr w:rsidR="00010689" w:rsidRPr="00965895" w:rsidTr="009530C1">
        <w:trPr>
          <w:trHeight w:val="737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Pr="00965895" w:rsidRDefault="00010689" w:rsidP="009530C1">
            <w:pPr>
              <w:spacing w:line="192" w:lineRule="auto"/>
              <w:ind w:right="-130"/>
              <w:jc w:val="center"/>
            </w:pPr>
            <w:r w:rsidRPr="00965895">
              <w:t>Інші</w:t>
            </w:r>
            <w:r w:rsidR="009530C1">
              <w:t xml:space="preserve"> </w:t>
            </w:r>
            <w:r w:rsidRPr="00965895">
              <w:t>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333AD4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333AD4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333AD4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333AD4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397189">
            <w:pPr>
              <w:jc w:val="center"/>
            </w:pPr>
            <w:r w:rsidRPr="00333AD4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397189"/>
        </w:tc>
      </w:tr>
      <w:tr w:rsidR="00D438E8" w:rsidRPr="00965895" w:rsidTr="0076472B">
        <w:trPr>
          <w:trHeight w:val="794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right="-108"/>
            </w:pPr>
            <w:r w:rsidRPr="00965895">
              <w:t>10. Виховання поваги до історії України й рідного краю, до державних символів, державних органів.</w:t>
            </w:r>
          </w:p>
          <w:p w:rsidR="00D438E8" w:rsidRPr="00965895" w:rsidRDefault="00D438E8" w:rsidP="001F4EB4">
            <w:pPr>
              <w:spacing w:before="40" w:line="192" w:lineRule="auto"/>
              <w:ind w:right="-108"/>
            </w:pPr>
            <w:r w:rsidRPr="00965895"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D438E8" w:rsidRDefault="00D438E8" w:rsidP="00397189">
            <w:pPr>
              <w:spacing w:before="40" w:line="192" w:lineRule="auto"/>
              <w:ind w:right="-108"/>
            </w:pPr>
            <w:r w:rsidRPr="00965895">
              <w:t>Вшанування пам’яті загиблих учасників АТО/ООС та Героїв Революції Гідності</w:t>
            </w:r>
          </w:p>
          <w:p w:rsidR="00F45758" w:rsidRPr="00965895" w:rsidRDefault="00F45758" w:rsidP="00397189">
            <w:pPr>
              <w:spacing w:before="40" w:line="192" w:lineRule="auto"/>
              <w:ind w:right="-108"/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 w:line="192" w:lineRule="auto"/>
              <w:ind w:right="-108"/>
            </w:pPr>
            <w:r w:rsidRPr="00965895">
              <w:t>Придбання та організація виставок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/>
              <w:ind w:left="-108" w:right="-108"/>
              <w:jc w:val="center"/>
            </w:pPr>
            <w:r w:rsidRPr="00965895">
              <w:t>2008 –</w:t>
            </w:r>
          </w:p>
          <w:p w:rsidR="00D438E8" w:rsidRPr="00965895" w:rsidRDefault="00D438E8" w:rsidP="001F4EB4">
            <w:pPr>
              <w:spacing w:before="40"/>
              <w:rPr>
                <w:lang w:val="en-US"/>
              </w:rPr>
            </w:pPr>
            <w:r w:rsidRPr="00965895">
              <w:t xml:space="preserve"> 202</w:t>
            </w:r>
            <w:r w:rsidRPr="00965895">
              <w:rPr>
                <w:lang w:val="en-US"/>
              </w:rPr>
              <w:t>2</w:t>
            </w:r>
          </w:p>
          <w:p w:rsidR="00D438E8" w:rsidRPr="00965895" w:rsidRDefault="00D438E8" w:rsidP="001F4EB4">
            <w:pPr>
              <w:spacing w:before="40"/>
            </w:pPr>
            <w:r w:rsidRPr="00965895">
              <w:t xml:space="preserve"> роки</w:t>
            </w:r>
          </w:p>
          <w:p w:rsidR="00D438E8" w:rsidRPr="00965895" w:rsidRDefault="00D438E8" w:rsidP="001F4EB4">
            <w:pPr>
              <w:spacing w:before="40"/>
              <w:jc w:val="center"/>
            </w:pPr>
          </w:p>
          <w:p w:rsidR="00D438E8" w:rsidRPr="00965895" w:rsidRDefault="00D438E8" w:rsidP="001F4EB4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Загальний обсяг,</w:t>
            </w:r>
          </w:p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у т.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050280" w:rsidRDefault="00010689" w:rsidP="001F4EB4">
            <w:pPr>
              <w:spacing w:before="40"/>
              <w:jc w:val="center"/>
              <w:rPr>
                <w:b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38</w:t>
            </w:r>
            <w:r w:rsidRPr="00965895">
              <w:rPr>
                <w:b/>
                <w:color w:val="000000"/>
              </w:rPr>
              <w:t>5,2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 w:line="168" w:lineRule="auto"/>
            </w:pPr>
            <w:r w:rsidRPr="00965895">
              <w:t xml:space="preserve">Організація </w:t>
            </w:r>
          </w:p>
          <w:p w:rsidR="00D438E8" w:rsidRPr="00965895" w:rsidRDefault="00D438E8" w:rsidP="001F4EB4">
            <w:pPr>
              <w:spacing w:before="40" w:line="168" w:lineRule="auto"/>
            </w:pPr>
            <w:r w:rsidRPr="00965895">
              <w:rPr>
                <w:lang w:val="ru-RU"/>
              </w:rPr>
              <w:t>67</w:t>
            </w:r>
            <w:r w:rsidRPr="00965895">
              <w:t xml:space="preserve"> виставок на морально-правову тематику.</w:t>
            </w:r>
          </w:p>
          <w:p w:rsidR="00D438E8" w:rsidRPr="00965895" w:rsidRDefault="00D438E8" w:rsidP="001F4EB4">
            <w:pPr>
              <w:spacing w:before="40" w:line="168" w:lineRule="auto"/>
            </w:pPr>
            <w:r w:rsidRPr="00965895">
              <w:t xml:space="preserve">ІІ етап – </w:t>
            </w:r>
          </w:p>
          <w:p w:rsidR="00D438E8" w:rsidRPr="00965895" w:rsidRDefault="00D438E8" w:rsidP="001F4EB4">
            <w:pPr>
              <w:spacing w:before="40" w:line="168" w:lineRule="auto"/>
            </w:pPr>
            <w:r w:rsidRPr="00965895">
              <w:t>5 виставок;</w:t>
            </w:r>
          </w:p>
          <w:p w:rsidR="00D438E8" w:rsidRPr="00965895" w:rsidRDefault="00D438E8" w:rsidP="001F4EB4">
            <w:pPr>
              <w:spacing w:before="40" w:line="168" w:lineRule="auto"/>
            </w:pPr>
            <w:r w:rsidRPr="00965895">
              <w:t xml:space="preserve">ІІІ етап – </w:t>
            </w:r>
          </w:p>
          <w:p w:rsidR="00D438E8" w:rsidRPr="00965895" w:rsidRDefault="00D438E8" w:rsidP="001F4EB4">
            <w:pPr>
              <w:spacing w:before="40" w:line="168" w:lineRule="auto"/>
            </w:pPr>
            <w:r w:rsidRPr="00965895">
              <w:t>18 виставок;</w:t>
            </w:r>
          </w:p>
          <w:p w:rsidR="00D438E8" w:rsidRPr="00965895" w:rsidRDefault="00D438E8" w:rsidP="001F4EB4">
            <w:pPr>
              <w:spacing w:before="40" w:line="168" w:lineRule="auto"/>
            </w:pPr>
            <w:r w:rsidRPr="00965895">
              <w:rPr>
                <w:lang w:val="en-US"/>
              </w:rPr>
              <w:t>IV</w:t>
            </w:r>
            <w:r w:rsidRPr="00965895">
              <w:t xml:space="preserve"> етап – </w:t>
            </w:r>
          </w:p>
          <w:p w:rsidR="00D438E8" w:rsidRPr="00965895" w:rsidRDefault="00D438E8" w:rsidP="001F4EB4">
            <w:pPr>
              <w:spacing w:before="40" w:line="168" w:lineRule="auto"/>
              <w:rPr>
                <w:lang w:val="ru-RU"/>
              </w:rPr>
            </w:pPr>
            <w:r w:rsidRPr="00965895">
              <w:t>34 виставки;</w:t>
            </w:r>
            <w:r w:rsidRPr="00965895">
              <w:rPr>
                <w:lang w:val="ru-RU"/>
              </w:rPr>
              <w:t xml:space="preserve"> </w:t>
            </w:r>
          </w:p>
          <w:p w:rsidR="00D438E8" w:rsidRPr="00965895" w:rsidRDefault="00D438E8" w:rsidP="001F4EB4">
            <w:pPr>
              <w:spacing w:before="40" w:line="168" w:lineRule="auto"/>
            </w:pPr>
            <w:r w:rsidRPr="00965895">
              <w:rPr>
                <w:lang w:val="en-US"/>
              </w:rPr>
              <w:t>V</w:t>
            </w:r>
            <w:r w:rsidRPr="00965895">
              <w:t xml:space="preserve"> етап – </w:t>
            </w:r>
          </w:p>
          <w:p w:rsidR="00D438E8" w:rsidRPr="00965895" w:rsidRDefault="00CF47BB" w:rsidP="001F4EB4">
            <w:pPr>
              <w:spacing w:before="40" w:line="168" w:lineRule="auto"/>
            </w:pPr>
            <w:r>
              <w:t>10 виставок</w:t>
            </w:r>
          </w:p>
        </w:tc>
      </w:tr>
      <w:tr w:rsidR="00010689" w:rsidRPr="00965895" w:rsidTr="0076472B">
        <w:trPr>
          <w:trHeight w:val="794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Pr="00965895" w:rsidRDefault="00010689" w:rsidP="001F4EB4">
            <w:pPr>
              <w:spacing w:before="40" w:line="180" w:lineRule="auto"/>
              <w:ind w:left="-14"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9355F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Default="00010689" w:rsidP="001F4EB4">
            <w:pPr>
              <w:jc w:val="center"/>
            </w:pPr>
            <w:r w:rsidRPr="009355F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9355F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9355F1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9355F1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D438E8" w:rsidRPr="00965895" w:rsidTr="0076472B">
        <w:trPr>
          <w:trHeight w:val="794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050280" w:rsidRDefault="00010689" w:rsidP="001F4EB4">
            <w:pPr>
              <w:spacing w:before="40"/>
              <w:jc w:val="center"/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  <w:rPr>
                <w:lang w:val="en-US"/>
              </w:rPr>
            </w:pPr>
            <w:r>
              <w:rPr>
                <w:color w:val="000000"/>
              </w:rPr>
              <w:t>38</w:t>
            </w:r>
            <w:r w:rsidRPr="00885C30">
              <w:rPr>
                <w:color w:val="000000"/>
              </w:rPr>
              <w:t>5,2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</w:tr>
      <w:tr w:rsidR="00010689" w:rsidRPr="00965895" w:rsidTr="0076472B">
        <w:trPr>
          <w:trHeight w:val="794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Pr="00965895" w:rsidRDefault="00010689" w:rsidP="001F4EB4">
            <w:pPr>
              <w:spacing w:before="40" w:line="180" w:lineRule="auto"/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4C613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Default="00010689" w:rsidP="001F4EB4">
            <w:pPr>
              <w:jc w:val="center"/>
            </w:pPr>
            <w:r w:rsidRPr="004C613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4C613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4C6131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4C6131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010689" w:rsidRPr="00965895" w:rsidTr="0076472B">
        <w:trPr>
          <w:trHeight w:val="794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ind w:right="-128"/>
              <w:jc w:val="center"/>
            </w:pPr>
            <w:r w:rsidRPr="00965895">
              <w:t>Інші</w:t>
            </w:r>
          </w:p>
          <w:p w:rsidR="00010689" w:rsidRPr="00965895" w:rsidRDefault="00010689" w:rsidP="001F4EB4">
            <w:pPr>
              <w:spacing w:before="40"/>
              <w:ind w:right="-128"/>
              <w:jc w:val="center"/>
            </w:pPr>
            <w:r w:rsidRPr="00965895">
              <w:t>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7B7759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Default="00010689" w:rsidP="001F4EB4">
            <w:pPr>
              <w:jc w:val="center"/>
            </w:pPr>
            <w:r w:rsidRPr="007B7759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7B7759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7B7759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7B7759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010689" w:rsidRPr="00965895" w:rsidTr="0076472B">
        <w:trPr>
          <w:trHeight w:val="85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89" w:rsidRPr="00965895" w:rsidRDefault="00010689" w:rsidP="001F4EB4">
            <w:pPr>
              <w:spacing w:before="40" w:line="216" w:lineRule="auto"/>
              <w:ind w:right="-108"/>
            </w:pPr>
            <w:r w:rsidRPr="00965895">
              <w:t>11. Виховання поваги</w:t>
            </w:r>
            <w:r w:rsidR="0076472B">
              <w:t xml:space="preserve"> </w:t>
            </w:r>
            <w:r w:rsidRPr="00965895">
              <w:t xml:space="preserve">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</w:t>
            </w:r>
          </w:p>
          <w:p w:rsidR="00010689" w:rsidRPr="00965895" w:rsidRDefault="00010689" w:rsidP="001F4EB4">
            <w:pPr>
              <w:spacing w:before="40" w:line="216" w:lineRule="auto"/>
              <w:ind w:right="-108"/>
              <w:rPr>
                <w:b/>
              </w:rPr>
            </w:pPr>
            <w:r w:rsidRPr="00965895">
              <w:t>Роз’яснення соціально-важливих нормативно-правових актів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89" w:rsidRPr="00965895" w:rsidRDefault="00010689" w:rsidP="001F4EB4">
            <w:pPr>
              <w:spacing w:before="40" w:line="216" w:lineRule="auto"/>
              <w:ind w:right="-108"/>
            </w:pPr>
            <w:r w:rsidRPr="00965895">
              <w:t xml:space="preserve">Організація поїздок делегацій від </w:t>
            </w:r>
            <w:proofErr w:type="spellStart"/>
            <w:r w:rsidRPr="00965895">
              <w:t>Дніпро</w:t>
            </w:r>
            <w:r w:rsidR="008C7E61">
              <w:t>-</w:t>
            </w:r>
            <w:r w:rsidRPr="00965895">
              <w:t>петровської</w:t>
            </w:r>
            <w:proofErr w:type="spellEnd"/>
            <w:r w:rsidRPr="00965895">
              <w:t xml:space="preserve"> області для участі у громадсько-політичних акціях, урочистих, </w:t>
            </w:r>
          </w:p>
          <w:p w:rsidR="00010689" w:rsidRPr="00965895" w:rsidRDefault="00010689" w:rsidP="001F4EB4">
            <w:pPr>
              <w:spacing w:before="40" w:line="216" w:lineRule="auto"/>
              <w:ind w:right="-108"/>
            </w:pPr>
            <w:r w:rsidRPr="00965895">
              <w:t xml:space="preserve">жалобних і </w:t>
            </w:r>
          </w:p>
          <w:p w:rsidR="00010689" w:rsidRPr="00965895" w:rsidRDefault="00010689" w:rsidP="001F4EB4">
            <w:pPr>
              <w:spacing w:before="40" w:line="216" w:lineRule="auto"/>
              <w:ind w:right="-108"/>
            </w:pPr>
            <w:r w:rsidRPr="00965895">
              <w:t>просвітницьких заходах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9" w:rsidRPr="00965895" w:rsidRDefault="00010689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010689" w:rsidRPr="00965895" w:rsidRDefault="00010689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010689" w:rsidRPr="00965895" w:rsidRDefault="00010689" w:rsidP="001F4EB4">
            <w:pPr>
              <w:spacing w:before="40" w:line="216" w:lineRule="auto"/>
              <w:ind w:left="-72" w:right="-122"/>
            </w:pPr>
          </w:p>
          <w:p w:rsidR="00010689" w:rsidRPr="00965895" w:rsidRDefault="00010689" w:rsidP="001F4EB4">
            <w:pPr>
              <w:spacing w:before="40" w:line="216" w:lineRule="auto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9" w:rsidRPr="00965895" w:rsidRDefault="00010689" w:rsidP="001F4EB4">
            <w:pPr>
              <w:spacing w:before="40" w:line="216" w:lineRule="auto"/>
              <w:ind w:left="-108" w:right="-108"/>
              <w:jc w:val="center"/>
            </w:pPr>
            <w:r w:rsidRPr="00965895">
              <w:t>2008 –</w:t>
            </w:r>
          </w:p>
          <w:p w:rsidR="00010689" w:rsidRPr="00965895" w:rsidRDefault="00010689" w:rsidP="001F4EB4">
            <w:pPr>
              <w:spacing w:before="40" w:line="216" w:lineRule="auto"/>
              <w:ind w:left="-108" w:right="-108"/>
            </w:pPr>
            <w:r w:rsidRPr="00965895">
              <w:t xml:space="preserve">  2016 </w:t>
            </w:r>
          </w:p>
          <w:p w:rsidR="00010689" w:rsidRPr="00965895" w:rsidRDefault="00010689" w:rsidP="001F4EB4">
            <w:pPr>
              <w:spacing w:before="40" w:line="216" w:lineRule="auto"/>
              <w:ind w:left="-108" w:right="-108"/>
            </w:pPr>
            <w:r w:rsidRPr="00965895">
              <w:t xml:space="preserve">  роки</w:t>
            </w:r>
          </w:p>
          <w:p w:rsidR="00010689" w:rsidRPr="00965895" w:rsidRDefault="00010689" w:rsidP="001F4EB4">
            <w:pPr>
              <w:spacing w:before="40" w:line="216" w:lineRule="auto"/>
              <w:ind w:left="-108" w:right="-108"/>
              <w:rPr>
                <w:b/>
              </w:rPr>
            </w:pPr>
          </w:p>
          <w:p w:rsidR="00010689" w:rsidRPr="00965895" w:rsidRDefault="00010689" w:rsidP="001F4EB4">
            <w:pPr>
              <w:spacing w:before="40" w:line="216" w:lineRule="auto"/>
              <w:ind w:left="-108" w:right="-108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Pr="00965895" w:rsidRDefault="00010689" w:rsidP="001F4EB4">
            <w:pPr>
              <w:spacing w:before="40" w:line="216" w:lineRule="auto"/>
              <w:ind w:right="-128"/>
              <w:jc w:val="center"/>
            </w:pPr>
            <w:r w:rsidRPr="00965895">
              <w:t xml:space="preserve">Загальний обсяг, </w:t>
            </w:r>
          </w:p>
          <w:p w:rsidR="00010689" w:rsidRPr="00965895" w:rsidRDefault="00010689" w:rsidP="001F4EB4">
            <w:pPr>
              <w:spacing w:before="40" w:line="216" w:lineRule="auto"/>
              <w:ind w:right="-128"/>
              <w:jc w:val="center"/>
              <w:rPr>
                <w:sz w:val="10"/>
                <w:szCs w:val="10"/>
              </w:rPr>
            </w:pPr>
            <w:r w:rsidRPr="00965895">
              <w:t>у т.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 w:line="216" w:lineRule="auto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298,0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D26D30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D26D30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D26D30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 w:line="216" w:lineRule="auto"/>
              <w:jc w:val="center"/>
              <w:rPr>
                <w:b/>
              </w:rPr>
            </w:pPr>
            <w:r w:rsidRPr="00965895">
              <w:rPr>
                <w:b/>
              </w:rPr>
              <w:t>298,0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89" w:rsidRPr="00965895" w:rsidRDefault="00010689" w:rsidP="001F4EB4">
            <w:pPr>
              <w:spacing w:before="40" w:line="216" w:lineRule="auto"/>
            </w:pPr>
            <w:r w:rsidRPr="00965895">
              <w:t xml:space="preserve">Направлення </w:t>
            </w:r>
          </w:p>
          <w:p w:rsidR="00010689" w:rsidRPr="00965895" w:rsidRDefault="00010689" w:rsidP="001F4EB4">
            <w:pPr>
              <w:spacing w:before="40" w:line="216" w:lineRule="auto"/>
            </w:pPr>
            <w:r w:rsidRPr="00965895">
              <w:t xml:space="preserve">23 делегацій для участі у громадсько-політичних акціях, урочистих, жалобних і просвітницьких заходах. Взяли участь: </w:t>
            </w:r>
          </w:p>
          <w:p w:rsidR="00010689" w:rsidRPr="00965895" w:rsidRDefault="00010689" w:rsidP="001F4EB4">
            <w:pPr>
              <w:spacing w:before="40" w:line="216" w:lineRule="auto"/>
            </w:pPr>
            <w:r w:rsidRPr="00965895">
              <w:t>1,038 тис. осіб;</w:t>
            </w:r>
          </w:p>
          <w:p w:rsidR="00010689" w:rsidRPr="00965895" w:rsidRDefault="00010689" w:rsidP="001F4EB4">
            <w:pPr>
              <w:spacing w:before="40" w:line="216" w:lineRule="auto"/>
            </w:pPr>
            <w:r w:rsidRPr="00965895">
              <w:t xml:space="preserve">ІІ етап – </w:t>
            </w:r>
          </w:p>
          <w:p w:rsidR="00010689" w:rsidRPr="00965895" w:rsidRDefault="00010689" w:rsidP="001F4EB4">
            <w:pPr>
              <w:spacing w:before="40" w:line="216" w:lineRule="auto"/>
            </w:pPr>
            <w:r w:rsidRPr="00965895">
              <w:t>16 делегацій</w:t>
            </w:r>
          </w:p>
          <w:p w:rsidR="00010689" w:rsidRPr="00965895" w:rsidRDefault="00010689" w:rsidP="001F4EB4">
            <w:pPr>
              <w:spacing w:before="40" w:line="216" w:lineRule="auto"/>
            </w:pPr>
            <w:r w:rsidRPr="00965895">
              <w:t xml:space="preserve"> за участю </w:t>
            </w:r>
          </w:p>
          <w:p w:rsidR="00010689" w:rsidRPr="00965895" w:rsidRDefault="00010689" w:rsidP="001F4EB4">
            <w:pPr>
              <w:spacing w:before="40" w:line="216" w:lineRule="auto"/>
            </w:pPr>
            <w:r w:rsidRPr="00965895">
              <w:t>0,688 тис. осіб;</w:t>
            </w:r>
          </w:p>
          <w:p w:rsidR="00010689" w:rsidRPr="00965895" w:rsidRDefault="00010689" w:rsidP="001F4EB4">
            <w:pPr>
              <w:spacing w:before="40" w:line="216" w:lineRule="auto"/>
            </w:pPr>
            <w:r w:rsidRPr="00965895">
              <w:t xml:space="preserve">ІІІ етап – </w:t>
            </w:r>
          </w:p>
          <w:p w:rsidR="00010689" w:rsidRPr="00965895" w:rsidRDefault="00010689" w:rsidP="001F4EB4">
            <w:pPr>
              <w:spacing w:before="40" w:line="216" w:lineRule="auto"/>
            </w:pPr>
            <w:r w:rsidRPr="00965895">
              <w:t xml:space="preserve">7 делегацій за участю </w:t>
            </w:r>
          </w:p>
          <w:p w:rsidR="00010689" w:rsidRDefault="00CF47BB" w:rsidP="001F4EB4">
            <w:pPr>
              <w:spacing w:before="40" w:line="216" w:lineRule="auto"/>
            </w:pPr>
            <w:r>
              <w:t>0,350 тис. осіб</w:t>
            </w:r>
          </w:p>
          <w:p w:rsidR="00F45758" w:rsidRPr="00965895" w:rsidRDefault="00F45758" w:rsidP="001F4EB4">
            <w:pPr>
              <w:spacing w:before="40" w:line="216" w:lineRule="auto"/>
            </w:pPr>
          </w:p>
        </w:tc>
      </w:tr>
      <w:tr w:rsidR="00010689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Pr="00965895" w:rsidRDefault="00010689" w:rsidP="001F4EB4">
            <w:pPr>
              <w:spacing w:before="40" w:line="216" w:lineRule="auto"/>
              <w:ind w:right="-128"/>
              <w:jc w:val="center"/>
              <w:rPr>
                <w:sz w:val="10"/>
                <w:szCs w:val="10"/>
              </w:rPr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085B63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085B63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085B63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085B63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085B63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010689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Pr="00965895" w:rsidRDefault="00010689" w:rsidP="001F4EB4">
            <w:pPr>
              <w:spacing w:before="40" w:line="216" w:lineRule="auto"/>
              <w:ind w:left="-42" w:right="-128"/>
              <w:jc w:val="center"/>
              <w:rPr>
                <w:sz w:val="10"/>
                <w:szCs w:val="10"/>
              </w:rPr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 w:line="216" w:lineRule="auto"/>
              <w:ind w:right="-128"/>
              <w:jc w:val="center"/>
            </w:pPr>
            <w:r w:rsidRPr="00965895">
              <w:t>298,0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3E106D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Default="00010689" w:rsidP="001F4EB4">
            <w:pPr>
              <w:jc w:val="center"/>
            </w:pPr>
            <w:r w:rsidRPr="003E106D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Default="00010689" w:rsidP="001F4EB4">
            <w:pPr>
              <w:jc w:val="center"/>
            </w:pPr>
            <w:r w:rsidRPr="003E106D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 w:line="216" w:lineRule="auto"/>
              <w:jc w:val="center"/>
            </w:pPr>
            <w:r w:rsidRPr="00965895">
              <w:t>298,0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010689" w:rsidRPr="00965895" w:rsidTr="0076472B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Pr="00965895" w:rsidRDefault="00010689" w:rsidP="001F4EB4">
            <w:pPr>
              <w:spacing w:before="40" w:line="216" w:lineRule="auto"/>
              <w:ind w:right="-128"/>
              <w:jc w:val="center"/>
              <w:rPr>
                <w:sz w:val="10"/>
                <w:szCs w:val="10"/>
              </w:rPr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141CF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141CFF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141CF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141CFF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141CFF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010689" w:rsidRPr="00965895" w:rsidTr="0076472B">
        <w:trPr>
          <w:trHeight w:val="635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9" w:rsidRPr="00965895" w:rsidRDefault="00010689" w:rsidP="001F4EB4">
            <w:pPr>
              <w:spacing w:before="40" w:line="216" w:lineRule="auto"/>
              <w:ind w:right="-128"/>
              <w:jc w:val="center"/>
            </w:pPr>
            <w:r w:rsidRPr="00965895">
              <w:t xml:space="preserve">Інші </w:t>
            </w:r>
          </w:p>
          <w:p w:rsidR="00010689" w:rsidRPr="00965895" w:rsidRDefault="00010689" w:rsidP="001F4EB4">
            <w:pPr>
              <w:spacing w:before="40" w:line="216" w:lineRule="auto"/>
              <w:ind w:right="-128"/>
              <w:jc w:val="center"/>
              <w:rPr>
                <w:sz w:val="10"/>
                <w:szCs w:val="10"/>
              </w:rPr>
            </w:pPr>
            <w:r w:rsidRPr="00965895">
              <w:t>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9" w:rsidRDefault="00010689" w:rsidP="001F4EB4">
            <w:pPr>
              <w:jc w:val="center"/>
            </w:pPr>
            <w:r w:rsidRPr="001623FA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9" w:rsidRDefault="00010689" w:rsidP="001F4EB4">
            <w:pPr>
              <w:jc w:val="center"/>
            </w:pPr>
            <w:r w:rsidRPr="001623FA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9" w:rsidRDefault="00010689" w:rsidP="001F4EB4">
            <w:pPr>
              <w:jc w:val="center"/>
            </w:pPr>
            <w:r w:rsidRPr="001623FA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9" w:rsidRDefault="00010689" w:rsidP="001F4EB4">
            <w:pPr>
              <w:jc w:val="center"/>
            </w:pPr>
            <w:r w:rsidRPr="001623FA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9" w:rsidRDefault="00010689" w:rsidP="001F4EB4">
            <w:pPr>
              <w:jc w:val="center"/>
            </w:pPr>
            <w:r w:rsidRPr="001623FA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D438E8" w:rsidRPr="00965895" w:rsidTr="00D23026">
        <w:trPr>
          <w:trHeight w:val="85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 w:line="216" w:lineRule="auto"/>
              <w:ind w:right="-108"/>
            </w:pPr>
            <w:r w:rsidRPr="00965895">
              <w:t xml:space="preserve">12.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</w:t>
            </w:r>
          </w:p>
          <w:p w:rsidR="00D438E8" w:rsidRPr="00965895" w:rsidRDefault="00D438E8" w:rsidP="001F4EB4">
            <w:pPr>
              <w:spacing w:before="40" w:line="216" w:lineRule="auto"/>
              <w:ind w:right="-108"/>
            </w:pPr>
            <w:r w:rsidRPr="00965895">
              <w:t>Роз’яснення соціально важливих нормативно-правових актів.</w:t>
            </w:r>
          </w:p>
          <w:p w:rsidR="00D438E8" w:rsidRDefault="00D438E8" w:rsidP="001F4EB4">
            <w:pPr>
              <w:spacing w:before="40" w:line="216" w:lineRule="auto"/>
              <w:ind w:right="-108"/>
            </w:pPr>
            <w:r w:rsidRPr="00965895">
              <w:t>Увічнення пам’яті загиблих учасників АТО/ООС та Героїв Революції Гідності</w:t>
            </w:r>
          </w:p>
          <w:p w:rsidR="00F45758" w:rsidRPr="00965895" w:rsidRDefault="00F45758" w:rsidP="001F4EB4">
            <w:pPr>
              <w:spacing w:before="40" w:line="216" w:lineRule="auto"/>
              <w:ind w:right="-108"/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216" w:lineRule="auto"/>
            </w:pPr>
            <w:r w:rsidRPr="00965895">
              <w:t>Організація та проведення ур</w:t>
            </w:r>
            <w:r w:rsidR="00BD76DB">
              <w:t>очистих, святкових, просвітниць</w:t>
            </w:r>
            <w:r w:rsidRPr="00965895">
              <w:t>ких, жалобних і траурних заходів, громадсько-політичних акцій</w:t>
            </w:r>
          </w:p>
          <w:p w:rsidR="00D438E8" w:rsidRPr="00965895" w:rsidRDefault="00D438E8" w:rsidP="001F4EB4">
            <w:pPr>
              <w:spacing w:before="40" w:line="216" w:lineRule="auto"/>
              <w:ind w:right="-10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D438E8" w:rsidRPr="00965895" w:rsidRDefault="00D438E8" w:rsidP="001F4EB4">
            <w:pPr>
              <w:spacing w:before="40" w:line="216" w:lineRule="auto"/>
              <w:ind w:left="-72" w:right="-122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 w:line="216" w:lineRule="auto"/>
              <w:ind w:left="-108" w:right="-108"/>
              <w:jc w:val="center"/>
            </w:pPr>
            <w:r w:rsidRPr="00965895">
              <w:t>2009 –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 xml:space="preserve"> 2022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 xml:space="preserve"> роки,</w:t>
            </w:r>
          </w:p>
          <w:p w:rsidR="00D438E8" w:rsidRPr="00965895" w:rsidRDefault="00D438E8" w:rsidP="001F4EB4">
            <w:pPr>
              <w:spacing w:before="40" w:line="216" w:lineRule="auto"/>
              <w:ind w:left="-108" w:right="-108"/>
              <w:jc w:val="center"/>
            </w:pPr>
            <w:r w:rsidRPr="00965895">
              <w:t>2017 –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rPr>
                <w:lang w:val="en-US"/>
              </w:rPr>
              <w:t xml:space="preserve"> </w:t>
            </w:r>
            <w:r w:rsidRPr="00965895">
              <w:t>2022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rPr>
                <w:lang w:val="en-US"/>
              </w:rPr>
              <w:t xml:space="preserve"> </w:t>
            </w:r>
            <w:r w:rsidRPr="00965895">
              <w:t>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D23026">
            <w:pPr>
              <w:spacing w:before="40" w:line="216" w:lineRule="auto"/>
              <w:ind w:right="-128"/>
              <w:jc w:val="center"/>
            </w:pPr>
            <w:r w:rsidRPr="00965895">
              <w:t>Загальний обсяг,</w:t>
            </w:r>
          </w:p>
          <w:p w:rsidR="00D438E8" w:rsidRPr="00965895" w:rsidRDefault="00D438E8" w:rsidP="00D23026">
            <w:pPr>
              <w:spacing w:before="40" w:line="216" w:lineRule="auto"/>
              <w:ind w:right="-128"/>
              <w:jc w:val="center"/>
              <w:rPr>
                <w:sz w:val="10"/>
                <w:szCs w:val="10"/>
              </w:rPr>
            </w:pPr>
            <w:r w:rsidRPr="00965895">
              <w:t>у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D23026">
            <w:pPr>
              <w:spacing w:before="40" w:line="216" w:lineRule="auto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461,7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D23026">
            <w:pPr>
              <w:spacing w:before="40" w:line="216" w:lineRule="auto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504,6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D23026">
            <w:pPr>
              <w:spacing w:before="40" w:line="216" w:lineRule="auto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050280" w:rsidRDefault="00010689" w:rsidP="00D23026">
            <w:pPr>
              <w:spacing w:before="40" w:line="216" w:lineRule="auto"/>
              <w:jc w:val="center"/>
              <w:rPr>
                <w:b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D23026">
            <w:pPr>
              <w:spacing w:before="40" w:line="216" w:lineRule="auto"/>
              <w:jc w:val="center"/>
              <w:rPr>
                <w:b/>
              </w:rPr>
            </w:pPr>
            <w:r w:rsidRPr="003A7B15">
              <w:rPr>
                <w:b/>
                <w:color w:val="000000"/>
              </w:rPr>
              <w:t>1156,3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216" w:lineRule="auto"/>
            </w:pPr>
            <w:r w:rsidRPr="00965895">
              <w:t xml:space="preserve">Організація та проведення 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 xml:space="preserve">урочистих, святкових, просвітницьких, 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>жалобних і траурних заходів, громадсько-політичних акцій (53).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>ІІ етап –</w:t>
            </w:r>
            <w:r w:rsidR="0076472B">
              <w:t xml:space="preserve"> </w:t>
            </w:r>
            <w:r w:rsidRPr="00965895">
              <w:t>8 заходів;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t>ІІІ етап –</w:t>
            </w:r>
            <w:r w:rsidR="0076472B">
              <w:t xml:space="preserve"> </w:t>
            </w:r>
            <w:r w:rsidRPr="00965895">
              <w:t>19 заходів;</w:t>
            </w:r>
          </w:p>
          <w:p w:rsidR="00D438E8" w:rsidRPr="00965895" w:rsidRDefault="00D438E8" w:rsidP="001F4EB4">
            <w:pPr>
              <w:spacing w:before="40" w:line="216" w:lineRule="auto"/>
            </w:pPr>
            <w:r w:rsidRPr="00965895">
              <w:rPr>
                <w:lang w:val="en-US"/>
              </w:rPr>
              <w:t>IV</w:t>
            </w:r>
            <w:r w:rsidRPr="00965895">
              <w:t xml:space="preserve"> етап –</w:t>
            </w:r>
            <w:r w:rsidR="0076472B">
              <w:t xml:space="preserve"> </w:t>
            </w:r>
            <w:r w:rsidRPr="00965895">
              <w:t>16 заходів;</w:t>
            </w:r>
          </w:p>
          <w:p w:rsidR="00D438E8" w:rsidRPr="00965895" w:rsidRDefault="00D438E8" w:rsidP="006D6A46">
            <w:pPr>
              <w:spacing w:before="40" w:line="216" w:lineRule="auto"/>
            </w:pPr>
            <w:r w:rsidRPr="00965895">
              <w:rPr>
                <w:lang w:val="en-US"/>
              </w:rPr>
              <w:t>V</w:t>
            </w:r>
            <w:r w:rsidRPr="00965895">
              <w:t xml:space="preserve"> етап –</w:t>
            </w:r>
            <w:r w:rsidR="0076472B">
              <w:t xml:space="preserve"> </w:t>
            </w:r>
            <w:r w:rsidR="00BD76DB">
              <w:t>10 заходів</w:t>
            </w:r>
          </w:p>
        </w:tc>
      </w:tr>
      <w:tr w:rsidR="00010689" w:rsidRPr="00965895" w:rsidTr="00D23026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Pr="00965895" w:rsidRDefault="00010689" w:rsidP="00D23026">
            <w:pPr>
              <w:spacing w:before="40" w:line="180" w:lineRule="auto"/>
              <w:ind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935C46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935C46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935C46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935C46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935C46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D438E8" w:rsidRPr="00965895" w:rsidTr="00D23026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D23026">
            <w:pPr>
              <w:spacing w:before="40" w:line="180" w:lineRule="auto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D23026">
            <w:pPr>
              <w:spacing w:before="40"/>
              <w:ind w:right="-128"/>
              <w:jc w:val="center"/>
            </w:pPr>
            <w:r w:rsidRPr="00965895">
              <w:t>461,7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D23026">
            <w:pPr>
              <w:spacing w:before="40"/>
              <w:ind w:right="-128"/>
              <w:jc w:val="center"/>
            </w:pPr>
            <w:r w:rsidRPr="00965895">
              <w:t>504,6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D23026">
            <w:pPr>
              <w:spacing w:before="40"/>
              <w:ind w:right="-128"/>
              <w:jc w:val="center"/>
            </w:pPr>
            <w:r w:rsidRPr="00965895"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050280" w:rsidRDefault="00010689" w:rsidP="00D23026">
            <w:pPr>
              <w:spacing w:before="40"/>
              <w:jc w:val="center"/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D23026">
            <w:pPr>
              <w:spacing w:before="40"/>
              <w:jc w:val="center"/>
            </w:pPr>
            <w:r w:rsidRPr="003A7B15">
              <w:rPr>
                <w:color w:val="000000"/>
              </w:rPr>
              <w:t>1156,3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</w:tr>
      <w:tr w:rsidR="00010689" w:rsidRPr="00965895" w:rsidTr="00D23026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Pr="00965895" w:rsidRDefault="00010689" w:rsidP="00D23026">
            <w:pPr>
              <w:spacing w:before="40" w:line="180" w:lineRule="auto"/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216CA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216CAF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216CA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216CAF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216CAF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010689" w:rsidRPr="00965895" w:rsidTr="00D23026">
        <w:trPr>
          <w:trHeight w:val="85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D23026">
            <w:pPr>
              <w:spacing w:before="40"/>
              <w:ind w:right="-128"/>
              <w:jc w:val="center"/>
            </w:pPr>
            <w:r w:rsidRPr="00965895">
              <w:t>Інші</w:t>
            </w:r>
          </w:p>
          <w:p w:rsidR="00010689" w:rsidRPr="00965895" w:rsidRDefault="00010689" w:rsidP="00D23026">
            <w:pPr>
              <w:spacing w:before="40"/>
              <w:ind w:right="-128"/>
              <w:jc w:val="center"/>
            </w:pPr>
            <w:r w:rsidRPr="00965895">
              <w:t>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6E543D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6E543D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6E543D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6E543D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D23026">
            <w:pPr>
              <w:jc w:val="center"/>
            </w:pPr>
            <w:r w:rsidRPr="006E543D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D438E8" w:rsidRPr="00965895" w:rsidTr="0076472B">
        <w:trPr>
          <w:trHeight w:val="68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Default="00D438E8" w:rsidP="001F4EB4">
            <w:pPr>
              <w:spacing w:before="40"/>
              <w:ind w:right="-108"/>
            </w:pPr>
            <w:r w:rsidRPr="00965895">
              <w:t xml:space="preserve">13. Виховання поваги до історії України й рідного краю,  до державних символів, 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</w:t>
            </w:r>
          </w:p>
          <w:p w:rsidR="00F45758" w:rsidRPr="00965895" w:rsidRDefault="00F45758" w:rsidP="001F4EB4">
            <w:pPr>
              <w:spacing w:before="40"/>
              <w:ind w:right="-108"/>
            </w:pPr>
          </w:p>
          <w:p w:rsidR="00D438E8" w:rsidRPr="00965895" w:rsidRDefault="00D438E8" w:rsidP="001F4EB4">
            <w:pPr>
              <w:spacing w:before="40"/>
              <w:ind w:right="-108"/>
            </w:pPr>
            <w:r w:rsidRPr="00965895">
              <w:t xml:space="preserve">Пропаганда здорового способу життя, поваги до сім’ї, суспільства </w:t>
            </w:r>
          </w:p>
          <w:p w:rsidR="00D438E8" w:rsidRPr="00965895" w:rsidRDefault="00D438E8" w:rsidP="001F4EB4">
            <w:pPr>
              <w:spacing w:before="40"/>
              <w:ind w:right="-110"/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/>
              <w:ind w:right="-108"/>
            </w:pPr>
            <w:r w:rsidRPr="00965895">
              <w:t xml:space="preserve">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</w:t>
            </w:r>
            <w:r w:rsidR="00BD76DB">
              <w:t>т</w:t>
            </w:r>
            <w:r w:rsidRPr="00965895">
              <w:t>ощо)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r w:rsidRPr="00965895">
              <w:t xml:space="preserve">Департамент інформаційної діяльності та комунікацій з громадськістю </w:t>
            </w:r>
            <w:proofErr w:type="spellStart"/>
            <w:r w:rsidRPr="00965895">
              <w:t>облдержадмі-</w:t>
            </w:r>
            <w:proofErr w:type="spellEnd"/>
          </w:p>
          <w:p w:rsidR="00D438E8" w:rsidRPr="00965895" w:rsidRDefault="00D438E8" w:rsidP="001F4EB4">
            <w:pPr>
              <w:spacing w:before="40" w:line="192" w:lineRule="auto"/>
              <w:ind w:left="-72" w:right="-122"/>
            </w:pPr>
            <w:proofErr w:type="spellStart"/>
            <w:r w:rsidRPr="00965895">
              <w:t>ністрації</w:t>
            </w:r>
            <w:proofErr w:type="spellEnd"/>
          </w:p>
          <w:p w:rsidR="00D438E8" w:rsidRPr="00965895" w:rsidRDefault="00D438E8" w:rsidP="001F4EB4">
            <w:pPr>
              <w:spacing w:before="40"/>
              <w:ind w:left="-72" w:right="-122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/>
              <w:ind w:left="-108" w:right="-108"/>
              <w:jc w:val="center"/>
            </w:pPr>
            <w:r w:rsidRPr="00965895">
              <w:t>2017 –</w:t>
            </w:r>
          </w:p>
          <w:p w:rsidR="00D438E8" w:rsidRPr="00965895" w:rsidRDefault="00D438E8" w:rsidP="001F4EB4">
            <w:pPr>
              <w:spacing w:before="40"/>
            </w:pPr>
            <w:r w:rsidRPr="00965895">
              <w:rPr>
                <w:lang w:val="en-US"/>
              </w:rPr>
              <w:t xml:space="preserve"> </w:t>
            </w:r>
            <w:r w:rsidRPr="00965895">
              <w:t>2022</w:t>
            </w:r>
          </w:p>
          <w:p w:rsidR="00D438E8" w:rsidRPr="00965895" w:rsidRDefault="00D438E8" w:rsidP="001F4EB4">
            <w:pPr>
              <w:spacing w:before="40"/>
            </w:pPr>
            <w:r w:rsidRPr="00965895">
              <w:rPr>
                <w:lang w:val="en-US"/>
              </w:rPr>
              <w:t xml:space="preserve"> </w:t>
            </w:r>
            <w:r w:rsidRPr="00965895">
              <w:t>роки</w:t>
            </w:r>
          </w:p>
          <w:p w:rsidR="00D438E8" w:rsidRPr="00965895" w:rsidRDefault="00D438E8" w:rsidP="001F4EB4">
            <w:pPr>
              <w:spacing w:before="40"/>
              <w:ind w:left="-108" w:right="-108"/>
              <w:jc w:val="center"/>
            </w:pPr>
          </w:p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Загальний обсяг,</w:t>
            </w:r>
          </w:p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у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010689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</w:rPr>
            </w:pPr>
            <w:r w:rsidRPr="00965895">
              <w:rPr>
                <w:b/>
              </w:rPr>
              <w:t>779,1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b/>
                <w:lang w:val="en-US"/>
              </w:rPr>
            </w:pPr>
            <w:r w:rsidRPr="00965895">
              <w:rPr>
                <w:b/>
                <w:lang w:val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050280" w:rsidRDefault="00010689" w:rsidP="001F4EB4">
            <w:pPr>
              <w:spacing w:before="40"/>
              <w:jc w:val="center"/>
              <w:rPr>
                <w:b/>
              </w:rPr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D438E8" w:rsidP="001F4EB4">
            <w:pPr>
              <w:spacing w:before="40"/>
              <w:jc w:val="center"/>
              <w:rPr>
                <w:b/>
              </w:rPr>
            </w:pPr>
            <w:r w:rsidRPr="003A7B15">
              <w:rPr>
                <w:b/>
              </w:rPr>
              <w:t>1099,1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/>
            </w:pPr>
            <w:r w:rsidRPr="00965895">
              <w:t xml:space="preserve">Виготовлення та придбання </w:t>
            </w:r>
          </w:p>
          <w:p w:rsidR="00D438E8" w:rsidRPr="00965895" w:rsidRDefault="00D438E8" w:rsidP="001F4EB4">
            <w:pPr>
              <w:spacing w:before="40"/>
            </w:pPr>
            <w:r w:rsidRPr="00965895">
              <w:t>36,277 тис. од. пам’ятної, квіткової та сувенірної  продукції.</w:t>
            </w:r>
          </w:p>
          <w:p w:rsidR="00D438E8" w:rsidRPr="00965895" w:rsidRDefault="00D438E8" w:rsidP="001F4EB4">
            <w:pPr>
              <w:spacing w:before="40"/>
            </w:pPr>
            <w:r w:rsidRPr="00965895">
              <w:rPr>
                <w:lang w:val="en-US"/>
              </w:rPr>
              <w:t>IV</w:t>
            </w:r>
            <w:r w:rsidRPr="00965895">
              <w:t xml:space="preserve"> етап – 22,277 тис.</w:t>
            </w:r>
            <w:r w:rsidR="006D6A46">
              <w:t xml:space="preserve"> </w:t>
            </w:r>
            <w:r w:rsidRPr="00965895">
              <w:t>од.;</w:t>
            </w:r>
          </w:p>
          <w:p w:rsidR="00D438E8" w:rsidRPr="00965895" w:rsidRDefault="00D438E8" w:rsidP="001F4EB4">
            <w:pPr>
              <w:spacing w:before="40"/>
            </w:pPr>
            <w:r w:rsidRPr="00965895">
              <w:rPr>
                <w:lang w:val="en-US"/>
              </w:rPr>
              <w:t>V</w:t>
            </w:r>
            <w:r w:rsidR="006D6A46">
              <w:t xml:space="preserve"> етап – 14 тис. од</w:t>
            </w:r>
            <w:r w:rsidR="00547D68">
              <w:t>.</w:t>
            </w:r>
            <w:bookmarkStart w:id="0" w:name="_GoBack"/>
            <w:bookmarkEnd w:id="0"/>
          </w:p>
          <w:p w:rsidR="00D438E8" w:rsidRPr="00965895" w:rsidRDefault="00D438E8" w:rsidP="001F4EB4">
            <w:pPr>
              <w:spacing w:before="40" w:line="180" w:lineRule="auto"/>
            </w:pPr>
          </w:p>
          <w:p w:rsidR="00D438E8" w:rsidRPr="00965895" w:rsidRDefault="00D438E8" w:rsidP="001F4EB4">
            <w:pPr>
              <w:spacing w:before="40" w:line="180" w:lineRule="auto"/>
            </w:pPr>
          </w:p>
        </w:tc>
      </w:tr>
      <w:tr w:rsidR="00010689" w:rsidRPr="00965895" w:rsidTr="0076472B">
        <w:trPr>
          <w:trHeight w:val="68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9" w:rsidRPr="00965895" w:rsidRDefault="00010689" w:rsidP="001F4EB4">
            <w:pPr>
              <w:spacing w:before="40"/>
              <w:ind w:left="-70"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D04439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D04439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D04439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D04439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D04439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D438E8" w:rsidRPr="00965895" w:rsidTr="0076472B">
        <w:trPr>
          <w:trHeight w:val="68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010689" w:rsidP="001F4EB4">
            <w:pPr>
              <w:spacing w:before="40"/>
              <w:ind w:right="-128"/>
              <w:jc w:val="center"/>
            </w:pPr>
            <w:r w:rsidRPr="00965895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</w:pPr>
            <w:r w:rsidRPr="00965895">
              <w:t>779,1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ind w:right="-128"/>
              <w:jc w:val="center"/>
              <w:rPr>
                <w:lang w:val="en-US"/>
              </w:rPr>
            </w:pPr>
            <w:r w:rsidRPr="00965895">
              <w:rPr>
                <w:lang w:val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050280" w:rsidRDefault="00010689" w:rsidP="001F4EB4">
            <w:pPr>
              <w:spacing w:before="40"/>
              <w:jc w:val="center"/>
            </w:pPr>
            <w:r w:rsidRPr="0096589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E8" w:rsidRPr="00965895" w:rsidRDefault="00D438E8" w:rsidP="001F4EB4">
            <w:pPr>
              <w:spacing w:before="40"/>
              <w:jc w:val="center"/>
            </w:pPr>
            <w:r w:rsidRPr="003A7B15">
              <w:t>1099,1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</w:tr>
      <w:tr w:rsidR="00010689" w:rsidRPr="00965895" w:rsidTr="0076472B">
        <w:trPr>
          <w:trHeight w:val="68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9" w:rsidRPr="00965895" w:rsidRDefault="00010689" w:rsidP="001F4EB4">
            <w:pPr>
              <w:spacing w:before="40"/>
              <w:ind w:right="-128"/>
              <w:jc w:val="center"/>
            </w:pPr>
            <w:r w:rsidRPr="00965895"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002C2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Default="00010689" w:rsidP="001F4EB4">
            <w:pPr>
              <w:jc w:val="center"/>
            </w:pPr>
            <w:r w:rsidRPr="00002C2F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002C2F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002C2F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002C2F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010689" w:rsidRPr="00965895" w:rsidTr="0076472B">
        <w:trPr>
          <w:trHeight w:val="680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9" w:rsidRPr="00965895" w:rsidRDefault="00010689" w:rsidP="001F4EB4">
            <w:pPr>
              <w:spacing w:before="40"/>
              <w:ind w:right="-128"/>
              <w:jc w:val="center"/>
            </w:pPr>
            <w:r w:rsidRPr="00965895">
              <w:t xml:space="preserve">Інші </w:t>
            </w:r>
          </w:p>
          <w:p w:rsidR="00010689" w:rsidRPr="00965895" w:rsidRDefault="00010689" w:rsidP="0076472B">
            <w:pPr>
              <w:spacing w:before="40"/>
              <w:ind w:right="-128"/>
              <w:jc w:val="center"/>
            </w:pPr>
            <w:r w:rsidRPr="00965895">
              <w:t>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982F2B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9" w:rsidRDefault="00010689" w:rsidP="001F4EB4">
            <w:pPr>
              <w:jc w:val="center"/>
            </w:pPr>
            <w:r w:rsidRPr="00982F2B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982F2B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982F2B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Default="00010689" w:rsidP="001F4EB4">
            <w:pPr>
              <w:jc w:val="center"/>
            </w:pPr>
            <w:r w:rsidRPr="00982F2B">
              <w:t>‒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89" w:rsidRPr="00965895" w:rsidRDefault="00010689" w:rsidP="001F4EB4">
            <w:pPr>
              <w:spacing w:before="40"/>
            </w:pPr>
          </w:p>
        </w:tc>
      </w:tr>
      <w:tr w:rsidR="00D438E8" w:rsidRPr="00965895" w:rsidTr="0076472B">
        <w:trPr>
          <w:trHeight w:val="531"/>
        </w:trPr>
        <w:tc>
          <w:tcPr>
            <w:tcW w:w="77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/>
              <w:ind w:left="-108" w:right="-108"/>
              <w:jc w:val="center"/>
            </w:pPr>
          </w:p>
          <w:p w:rsidR="00D438E8" w:rsidRPr="00965895" w:rsidRDefault="00D438E8" w:rsidP="001F4EB4">
            <w:pPr>
              <w:spacing w:before="40"/>
              <w:ind w:left="-108" w:right="-108"/>
              <w:jc w:val="center"/>
            </w:pPr>
          </w:p>
          <w:p w:rsidR="00D438E8" w:rsidRPr="00965895" w:rsidRDefault="00D438E8" w:rsidP="001F4EB4">
            <w:pPr>
              <w:spacing w:before="40"/>
              <w:ind w:left="-108" w:right="-108"/>
              <w:jc w:val="center"/>
            </w:pPr>
          </w:p>
          <w:p w:rsidR="00D438E8" w:rsidRPr="00965895" w:rsidRDefault="00D438E8" w:rsidP="001F4EB4">
            <w:pPr>
              <w:spacing w:before="40"/>
              <w:ind w:left="-108" w:right="-108"/>
              <w:jc w:val="center"/>
            </w:pPr>
          </w:p>
          <w:p w:rsidR="00D438E8" w:rsidRPr="00965895" w:rsidRDefault="00D438E8" w:rsidP="001F4EB4">
            <w:pPr>
              <w:spacing w:before="40"/>
              <w:ind w:left="-108" w:right="-108"/>
              <w:jc w:val="center"/>
            </w:pPr>
            <w:r w:rsidRPr="00965895">
              <w:t xml:space="preserve">Усього за Програмою: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8" w:rsidRPr="00965895" w:rsidRDefault="00261649" w:rsidP="0076472B">
            <w:pPr>
              <w:spacing w:before="40" w:line="192" w:lineRule="auto"/>
              <w:ind w:right="-130"/>
              <w:jc w:val="center"/>
            </w:pPr>
            <w:r w:rsidRPr="00965895">
              <w:t>Загальний обсяг,</w:t>
            </w:r>
            <w:r w:rsidR="0076472B">
              <w:t xml:space="preserve"> </w:t>
            </w:r>
            <w:r w:rsidRPr="00965895">
              <w:t>у т.ч.</w:t>
            </w:r>
            <w:r w:rsidR="00D438E8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965895">
              <w:rPr>
                <w:b/>
              </w:rPr>
              <w:t>17739,8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965895">
              <w:rPr>
                <w:b/>
              </w:rPr>
              <w:t>23373,5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0131DC" w:rsidRDefault="00D438E8" w:rsidP="001F4EB4">
            <w:pPr>
              <w:spacing w:before="4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131DC">
              <w:rPr>
                <w:b/>
                <w:sz w:val="22"/>
                <w:szCs w:val="22"/>
              </w:rPr>
              <w:t>1</w:t>
            </w:r>
            <w:r w:rsidR="00261649">
              <w:rPr>
                <w:b/>
                <w:sz w:val="22"/>
                <w:szCs w:val="22"/>
                <w:lang w:val="ru-RU"/>
              </w:rPr>
              <w:t>42</w:t>
            </w:r>
            <w:r w:rsidRPr="000131D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3A7B15" w:rsidRDefault="00D438E8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3A7B15">
              <w:rPr>
                <w:b/>
              </w:rPr>
              <w:t>380,0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3A7B15" w:rsidRDefault="00D438E8" w:rsidP="001F4EB4">
            <w:pPr>
              <w:spacing w:before="40"/>
              <w:ind w:left="-113" w:right="-113"/>
              <w:jc w:val="center"/>
              <w:rPr>
                <w:b/>
              </w:rPr>
            </w:pPr>
            <w:r w:rsidRPr="003A7B15">
              <w:rPr>
                <w:b/>
                <w:color w:val="000000"/>
              </w:rPr>
              <w:t>55743,3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68" w:lineRule="auto"/>
            </w:pPr>
          </w:p>
        </w:tc>
      </w:tr>
      <w:tr w:rsidR="004F0036" w:rsidRPr="00965895" w:rsidTr="0076472B">
        <w:trPr>
          <w:trHeight w:val="531"/>
        </w:trPr>
        <w:tc>
          <w:tcPr>
            <w:tcW w:w="7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Pr="00965895" w:rsidRDefault="004F0036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965895" w:rsidRDefault="004F0036" w:rsidP="001F4EB4">
            <w:pPr>
              <w:spacing w:before="40" w:line="180" w:lineRule="auto"/>
              <w:ind w:left="-70" w:right="-128"/>
              <w:jc w:val="center"/>
            </w:pPr>
            <w:r w:rsidRPr="00965895"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C52E27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36" w:rsidRDefault="004F0036" w:rsidP="001F4EB4">
            <w:pPr>
              <w:jc w:val="center"/>
            </w:pPr>
            <w:r w:rsidRPr="00C52E27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C52E27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C52E27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C52E27">
              <w:t>‒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965895" w:rsidRDefault="004F0036" w:rsidP="001F4EB4">
            <w:pPr>
              <w:spacing w:before="40" w:line="168" w:lineRule="auto"/>
            </w:pPr>
          </w:p>
        </w:tc>
      </w:tr>
      <w:tr w:rsidR="00D438E8" w:rsidTr="0076472B">
        <w:trPr>
          <w:trHeight w:val="531"/>
        </w:trPr>
        <w:tc>
          <w:tcPr>
            <w:tcW w:w="7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Pr="00965895" w:rsidRDefault="00D438E8" w:rsidP="001F4EB4">
            <w:pPr>
              <w:spacing w:before="40" w:line="180" w:lineRule="auto"/>
              <w:ind w:right="-128"/>
              <w:jc w:val="center"/>
            </w:pPr>
            <w:r w:rsidRPr="00965895"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left="-113" w:right="-113"/>
              <w:jc w:val="center"/>
            </w:pPr>
            <w:r w:rsidRPr="00965895">
              <w:t>17739,8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left="-113" w:right="-113"/>
              <w:jc w:val="center"/>
            </w:pPr>
            <w:r w:rsidRPr="00965895">
              <w:t>23373,5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965895" w:rsidRDefault="00D438E8" w:rsidP="001F4EB4">
            <w:pPr>
              <w:spacing w:before="40"/>
              <w:ind w:left="-113" w:right="-113"/>
              <w:jc w:val="center"/>
              <w:rPr>
                <w:sz w:val="22"/>
                <w:szCs w:val="22"/>
              </w:rPr>
            </w:pPr>
            <w:r w:rsidRPr="000131DC">
              <w:rPr>
                <w:sz w:val="22"/>
                <w:szCs w:val="22"/>
              </w:rPr>
              <w:t>1</w:t>
            </w:r>
            <w:r w:rsidR="00261649">
              <w:rPr>
                <w:sz w:val="22"/>
                <w:szCs w:val="22"/>
                <w:lang w:val="ru-RU"/>
              </w:rPr>
              <w:t>42</w:t>
            </w:r>
            <w:r w:rsidRPr="000131D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3A7B15" w:rsidRDefault="00D438E8" w:rsidP="001F4EB4">
            <w:pPr>
              <w:spacing w:before="40"/>
              <w:ind w:left="-113" w:right="-113"/>
              <w:jc w:val="center"/>
            </w:pPr>
            <w:r w:rsidRPr="003A7B15">
              <w:t>380,0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E8" w:rsidRPr="003A7B15" w:rsidRDefault="00D438E8" w:rsidP="001F4EB4">
            <w:pPr>
              <w:spacing w:before="40"/>
              <w:ind w:left="-113" w:right="-113"/>
              <w:jc w:val="center"/>
            </w:pPr>
            <w:r w:rsidRPr="003A7B15">
              <w:rPr>
                <w:color w:val="000000"/>
              </w:rPr>
              <w:t>55743,3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8" w:rsidRDefault="00D438E8" w:rsidP="001F4EB4">
            <w:pPr>
              <w:spacing w:before="40" w:line="168" w:lineRule="auto"/>
            </w:pPr>
          </w:p>
        </w:tc>
      </w:tr>
      <w:tr w:rsidR="004F0036" w:rsidTr="0076472B">
        <w:trPr>
          <w:trHeight w:val="531"/>
        </w:trPr>
        <w:tc>
          <w:tcPr>
            <w:tcW w:w="7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Default="004F0036" w:rsidP="001F4EB4">
            <w:pPr>
              <w:spacing w:before="40" w:line="180" w:lineRule="auto"/>
              <w:ind w:right="-128"/>
              <w:jc w:val="center"/>
            </w:pPr>
            <w: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81156D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36" w:rsidRDefault="004F0036" w:rsidP="001F4EB4">
            <w:pPr>
              <w:jc w:val="center"/>
            </w:pPr>
            <w:r w:rsidRPr="0081156D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81156D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81156D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81156D">
              <w:t>‒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Default="004F0036" w:rsidP="001F4EB4">
            <w:pPr>
              <w:spacing w:before="40" w:line="168" w:lineRule="auto"/>
            </w:pPr>
          </w:p>
        </w:tc>
      </w:tr>
      <w:tr w:rsidR="004F0036" w:rsidTr="0076472B">
        <w:trPr>
          <w:trHeight w:val="531"/>
        </w:trPr>
        <w:tc>
          <w:tcPr>
            <w:tcW w:w="7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spacing w:befor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Default="004F0036" w:rsidP="0076472B">
            <w:pPr>
              <w:spacing w:line="192" w:lineRule="auto"/>
              <w:ind w:right="-130"/>
              <w:jc w:val="center"/>
            </w:pPr>
            <w:r>
              <w:t>Інші</w:t>
            </w:r>
            <w:r w:rsidR="0076472B">
              <w:t xml:space="preserve"> </w:t>
            </w:r>
            <w:r>
              <w:t>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AB7505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36" w:rsidRDefault="004F0036" w:rsidP="001F4EB4">
            <w:pPr>
              <w:jc w:val="center"/>
            </w:pPr>
            <w:r w:rsidRPr="00AB7505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AB7505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AB7505">
              <w:t>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6" w:rsidRDefault="004F0036" w:rsidP="001F4EB4">
            <w:pPr>
              <w:jc w:val="center"/>
            </w:pPr>
            <w:r w:rsidRPr="00AB7505">
              <w:t>‒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Default="004F0036" w:rsidP="001F4EB4">
            <w:pPr>
              <w:spacing w:before="40" w:line="168" w:lineRule="auto"/>
            </w:pPr>
          </w:p>
        </w:tc>
      </w:tr>
    </w:tbl>
    <w:p w:rsidR="00D23026" w:rsidRDefault="00D23026" w:rsidP="00D23026">
      <w:pPr>
        <w:ind w:left="567"/>
        <w:rPr>
          <w:b/>
          <w:sz w:val="28"/>
          <w:szCs w:val="28"/>
        </w:rPr>
      </w:pPr>
    </w:p>
    <w:p w:rsidR="00D23026" w:rsidRDefault="00D23026" w:rsidP="00D23026">
      <w:pPr>
        <w:ind w:left="567"/>
        <w:rPr>
          <w:b/>
          <w:sz w:val="28"/>
          <w:szCs w:val="28"/>
        </w:rPr>
      </w:pPr>
    </w:p>
    <w:p w:rsidR="00D23026" w:rsidRDefault="00D23026" w:rsidP="00D23026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</w:t>
      </w:r>
    </w:p>
    <w:p w:rsidR="00D23026" w:rsidRDefault="00D23026" w:rsidP="00D23026">
      <w:pPr>
        <w:ind w:left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b/>
          <w:sz w:val="28"/>
          <w:szCs w:val="28"/>
        </w:rPr>
        <w:t>голови обласної ради                                                                                                                              Г. ГУФМАН</w:t>
      </w:r>
    </w:p>
    <w:p w:rsidR="00BC602B" w:rsidRDefault="00BC602B" w:rsidP="004F0036">
      <w:pPr>
        <w:spacing w:line="192" w:lineRule="auto"/>
        <w:jc w:val="center"/>
      </w:pPr>
    </w:p>
    <w:sectPr w:rsidR="00BC602B" w:rsidSect="00177003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71" w:rsidRDefault="00942671" w:rsidP="00A72DD7">
      <w:r>
        <w:separator/>
      </w:r>
    </w:p>
  </w:endnote>
  <w:endnote w:type="continuationSeparator" w:id="0">
    <w:p w:rsidR="00942671" w:rsidRDefault="00942671" w:rsidP="00A7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71" w:rsidRDefault="00942671" w:rsidP="00A72DD7">
      <w:r>
        <w:separator/>
      </w:r>
    </w:p>
  </w:footnote>
  <w:footnote w:type="continuationSeparator" w:id="0">
    <w:p w:rsidR="00942671" w:rsidRDefault="00942671" w:rsidP="00A7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12780"/>
      <w:docPartObj>
        <w:docPartGallery w:val="Page Numbers (Top of Page)"/>
        <w:docPartUnique/>
      </w:docPartObj>
    </w:sdtPr>
    <w:sdtContent>
      <w:p w:rsidR="00FD70E0" w:rsidRDefault="00FD70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D68" w:rsidRPr="00547D68">
          <w:rPr>
            <w:noProof/>
            <w:lang w:val="ru-RU"/>
          </w:rPr>
          <w:t>13</w:t>
        </w:r>
        <w:r>
          <w:fldChar w:fldCharType="end"/>
        </w:r>
      </w:p>
    </w:sdtContent>
  </w:sdt>
  <w:p w:rsidR="00FD70E0" w:rsidRDefault="00FD70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9"/>
    <w:rsid w:val="00001ED0"/>
    <w:rsid w:val="00002472"/>
    <w:rsid w:val="00010689"/>
    <w:rsid w:val="00023A67"/>
    <w:rsid w:val="000413EC"/>
    <w:rsid w:val="00050280"/>
    <w:rsid w:val="000A5760"/>
    <w:rsid w:val="000C6647"/>
    <w:rsid w:val="000D25F3"/>
    <w:rsid w:val="001426AD"/>
    <w:rsid w:val="00177003"/>
    <w:rsid w:val="001A6566"/>
    <w:rsid w:val="001F4EB4"/>
    <w:rsid w:val="0021687E"/>
    <w:rsid w:val="00233B6D"/>
    <w:rsid w:val="00261649"/>
    <w:rsid w:val="00283FF1"/>
    <w:rsid w:val="00297D2C"/>
    <w:rsid w:val="002B1293"/>
    <w:rsid w:val="002C3CA5"/>
    <w:rsid w:val="002C6986"/>
    <w:rsid w:val="0033451A"/>
    <w:rsid w:val="0036218C"/>
    <w:rsid w:val="00364F48"/>
    <w:rsid w:val="003667BC"/>
    <w:rsid w:val="00391812"/>
    <w:rsid w:val="00397189"/>
    <w:rsid w:val="003A7B15"/>
    <w:rsid w:val="00457914"/>
    <w:rsid w:val="004767B5"/>
    <w:rsid w:val="00494612"/>
    <w:rsid w:val="004A2FC5"/>
    <w:rsid w:val="004B0FCE"/>
    <w:rsid w:val="004C0062"/>
    <w:rsid w:val="004E0BF1"/>
    <w:rsid w:val="004F0036"/>
    <w:rsid w:val="004F5CD8"/>
    <w:rsid w:val="005026BD"/>
    <w:rsid w:val="00523D13"/>
    <w:rsid w:val="00547D68"/>
    <w:rsid w:val="005561EA"/>
    <w:rsid w:val="005632C7"/>
    <w:rsid w:val="00596B07"/>
    <w:rsid w:val="0066686B"/>
    <w:rsid w:val="006D6A46"/>
    <w:rsid w:val="0076472B"/>
    <w:rsid w:val="00767262"/>
    <w:rsid w:val="00795FF8"/>
    <w:rsid w:val="007C3217"/>
    <w:rsid w:val="007C6159"/>
    <w:rsid w:val="007F44BC"/>
    <w:rsid w:val="007F5E1F"/>
    <w:rsid w:val="00845256"/>
    <w:rsid w:val="00861FC8"/>
    <w:rsid w:val="00880F0F"/>
    <w:rsid w:val="00885C30"/>
    <w:rsid w:val="008C7E61"/>
    <w:rsid w:val="00933C21"/>
    <w:rsid w:val="00942671"/>
    <w:rsid w:val="009530C1"/>
    <w:rsid w:val="00965895"/>
    <w:rsid w:val="00982093"/>
    <w:rsid w:val="009862AD"/>
    <w:rsid w:val="009C321A"/>
    <w:rsid w:val="00A120C6"/>
    <w:rsid w:val="00A14352"/>
    <w:rsid w:val="00A72DD7"/>
    <w:rsid w:val="00AB039B"/>
    <w:rsid w:val="00B673B6"/>
    <w:rsid w:val="00BA609A"/>
    <w:rsid w:val="00BB491D"/>
    <w:rsid w:val="00BC3DD1"/>
    <w:rsid w:val="00BC602B"/>
    <w:rsid w:val="00BD76DB"/>
    <w:rsid w:val="00BE2DED"/>
    <w:rsid w:val="00BF105D"/>
    <w:rsid w:val="00C834D1"/>
    <w:rsid w:val="00C96214"/>
    <w:rsid w:val="00CB54D6"/>
    <w:rsid w:val="00CE74B7"/>
    <w:rsid w:val="00CF47BB"/>
    <w:rsid w:val="00D23026"/>
    <w:rsid w:val="00D438E8"/>
    <w:rsid w:val="00D5238E"/>
    <w:rsid w:val="00DC12C2"/>
    <w:rsid w:val="00DC31F1"/>
    <w:rsid w:val="00DD3844"/>
    <w:rsid w:val="00DE4B52"/>
    <w:rsid w:val="00E61E0C"/>
    <w:rsid w:val="00E862F0"/>
    <w:rsid w:val="00E87F6C"/>
    <w:rsid w:val="00ED5391"/>
    <w:rsid w:val="00ED55E0"/>
    <w:rsid w:val="00F00C88"/>
    <w:rsid w:val="00F45758"/>
    <w:rsid w:val="00F628D7"/>
    <w:rsid w:val="00F654B6"/>
    <w:rsid w:val="00F939D9"/>
    <w:rsid w:val="00FD2F75"/>
    <w:rsid w:val="00FD70E0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5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5561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561EA"/>
    <w:pPr>
      <w:spacing w:before="100" w:beforeAutospacing="1" w:after="100" w:afterAutospacing="1"/>
    </w:pPr>
    <w:rPr>
      <w:lang w:val="ru-RU"/>
    </w:rPr>
  </w:style>
  <w:style w:type="paragraph" w:styleId="a4">
    <w:name w:val="annotation text"/>
    <w:basedOn w:val="a"/>
    <w:link w:val="a5"/>
    <w:semiHidden/>
    <w:unhideWhenUsed/>
    <w:rsid w:val="005561EA"/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semiHidden/>
    <w:rsid w:val="00556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6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56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Title"/>
    <w:basedOn w:val="a"/>
    <w:link w:val="ab"/>
    <w:qFormat/>
    <w:rsid w:val="005561EA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b">
    <w:name w:val="Название Знак"/>
    <w:basedOn w:val="a0"/>
    <w:link w:val="aa"/>
    <w:rsid w:val="005561EA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styleId="ac">
    <w:name w:val="Body Text Indent"/>
    <w:basedOn w:val="a"/>
    <w:link w:val="ad"/>
    <w:unhideWhenUsed/>
    <w:rsid w:val="005561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5561EA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5561EA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paragraph" w:styleId="ae">
    <w:name w:val="Balloon Text"/>
    <w:basedOn w:val="a"/>
    <w:link w:val="af"/>
    <w:semiHidden/>
    <w:unhideWhenUsed/>
    <w:rsid w:val="005561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561E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5561EA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caaieiaie1">
    <w:name w:val="caaieiaie 1"/>
    <w:basedOn w:val="a"/>
    <w:next w:val="a"/>
    <w:rsid w:val="005561EA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customStyle="1" w:styleId="af1">
    <w:name w:val="Знак Знак Знак"/>
    <w:basedOn w:val="a"/>
    <w:rsid w:val="005561E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561EA"/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uiPriority w:val="59"/>
    <w:rsid w:val="0055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5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5561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561EA"/>
    <w:pPr>
      <w:spacing w:before="100" w:beforeAutospacing="1" w:after="100" w:afterAutospacing="1"/>
    </w:pPr>
    <w:rPr>
      <w:lang w:val="ru-RU"/>
    </w:rPr>
  </w:style>
  <w:style w:type="paragraph" w:styleId="a4">
    <w:name w:val="annotation text"/>
    <w:basedOn w:val="a"/>
    <w:link w:val="a5"/>
    <w:semiHidden/>
    <w:unhideWhenUsed/>
    <w:rsid w:val="005561EA"/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semiHidden/>
    <w:rsid w:val="00556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6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56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Title"/>
    <w:basedOn w:val="a"/>
    <w:link w:val="ab"/>
    <w:qFormat/>
    <w:rsid w:val="005561EA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b">
    <w:name w:val="Название Знак"/>
    <w:basedOn w:val="a0"/>
    <w:link w:val="aa"/>
    <w:rsid w:val="005561EA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styleId="ac">
    <w:name w:val="Body Text Indent"/>
    <w:basedOn w:val="a"/>
    <w:link w:val="ad"/>
    <w:unhideWhenUsed/>
    <w:rsid w:val="005561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5561EA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5561EA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paragraph" w:styleId="ae">
    <w:name w:val="Balloon Text"/>
    <w:basedOn w:val="a"/>
    <w:link w:val="af"/>
    <w:semiHidden/>
    <w:unhideWhenUsed/>
    <w:rsid w:val="005561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561E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5561EA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caaieiaie1">
    <w:name w:val="caaieiaie 1"/>
    <w:basedOn w:val="a"/>
    <w:next w:val="a"/>
    <w:rsid w:val="005561EA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customStyle="1" w:styleId="af1">
    <w:name w:val="Знак Знак Знак"/>
    <w:basedOn w:val="a"/>
    <w:rsid w:val="005561E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561EA"/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uiPriority w:val="59"/>
    <w:rsid w:val="0055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4B86-2AA2-47C3-8E01-FD4A3A68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9904</Words>
  <Characters>5646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Притискач Наталія Теодозіївна</dc:creator>
  <cp:lastModifiedBy>user</cp:lastModifiedBy>
  <cp:revision>6</cp:revision>
  <cp:lastPrinted>2021-11-18T10:18:00Z</cp:lastPrinted>
  <dcterms:created xsi:type="dcterms:W3CDTF">2021-11-17T08:18:00Z</dcterms:created>
  <dcterms:modified xsi:type="dcterms:W3CDTF">2021-11-18T13:45:00Z</dcterms:modified>
</cp:coreProperties>
</file>