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E7" w:rsidRPr="00127EA0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C682D">
        <w:rPr>
          <w:b/>
          <w:sz w:val="28"/>
          <w:szCs w:val="28"/>
        </w:rPr>
        <w:t xml:space="preserve">Про </w:t>
      </w:r>
      <w:proofErr w:type="spellStart"/>
      <w:r w:rsidRPr="008C682D">
        <w:rPr>
          <w:b/>
          <w:sz w:val="28"/>
          <w:szCs w:val="28"/>
        </w:rPr>
        <w:t>внесення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змін</w:t>
      </w:r>
      <w:proofErr w:type="spellEnd"/>
      <w:r w:rsidRPr="008C682D">
        <w:rPr>
          <w:b/>
          <w:sz w:val="28"/>
          <w:szCs w:val="28"/>
        </w:rPr>
        <w:t xml:space="preserve"> до </w:t>
      </w:r>
      <w:proofErr w:type="spellStart"/>
      <w:proofErr w:type="gramStart"/>
      <w:r w:rsidRPr="008C682D">
        <w:rPr>
          <w:b/>
          <w:sz w:val="28"/>
          <w:szCs w:val="28"/>
        </w:rPr>
        <w:t>р</w:t>
      </w:r>
      <w:proofErr w:type="gramEnd"/>
      <w:r w:rsidRPr="008C682D">
        <w:rPr>
          <w:b/>
          <w:sz w:val="28"/>
          <w:szCs w:val="28"/>
        </w:rPr>
        <w:t>ішення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обласної</w:t>
      </w:r>
      <w:proofErr w:type="spellEnd"/>
      <w:r w:rsidRPr="008C682D">
        <w:rPr>
          <w:b/>
          <w:sz w:val="28"/>
          <w:szCs w:val="28"/>
        </w:rPr>
        <w:t xml:space="preserve"> ради </w:t>
      </w:r>
      <w:proofErr w:type="spellStart"/>
      <w:r w:rsidRPr="008C682D">
        <w:rPr>
          <w:b/>
          <w:sz w:val="28"/>
          <w:szCs w:val="28"/>
        </w:rPr>
        <w:t>від</w:t>
      </w:r>
      <w:proofErr w:type="spellEnd"/>
      <w:r w:rsidRPr="008C682D">
        <w:rPr>
          <w:b/>
          <w:sz w:val="28"/>
          <w:szCs w:val="28"/>
        </w:rPr>
        <w:t xml:space="preserve"> 25 </w:t>
      </w:r>
      <w:proofErr w:type="spellStart"/>
      <w:r w:rsidRPr="008C682D">
        <w:rPr>
          <w:b/>
          <w:sz w:val="28"/>
          <w:szCs w:val="28"/>
        </w:rPr>
        <w:t>березня</w:t>
      </w:r>
      <w:proofErr w:type="spellEnd"/>
      <w:r w:rsidRPr="008C682D">
        <w:rPr>
          <w:b/>
          <w:sz w:val="28"/>
          <w:szCs w:val="28"/>
        </w:rPr>
        <w:t xml:space="preserve"> 2016 року        </w:t>
      </w:r>
      <w:r>
        <w:rPr>
          <w:b/>
          <w:sz w:val="28"/>
          <w:szCs w:val="28"/>
        </w:rPr>
        <w:t xml:space="preserve">                    № 30-3/VII </w:t>
      </w:r>
      <w:r>
        <w:rPr>
          <w:b/>
          <w:sz w:val="28"/>
          <w:szCs w:val="28"/>
          <w:lang w:val="uk-UA"/>
        </w:rPr>
        <w:t>,,</w:t>
      </w:r>
      <w:r w:rsidRPr="008C682D">
        <w:rPr>
          <w:b/>
          <w:sz w:val="28"/>
          <w:szCs w:val="28"/>
        </w:rPr>
        <w:t xml:space="preserve">Про </w:t>
      </w:r>
      <w:proofErr w:type="spellStart"/>
      <w:r w:rsidRPr="008C682D">
        <w:rPr>
          <w:b/>
          <w:sz w:val="28"/>
          <w:szCs w:val="28"/>
        </w:rPr>
        <w:t>регіональну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Програму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забезпечення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громадського</w:t>
      </w:r>
      <w:proofErr w:type="spellEnd"/>
      <w:r w:rsidRPr="008C682D">
        <w:rPr>
          <w:b/>
          <w:sz w:val="28"/>
          <w:szCs w:val="28"/>
        </w:rPr>
        <w:t xml:space="preserve">                      порядку та </w:t>
      </w:r>
      <w:proofErr w:type="spellStart"/>
      <w:r w:rsidRPr="008C682D">
        <w:rPr>
          <w:b/>
          <w:sz w:val="28"/>
          <w:szCs w:val="28"/>
        </w:rPr>
        <w:t>громадської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безпеки</w:t>
      </w:r>
      <w:proofErr w:type="spellEnd"/>
      <w:r w:rsidRPr="008C682D">
        <w:rPr>
          <w:b/>
          <w:sz w:val="28"/>
          <w:szCs w:val="28"/>
        </w:rPr>
        <w:t xml:space="preserve"> на </w:t>
      </w:r>
      <w:proofErr w:type="spellStart"/>
      <w:r w:rsidRPr="008C682D">
        <w:rPr>
          <w:b/>
          <w:sz w:val="28"/>
          <w:szCs w:val="28"/>
        </w:rPr>
        <w:t>території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Дніпропетровської</w:t>
      </w:r>
      <w:proofErr w:type="spellEnd"/>
      <w:r w:rsidRPr="008C682D">
        <w:rPr>
          <w:b/>
          <w:sz w:val="28"/>
          <w:szCs w:val="28"/>
        </w:rPr>
        <w:t xml:space="preserve">                              </w:t>
      </w:r>
      <w:proofErr w:type="spellStart"/>
      <w:r w:rsidRPr="008C682D">
        <w:rPr>
          <w:b/>
          <w:sz w:val="28"/>
          <w:szCs w:val="28"/>
        </w:rPr>
        <w:t>області</w:t>
      </w:r>
      <w:proofErr w:type="spellEnd"/>
      <w:r w:rsidRPr="008C682D">
        <w:rPr>
          <w:b/>
          <w:sz w:val="28"/>
          <w:szCs w:val="28"/>
        </w:rPr>
        <w:t xml:space="preserve"> на </w:t>
      </w:r>
      <w:proofErr w:type="spellStart"/>
      <w:r w:rsidRPr="008C682D">
        <w:rPr>
          <w:b/>
          <w:sz w:val="28"/>
          <w:szCs w:val="28"/>
        </w:rPr>
        <w:t>період</w:t>
      </w:r>
      <w:proofErr w:type="spellEnd"/>
      <w:r w:rsidRPr="008C682D">
        <w:rPr>
          <w:b/>
          <w:sz w:val="28"/>
          <w:szCs w:val="28"/>
        </w:rPr>
        <w:t xml:space="preserve"> до 202</w:t>
      </w:r>
      <w:r>
        <w:rPr>
          <w:b/>
          <w:sz w:val="28"/>
          <w:szCs w:val="28"/>
        </w:rPr>
        <w:t>5</w:t>
      </w:r>
      <w:r w:rsidRPr="008C682D">
        <w:rPr>
          <w:b/>
          <w:sz w:val="28"/>
          <w:szCs w:val="28"/>
        </w:rPr>
        <w:t xml:space="preserve"> року”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FC5EE7" w:rsidRPr="007A3EDE" w:rsidRDefault="00FC5EE7" w:rsidP="00FC5EE7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FC5EE7" w:rsidRPr="001638E4" w:rsidRDefault="00FC5EE7" w:rsidP="00FC5EE7">
      <w:pPr>
        <w:ind w:firstLine="720"/>
        <w:jc w:val="both"/>
        <w:rPr>
          <w:sz w:val="28"/>
          <w:szCs w:val="28"/>
          <w:lang w:val="uk-UA"/>
        </w:rPr>
      </w:pPr>
      <w:r w:rsidRPr="001638E4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но до статті 43 Закону України ,,</w:t>
      </w:r>
      <w:r w:rsidRPr="001638E4">
        <w:rPr>
          <w:sz w:val="28"/>
          <w:szCs w:val="28"/>
          <w:lang w:val="uk-UA"/>
        </w:rPr>
        <w:t>Про місцеве самоврядування в Україні”,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1638E4">
        <w:rPr>
          <w:sz w:val="28"/>
          <w:szCs w:val="28"/>
          <w:lang w:val="uk-UA"/>
        </w:rPr>
        <w:t xml:space="preserve">раховуючи звернення </w:t>
      </w:r>
      <w:r w:rsidR="0055680A">
        <w:rPr>
          <w:sz w:val="28"/>
          <w:szCs w:val="28"/>
          <w:lang w:val="uk-UA"/>
        </w:rPr>
        <w:t xml:space="preserve">Дніпропетровської </w:t>
      </w:r>
      <w:r w:rsidRPr="001638E4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асної державної адміністрації</w:t>
      </w:r>
      <w:r w:rsidR="0055680A">
        <w:rPr>
          <w:sz w:val="28"/>
          <w:szCs w:val="28"/>
          <w:lang w:val="uk-UA"/>
        </w:rPr>
        <w:t xml:space="preserve">, </w:t>
      </w:r>
      <w:r w:rsidRPr="001638E4">
        <w:rPr>
          <w:sz w:val="28"/>
          <w:szCs w:val="28"/>
          <w:lang w:val="uk-UA"/>
        </w:rPr>
        <w:t>обласна рада</w:t>
      </w:r>
      <w:r w:rsidR="00171C28">
        <w:rPr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384838" w:rsidRPr="003328E2" w:rsidRDefault="00FC5EE7" w:rsidP="00384838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t xml:space="preserve">1. Внести </w:t>
      </w:r>
      <w:r w:rsidR="00384838">
        <w:rPr>
          <w:sz w:val="28"/>
          <w:szCs w:val="28"/>
          <w:lang w:val="uk-UA"/>
        </w:rPr>
        <w:t xml:space="preserve">зміни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 до 2025 року” (зі змінами) (далі – Програма) </w:t>
      </w:r>
      <w:r w:rsidR="00384838">
        <w:rPr>
          <w:sz w:val="28"/>
          <w:szCs w:val="28"/>
          <w:lang w:val="uk-UA"/>
        </w:rPr>
        <w:t>шляхом</w:t>
      </w:r>
      <w:r w:rsidR="00384838" w:rsidRPr="003328E2">
        <w:rPr>
          <w:sz w:val="28"/>
          <w:szCs w:val="28"/>
          <w:lang w:val="uk-UA"/>
        </w:rPr>
        <w:t xml:space="preserve"> викла</w:t>
      </w:r>
      <w:r w:rsidR="00384838">
        <w:rPr>
          <w:sz w:val="28"/>
          <w:szCs w:val="28"/>
          <w:lang w:val="uk-UA"/>
        </w:rPr>
        <w:t>дення</w:t>
      </w:r>
      <w:r w:rsidR="00384838" w:rsidRPr="003328E2">
        <w:rPr>
          <w:sz w:val="28"/>
          <w:szCs w:val="28"/>
          <w:lang w:val="uk-UA"/>
        </w:rPr>
        <w:t xml:space="preserve"> в новій редакції:</w:t>
      </w:r>
    </w:p>
    <w:p w:rsidR="00384838" w:rsidRPr="003328E2" w:rsidRDefault="00384838" w:rsidP="00384838">
      <w:pPr>
        <w:ind w:firstLine="567"/>
        <w:jc w:val="both"/>
        <w:rPr>
          <w:sz w:val="28"/>
          <w:szCs w:val="28"/>
          <w:lang w:val="uk-UA"/>
        </w:rPr>
      </w:pPr>
      <w:r w:rsidRPr="003328E2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3328E2">
        <w:rPr>
          <w:sz w:val="28"/>
          <w:szCs w:val="28"/>
          <w:lang w:val="uk-UA"/>
        </w:rPr>
        <w:t xml:space="preserve"> завдань і заходів Програми згідно з додатком 1;</w:t>
      </w:r>
    </w:p>
    <w:p w:rsidR="00384838" w:rsidRPr="003328E2" w:rsidRDefault="00575250" w:rsidP="00384838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84838" w:rsidRPr="003328E2">
        <w:rPr>
          <w:sz w:val="28"/>
          <w:szCs w:val="28"/>
          <w:lang w:val="uk-UA"/>
        </w:rPr>
        <w:t>аспорт</w:t>
      </w:r>
      <w:r>
        <w:rPr>
          <w:sz w:val="28"/>
          <w:szCs w:val="28"/>
          <w:lang w:val="uk-UA"/>
        </w:rPr>
        <w:t>а</w:t>
      </w:r>
      <w:r w:rsidR="00384838" w:rsidRPr="003328E2">
        <w:rPr>
          <w:sz w:val="28"/>
          <w:szCs w:val="28"/>
          <w:lang w:val="uk-UA"/>
        </w:rPr>
        <w:t xml:space="preserve"> Програми</w:t>
      </w:r>
      <w:r w:rsidR="00384838" w:rsidRPr="003328E2">
        <w:rPr>
          <w:rFonts w:eastAsia="Calibri"/>
          <w:sz w:val="28"/>
          <w:szCs w:val="28"/>
          <w:lang w:val="uk-UA"/>
        </w:rPr>
        <w:t xml:space="preserve"> згідно з додатком 2.</w:t>
      </w:r>
    </w:p>
    <w:p w:rsidR="00864CD1" w:rsidRPr="00C57936" w:rsidRDefault="00864CD1" w:rsidP="00384838">
      <w:pPr>
        <w:pStyle w:val="2"/>
        <w:rPr>
          <w:spacing w:val="2"/>
          <w:sz w:val="28"/>
          <w:szCs w:val="28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облдержадміністрації,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DD1C56" w:rsidRDefault="00DD1C56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DD1C56" w:rsidRDefault="00DD1C56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DD1C56" w:rsidRDefault="00DD1C56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DD1C56" w:rsidRPr="00DD1C56" w:rsidRDefault="00DD1C56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bookmarkStart w:id="0" w:name="_GoBack"/>
      <w:r w:rsidRPr="00DD1C56">
        <w:rPr>
          <w:rFonts w:ascii="Times New Roman" w:hAnsi="Times New Roman"/>
          <w:szCs w:val="28"/>
        </w:rPr>
        <w:t>№ 173-11/</w:t>
      </w:r>
      <w:r w:rsidRPr="00DD1C56">
        <w:rPr>
          <w:rFonts w:ascii="Times New Roman" w:hAnsi="Times New Roman"/>
          <w:szCs w:val="28"/>
          <w:lang w:val="en-US"/>
        </w:rPr>
        <w:t>VIII</w:t>
      </w:r>
    </w:p>
    <w:p w:rsidR="00DD1C56" w:rsidRPr="00DD1C56" w:rsidRDefault="00DD1C56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r w:rsidRPr="00DD1C56">
        <w:rPr>
          <w:rFonts w:ascii="Times New Roman" w:hAnsi="Times New Roman"/>
          <w:szCs w:val="28"/>
          <w:lang w:val="en-US"/>
        </w:rPr>
        <w:t>13.05.2022</w:t>
      </w:r>
    </w:p>
    <w:bookmarkEnd w:id="0"/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384838" w:rsidSect="00FF0189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862BD"/>
    <w:rsid w:val="00122C83"/>
    <w:rsid w:val="001638E4"/>
    <w:rsid w:val="00171C28"/>
    <w:rsid w:val="003616A4"/>
    <w:rsid w:val="00384838"/>
    <w:rsid w:val="0055680A"/>
    <w:rsid w:val="00575250"/>
    <w:rsid w:val="005B1E47"/>
    <w:rsid w:val="00616D96"/>
    <w:rsid w:val="006B64B8"/>
    <w:rsid w:val="00782BF5"/>
    <w:rsid w:val="00800318"/>
    <w:rsid w:val="008302A0"/>
    <w:rsid w:val="008546A2"/>
    <w:rsid w:val="00864CD1"/>
    <w:rsid w:val="00A24F4D"/>
    <w:rsid w:val="00A40F82"/>
    <w:rsid w:val="00B44F62"/>
    <w:rsid w:val="00C058CC"/>
    <w:rsid w:val="00C57936"/>
    <w:rsid w:val="00C8173D"/>
    <w:rsid w:val="00CC08D0"/>
    <w:rsid w:val="00DD1C56"/>
    <w:rsid w:val="00FC5EE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5</cp:revision>
  <cp:lastPrinted>2022-05-11T11:36:00Z</cp:lastPrinted>
  <dcterms:created xsi:type="dcterms:W3CDTF">2022-05-11T09:47:00Z</dcterms:created>
  <dcterms:modified xsi:type="dcterms:W3CDTF">2022-05-17T07:36:00Z</dcterms:modified>
</cp:coreProperties>
</file>