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51D55" w14:textId="77777777" w:rsidR="003C4C6D" w:rsidRDefault="003C4C6D" w:rsidP="003C4C6D">
      <w:pPr>
        <w:rPr>
          <w:lang w:val="uk-UA"/>
        </w:rPr>
      </w:pPr>
    </w:p>
    <w:p w14:paraId="3BC30CC3" w14:textId="77777777" w:rsidR="003C4C6D" w:rsidRDefault="003C4C6D" w:rsidP="003C4C6D">
      <w:pPr>
        <w:rPr>
          <w:lang w:val="uk-UA"/>
        </w:rPr>
      </w:pPr>
    </w:p>
    <w:p w14:paraId="44CD683C" w14:textId="77777777" w:rsidR="003C4C6D" w:rsidRDefault="003C4C6D" w:rsidP="003C4C6D">
      <w:pPr>
        <w:rPr>
          <w:lang w:val="uk-UA"/>
        </w:rPr>
      </w:pPr>
    </w:p>
    <w:p w14:paraId="1724A602" w14:textId="77777777" w:rsidR="003C4C6D" w:rsidRDefault="003C4C6D" w:rsidP="003C4C6D">
      <w:pPr>
        <w:rPr>
          <w:lang w:val="uk-UA"/>
        </w:rPr>
      </w:pPr>
    </w:p>
    <w:p w14:paraId="740156E4" w14:textId="77777777" w:rsidR="003C4C6D" w:rsidRDefault="003C4C6D" w:rsidP="003C4C6D">
      <w:pPr>
        <w:rPr>
          <w:lang w:val="uk-UA"/>
        </w:rPr>
      </w:pPr>
    </w:p>
    <w:p w14:paraId="726F638F" w14:textId="77777777" w:rsidR="003C4C6D" w:rsidRDefault="003C4C6D" w:rsidP="003C4C6D">
      <w:pPr>
        <w:rPr>
          <w:lang w:val="uk-UA"/>
        </w:rPr>
      </w:pPr>
    </w:p>
    <w:p w14:paraId="364B532B" w14:textId="77777777" w:rsidR="003C4C6D" w:rsidRDefault="003C4C6D" w:rsidP="003C4C6D">
      <w:pPr>
        <w:rPr>
          <w:lang w:val="uk-UA"/>
        </w:rPr>
      </w:pPr>
    </w:p>
    <w:p w14:paraId="02C279F5" w14:textId="77777777" w:rsidR="003C4C6D" w:rsidRPr="00C1518A" w:rsidRDefault="003C4C6D" w:rsidP="003C4C6D">
      <w:pPr>
        <w:rPr>
          <w:lang w:val="uk-UA"/>
        </w:rPr>
      </w:pPr>
    </w:p>
    <w:p w14:paraId="79CD5D9A" w14:textId="77777777" w:rsidR="003C4C6D" w:rsidRDefault="003C4C6D" w:rsidP="003C4C6D">
      <w:pPr>
        <w:rPr>
          <w:lang w:val="uk-UA"/>
        </w:rPr>
      </w:pPr>
    </w:p>
    <w:p w14:paraId="568CE697" w14:textId="77777777" w:rsidR="003C4C6D" w:rsidRDefault="003C4C6D" w:rsidP="003C4C6D">
      <w:pPr>
        <w:rPr>
          <w:lang w:val="uk-UA"/>
        </w:rPr>
      </w:pPr>
    </w:p>
    <w:p w14:paraId="7677132E" w14:textId="77777777" w:rsidR="003C4C6D" w:rsidRDefault="003C4C6D" w:rsidP="003C4C6D">
      <w:pPr>
        <w:rPr>
          <w:lang w:val="uk-UA"/>
        </w:rPr>
      </w:pPr>
    </w:p>
    <w:p w14:paraId="5127D43B" w14:textId="77777777" w:rsidR="003C4C6D" w:rsidRDefault="003C4C6D" w:rsidP="003C4C6D">
      <w:pPr>
        <w:rPr>
          <w:lang w:val="uk-UA"/>
        </w:rPr>
      </w:pPr>
    </w:p>
    <w:p w14:paraId="0005B37B" w14:textId="77777777" w:rsidR="003C4C6D" w:rsidRDefault="003C4C6D" w:rsidP="003C4C6D">
      <w:pPr>
        <w:rPr>
          <w:lang w:val="uk-UA"/>
        </w:rPr>
      </w:pPr>
    </w:p>
    <w:p w14:paraId="75C31334" w14:textId="77777777" w:rsidR="003C4C6D" w:rsidRDefault="003C4C6D" w:rsidP="003C4C6D">
      <w:pPr>
        <w:rPr>
          <w:lang w:val="uk-UA"/>
        </w:rPr>
      </w:pPr>
    </w:p>
    <w:p w14:paraId="57C4A176" w14:textId="77777777" w:rsidR="003C4C6D" w:rsidRDefault="003C4C6D" w:rsidP="003C4C6D">
      <w:pPr>
        <w:rPr>
          <w:lang w:val="uk-UA"/>
        </w:rPr>
      </w:pPr>
    </w:p>
    <w:p w14:paraId="2D72FEF7" w14:textId="77777777" w:rsidR="003C4C6D" w:rsidRPr="00C1518A" w:rsidRDefault="003C4C6D" w:rsidP="003C4C6D">
      <w:pPr>
        <w:rPr>
          <w:lang w:val="uk-UA"/>
        </w:rPr>
      </w:pPr>
    </w:p>
    <w:p w14:paraId="39331160" w14:textId="2F711F0F" w:rsidR="003C4C6D" w:rsidRDefault="003C4C6D" w:rsidP="003C4C6D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Про </w:t>
      </w:r>
      <w:r>
        <w:rPr>
          <w:b/>
          <w:lang w:val="uk-UA"/>
        </w:rPr>
        <w:t>за</w:t>
      </w:r>
      <w:r w:rsidR="005A5DBF">
        <w:rPr>
          <w:b/>
          <w:lang w:val="uk-UA"/>
        </w:rPr>
        <w:t>снування</w:t>
      </w:r>
      <w:r>
        <w:rPr>
          <w:b/>
          <w:lang w:val="uk-UA"/>
        </w:rPr>
        <w:t xml:space="preserve"> Почесної відзнаки Дніпропетровської </w:t>
      </w:r>
    </w:p>
    <w:p w14:paraId="76A46ED3" w14:textId="442188AC" w:rsidR="003C4C6D" w:rsidRDefault="003C4C6D" w:rsidP="003C4C6D">
      <w:pPr>
        <w:jc w:val="center"/>
        <w:rPr>
          <w:b/>
          <w:lang w:val="uk-UA"/>
        </w:rPr>
      </w:pPr>
      <w:r>
        <w:rPr>
          <w:b/>
          <w:lang w:val="uk-UA"/>
        </w:rPr>
        <w:t xml:space="preserve">обласної ради – нагрудного </w:t>
      </w:r>
      <w:proofErr w:type="spellStart"/>
      <w:r>
        <w:rPr>
          <w:b/>
          <w:lang w:val="uk-UA"/>
        </w:rPr>
        <w:t>знака</w:t>
      </w:r>
      <w:proofErr w:type="spellEnd"/>
      <w:r>
        <w:rPr>
          <w:b/>
          <w:lang w:val="uk-UA"/>
        </w:rPr>
        <w:t xml:space="preserve"> „</w:t>
      </w:r>
      <w:r w:rsidR="00370B7B">
        <w:rPr>
          <w:b/>
          <w:lang w:val="uk-UA"/>
        </w:rPr>
        <w:t>Оборона. Єдність. Перемога.</w:t>
      </w:r>
      <w:r>
        <w:rPr>
          <w:b/>
          <w:lang w:val="uk-UA"/>
        </w:rPr>
        <w:t>”</w:t>
      </w:r>
    </w:p>
    <w:p w14:paraId="1D3C8DE4" w14:textId="77777777" w:rsidR="003C4C6D" w:rsidRPr="00870C70" w:rsidRDefault="003C4C6D" w:rsidP="003C4C6D">
      <w:pPr>
        <w:spacing w:line="360" w:lineRule="auto"/>
        <w:rPr>
          <w:sz w:val="20"/>
          <w:szCs w:val="20"/>
          <w:u w:val="single"/>
          <w:lang w:val="uk-UA"/>
        </w:rPr>
      </w:pPr>
    </w:p>
    <w:p w14:paraId="371C1369" w14:textId="12A51F14" w:rsidR="003C4C6D" w:rsidRDefault="003C4C6D" w:rsidP="003C4C6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bookmarkStart w:id="0" w:name="_Hlk102722039"/>
      <w:r w:rsidRPr="004D277F">
        <w:rPr>
          <w:sz w:val="28"/>
          <w:szCs w:val="28"/>
          <w:lang w:val="uk-UA"/>
        </w:rPr>
        <w:t>Відповідно до Закон</w:t>
      </w:r>
      <w:r w:rsidR="001F1A14">
        <w:rPr>
          <w:sz w:val="28"/>
          <w:szCs w:val="28"/>
          <w:lang w:val="uk-UA"/>
        </w:rPr>
        <w:t>у</w:t>
      </w:r>
      <w:r w:rsidRPr="004D277F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„</w:t>
      </w:r>
      <w:r w:rsidRPr="004D277F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”, з метою відзначення </w:t>
      </w:r>
      <w:r w:rsidR="00C94693">
        <w:rPr>
          <w:sz w:val="28"/>
          <w:szCs w:val="28"/>
          <w:lang w:val="uk-UA"/>
        </w:rPr>
        <w:t xml:space="preserve">громадян України та </w:t>
      </w:r>
      <w:r w:rsidR="00C94693" w:rsidRPr="00FD7889">
        <w:rPr>
          <w:sz w:val="28"/>
          <w:szCs w:val="28"/>
          <w:lang w:val="uk-UA"/>
        </w:rPr>
        <w:t>іноземних громадян</w:t>
      </w:r>
      <w:r w:rsidRPr="009637DE">
        <w:rPr>
          <w:sz w:val="28"/>
          <w:szCs w:val="28"/>
          <w:lang w:val="uk-UA"/>
        </w:rPr>
        <w:t xml:space="preserve"> за особист</w:t>
      </w:r>
      <w:r>
        <w:rPr>
          <w:sz w:val="28"/>
          <w:szCs w:val="28"/>
          <w:lang w:val="uk-UA"/>
        </w:rPr>
        <w:t>і заслуги</w:t>
      </w:r>
      <w:r w:rsidR="00465885">
        <w:rPr>
          <w:sz w:val="28"/>
          <w:szCs w:val="28"/>
          <w:lang w:val="uk-UA"/>
        </w:rPr>
        <w:t xml:space="preserve"> </w:t>
      </w:r>
      <w:r w:rsidR="00AA3181">
        <w:rPr>
          <w:sz w:val="28"/>
          <w:szCs w:val="28"/>
          <w:lang w:val="uk-UA"/>
        </w:rPr>
        <w:t>в</w:t>
      </w:r>
      <w:r w:rsidR="00465885">
        <w:rPr>
          <w:sz w:val="28"/>
          <w:szCs w:val="28"/>
          <w:lang w:val="uk-UA"/>
        </w:rPr>
        <w:t xml:space="preserve"> участі у відсічі та </w:t>
      </w:r>
      <w:proofErr w:type="spellStart"/>
      <w:r w:rsidR="00465885">
        <w:rPr>
          <w:sz w:val="28"/>
          <w:szCs w:val="28"/>
          <w:lang w:val="uk-UA"/>
        </w:rPr>
        <w:t>стриманні</w:t>
      </w:r>
      <w:proofErr w:type="spellEnd"/>
      <w:r w:rsidR="00465885">
        <w:rPr>
          <w:sz w:val="28"/>
          <w:szCs w:val="28"/>
          <w:lang w:val="uk-UA"/>
        </w:rPr>
        <w:t xml:space="preserve"> збройної агресії Російської Федерації та інших держав</w:t>
      </w:r>
      <w:r w:rsidRPr="009A73AD">
        <w:rPr>
          <w:sz w:val="28"/>
          <w:szCs w:val="28"/>
          <w:lang w:val="uk-UA"/>
        </w:rPr>
        <w:t xml:space="preserve">, </w:t>
      </w:r>
      <w:r w:rsidR="00AA3181">
        <w:rPr>
          <w:sz w:val="28"/>
          <w:szCs w:val="28"/>
          <w:lang w:val="uk-UA"/>
        </w:rPr>
        <w:t>захисті незалежності, суверенітету і територіальної цілісності України, зміцненні та забезпеченні обороноздатності та безпеки, підтримці високої бойової готовності військ, боротьбі зі злочинністю, відстоюванн</w:t>
      </w:r>
      <w:r w:rsidR="00D83A71">
        <w:rPr>
          <w:sz w:val="28"/>
          <w:szCs w:val="28"/>
          <w:lang w:val="uk-UA"/>
        </w:rPr>
        <w:t>і</w:t>
      </w:r>
      <w:r w:rsidR="00AA3181">
        <w:rPr>
          <w:sz w:val="28"/>
          <w:szCs w:val="28"/>
          <w:lang w:val="uk-UA"/>
        </w:rPr>
        <w:t xml:space="preserve"> конституційних засад демократії, зах</w:t>
      </w:r>
      <w:r w:rsidR="0088345A">
        <w:rPr>
          <w:sz w:val="28"/>
          <w:szCs w:val="28"/>
          <w:lang w:val="uk-UA"/>
        </w:rPr>
        <w:t>и</w:t>
      </w:r>
      <w:r w:rsidR="00AA3181">
        <w:rPr>
          <w:sz w:val="28"/>
          <w:szCs w:val="28"/>
          <w:lang w:val="uk-UA"/>
        </w:rPr>
        <w:t>сті конституційних прав і свобод громадян, мужність, відвагу та героїзм</w:t>
      </w:r>
      <w:r w:rsidR="0088345A">
        <w:rPr>
          <w:sz w:val="28"/>
          <w:szCs w:val="28"/>
          <w:lang w:val="uk-UA"/>
        </w:rPr>
        <w:t>, зразкове виконання військового та службового обов</w:t>
      </w:r>
      <w:r w:rsidR="0088345A" w:rsidRPr="0088345A">
        <w:rPr>
          <w:sz w:val="28"/>
          <w:szCs w:val="28"/>
          <w:lang w:val="uk-UA"/>
        </w:rPr>
        <w:t>’</w:t>
      </w:r>
      <w:r w:rsidR="0088345A">
        <w:rPr>
          <w:sz w:val="28"/>
          <w:szCs w:val="28"/>
          <w:lang w:val="uk-UA"/>
        </w:rPr>
        <w:t xml:space="preserve">язку, плідну </w:t>
      </w:r>
      <w:r w:rsidR="006F1F87">
        <w:rPr>
          <w:sz w:val="28"/>
          <w:szCs w:val="28"/>
          <w:lang w:val="uk-UA"/>
        </w:rPr>
        <w:t xml:space="preserve">благодійну, </w:t>
      </w:r>
      <w:r w:rsidR="0088345A">
        <w:rPr>
          <w:sz w:val="28"/>
          <w:szCs w:val="28"/>
          <w:lang w:val="uk-UA"/>
        </w:rPr>
        <w:t xml:space="preserve">волонтерську </w:t>
      </w:r>
      <w:r w:rsidR="006F1F87">
        <w:rPr>
          <w:sz w:val="28"/>
          <w:szCs w:val="28"/>
          <w:lang w:val="uk-UA"/>
        </w:rPr>
        <w:t xml:space="preserve">і </w:t>
      </w:r>
      <w:r w:rsidR="006F1F87" w:rsidRPr="006A73D0">
        <w:rPr>
          <w:color w:val="000000"/>
          <w:sz w:val="28"/>
          <w:szCs w:val="28"/>
          <w:lang w:val="uk-UA"/>
        </w:rPr>
        <w:t xml:space="preserve">громадську </w:t>
      </w:r>
      <w:r w:rsidR="0088345A">
        <w:rPr>
          <w:sz w:val="28"/>
          <w:szCs w:val="28"/>
          <w:lang w:val="uk-UA"/>
        </w:rPr>
        <w:t xml:space="preserve">діяльність </w:t>
      </w:r>
      <w:r w:rsidRPr="009A73AD">
        <w:rPr>
          <w:sz w:val="28"/>
          <w:szCs w:val="28"/>
          <w:lang w:val="uk-UA"/>
        </w:rPr>
        <w:t>обласна рада</w:t>
      </w:r>
      <w:bookmarkEnd w:id="0"/>
      <w:r>
        <w:rPr>
          <w:sz w:val="28"/>
          <w:szCs w:val="28"/>
          <w:lang w:val="uk-UA"/>
        </w:rPr>
        <w:t xml:space="preserve"> </w:t>
      </w:r>
      <w:r w:rsidR="006F1F87">
        <w:rPr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в </w:t>
      </w:r>
      <w:r w:rsidRPr="009A73A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9A73AD">
        <w:rPr>
          <w:b/>
          <w:sz w:val="28"/>
          <w:szCs w:val="28"/>
          <w:lang w:val="uk-UA"/>
        </w:rPr>
        <w:t>а:</w:t>
      </w:r>
    </w:p>
    <w:p w14:paraId="77621C70" w14:textId="77777777" w:rsidR="006F1F87" w:rsidRPr="009A73AD" w:rsidRDefault="006F1F87" w:rsidP="003C4C6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5AFBECCD" w14:textId="20650CB3" w:rsidR="003C4C6D" w:rsidRDefault="003C4C6D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C690E">
        <w:rPr>
          <w:sz w:val="28"/>
          <w:szCs w:val="28"/>
          <w:lang w:val="uk-UA"/>
        </w:rPr>
        <w:t xml:space="preserve">1. Заснувати </w:t>
      </w:r>
      <w:r w:rsidR="0088345A">
        <w:rPr>
          <w:sz w:val="28"/>
          <w:szCs w:val="28"/>
          <w:lang w:val="uk-UA"/>
        </w:rPr>
        <w:t xml:space="preserve">Почесну </w:t>
      </w:r>
      <w:r w:rsidRPr="005C690E">
        <w:rPr>
          <w:sz w:val="28"/>
          <w:szCs w:val="28"/>
          <w:lang w:val="uk-UA"/>
        </w:rPr>
        <w:t>відзнак</w:t>
      </w:r>
      <w:r w:rsidR="008834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Дніпропетровської обласної ради</w:t>
      </w:r>
      <w:r w:rsidR="0088345A">
        <w:rPr>
          <w:sz w:val="28"/>
          <w:szCs w:val="28"/>
          <w:lang w:val="uk-UA"/>
        </w:rPr>
        <w:t xml:space="preserve"> – нагрудний знак</w:t>
      </w:r>
      <w:r w:rsidR="0088345A" w:rsidRPr="0088345A">
        <w:rPr>
          <w:sz w:val="28"/>
          <w:szCs w:val="28"/>
          <w:lang w:val="uk-UA"/>
        </w:rPr>
        <w:t xml:space="preserve"> </w:t>
      </w:r>
      <w:r w:rsidR="0088345A">
        <w:rPr>
          <w:sz w:val="28"/>
          <w:szCs w:val="28"/>
          <w:lang w:val="uk-UA"/>
        </w:rPr>
        <w:t>„</w:t>
      </w:r>
      <w:r w:rsidR="00370B7B">
        <w:rPr>
          <w:sz w:val="28"/>
          <w:szCs w:val="28"/>
          <w:lang w:val="uk-UA"/>
        </w:rPr>
        <w:t>Оборона. Єдність. Перемога</w:t>
      </w:r>
      <w:r w:rsidR="009061FB">
        <w:rPr>
          <w:sz w:val="28"/>
          <w:szCs w:val="28"/>
          <w:lang w:val="uk-UA"/>
        </w:rPr>
        <w:t>.</w:t>
      </w:r>
      <w:r w:rsidR="0088345A">
        <w:rPr>
          <w:sz w:val="28"/>
          <w:szCs w:val="28"/>
          <w:lang w:val="uk-UA"/>
        </w:rPr>
        <w:t>”.</w:t>
      </w:r>
    </w:p>
    <w:p w14:paraId="058A64AD" w14:textId="77777777" w:rsidR="0088345A" w:rsidRDefault="0088345A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23CFA6FC" w14:textId="63A5FF8E" w:rsidR="003C4C6D" w:rsidRDefault="003C4C6D" w:rsidP="008C6B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637DE">
        <w:rPr>
          <w:sz w:val="28"/>
          <w:szCs w:val="28"/>
          <w:lang w:val="uk-UA"/>
        </w:rPr>
        <w:t>. Затвердити</w:t>
      </w:r>
      <w:r w:rsidR="008C6BCB">
        <w:rPr>
          <w:sz w:val="28"/>
          <w:szCs w:val="28"/>
          <w:lang w:val="uk-UA"/>
        </w:rPr>
        <w:t xml:space="preserve"> </w:t>
      </w:r>
      <w:r w:rsidRPr="009637DE"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 xml:space="preserve">про </w:t>
      </w:r>
      <w:r w:rsidR="0088345A">
        <w:rPr>
          <w:sz w:val="28"/>
          <w:szCs w:val="28"/>
          <w:lang w:val="uk-UA"/>
        </w:rPr>
        <w:t xml:space="preserve">Почесну </w:t>
      </w:r>
      <w:r w:rsidR="0088345A" w:rsidRPr="005C690E">
        <w:rPr>
          <w:sz w:val="28"/>
          <w:szCs w:val="28"/>
          <w:lang w:val="uk-UA"/>
        </w:rPr>
        <w:t>відзнак</w:t>
      </w:r>
      <w:r w:rsidR="0088345A">
        <w:rPr>
          <w:sz w:val="28"/>
          <w:szCs w:val="28"/>
          <w:lang w:val="uk-UA"/>
        </w:rPr>
        <w:t>у Дніпропетровської обласної ради – нагрудний знак</w:t>
      </w:r>
      <w:r w:rsidR="0088345A" w:rsidRPr="0088345A">
        <w:rPr>
          <w:sz w:val="28"/>
          <w:szCs w:val="28"/>
          <w:lang w:val="uk-UA"/>
        </w:rPr>
        <w:t xml:space="preserve"> </w:t>
      </w:r>
      <w:r w:rsidR="0088345A">
        <w:rPr>
          <w:sz w:val="28"/>
          <w:szCs w:val="28"/>
          <w:lang w:val="uk-UA"/>
        </w:rPr>
        <w:t>„</w:t>
      </w:r>
      <w:r w:rsidR="009061FB">
        <w:rPr>
          <w:sz w:val="28"/>
          <w:szCs w:val="28"/>
          <w:lang w:val="uk-UA"/>
        </w:rPr>
        <w:t>Оборона. Єдність. Перемога.</w:t>
      </w:r>
      <w:r w:rsidR="0088345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згідно з додатком.</w:t>
      </w:r>
    </w:p>
    <w:p w14:paraId="6CAF8543" w14:textId="24983D0C" w:rsidR="008C6BCB" w:rsidRDefault="008C6BCB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7F6AC9CD" w14:textId="1646854B" w:rsidR="008C6BCB" w:rsidRDefault="008C6BCB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Надати повноваження голові Дніпропетровської обласної ради затвердити:</w:t>
      </w:r>
    </w:p>
    <w:p w14:paraId="7045C89E" w14:textId="7249DAC0" w:rsidR="003C4C6D" w:rsidRDefault="008C6BCB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C4C6D">
        <w:rPr>
          <w:sz w:val="28"/>
          <w:szCs w:val="28"/>
          <w:lang w:val="uk-UA"/>
        </w:rPr>
        <w:t xml:space="preserve">.2. </w:t>
      </w:r>
      <w:r w:rsidR="003C4C6D" w:rsidRPr="009A0D25">
        <w:rPr>
          <w:sz w:val="28"/>
          <w:szCs w:val="28"/>
          <w:lang w:val="uk-UA"/>
        </w:rPr>
        <w:t>Опис</w:t>
      </w:r>
      <w:r w:rsidR="003C4C6D">
        <w:rPr>
          <w:sz w:val="28"/>
          <w:szCs w:val="28"/>
          <w:lang w:val="uk-UA"/>
        </w:rPr>
        <w:t xml:space="preserve"> </w:t>
      </w:r>
      <w:r w:rsidR="0088345A">
        <w:rPr>
          <w:sz w:val="28"/>
          <w:szCs w:val="28"/>
          <w:lang w:val="uk-UA"/>
        </w:rPr>
        <w:t xml:space="preserve">Почесної </w:t>
      </w:r>
      <w:r w:rsidR="0088345A" w:rsidRPr="005C690E">
        <w:rPr>
          <w:sz w:val="28"/>
          <w:szCs w:val="28"/>
          <w:lang w:val="uk-UA"/>
        </w:rPr>
        <w:t>відзнак</w:t>
      </w:r>
      <w:r w:rsidR="0088345A">
        <w:rPr>
          <w:sz w:val="28"/>
          <w:szCs w:val="28"/>
          <w:lang w:val="uk-UA"/>
        </w:rPr>
        <w:t>и Дніпропетровської обласної ради – нагрудний знак</w:t>
      </w:r>
      <w:r w:rsidR="0088345A" w:rsidRPr="0088345A">
        <w:rPr>
          <w:sz w:val="28"/>
          <w:szCs w:val="28"/>
          <w:lang w:val="uk-UA"/>
        </w:rPr>
        <w:t xml:space="preserve"> </w:t>
      </w:r>
      <w:r w:rsidR="0088345A">
        <w:rPr>
          <w:sz w:val="28"/>
          <w:szCs w:val="28"/>
          <w:lang w:val="uk-UA"/>
        </w:rPr>
        <w:t>„</w:t>
      </w:r>
      <w:r w:rsidR="009061FB">
        <w:rPr>
          <w:sz w:val="28"/>
          <w:szCs w:val="28"/>
          <w:lang w:val="uk-UA"/>
        </w:rPr>
        <w:t>Оборона. Єдність. Перемога.</w:t>
      </w:r>
      <w:r w:rsidR="0088345A">
        <w:rPr>
          <w:sz w:val="28"/>
          <w:szCs w:val="28"/>
          <w:lang w:val="uk-UA"/>
        </w:rPr>
        <w:t>”</w:t>
      </w:r>
      <w:r w:rsidR="003C4C6D">
        <w:rPr>
          <w:sz w:val="28"/>
          <w:szCs w:val="28"/>
          <w:lang w:val="uk-UA"/>
        </w:rPr>
        <w:t>.</w:t>
      </w:r>
    </w:p>
    <w:p w14:paraId="147CEF7A" w14:textId="1659F4BC" w:rsidR="003C4C6D" w:rsidRDefault="008C6BCB" w:rsidP="008834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C4C6D" w:rsidRPr="009A0D25">
        <w:rPr>
          <w:sz w:val="28"/>
          <w:szCs w:val="28"/>
          <w:lang w:val="uk-UA"/>
        </w:rPr>
        <w:t>.3. Опис</w:t>
      </w:r>
      <w:r w:rsidR="003C4C6D">
        <w:rPr>
          <w:sz w:val="28"/>
          <w:szCs w:val="28"/>
          <w:lang w:val="uk-UA"/>
        </w:rPr>
        <w:t xml:space="preserve"> </w:t>
      </w:r>
      <w:r w:rsidR="003C4C6D" w:rsidRPr="009A0D25">
        <w:rPr>
          <w:sz w:val="28"/>
          <w:szCs w:val="28"/>
          <w:lang w:val="uk-UA"/>
        </w:rPr>
        <w:t xml:space="preserve">посвідчення до </w:t>
      </w:r>
      <w:r w:rsidR="0088345A">
        <w:rPr>
          <w:sz w:val="28"/>
          <w:szCs w:val="28"/>
          <w:lang w:val="uk-UA"/>
        </w:rPr>
        <w:t xml:space="preserve">Почесної </w:t>
      </w:r>
      <w:r w:rsidR="0088345A" w:rsidRPr="005C690E">
        <w:rPr>
          <w:sz w:val="28"/>
          <w:szCs w:val="28"/>
          <w:lang w:val="uk-UA"/>
        </w:rPr>
        <w:t>відзнак</w:t>
      </w:r>
      <w:r w:rsidR="0088345A">
        <w:rPr>
          <w:sz w:val="28"/>
          <w:szCs w:val="28"/>
          <w:lang w:val="uk-UA"/>
        </w:rPr>
        <w:t>и Дніпропетровської обласної ради – нагрудний знак</w:t>
      </w:r>
      <w:r w:rsidR="0088345A" w:rsidRPr="0088345A">
        <w:rPr>
          <w:sz w:val="28"/>
          <w:szCs w:val="28"/>
          <w:lang w:val="uk-UA"/>
        </w:rPr>
        <w:t xml:space="preserve"> </w:t>
      </w:r>
      <w:r w:rsidR="0088345A">
        <w:rPr>
          <w:sz w:val="28"/>
          <w:szCs w:val="28"/>
          <w:lang w:val="uk-UA"/>
        </w:rPr>
        <w:t>„</w:t>
      </w:r>
      <w:r w:rsidR="009061FB">
        <w:rPr>
          <w:sz w:val="28"/>
          <w:szCs w:val="28"/>
          <w:lang w:val="uk-UA"/>
        </w:rPr>
        <w:t>Оборона. Єдність. Перемога.</w:t>
      </w:r>
      <w:r w:rsidR="0088345A">
        <w:rPr>
          <w:sz w:val="28"/>
          <w:szCs w:val="28"/>
          <w:lang w:val="uk-UA"/>
        </w:rPr>
        <w:t>”</w:t>
      </w:r>
      <w:r w:rsidR="003C4C6D">
        <w:rPr>
          <w:sz w:val="28"/>
          <w:szCs w:val="28"/>
          <w:lang w:val="uk-UA"/>
        </w:rPr>
        <w:t>.</w:t>
      </w:r>
    </w:p>
    <w:p w14:paraId="17FBDBFC" w14:textId="77777777" w:rsidR="003C4C6D" w:rsidRDefault="003C4C6D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34332305" w14:textId="140E82E0" w:rsidR="003C4C6D" w:rsidRDefault="008C6BCB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3C4C6D">
        <w:rPr>
          <w:sz w:val="28"/>
          <w:szCs w:val="28"/>
          <w:lang w:val="uk-UA"/>
        </w:rPr>
        <w:t>. У</w:t>
      </w:r>
      <w:r w:rsidR="003C4C6D" w:rsidRPr="00D94DBF">
        <w:rPr>
          <w:sz w:val="28"/>
          <w:szCs w:val="28"/>
          <w:lang w:val="uk-UA"/>
        </w:rPr>
        <w:t xml:space="preserve">становити, що видатки, пов’язані з виготовленням </w:t>
      </w:r>
      <w:r w:rsidR="00D83A71">
        <w:rPr>
          <w:sz w:val="28"/>
          <w:szCs w:val="28"/>
          <w:lang w:val="uk-UA"/>
        </w:rPr>
        <w:t xml:space="preserve">Почесної </w:t>
      </w:r>
      <w:r w:rsidR="00D83A71" w:rsidRPr="005C690E">
        <w:rPr>
          <w:sz w:val="28"/>
          <w:szCs w:val="28"/>
          <w:lang w:val="uk-UA"/>
        </w:rPr>
        <w:t>відзнак</w:t>
      </w:r>
      <w:r w:rsidR="00D83A71">
        <w:rPr>
          <w:sz w:val="28"/>
          <w:szCs w:val="28"/>
          <w:lang w:val="uk-UA"/>
        </w:rPr>
        <w:t>и Дніпропетровської обласної ради – нагрудного знак</w:t>
      </w:r>
      <w:r w:rsidR="00370B7B">
        <w:rPr>
          <w:sz w:val="28"/>
          <w:szCs w:val="28"/>
          <w:lang w:val="uk-UA"/>
        </w:rPr>
        <w:t>а</w:t>
      </w:r>
      <w:r w:rsidR="00D83A71" w:rsidRPr="0088345A">
        <w:rPr>
          <w:sz w:val="28"/>
          <w:szCs w:val="28"/>
          <w:lang w:val="uk-UA"/>
        </w:rPr>
        <w:t xml:space="preserve"> </w:t>
      </w:r>
      <w:r w:rsidR="00D83A71">
        <w:rPr>
          <w:sz w:val="28"/>
          <w:szCs w:val="28"/>
          <w:lang w:val="uk-UA"/>
        </w:rPr>
        <w:t>„</w:t>
      </w:r>
      <w:r w:rsidR="009061FB">
        <w:rPr>
          <w:sz w:val="28"/>
          <w:szCs w:val="28"/>
          <w:lang w:val="uk-UA"/>
        </w:rPr>
        <w:t>Оборона. Єдність. Перемога.</w:t>
      </w:r>
      <w:r w:rsidR="00D83A71">
        <w:rPr>
          <w:sz w:val="28"/>
          <w:szCs w:val="28"/>
          <w:lang w:val="uk-UA"/>
        </w:rPr>
        <w:t xml:space="preserve">” </w:t>
      </w:r>
      <w:r w:rsidR="003C4C6D" w:rsidRPr="00D94DBF">
        <w:rPr>
          <w:sz w:val="28"/>
          <w:szCs w:val="28"/>
          <w:lang w:val="uk-UA"/>
        </w:rPr>
        <w:t>та посвідчен</w:t>
      </w:r>
      <w:r w:rsidR="003C4C6D">
        <w:rPr>
          <w:sz w:val="28"/>
          <w:szCs w:val="28"/>
          <w:lang w:val="uk-UA"/>
        </w:rPr>
        <w:t>ь</w:t>
      </w:r>
      <w:r w:rsidR="003C4C6D" w:rsidRPr="00D94DBF">
        <w:rPr>
          <w:sz w:val="28"/>
          <w:szCs w:val="28"/>
          <w:lang w:val="uk-UA"/>
        </w:rPr>
        <w:t xml:space="preserve"> до </w:t>
      </w:r>
      <w:r w:rsidR="003C4C6D">
        <w:rPr>
          <w:sz w:val="28"/>
          <w:szCs w:val="28"/>
          <w:lang w:val="uk-UA"/>
        </w:rPr>
        <w:t>н</w:t>
      </w:r>
      <w:r w:rsidR="00D83A71">
        <w:rPr>
          <w:sz w:val="28"/>
          <w:szCs w:val="28"/>
          <w:lang w:val="uk-UA"/>
        </w:rPr>
        <w:t>еї</w:t>
      </w:r>
      <w:r w:rsidR="003C4C6D" w:rsidRPr="00D94DBF">
        <w:rPr>
          <w:sz w:val="28"/>
          <w:szCs w:val="28"/>
          <w:lang w:val="uk-UA"/>
        </w:rPr>
        <w:t>, передбачаються за р</w:t>
      </w:r>
      <w:r w:rsidR="003C4C6D">
        <w:rPr>
          <w:sz w:val="28"/>
          <w:szCs w:val="28"/>
          <w:lang w:val="uk-UA"/>
        </w:rPr>
        <w:t>ахунок коштів обласного бюджету.</w:t>
      </w:r>
    </w:p>
    <w:p w14:paraId="6D67D78A" w14:textId="77777777" w:rsidR="006F1F87" w:rsidRPr="00D94DBF" w:rsidRDefault="006F1F87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28D353CE" w14:textId="3CE1B809" w:rsidR="003C4C6D" w:rsidRDefault="008C6BCB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C4C6D">
        <w:rPr>
          <w:sz w:val="28"/>
          <w:szCs w:val="28"/>
          <w:lang w:val="uk-UA"/>
        </w:rPr>
        <w:t xml:space="preserve">. </w:t>
      </w:r>
      <w:r w:rsidR="003C4C6D" w:rsidRPr="0074005B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регламенту, депутатської етики</w:t>
      </w:r>
      <w:r w:rsidR="003C4C6D">
        <w:rPr>
          <w:sz w:val="28"/>
          <w:szCs w:val="28"/>
          <w:lang w:val="uk-UA"/>
        </w:rPr>
        <w:t>, діяльності рад</w:t>
      </w:r>
      <w:r w:rsidR="00C94693">
        <w:rPr>
          <w:sz w:val="28"/>
          <w:szCs w:val="28"/>
          <w:lang w:val="uk-UA"/>
        </w:rPr>
        <w:t>, розвитку місцевого самоврядування та адміністративно-територіального устрою.</w:t>
      </w:r>
    </w:p>
    <w:p w14:paraId="4E42C945" w14:textId="77777777" w:rsidR="003C4C6D" w:rsidRDefault="003C4C6D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7330482F" w14:textId="77777777" w:rsidR="003C4C6D" w:rsidRDefault="003C4C6D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1E4E3766" w14:textId="77777777" w:rsidR="003C4C6D" w:rsidRPr="009637DE" w:rsidRDefault="003C4C6D" w:rsidP="003C4C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F4EF2BC" w14:textId="39B5EAC4" w:rsidR="005F5FFF" w:rsidRDefault="003C4C6D" w:rsidP="0088345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41E77">
        <w:rPr>
          <w:b/>
          <w:sz w:val="28"/>
          <w:szCs w:val="28"/>
          <w:lang w:val="uk-UA"/>
        </w:rPr>
        <w:t>Голова обласної ради</w:t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Pr="00441E77">
        <w:rPr>
          <w:b/>
          <w:sz w:val="28"/>
          <w:szCs w:val="28"/>
          <w:lang w:val="uk-UA"/>
        </w:rPr>
        <w:tab/>
      </w:r>
      <w:r w:rsidR="00C94693">
        <w:rPr>
          <w:b/>
          <w:sz w:val="28"/>
          <w:szCs w:val="28"/>
          <w:lang w:val="uk-UA"/>
        </w:rPr>
        <w:tab/>
        <w:t>М. ЛУКАШУК</w:t>
      </w:r>
    </w:p>
    <w:p w14:paraId="0A1B939C" w14:textId="77777777" w:rsidR="00EF15FC" w:rsidRDefault="00EF15FC" w:rsidP="0088345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EFA8A95" w14:textId="77777777" w:rsidR="00EF15FC" w:rsidRDefault="00EF15FC" w:rsidP="0088345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CA357D6" w14:textId="77777777" w:rsidR="00EF15FC" w:rsidRDefault="00EF15FC" w:rsidP="0088345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316D8130" w14:textId="77777777" w:rsidR="00EF15FC" w:rsidRDefault="00EF15FC" w:rsidP="0088345A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101DD1D" w14:textId="43C88EC6" w:rsidR="00EF15FC" w:rsidRPr="00EF15FC" w:rsidRDefault="00EF15FC" w:rsidP="0088345A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EF15FC">
        <w:rPr>
          <w:sz w:val="28"/>
          <w:szCs w:val="28"/>
          <w:lang w:val="uk-UA"/>
        </w:rPr>
        <w:t>№ 189-11/</w:t>
      </w:r>
      <w:r w:rsidRPr="00EF15FC">
        <w:rPr>
          <w:sz w:val="28"/>
          <w:szCs w:val="28"/>
          <w:lang w:val="en-US"/>
        </w:rPr>
        <w:t>VIII</w:t>
      </w:r>
    </w:p>
    <w:p w14:paraId="59CDB5E9" w14:textId="001A27B0" w:rsidR="00EF15FC" w:rsidRPr="00EF15FC" w:rsidRDefault="00EF15FC" w:rsidP="0088345A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EF15FC">
        <w:rPr>
          <w:sz w:val="28"/>
          <w:szCs w:val="28"/>
          <w:lang w:val="en-US"/>
        </w:rPr>
        <w:t>13.05.2022</w:t>
      </w:r>
      <w:bookmarkStart w:id="1" w:name="_GoBack"/>
      <w:bookmarkEnd w:id="1"/>
    </w:p>
    <w:sectPr w:rsidR="00EF15FC" w:rsidRPr="00EF15FC" w:rsidSect="00570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D3105" w14:textId="77777777" w:rsidR="00793108" w:rsidRDefault="00793108">
      <w:r>
        <w:separator/>
      </w:r>
    </w:p>
  </w:endnote>
  <w:endnote w:type="continuationSeparator" w:id="0">
    <w:p w14:paraId="1BEDD7D4" w14:textId="77777777" w:rsidR="00793108" w:rsidRDefault="0079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0EB2" w14:textId="77777777" w:rsidR="00570209" w:rsidRDefault="007931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B479D" w14:textId="77777777" w:rsidR="00570209" w:rsidRDefault="007931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CE77" w14:textId="77777777" w:rsidR="00570209" w:rsidRDefault="00793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767E5" w14:textId="77777777" w:rsidR="00793108" w:rsidRDefault="00793108">
      <w:r>
        <w:separator/>
      </w:r>
    </w:p>
  </w:footnote>
  <w:footnote w:type="continuationSeparator" w:id="0">
    <w:p w14:paraId="0B3ED25C" w14:textId="77777777" w:rsidR="00793108" w:rsidRDefault="0079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C2EC" w14:textId="77777777" w:rsidR="00570209" w:rsidRDefault="007931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913516"/>
      <w:docPartObj>
        <w:docPartGallery w:val="Page Numbers (Top of Page)"/>
        <w:docPartUnique/>
      </w:docPartObj>
    </w:sdtPr>
    <w:sdtEndPr/>
    <w:sdtContent>
      <w:p w14:paraId="55E5A054" w14:textId="77777777" w:rsidR="00570209" w:rsidRDefault="00C946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5FC">
          <w:rPr>
            <w:noProof/>
          </w:rPr>
          <w:t>2</w:t>
        </w:r>
        <w:r>
          <w:fldChar w:fldCharType="end"/>
        </w:r>
      </w:p>
    </w:sdtContent>
  </w:sdt>
  <w:p w14:paraId="6544888F" w14:textId="77777777" w:rsidR="00570209" w:rsidRDefault="007931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0138" w14:textId="77777777" w:rsidR="00570209" w:rsidRDefault="007931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D"/>
    <w:rsid w:val="001F1A14"/>
    <w:rsid w:val="00370B7B"/>
    <w:rsid w:val="003C4C6D"/>
    <w:rsid w:val="00465885"/>
    <w:rsid w:val="00535701"/>
    <w:rsid w:val="005A5DBF"/>
    <w:rsid w:val="005A6532"/>
    <w:rsid w:val="005B07DF"/>
    <w:rsid w:val="005F5FFF"/>
    <w:rsid w:val="006F1F87"/>
    <w:rsid w:val="00793108"/>
    <w:rsid w:val="00867284"/>
    <w:rsid w:val="0088345A"/>
    <w:rsid w:val="008C6BCB"/>
    <w:rsid w:val="009008E0"/>
    <w:rsid w:val="009061FB"/>
    <w:rsid w:val="00AA3181"/>
    <w:rsid w:val="00BD2761"/>
    <w:rsid w:val="00C15474"/>
    <w:rsid w:val="00C94693"/>
    <w:rsid w:val="00D83A71"/>
    <w:rsid w:val="00E7062D"/>
    <w:rsid w:val="00EF15FC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3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C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4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C4C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C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C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4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C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C4C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C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Пользователь</cp:lastModifiedBy>
  <cp:revision>10</cp:revision>
  <dcterms:created xsi:type="dcterms:W3CDTF">2022-05-06T05:59:00Z</dcterms:created>
  <dcterms:modified xsi:type="dcterms:W3CDTF">2022-05-17T09:05:00Z</dcterms:modified>
</cp:coreProperties>
</file>