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050" w:rsidRPr="0013166C" w:rsidRDefault="00342050" w:rsidP="00342050">
      <w:pPr>
        <w:spacing w:after="0" w:line="240" w:lineRule="auto"/>
        <w:jc w:val="center"/>
        <w:rPr>
          <w:rFonts w:ascii="Times New Roman" w:hAnsi="Times New Roman" w:cs="Times New Roman"/>
          <w:b/>
          <w:sz w:val="28"/>
          <w:szCs w:val="28"/>
          <w:lang w:val="uk-UA"/>
        </w:rPr>
      </w:pPr>
      <w:r w:rsidRPr="0013166C">
        <w:rPr>
          <w:rFonts w:ascii="Times New Roman" w:hAnsi="Times New Roman" w:cs="Times New Roman"/>
          <w:b/>
          <w:sz w:val="28"/>
          <w:szCs w:val="28"/>
          <w:lang w:val="uk-UA"/>
        </w:rPr>
        <w:t>ПАС</w:t>
      </w:r>
      <w:bookmarkStart w:id="0" w:name="_GoBack"/>
      <w:bookmarkEnd w:id="0"/>
      <w:r w:rsidRPr="0013166C">
        <w:rPr>
          <w:rFonts w:ascii="Times New Roman" w:hAnsi="Times New Roman" w:cs="Times New Roman"/>
          <w:b/>
          <w:sz w:val="28"/>
          <w:szCs w:val="28"/>
          <w:lang w:val="uk-UA"/>
        </w:rPr>
        <w:t>ПОРТ</w:t>
      </w:r>
    </w:p>
    <w:p w:rsidR="00342050" w:rsidRPr="0013166C" w:rsidRDefault="00342050" w:rsidP="00342050">
      <w:pPr>
        <w:spacing w:after="0" w:line="240" w:lineRule="auto"/>
        <w:jc w:val="center"/>
        <w:rPr>
          <w:rFonts w:ascii="Times New Roman" w:hAnsi="Times New Roman" w:cs="Times New Roman"/>
          <w:b/>
          <w:sz w:val="28"/>
          <w:szCs w:val="28"/>
          <w:lang w:val="uk-UA"/>
        </w:rPr>
      </w:pPr>
      <w:r w:rsidRPr="0013166C">
        <w:rPr>
          <w:rFonts w:ascii="Times New Roman" w:hAnsi="Times New Roman" w:cs="Times New Roman"/>
          <w:b/>
          <w:color w:val="000000"/>
          <w:sz w:val="28"/>
          <w:szCs w:val="28"/>
          <w:lang w:val="uk-UA"/>
        </w:rPr>
        <w:t xml:space="preserve">регіональної цільової </w:t>
      </w:r>
      <w:r w:rsidRPr="0013166C">
        <w:rPr>
          <w:rFonts w:ascii="Times New Roman" w:hAnsi="Times New Roman" w:cs="Times New Roman"/>
          <w:b/>
          <w:sz w:val="28"/>
          <w:szCs w:val="28"/>
          <w:lang w:val="uk-UA"/>
        </w:rPr>
        <w:t>програми</w:t>
      </w:r>
    </w:p>
    <w:p w:rsidR="00342050" w:rsidRPr="0013166C" w:rsidRDefault="00342050" w:rsidP="00342050">
      <w:pPr>
        <w:spacing w:after="0" w:line="240" w:lineRule="auto"/>
        <w:jc w:val="center"/>
        <w:rPr>
          <w:rFonts w:ascii="Times New Roman" w:hAnsi="Times New Roman" w:cs="Times New Roman"/>
          <w:b/>
          <w:sz w:val="28"/>
          <w:szCs w:val="28"/>
          <w:lang w:val="uk-UA"/>
        </w:rPr>
      </w:pPr>
    </w:p>
    <w:p w:rsidR="00342050" w:rsidRDefault="00342050" w:rsidP="00342050">
      <w:pPr>
        <w:spacing w:after="0" w:line="240" w:lineRule="auto"/>
        <w:ind w:firstLine="567"/>
        <w:jc w:val="both"/>
        <w:rPr>
          <w:rFonts w:ascii="Times New Roman" w:hAnsi="Times New Roman" w:cs="Times New Roman"/>
          <w:sz w:val="28"/>
          <w:szCs w:val="28"/>
          <w:lang w:val="uk-UA"/>
        </w:rPr>
      </w:pPr>
      <w:r w:rsidRPr="0013166C">
        <w:rPr>
          <w:rFonts w:ascii="Times New Roman" w:hAnsi="Times New Roman" w:cs="Times New Roman"/>
          <w:sz w:val="28"/>
          <w:szCs w:val="28"/>
          <w:lang w:val="uk-UA"/>
        </w:rPr>
        <w:t>1. Назва: регіо</w:t>
      </w:r>
      <w:r>
        <w:rPr>
          <w:rFonts w:ascii="Times New Roman" w:hAnsi="Times New Roman" w:cs="Times New Roman"/>
          <w:sz w:val="28"/>
          <w:szCs w:val="28"/>
          <w:lang w:val="uk-UA"/>
        </w:rPr>
        <w:t>нальна програма інформатизації ,,</w:t>
      </w:r>
      <w:r w:rsidRPr="0013166C">
        <w:rPr>
          <w:rFonts w:ascii="Times New Roman" w:hAnsi="Times New Roman" w:cs="Times New Roman"/>
          <w:sz w:val="28"/>
          <w:szCs w:val="28"/>
          <w:lang w:val="uk-UA"/>
        </w:rPr>
        <w:t>Дніпропетровщина: цифрова тран</w:t>
      </w:r>
      <w:r>
        <w:rPr>
          <w:rFonts w:ascii="Times New Roman" w:hAnsi="Times New Roman" w:cs="Times New Roman"/>
          <w:sz w:val="28"/>
          <w:szCs w:val="28"/>
          <w:lang w:val="uk-UA"/>
        </w:rPr>
        <w:t>сформація” на 2023 – 2025 роки</w:t>
      </w:r>
      <w:r w:rsidRPr="0013166C">
        <w:rPr>
          <w:rFonts w:ascii="Times New Roman" w:hAnsi="Times New Roman" w:cs="Times New Roman"/>
          <w:sz w:val="28"/>
          <w:szCs w:val="28"/>
          <w:lang w:val="uk-UA"/>
        </w:rPr>
        <w:t>, яка є продовженням виконання комплексу завдань та заходів регіон</w:t>
      </w:r>
      <w:r>
        <w:rPr>
          <w:rFonts w:ascii="Times New Roman" w:hAnsi="Times New Roman" w:cs="Times New Roman"/>
          <w:sz w:val="28"/>
          <w:szCs w:val="28"/>
          <w:lang w:val="uk-UA"/>
        </w:rPr>
        <w:t>альної програми інформатизації ,,</w:t>
      </w:r>
      <w:r w:rsidRPr="0013166C">
        <w:rPr>
          <w:rFonts w:ascii="Times New Roman" w:hAnsi="Times New Roman" w:cs="Times New Roman"/>
          <w:sz w:val="28"/>
          <w:szCs w:val="28"/>
          <w:lang w:val="uk-UA"/>
        </w:rPr>
        <w:t>Електронна Дніпропетровщина”.</w:t>
      </w:r>
    </w:p>
    <w:p w:rsidR="00342050" w:rsidRPr="0013166C" w:rsidRDefault="00342050" w:rsidP="00342050">
      <w:pPr>
        <w:spacing w:after="0" w:line="240" w:lineRule="auto"/>
        <w:ind w:firstLine="567"/>
        <w:jc w:val="both"/>
        <w:rPr>
          <w:rFonts w:ascii="Times New Roman" w:hAnsi="Times New Roman" w:cs="Times New Roman"/>
          <w:sz w:val="28"/>
          <w:szCs w:val="28"/>
          <w:lang w:val="uk-UA"/>
        </w:rPr>
      </w:pPr>
    </w:p>
    <w:p w:rsidR="00342050" w:rsidRPr="00B16A01" w:rsidRDefault="00342050" w:rsidP="00342050">
      <w:pPr>
        <w:spacing w:after="0" w:line="240" w:lineRule="auto"/>
        <w:ind w:firstLine="567"/>
        <w:jc w:val="both"/>
        <w:rPr>
          <w:rFonts w:ascii="Times New Roman" w:hAnsi="Times New Roman" w:cs="Times New Roman"/>
          <w:sz w:val="28"/>
          <w:szCs w:val="28"/>
          <w:lang w:val="uk-UA"/>
        </w:rPr>
      </w:pPr>
      <w:r w:rsidRPr="00B16A01">
        <w:rPr>
          <w:rFonts w:ascii="Times New Roman" w:hAnsi="Times New Roman" w:cs="Times New Roman"/>
          <w:sz w:val="28"/>
          <w:szCs w:val="28"/>
          <w:lang w:val="uk-UA"/>
        </w:rPr>
        <w:t>2. Регіон: Дніпропетровська область.</w:t>
      </w:r>
    </w:p>
    <w:p w:rsidR="00342050" w:rsidRPr="00B16A01" w:rsidRDefault="00342050" w:rsidP="00342050">
      <w:pPr>
        <w:spacing w:after="0" w:line="240" w:lineRule="auto"/>
        <w:ind w:firstLine="567"/>
        <w:jc w:val="both"/>
        <w:rPr>
          <w:rFonts w:ascii="Times New Roman" w:hAnsi="Times New Roman" w:cs="Times New Roman"/>
          <w:sz w:val="28"/>
          <w:szCs w:val="28"/>
          <w:lang w:val="uk-UA"/>
        </w:rPr>
      </w:pPr>
    </w:p>
    <w:p w:rsidR="00342050" w:rsidRPr="00B16A01" w:rsidRDefault="00342050" w:rsidP="0034205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8"/>
          <w:szCs w:val="28"/>
          <w:lang w:val="uk-UA"/>
        </w:rPr>
      </w:pPr>
      <w:r w:rsidRPr="00B16A01">
        <w:rPr>
          <w:rFonts w:ascii="Times New Roman" w:hAnsi="Times New Roman" w:cs="Times New Roman"/>
          <w:sz w:val="28"/>
          <w:szCs w:val="28"/>
          <w:lang w:val="uk-UA"/>
        </w:rPr>
        <w:t>3. Дата затвердження Програми: ___. ___.2022.</w:t>
      </w:r>
    </w:p>
    <w:p w:rsidR="00342050" w:rsidRPr="00B16A01" w:rsidRDefault="00342050" w:rsidP="0034205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8"/>
          <w:szCs w:val="28"/>
          <w:lang w:val="uk-UA"/>
        </w:rPr>
      </w:pPr>
    </w:p>
    <w:p w:rsidR="00342050" w:rsidRPr="00B16A01" w:rsidRDefault="00342050" w:rsidP="0034205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8"/>
          <w:szCs w:val="28"/>
          <w:lang w:val="uk-UA"/>
        </w:rPr>
      </w:pPr>
      <w:r w:rsidRPr="00B16A01">
        <w:rPr>
          <w:rFonts w:ascii="Times New Roman" w:hAnsi="Times New Roman" w:cs="Times New Roman"/>
          <w:sz w:val="28"/>
          <w:szCs w:val="28"/>
          <w:lang w:val="uk-UA"/>
        </w:rPr>
        <w:t>4. Дата узгодження з Генеральним державним замовником: 26.08.2022.</w:t>
      </w:r>
    </w:p>
    <w:p w:rsidR="00342050" w:rsidRPr="0013166C" w:rsidRDefault="00342050" w:rsidP="00342050">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color w:val="212529"/>
          <w:sz w:val="28"/>
          <w:szCs w:val="28"/>
          <w:lang w:val="uk-UA" w:eastAsia="uk-UA"/>
        </w:rPr>
      </w:pPr>
      <w:r w:rsidRPr="0013166C">
        <w:rPr>
          <w:rFonts w:ascii="Times New Roman" w:hAnsi="Times New Roman" w:cs="Times New Roman"/>
          <w:color w:val="212529"/>
          <w:sz w:val="28"/>
          <w:szCs w:val="28"/>
          <w:lang w:val="uk-UA" w:eastAsia="uk-UA"/>
        </w:rPr>
        <w:t xml:space="preserve"> </w:t>
      </w:r>
    </w:p>
    <w:p w:rsidR="00342050" w:rsidRDefault="00342050" w:rsidP="00342050">
      <w:pPr>
        <w:spacing w:after="0" w:line="240" w:lineRule="auto"/>
        <w:ind w:firstLine="567"/>
        <w:jc w:val="both"/>
        <w:rPr>
          <w:rFonts w:ascii="Times New Roman" w:hAnsi="Times New Roman" w:cs="Times New Roman"/>
          <w:sz w:val="28"/>
          <w:szCs w:val="28"/>
          <w:lang w:val="uk-UA"/>
        </w:rPr>
      </w:pPr>
      <w:r w:rsidRPr="0013166C">
        <w:rPr>
          <w:rFonts w:ascii="Times New Roman" w:hAnsi="Times New Roman" w:cs="Times New Roman"/>
          <w:sz w:val="28"/>
          <w:szCs w:val="28"/>
          <w:lang w:val="uk-UA"/>
        </w:rPr>
        <w:t>5. Підстава д</w:t>
      </w:r>
      <w:r>
        <w:rPr>
          <w:rFonts w:ascii="Times New Roman" w:hAnsi="Times New Roman" w:cs="Times New Roman"/>
          <w:sz w:val="28"/>
          <w:szCs w:val="28"/>
          <w:lang w:val="uk-UA"/>
        </w:rPr>
        <w:t>ля розроблення: закони України ,,</w:t>
      </w:r>
      <w:r w:rsidRPr="0013166C">
        <w:rPr>
          <w:rFonts w:ascii="Times New Roman" w:hAnsi="Times New Roman" w:cs="Times New Roman"/>
          <w:sz w:val="28"/>
          <w:szCs w:val="28"/>
          <w:lang w:val="uk-UA"/>
        </w:rPr>
        <w:t xml:space="preserve">Про Національну програму інформатизації”, </w:t>
      </w:r>
      <w:r>
        <w:rPr>
          <w:rFonts w:ascii="Times New Roman" w:hAnsi="Times New Roman" w:cs="Times New Roman"/>
          <w:sz w:val="28"/>
          <w:szCs w:val="28"/>
          <w:lang w:val="uk-UA"/>
        </w:rPr>
        <w:t>,,</w:t>
      </w:r>
      <w:r w:rsidRPr="0013166C">
        <w:rPr>
          <w:rFonts w:ascii="Times New Roman" w:hAnsi="Times New Roman" w:cs="Times New Roman"/>
          <w:sz w:val="28"/>
          <w:szCs w:val="28"/>
          <w:lang w:val="uk-UA"/>
        </w:rPr>
        <w:t>Про Концепцію Національної програми інформатизації</w:t>
      </w:r>
      <w:r w:rsidRPr="0013166C">
        <w:rPr>
          <w:rFonts w:ascii="Times New Roman" w:hAnsi="Times New Roman" w:cs="Times New Roman"/>
          <w:sz w:val="28"/>
          <w:szCs w:val="28"/>
        </w:rPr>
        <w:t>”</w:t>
      </w:r>
      <w:r w:rsidR="00662F39">
        <w:rPr>
          <w:rFonts w:ascii="Times New Roman" w:hAnsi="Times New Roman" w:cs="Times New Roman"/>
          <w:sz w:val="28"/>
          <w:szCs w:val="28"/>
          <w:lang w:val="uk-UA"/>
        </w:rPr>
        <w:t>, Д</w:t>
      </w:r>
      <w:r w:rsidRPr="0013166C">
        <w:rPr>
          <w:rFonts w:ascii="Times New Roman" w:hAnsi="Times New Roman" w:cs="Times New Roman"/>
          <w:sz w:val="28"/>
          <w:szCs w:val="28"/>
          <w:lang w:val="uk-UA"/>
        </w:rPr>
        <w:t>ержавна стратегія регіонального розвитку на 2021 – 2027 роки, затверджен</w:t>
      </w:r>
      <w:r>
        <w:rPr>
          <w:rFonts w:ascii="Times New Roman" w:hAnsi="Times New Roman" w:cs="Times New Roman"/>
          <w:sz w:val="28"/>
          <w:szCs w:val="28"/>
          <w:lang w:val="uk-UA"/>
        </w:rPr>
        <w:t>а</w:t>
      </w:r>
      <w:r w:rsidRPr="0013166C">
        <w:rPr>
          <w:rFonts w:ascii="Times New Roman" w:hAnsi="Times New Roman" w:cs="Times New Roman"/>
          <w:sz w:val="28"/>
          <w:szCs w:val="28"/>
          <w:lang w:val="uk-UA"/>
        </w:rPr>
        <w:t xml:space="preserve"> постановою Кабінету Міністрів України від 05 серпня 2020 року № 695, Указ Президента України від </w:t>
      </w:r>
      <w:r>
        <w:rPr>
          <w:rFonts w:ascii="Times New Roman" w:hAnsi="Times New Roman" w:cs="Times New Roman"/>
          <w:sz w:val="28"/>
          <w:szCs w:val="28"/>
          <w:lang w:val="uk-UA"/>
        </w:rPr>
        <w:t>26 серпня 2021 року № 447/2021 ,,</w:t>
      </w:r>
      <w:r w:rsidRPr="0013166C">
        <w:rPr>
          <w:rFonts w:ascii="Times New Roman" w:hAnsi="Times New Roman" w:cs="Times New Roman"/>
          <w:sz w:val="28"/>
          <w:szCs w:val="28"/>
          <w:lang w:val="uk-UA"/>
        </w:rPr>
        <w:t>Про рішення Ради національної безпеки і оборони У</w:t>
      </w:r>
      <w:r>
        <w:rPr>
          <w:rFonts w:ascii="Times New Roman" w:hAnsi="Times New Roman" w:cs="Times New Roman"/>
          <w:sz w:val="28"/>
          <w:szCs w:val="28"/>
          <w:lang w:val="uk-UA"/>
        </w:rPr>
        <w:t>країни від 14 травня 2021 року ,,</w:t>
      </w:r>
      <w:r w:rsidRPr="0013166C">
        <w:rPr>
          <w:rFonts w:ascii="Times New Roman" w:hAnsi="Times New Roman" w:cs="Times New Roman"/>
          <w:sz w:val="28"/>
          <w:szCs w:val="28"/>
          <w:lang w:val="uk-UA"/>
        </w:rPr>
        <w:t xml:space="preserve">Про Стратегію кібербезпеки України”, постанова Кабінету Міністрів України </w:t>
      </w:r>
      <w:r>
        <w:rPr>
          <w:rFonts w:ascii="Times New Roman" w:hAnsi="Times New Roman" w:cs="Times New Roman"/>
          <w:sz w:val="28"/>
          <w:szCs w:val="28"/>
          <w:lang w:val="uk-UA"/>
        </w:rPr>
        <w:br/>
        <w:t>від 12 квітня 2000 року № 644 ,,</w:t>
      </w:r>
      <w:r w:rsidRPr="0013166C">
        <w:rPr>
          <w:rFonts w:ascii="Times New Roman" w:hAnsi="Times New Roman" w:cs="Times New Roman"/>
          <w:sz w:val="28"/>
          <w:szCs w:val="28"/>
          <w:lang w:val="uk-UA"/>
        </w:rPr>
        <w:t>Про затвердження Порядку формування та виконання регіональної прогр</w:t>
      </w:r>
      <w:r>
        <w:rPr>
          <w:rFonts w:ascii="Times New Roman" w:hAnsi="Times New Roman" w:cs="Times New Roman"/>
          <w:sz w:val="28"/>
          <w:szCs w:val="28"/>
          <w:lang w:val="uk-UA"/>
        </w:rPr>
        <w:t>ами і проекту інформатизації” (із</w:t>
      </w:r>
      <w:r w:rsidRPr="0013166C">
        <w:rPr>
          <w:rFonts w:ascii="Times New Roman" w:hAnsi="Times New Roman" w:cs="Times New Roman"/>
          <w:sz w:val="28"/>
          <w:szCs w:val="28"/>
          <w:lang w:val="uk-UA"/>
        </w:rPr>
        <w:t xml:space="preserve"> змінами), завдання Національної програми інформатизації на 2022</w:t>
      </w:r>
      <w:r>
        <w:rPr>
          <w:rFonts w:ascii="Times New Roman" w:hAnsi="Times New Roman" w:cs="Times New Roman"/>
          <w:sz w:val="28"/>
          <w:szCs w:val="28"/>
          <w:lang w:val="uk-UA"/>
        </w:rPr>
        <w:t xml:space="preserve"> – </w:t>
      </w:r>
      <w:r w:rsidRPr="0013166C">
        <w:rPr>
          <w:rFonts w:ascii="Times New Roman" w:hAnsi="Times New Roman" w:cs="Times New Roman"/>
          <w:sz w:val="28"/>
          <w:szCs w:val="28"/>
          <w:lang w:val="uk-UA"/>
        </w:rPr>
        <w:t>2024 роки, затверджені постановою Верховної Ради України від 08 липня 2022 року № 2360-IX</w:t>
      </w:r>
      <w:r>
        <w:rPr>
          <w:rFonts w:ascii="Times New Roman" w:hAnsi="Times New Roman" w:cs="Times New Roman"/>
          <w:sz w:val="28"/>
          <w:szCs w:val="28"/>
          <w:lang w:val="uk-UA"/>
        </w:rPr>
        <w:t>,</w:t>
      </w:r>
      <w:r w:rsidRPr="0013166C">
        <w:rPr>
          <w:rFonts w:ascii="Times New Roman" w:hAnsi="Times New Roman" w:cs="Times New Roman"/>
          <w:sz w:val="28"/>
          <w:szCs w:val="28"/>
          <w:lang w:val="uk-UA"/>
        </w:rPr>
        <w:t xml:space="preserve"> та Стратегія розвитку Дніпропетровської області до 2027 року, затверджен</w:t>
      </w:r>
      <w:r>
        <w:rPr>
          <w:rFonts w:ascii="Times New Roman" w:hAnsi="Times New Roman" w:cs="Times New Roman"/>
          <w:sz w:val="28"/>
          <w:szCs w:val="28"/>
          <w:lang w:val="uk-UA"/>
        </w:rPr>
        <w:t>а</w:t>
      </w:r>
      <w:r w:rsidRPr="0013166C">
        <w:rPr>
          <w:rFonts w:ascii="Times New Roman" w:hAnsi="Times New Roman" w:cs="Times New Roman"/>
          <w:sz w:val="28"/>
          <w:szCs w:val="28"/>
          <w:lang w:val="uk-UA"/>
        </w:rPr>
        <w:t xml:space="preserve"> рішенням Дніпропетровської обласної ради від 07</w:t>
      </w:r>
      <w:r>
        <w:rPr>
          <w:rFonts w:ascii="Times New Roman" w:hAnsi="Times New Roman" w:cs="Times New Roman"/>
          <w:sz w:val="28"/>
          <w:szCs w:val="28"/>
          <w:lang w:val="uk-UA"/>
        </w:rPr>
        <w:t xml:space="preserve"> серпня </w:t>
      </w:r>
      <w:r>
        <w:rPr>
          <w:rFonts w:ascii="Times New Roman" w:hAnsi="Times New Roman" w:cs="Times New Roman"/>
          <w:sz w:val="28"/>
          <w:szCs w:val="28"/>
          <w:lang w:val="uk-UA"/>
        </w:rPr>
        <w:br/>
      </w:r>
      <w:r w:rsidRPr="0013166C">
        <w:rPr>
          <w:rFonts w:ascii="Times New Roman" w:hAnsi="Times New Roman" w:cs="Times New Roman"/>
          <w:sz w:val="28"/>
          <w:szCs w:val="28"/>
          <w:lang w:val="uk-UA"/>
        </w:rPr>
        <w:t>2020</w:t>
      </w:r>
      <w:r>
        <w:rPr>
          <w:rFonts w:ascii="Times New Roman" w:hAnsi="Times New Roman" w:cs="Times New Roman"/>
          <w:sz w:val="28"/>
          <w:szCs w:val="28"/>
          <w:lang w:val="uk-UA"/>
        </w:rPr>
        <w:t xml:space="preserve"> року </w:t>
      </w:r>
      <w:r w:rsidRPr="0013166C">
        <w:rPr>
          <w:rFonts w:ascii="Times New Roman" w:hAnsi="Times New Roman" w:cs="Times New Roman"/>
          <w:sz w:val="28"/>
          <w:szCs w:val="28"/>
          <w:lang w:val="uk-UA"/>
        </w:rPr>
        <w:t xml:space="preserve">№ 624-24/VIІ. </w:t>
      </w:r>
    </w:p>
    <w:p w:rsidR="00342050" w:rsidRPr="0013166C" w:rsidRDefault="00342050" w:rsidP="00342050">
      <w:pPr>
        <w:spacing w:after="0" w:line="240" w:lineRule="auto"/>
        <w:ind w:firstLine="567"/>
        <w:jc w:val="both"/>
        <w:rPr>
          <w:rFonts w:ascii="Times New Roman" w:hAnsi="Times New Roman" w:cs="Times New Roman"/>
          <w:sz w:val="28"/>
          <w:szCs w:val="28"/>
          <w:lang w:val="uk-UA"/>
        </w:rPr>
      </w:pPr>
    </w:p>
    <w:p w:rsidR="00342050" w:rsidRDefault="00342050" w:rsidP="0034205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 Регіональний замовник П</w:t>
      </w:r>
      <w:r w:rsidRPr="0013166C">
        <w:rPr>
          <w:rFonts w:ascii="Times New Roman" w:hAnsi="Times New Roman" w:cs="Times New Roman"/>
          <w:sz w:val="28"/>
          <w:szCs w:val="28"/>
          <w:lang w:val="uk-UA"/>
        </w:rPr>
        <w:t>рограми або координатор: департамент  цифрової трансформації, інформаційних технологій та електронного урядування облдержадміністрації.</w:t>
      </w:r>
    </w:p>
    <w:p w:rsidR="00342050" w:rsidRPr="0013166C" w:rsidRDefault="00342050" w:rsidP="00342050">
      <w:pPr>
        <w:spacing w:after="0" w:line="240" w:lineRule="auto"/>
        <w:ind w:firstLine="567"/>
        <w:jc w:val="both"/>
        <w:rPr>
          <w:rFonts w:ascii="Times New Roman" w:hAnsi="Times New Roman" w:cs="Times New Roman"/>
          <w:sz w:val="28"/>
          <w:szCs w:val="28"/>
          <w:lang w:val="uk-UA"/>
        </w:rPr>
      </w:pPr>
    </w:p>
    <w:p w:rsidR="00342050" w:rsidRDefault="00342050" w:rsidP="0034205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 Керівник П</w:t>
      </w:r>
      <w:r w:rsidRPr="0013166C">
        <w:rPr>
          <w:rFonts w:ascii="Times New Roman" w:hAnsi="Times New Roman" w:cs="Times New Roman"/>
          <w:sz w:val="28"/>
          <w:szCs w:val="28"/>
          <w:lang w:val="uk-UA"/>
        </w:rPr>
        <w:t xml:space="preserve">рограми: </w:t>
      </w:r>
      <w:r w:rsidRPr="0013166C">
        <w:rPr>
          <w:rFonts w:ascii="Times New Roman" w:hAnsi="Times New Roman" w:cs="Times New Roman"/>
          <w:color w:val="000000"/>
          <w:sz w:val="28"/>
          <w:szCs w:val="28"/>
          <w:lang w:val="uk-UA"/>
        </w:rPr>
        <w:t>заступник голови облдержадміністрації з питань цифрового розвитку, цифрових трансформацій і цифровізації (CDTO) – Начовний Іван Ілліч</w:t>
      </w:r>
      <w:r w:rsidRPr="0013166C">
        <w:rPr>
          <w:rFonts w:ascii="Times New Roman" w:hAnsi="Times New Roman" w:cs="Times New Roman"/>
          <w:sz w:val="28"/>
          <w:szCs w:val="28"/>
          <w:lang w:val="uk-UA"/>
        </w:rPr>
        <w:t>.</w:t>
      </w:r>
    </w:p>
    <w:p w:rsidR="00342050" w:rsidRPr="0013166C" w:rsidRDefault="00342050" w:rsidP="00342050">
      <w:pPr>
        <w:spacing w:after="0" w:line="240" w:lineRule="auto"/>
        <w:ind w:firstLine="567"/>
        <w:jc w:val="both"/>
        <w:rPr>
          <w:rFonts w:ascii="Times New Roman" w:hAnsi="Times New Roman" w:cs="Times New Roman"/>
          <w:color w:val="000000"/>
          <w:sz w:val="28"/>
          <w:szCs w:val="28"/>
          <w:lang w:val="uk-UA"/>
        </w:rPr>
      </w:pPr>
    </w:p>
    <w:p w:rsidR="00342050" w:rsidRDefault="00342050" w:rsidP="00342050">
      <w:pPr>
        <w:spacing w:after="0" w:line="240" w:lineRule="auto"/>
        <w:ind w:firstLine="567"/>
        <w:jc w:val="both"/>
        <w:rPr>
          <w:rFonts w:ascii="Times New Roman" w:hAnsi="Times New Roman" w:cs="Times New Roman"/>
          <w:sz w:val="28"/>
          <w:szCs w:val="28"/>
          <w:lang w:val="uk-UA"/>
        </w:rPr>
      </w:pPr>
      <w:r w:rsidRPr="0013166C">
        <w:rPr>
          <w:rFonts w:ascii="Times New Roman" w:hAnsi="Times New Roman" w:cs="Times New Roman"/>
          <w:sz w:val="28"/>
          <w:szCs w:val="28"/>
          <w:lang w:val="uk-UA"/>
        </w:rPr>
        <w:t>8. Нау</w:t>
      </w:r>
      <w:r>
        <w:rPr>
          <w:rFonts w:ascii="Times New Roman" w:hAnsi="Times New Roman" w:cs="Times New Roman"/>
          <w:sz w:val="28"/>
          <w:szCs w:val="28"/>
          <w:lang w:val="uk-UA"/>
        </w:rPr>
        <w:t>ковий керівник П</w:t>
      </w:r>
      <w:r w:rsidRPr="0013166C">
        <w:rPr>
          <w:rFonts w:ascii="Times New Roman" w:hAnsi="Times New Roman" w:cs="Times New Roman"/>
          <w:sz w:val="28"/>
          <w:szCs w:val="28"/>
          <w:lang w:val="uk-UA"/>
        </w:rPr>
        <w:t>рограми: виконуючий обов’язки директора Науково-навчального інституту державного управлі</w:t>
      </w:r>
      <w:r>
        <w:rPr>
          <w:rFonts w:ascii="Times New Roman" w:hAnsi="Times New Roman" w:cs="Times New Roman"/>
          <w:sz w:val="28"/>
          <w:szCs w:val="28"/>
          <w:lang w:val="uk-UA"/>
        </w:rPr>
        <w:t>ння НТУ ,,</w:t>
      </w:r>
      <w:r w:rsidRPr="0013166C">
        <w:rPr>
          <w:rFonts w:ascii="Times New Roman" w:hAnsi="Times New Roman" w:cs="Times New Roman"/>
          <w:sz w:val="28"/>
          <w:szCs w:val="28"/>
          <w:lang w:val="uk-UA"/>
        </w:rPr>
        <w:t>Дніп</w:t>
      </w:r>
      <w:r>
        <w:rPr>
          <w:rFonts w:ascii="Times New Roman" w:hAnsi="Times New Roman" w:cs="Times New Roman"/>
          <w:sz w:val="28"/>
          <w:szCs w:val="28"/>
          <w:lang w:val="uk-UA"/>
        </w:rPr>
        <w:t xml:space="preserve">ровська політехніка”, професор </w:t>
      </w:r>
      <w:r w:rsidRPr="0013166C">
        <w:rPr>
          <w:rFonts w:ascii="Times New Roman" w:hAnsi="Times New Roman" w:cs="Times New Roman"/>
          <w:sz w:val="28"/>
          <w:szCs w:val="28"/>
          <w:lang w:val="uk-UA"/>
        </w:rPr>
        <w:t>Бородін Євгеній Іванович.</w:t>
      </w:r>
    </w:p>
    <w:p w:rsidR="00342050" w:rsidRPr="0013166C" w:rsidRDefault="00342050" w:rsidP="00342050">
      <w:pPr>
        <w:spacing w:after="0" w:line="240" w:lineRule="auto"/>
        <w:ind w:firstLine="567"/>
        <w:jc w:val="both"/>
        <w:rPr>
          <w:rFonts w:ascii="Times New Roman" w:hAnsi="Times New Roman" w:cs="Times New Roman"/>
          <w:sz w:val="28"/>
          <w:szCs w:val="28"/>
          <w:lang w:val="uk-UA"/>
        </w:rPr>
      </w:pPr>
    </w:p>
    <w:p w:rsidR="00342050" w:rsidRDefault="00342050" w:rsidP="00342050">
      <w:pPr>
        <w:spacing w:after="0" w:line="240" w:lineRule="auto"/>
        <w:ind w:firstLine="567"/>
        <w:jc w:val="both"/>
        <w:rPr>
          <w:rFonts w:ascii="Times New Roman" w:hAnsi="Times New Roman" w:cs="Times New Roman"/>
          <w:sz w:val="28"/>
          <w:szCs w:val="28"/>
          <w:lang w:val="uk-UA"/>
        </w:rPr>
      </w:pPr>
      <w:r w:rsidRPr="0013166C">
        <w:rPr>
          <w:rFonts w:ascii="Times New Roman" w:hAnsi="Times New Roman" w:cs="Times New Roman"/>
          <w:sz w:val="28"/>
          <w:szCs w:val="28"/>
          <w:lang w:val="uk-UA"/>
        </w:rPr>
        <w:lastRenderedPageBreak/>
        <w:t>9. І</w:t>
      </w:r>
      <w:r>
        <w:rPr>
          <w:rFonts w:ascii="Times New Roman" w:hAnsi="Times New Roman" w:cs="Times New Roman"/>
          <w:sz w:val="28"/>
          <w:szCs w:val="28"/>
          <w:lang w:val="uk-UA"/>
        </w:rPr>
        <w:t>нформаційно-аналітичний центр: Комунальне підприємство ,,</w:t>
      </w:r>
      <w:r w:rsidRPr="0013166C">
        <w:rPr>
          <w:rFonts w:ascii="Times New Roman" w:hAnsi="Times New Roman" w:cs="Times New Roman"/>
          <w:sz w:val="28"/>
          <w:szCs w:val="28"/>
          <w:lang w:val="uk-UA"/>
        </w:rPr>
        <w:t>Головний інформаційно-комунікаційний і науково-виробничий центр” Дніпропетровської обласної ради”, просп. Олександра Поля, 2, м. Дніпро, 49004, тел.: 742 88 70, 744 70 83.</w:t>
      </w:r>
    </w:p>
    <w:p w:rsidR="00342050" w:rsidRPr="0013166C" w:rsidRDefault="00342050" w:rsidP="00342050">
      <w:pPr>
        <w:spacing w:after="0" w:line="240" w:lineRule="auto"/>
        <w:ind w:firstLine="567"/>
        <w:jc w:val="both"/>
        <w:rPr>
          <w:rFonts w:ascii="Times New Roman" w:hAnsi="Times New Roman" w:cs="Times New Roman"/>
          <w:sz w:val="28"/>
          <w:szCs w:val="28"/>
          <w:lang w:val="uk-UA"/>
        </w:rPr>
      </w:pPr>
    </w:p>
    <w:p w:rsidR="00342050" w:rsidRDefault="00342050" w:rsidP="00342050">
      <w:pPr>
        <w:spacing w:after="0" w:line="240" w:lineRule="auto"/>
        <w:ind w:firstLine="567"/>
        <w:jc w:val="both"/>
        <w:rPr>
          <w:rFonts w:ascii="Times New Roman" w:hAnsi="Times New Roman" w:cs="Times New Roman"/>
          <w:sz w:val="28"/>
          <w:szCs w:val="28"/>
          <w:lang w:val="uk-UA"/>
        </w:rPr>
      </w:pPr>
      <w:r w:rsidRPr="0013166C">
        <w:rPr>
          <w:rFonts w:ascii="Times New Roman" w:hAnsi="Times New Roman" w:cs="Times New Roman"/>
          <w:sz w:val="28"/>
          <w:szCs w:val="28"/>
          <w:lang w:val="uk-UA"/>
        </w:rPr>
        <w:t>10. Співзамовники Програми: департамент капітального будівництва облдержадміністрації (підпункт 3.3. Переліку завдань і заходів програми).</w:t>
      </w:r>
    </w:p>
    <w:p w:rsidR="00342050" w:rsidRPr="0013166C" w:rsidRDefault="00342050" w:rsidP="00342050">
      <w:pPr>
        <w:spacing w:after="0" w:line="240" w:lineRule="auto"/>
        <w:ind w:firstLine="567"/>
        <w:jc w:val="both"/>
        <w:rPr>
          <w:rFonts w:ascii="Times New Roman" w:hAnsi="Times New Roman" w:cs="Times New Roman"/>
          <w:sz w:val="28"/>
          <w:szCs w:val="28"/>
          <w:lang w:val="uk-UA"/>
        </w:rPr>
      </w:pPr>
    </w:p>
    <w:p w:rsidR="00342050" w:rsidRDefault="00342050" w:rsidP="00342050">
      <w:pPr>
        <w:spacing w:after="0" w:line="240" w:lineRule="auto"/>
        <w:ind w:firstLine="567"/>
        <w:jc w:val="both"/>
        <w:rPr>
          <w:rFonts w:ascii="Times New Roman" w:hAnsi="Times New Roman" w:cs="Times New Roman"/>
          <w:sz w:val="28"/>
          <w:szCs w:val="28"/>
          <w:lang w:val="uk-UA"/>
        </w:rPr>
      </w:pPr>
      <w:r w:rsidRPr="0013166C">
        <w:rPr>
          <w:rFonts w:ascii="Times New Roman" w:hAnsi="Times New Roman" w:cs="Times New Roman"/>
          <w:sz w:val="28"/>
          <w:szCs w:val="28"/>
          <w:lang w:val="uk-UA"/>
        </w:rPr>
        <w:t>11. Відповідальні за виконання: структурні підрозділи апарату облдержадміністрації, структурні підрозділи облдержадміністрації, Головне управління статистики у Дніпропетровській області (за згодою), Науково-навчальний інст</w:t>
      </w:r>
      <w:r>
        <w:rPr>
          <w:rFonts w:ascii="Times New Roman" w:hAnsi="Times New Roman" w:cs="Times New Roman"/>
          <w:sz w:val="28"/>
          <w:szCs w:val="28"/>
          <w:lang w:val="uk-UA"/>
        </w:rPr>
        <w:t>итут державного управління НТУ ,,</w:t>
      </w:r>
      <w:r w:rsidRPr="0013166C">
        <w:rPr>
          <w:rFonts w:ascii="Times New Roman" w:hAnsi="Times New Roman" w:cs="Times New Roman"/>
          <w:sz w:val="28"/>
          <w:szCs w:val="28"/>
          <w:lang w:val="uk-UA"/>
        </w:rPr>
        <w:t>Дніпров</w:t>
      </w:r>
      <w:r>
        <w:rPr>
          <w:rFonts w:ascii="Times New Roman" w:hAnsi="Times New Roman" w:cs="Times New Roman"/>
          <w:sz w:val="28"/>
          <w:szCs w:val="28"/>
          <w:lang w:val="uk-UA"/>
        </w:rPr>
        <w:t>ська політехніка” (за згодою), Комунальне підприємство ,,</w:t>
      </w:r>
      <w:r w:rsidRPr="0013166C">
        <w:rPr>
          <w:rFonts w:ascii="Times New Roman" w:hAnsi="Times New Roman" w:cs="Times New Roman"/>
          <w:sz w:val="28"/>
          <w:szCs w:val="28"/>
          <w:lang w:val="uk-UA"/>
        </w:rPr>
        <w:t xml:space="preserve">Головний інформаційний і науково-виробничий центр” Дніпропетровської обласної ради (за згодою), </w:t>
      </w:r>
      <w:r w:rsidRPr="00056B61">
        <w:rPr>
          <w:rFonts w:ascii="Times New Roman" w:hAnsi="Times New Roman" w:cs="Times New Roman"/>
          <w:sz w:val="28"/>
          <w:szCs w:val="28"/>
          <w:lang w:val="uk-UA"/>
        </w:rPr>
        <w:t>Дніпропетровський регіональний контактний центр (за згодою), райдержадміністрації, сільські, селищні, міські ради (за згодою), управління протидії кіберзлочинам в Дніпропетровській області Департаменту кіберполіції Національної поліції України (за згодою), Управління служби безпеки України у Дніпропетровській області (за згодою), Дніпропетровський державний університет внутрішніх справ (за згодою), головне управління Національної поліції в Дніпропетровській області (за згодою), головне управління ДСНС України у Дніпропетровській області (за зг</w:t>
      </w:r>
      <w:r>
        <w:rPr>
          <w:rFonts w:ascii="Times New Roman" w:hAnsi="Times New Roman" w:cs="Times New Roman"/>
          <w:sz w:val="28"/>
          <w:szCs w:val="28"/>
          <w:lang w:val="uk-UA"/>
        </w:rPr>
        <w:t>одою), комунальне підприємство ,,</w:t>
      </w:r>
      <w:r w:rsidRPr="00056B61">
        <w:rPr>
          <w:rFonts w:ascii="Times New Roman" w:hAnsi="Times New Roman" w:cs="Times New Roman"/>
          <w:sz w:val="28"/>
          <w:szCs w:val="28"/>
          <w:lang w:val="uk-UA"/>
        </w:rPr>
        <w:t>Обласний центр екстреної медичної допомоги та медицини катастроф” Дніпропетровської обласної ради” (за згодою), громадські організації (за згодою), оператори та провайдери телекомунікацій, що діють на території області (за згодою).</w:t>
      </w:r>
    </w:p>
    <w:p w:rsidR="00342050" w:rsidRPr="0013166C" w:rsidRDefault="00342050" w:rsidP="00342050">
      <w:pPr>
        <w:spacing w:after="0" w:line="240" w:lineRule="auto"/>
        <w:ind w:firstLine="567"/>
        <w:jc w:val="both"/>
        <w:rPr>
          <w:rFonts w:ascii="Times New Roman" w:hAnsi="Times New Roman" w:cs="Times New Roman"/>
          <w:color w:val="7030A0"/>
          <w:sz w:val="28"/>
          <w:szCs w:val="28"/>
          <w:lang w:val="uk-UA"/>
        </w:rPr>
      </w:pPr>
    </w:p>
    <w:p w:rsidR="00342050" w:rsidRDefault="00342050" w:rsidP="0034205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Мета – </w:t>
      </w:r>
      <w:r w:rsidRPr="0013166C">
        <w:rPr>
          <w:rFonts w:ascii="Times New Roman" w:hAnsi="Times New Roman" w:cs="Times New Roman"/>
          <w:sz w:val="28"/>
          <w:szCs w:val="28"/>
          <w:lang w:val="uk-UA"/>
        </w:rPr>
        <w:t>забезпечення динамічного розвитку інформаційного суспільства, можливостей для задоволення інформаційних потреб та реалізації прав і свобод громадянина на основі своєчасної, достовірної, повної та прозорої інформації шляхом підвищення ефективності та результативності державного управління та місцевого самоврядування, забезпечення інформаційної, цифрової безпеки та кібербезпеки громадян, мінімізація впливу людського фактору та корупційних ризиків в наданні публічних послуг, побудови, розвитку, інтеграції та використання сучасних електронно-комунікаційних мереж та систем, інформаційних ресурсів, інформаційних та цифрових технологій.</w:t>
      </w:r>
    </w:p>
    <w:p w:rsidR="00342050" w:rsidRPr="0013166C" w:rsidRDefault="00342050" w:rsidP="00342050">
      <w:pPr>
        <w:spacing w:after="0" w:line="240" w:lineRule="auto"/>
        <w:ind w:firstLine="567"/>
        <w:jc w:val="both"/>
        <w:rPr>
          <w:rFonts w:ascii="Times New Roman" w:hAnsi="Times New Roman" w:cs="Times New Roman"/>
          <w:sz w:val="28"/>
          <w:szCs w:val="28"/>
          <w:lang w:val="uk-UA"/>
        </w:rPr>
      </w:pPr>
    </w:p>
    <w:p w:rsidR="00342050" w:rsidRDefault="00342050" w:rsidP="00342050">
      <w:pPr>
        <w:spacing w:after="0" w:line="240" w:lineRule="auto"/>
        <w:ind w:firstLine="567"/>
        <w:jc w:val="both"/>
        <w:rPr>
          <w:rFonts w:ascii="Times New Roman" w:hAnsi="Times New Roman" w:cs="Times New Roman"/>
          <w:sz w:val="28"/>
          <w:szCs w:val="28"/>
          <w:lang w:val="uk-UA"/>
        </w:rPr>
      </w:pPr>
      <w:r w:rsidRPr="0013166C">
        <w:rPr>
          <w:rFonts w:ascii="Times New Roman" w:hAnsi="Times New Roman" w:cs="Times New Roman"/>
          <w:sz w:val="28"/>
          <w:szCs w:val="28"/>
          <w:lang w:val="uk-UA"/>
        </w:rPr>
        <w:t>13. Початок: січень 2023 року, закінчення: грудень 2025 року.</w:t>
      </w:r>
    </w:p>
    <w:p w:rsidR="00342050" w:rsidRPr="0013166C" w:rsidRDefault="00342050" w:rsidP="00342050">
      <w:pPr>
        <w:spacing w:after="0" w:line="240" w:lineRule="auto"/>
        <w:ind w:firstLine="567"/>
        <w:jc w:val="both"/>
        <w:rPr>
          <w:rFonts w:ascii="Times New Roman" w:hAnsi="Times New Roman" w:cs="Times New Roman"/>
          <w:sz w:val="28"/>
          <w:szCs w:val="28"/>
          <w:lang w:val="uk-UA"/>
        </w:rPr>
      </w:pPr>
    </w:p>
    <w:p w:rsidR="00342050" w:rsidRDefault="00342050" w:rsidP="00342050">
      <w:pPr>
        <w:spacing w:after="0" w:line="240" w:lineRule="auto"/>
        <w:ind w:firstLine="567"/>
        <w:jc w:val="both"/>
        <w:rPr>
          <w:rFonts w:ascii="Times New Roman" w:hAnsi="Times New Roman" w:cs="Times New Roman"/>
          <w:sz w:val="28"/>
          <w:szCs w:val="28"/>
          <w:lang w:val="uk-UA"/>
        </w:rPr>
      </w:pPr>
      <w:r w:rsidRPr="0013166C">
        <w:rPr>
          <w:rFonts w:ascii="Times New Roman" w:hAnsi="Times New Roman" w:cs="Times New Roman"/>
          <w:sz w:val="28"/>
          <w:szCs w:val="28"/>
          <w:lang w:val="uk-UA"/>
        </w:rPr>
        <w:t>14. Етапи виконання: виконується в один етап.</w:t>
      </w:r>
    </w:p>
    <w:p w:rsidR="00342050" w:rsidRPr="0013166C" w:rsidRDefault="00342050" w:rsidP="00342050">
      <w:pPr>
        <w:spacing w:after="0" w:line="240" w:lineRule="auto"/>
        <w:ind w:firstLine="567"/>
        <w:jc w:val="both"/>
        <w:rPr>
          <w:rFonts w:ascii="Times New Roman" w:hAnsi="Times New Roman" w:cs="Times New Roman"/>
          <w:sz w:val="28"/>
          <w:szCs w:val="28"/>
          <w:lang w:val="uk-UA"/>
        </w:rPr>
      </w:pPr>
    </w:p>
    <w:p w:rsidR="00342050" w:rsidRPr="0013166C" w:rsidRDefault="00342050" w:rsidP="00342050">
      <w:pPr>
        <w:spacing w:after="0" w:line="240" w:lineRule="auto"/>
        <w:ind w:firstLine="567"/>
        <w:jc w:val="both"/>
        <w:rPr>
          <w:rFonts w:ascii="Times New Roman" w:hAnsi="Times New Roman" w:cs="Times New Roman"/>
          <w:sz w:val="28"/>
          <w:szCs w:val="28"/>
          <w:lang w:val="uk-UA"/>
        </w:rPr>
      </w:pPr>
      <w:r w:rsidRPr="0013166C">
        <w:rPr>
          <w:rFonts w:ascii="Times New Roman" w:hAnsi="Times New Roman" w:cs="Times New Roman"/>
          <w:sz w:val="28"/>
          <w:szCs w:val="28"/>
          <w:lang w:val="uk-UA"/>
        </w:rPr>
        <w:lastRenderedPageBreak/>
        <w:t>15. Загальні обсяги фінансування, у тому числі видатки державного, обласного, місцевого бюджетів та інших джерел, не заборонених чинним законодавством України:</w:t>
      </w: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488"/>
        <w:gridCol w:w="1556"/>
        <w:gridCol w:w="1381"/>
        <w:gridCol w:w="1606"/>
      </w:tblGrid>
      <w:tr w:rsidR="00342050" w:rsidRPr="0013166C" w:rsidTr="005034A4">
        <w:trPr>
          <w:trHeight w:val="689"/>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342050" w:rsidRPr="0055434A" w:rsidRDefault="00342050" w:rsidP="005034A4">
            <w:pPr>
              <w:spacing w:after="0" w:line="240" w:lineRule="auto"/>
              <w:jc w:val="center"/>
              <w:rPr>
                <w:rFonts w:ascii="Times New Roman" w:hAnsi="Times New Roman" w:cs="Times New Roman"/>
                <w:b/>
                <w:sz w:val="24"/>
                <w:szCs w:val="24"/>
                <w:lang w:val="uk-UA"/>
              </w:rPr>
            </w:pPr>
            <w:r w:rsidRPr="0055434A">
              <w:rPr>
                <w:rFonts w:ascii="Times New Roman" w:hAnsi="Times New Roman" w:cs="Times New Roman"/>
                <w:b/>
                <w:sz w:val="24"/>
                <w:szCs w:val="24"/>
                <w:lang w:val="uk-UA"/>
              </w:rPr>
              <w:t xml:space="preserve">Джерела </w:t>
            </w:r>
          </w:p>
          <w:p w:rsidR="00342050" w:rsidRPr="0055434A" w:rsidRDefault="00342050" w:rsidP="005034A4">
            <w:pPr>
              <w:spacing w:after="0" w:line="240" w:lineRule="auto"/>
              <w:jc w:val="center"/>
              <w:rPr>
                <w:rFonts w:ascii="Times New Roman" w:hAnsi="Times New Roman" w:cs="Times New Roman"/>
                <w:b/>
                <w:sz w:val="24"/>
                <w:szCs w:val="24"/>
                <w:lang w:val="uk-UA"/>
              </w:rPr>
            </w:pPr>
            <w:r w:rsidRPr="0055434A">
              <w:rPr>
                <w:rFonts w:ascii="Times New Roman" w:hAnsi="Times New Roman" w:cs="Times New Roman"/>
                <w:b/>
                <w:sz w:val="24"/>
                <w:szCs w:val="24"/>
                <w:lang w:val="uk-UA"/>
              </w:rPr>
              <w:t>фінансування</w:t>
            </w:r>
          </w:p>
        </w:tc>
        <w:tc>
          <w:tcPr>
            <w:tcW w:w="2488" w:type="dxa"/>
            <w:vMerge w:val="restart"/>
            <w:tcBorders>
              <w:top w:val="single" w:sz="4" w:space="0" w:color="auto"/>
              <w:left w:val="single" w:sz="4" w:space="0" w:color="auto"/>
              <w:bottom w:val="single" w:sz="4" w:space="0" w:color="auto"/>
              <w:right w:val="single" w:sz="4" w:space="0" w:color="auto"/>
            </w:tcBorders>
            <w:vAlign w:val="center"/>
            <w:hideMark/>
          </w:tcPr>
          <w:p w:rsidR="00342050" w:rsidRPr="0055434A" w:rsidRDefault="00342050" w:rsidP="005034A4">
            <w:pPr>
              <w:spacing w:after="0" w:line="240" w:lineRule="auto"/>
              <w:jc w:val="center"/>
              <w:rPr>
                <w:rFonts w:ascii="Times New Roman" w:hAnsi="Times New Roman" w:cs="Times New Roman"/>
                <w:b/>
                <w:sz w:val="24"/>
                <w:szCs w:val="24"/>
                <w:lang w:val="uk-UA"/>
              </w:rPr>
            </w:pPr>
            <w:r w:rsidRPr="0055434A">
              <w:rPr>
                <w:rFonts w:ascii="Times New Roman" w:hAnsi="Times New Roman" w:cs="Times New Roman"/>
                <w:b/>
                <w:sz w:val="24"/>
                <w:szCs w:val="24"/>
                <w:lang w:val="uk-UA"/>
              </w:rPr>
              <w:t>Обсяг фінансування, усього</w:t>
            </w:r>
          </w:p>
        </w:tc>
        <w:tc>
          <w:tcPr>
            <w:tcW w:w="4543" w:type="dxa"/>
            <w:gridSpan w:val="3"/>
            <w:tcBorders>
              <w:top w:val="single" w:sz="4" w:space="0" w:color="auto"/>
              <w:left w:val="single" w:sz="4" w:space="0" w:color="auto"/>
              <w:bottom w:val="single" w:sz="4" w:space="0" w:color="auto"/>
              <w:right w:val="single" w:sz="4" w:space="0" w:color="auto"/>
            </w:tcBorders>
            <w:vAlign w:val="center"/>
            <w:hideMark/>
          </w:tcPr>
          <w:p w:rsidR="00342050" w:rsidRPr="0055434A" w:rsidRDefault="00342050" w:rsidP="005034A4">
            <w:pPr>
              <w:spacing w:after="0" w:line="240" w:lineRule="auto"/>
              <w:jc w:val="center"/>
              <w:rPr>
                <w:rFonts w:ascii="Times New Roman" w:hAnsi="Times New Roman" w:cs="Times New Roman"/>
                <w:b/>
                <w:sz w:val="24"/>
                <w:szCs w:val="24"/>
                <w:lang w:val="uk-UA"/>
              </w:rPr>
            </w:pPr>
            <w:r w:rsidRPr="0055434A">
              <w:rPr>
                <w:rFonts w:ascii="Times New Roman" w:hAnsi="Times New Roman" w:cs="Times New Roman"/>
                <w:b/>
                <w:sz w:val="24"/>
                <w:szCs w:val="24"/>
                <w:lang w:val="uk-UA"/>
              </w:rPr>
              <w:t>За роками виконання (тис. грн)</w:t>
            </w:r>
          </w:p>
        </w:tc>
      </w:tr>
      <w:tr w:rsidR="00342050" w:rsidRPr="0013166C" w:rsidTr="005034A4">
        <w:trPr>
          <w:trHeight w:val="529"/>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342050" w:rsidRPr="0055434A" w:rsidRDefault="00342050" w:rsidP="005034A4">
            <w:pPr>
              <w:spacing w:after="0" w:line="240" w:lineRule="auto"/>
              <w:rPr>
                <w:rFonts w:ascii="Times New Roman" w:hAnsi="Times New Roman" w:cs="Times New Roman"/>
                <w:b/>
                <w:sz w:val="24"/>
                <w:szCs w:val="24"/>
                <w:lang w:val="uk-UA"/>
              </w:rPr>
            </w:pPr>
          </w:p>
        </w:tc>
        <w:tc>
          <w:tcPr>
            <w:tcW w:w="2488" w:type="dxa"/>
            <w:vMerge/>
            <w:tcBorders>
              <w:top w:val="single" w:sz="4" w:space="0" w:color="auto"/>
              <w:left w:val="single" w:sz="4" w:space="0" w:color="auto"/>
              <w:bottom w:val="single" w:sz="4" w:space="0" w:color="auto"/>
              <w:right w:val="single" w:sz="4" w:space="0" w:color="auto"/>
            </w:tcBorders>
            <w:vAlign w:val="center"/>
            <w:hideMark/>
          </w:tcPr>
          <w:p w:rsidR="00342050" w:rsidRPr="0055434A" w:rsidRDefault="00342050" w:rsidP="005034A4">
            <w:pPr>
              <w:spacing w:after="0" w:line="240" w:lineRule="auto"/>
              <w:rPr>
                <w:rFonts w:ascii="Times New Roman" w:hAnsi="Times New Roman" w:cs="Times New Roman"/>
                <w:b/>
                <w:sz w:val="24"/>
                <w:szCs w:val="24"/>
                <w:lang w:val="uk-UA"/>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342050" w:rsidRPr="0055434A" w:rsidRDefault="00342050" w:rsidP="005034A4">
            <w:pPr>
              <w:spacing w:after="0" w:line="240" w:lineRule="auto"/>
              <w:jc w:val="center"/>
              <w:rPr>
                <w:rFonts w:ascii="Times New Roman" w:hAnsi="Times New Roman" w:cs="Times New Roman"/>
                <w:b/>
                <w:sz w:val="24"/>
                <w:szCs w:val="24"/>
                <w:lang w:val="uk-UA"/>
              </w:rPr>
            </w:pPr>
            <w:r w:rsidRPr="0055434A">
              <w:rPr>
                <w:rFonts w:ascii="Times New Roman" w:hAnsi="Times New Roman" w:cs="Times New Roman"/>
                <w:b/>
                <w:sz w:val="24"/>
                <w:szCs w:val="24"/>
                <w:lang w:val="uk-UA"/>
              </w:rPr>
              <w:t>2023 рік</w:t>
            </w:r>
          </w:p>
        </w:tc>
        <w:tc>
          <w:tcPr>
            <w:tcW w:w="1381" w:type="dxa"/>
            <w:tcBorders>
              <w:top w:val="single" w:sz="4" w:space="0" w:color="auto"/>
              <w:left w:val="single" w:sz="4" w:space="0" w:color="auto"/>
              <w:bottom w:val="single" w:sz="4" w:space="0" w:color="auto"/>
              <w:right w:val="single" w:sz="4" w:space="0" w:color="auto"/>
            </w:tcBorders>
            <w:vAlign w:val="center"/>
            <w:hideMark/>
          </w:tcPr>
          <w:p w:rsidR="00342050" w:rsidRPr="0055434A" w:rsidRDefault="00342050" w:rsidP="005034A4">
            <w:pPr>
              <w:spacing w:after="0" w:line="240" w:lineRule="auto"/>
              <w:jc w:val="center"/>
              <w:rPr>
                <w:rFonts w:ascii="Times New Roman" w:hAnsi="Times New Roman" w:cs="Times New Roman"/>
                <w:b/>
                <w:sz w:val="24"/>
                <w:szCs w:val="24"/>
                <w:lang w:val="uk-UA"/>
              </w:rPr>
            </w:pPr>
            <w:r w:rsidRPr="0055434A">
              <w:rPr>
                <w:rFonts w:ascii="Times New Roman" w:hAnsi="Times New Roman" w:cs="Times New Roman"/>
                <w:b/>
                <w:sz w:val="24"/>
                <w:szCs w:val="24"/>
                <w:lang w:val="uk-UA"/>
              </w:rPr>
              <w:t>2024 рік</w:t>
            </w:r>
          </w:p>
        </w:tc>
        <w:tc>
          <w:tcPr>
            <w:tcW w:w="1606" w:type="dxa"/>
            <w:tcBorders>
              <w:top w:val="single" w:sz="4" w:space="0" w:color="auto"/>
              <w:left w:val="single" w:sz="4" w:space="0" w:color="auto"/>
              <w:bottom w:val="single" w:sz="4" w:space="0" w:color="auto"/>
              <w:right w:val="single" w:sz="4" w:space="0" w:color="auto"/>
            </w:tcBorders>
            <w:vAlign w:val="center"/>
            <w:hideMark/>
          </w:tcPr>
          <w:p w:rsidR="00342050" w:rsidRPr="0055434A" w:rsidRDefault="00342050" w:rsidP="005034A4">
            <w:pPr>
              <w:spacing w:after="0" w:line="240" w:lineRule="auto"/>
              <w:jc w:val="center"/>
              <w:rPr>
                <w:rFonts w:ascii="Times New Roman" w:hAnsi="Times New Roman" w:cs="Times New Roman"/>
                <w:b/>
                <w:sz w:val="24"/>
                <w:szCs w:val="24"/>
                <w:lang w:val="uk-UA"/>
              </w:rPr>
            </w:pPr>
            <w:r w:rsidRPr="0055434A">
              <w:rPr>
                <w:rFonts w:ascii="Times New Roman" w:hAnsi="Times New Roman" w:cs="Times New Roman"/>
                <w:b/>
                <w:sz w:val="24"/>
                <w:szCs w:val="24"/>
                <w:lang w:val="uk-UA"/>
              </w:rPr>
              <w:t>2025 рік</w:t>
            </w:r>
          </w:p>
        </w:tc>
      </w:tr>
      <w:tr w:rsidR="00342050" w:rsidRPr="0013166C" w:rsidTr="005034A4">
        <w:trPr>
          <w:trHeight w:val="231"/>
        </w:trPr>
        <w:tc>
          <w:tcPr>
            <w:tcW w:w="2552" w:type="dxa"/>
            <w:tcBorders>
              <w:top w:val="single" w:sz="4" w:space="0" w:color="auto"/>
              <w:left w:val="single" w:sz="4" w:space="0" w:color="auto"/>
              <w:bottom w:val="single" w:sz="4" w:space="0" w:color="auto"/>
              <w:right w:val="single" w:sz="4" w:space="0" w:color="auto"/>
            </w:tcBorders>
            <w:vAlign w:val="center"/>
            <w:hideMark/>
          </w:tcPr>
          <w:p w:rsidR="00342050" w:rsidRPr="0055434A" w:rsidRDefault="00342050" w:rsidP="005034A4">
            <w:pPr>
              <w:spacing w:after="0" w:line="240" w:lineRule="auto"/>
              <w:rPr>
                <w:rFonts w:ascii="Times New Roman" w:hAnsi="Times New Roman" w:cs="Times New Roman"/>
                <w:b/>
                <w:sz w:val="24"/>
                <w:szCs w:val="24"/>
                <w:lang w:val="uk-UA"/>
              </w:rPr>
            </w:pPr>
            <w:r w:rsidRPr="0055434A">
              <w:rPr>
                <w:rFonts w:ascii="Times New Roman" w:hAnsi="Times New Roman" w:cs="Times New Roman"/>
                <w:b/>
                <w:sz w:val="24"/>
                <w:szCs w:val="24"/>
                <w:lang w:val="uk-UA"/>
              </w:rPr>
              <w:t>Державний бюджет</w:t>
            </w:r>
          </w:p>
        </w:tc>
        <w:tc>
          <w:tcPr>
            <w:tcW w:w="2488" w:type="dxa"/>
            <w:tcBorders>
              <w:top w:val="single" w:sz="4" w:space="0" w:color="auto"/>
              <w:left w:val="single" w:sz="4" w:space="0" w:color="auto"/>
              <w:bottom w:val="single" w:sz="4" w:space="0" w:color="auto"/>
              <w:right w:val="single" w:sz="4" w:space="0" w:color="auto"/>
            </w:tcBorders>
            <w:vAlign w:val="center"/>
            <w:hideMark/>
          </w:tcPr>
          <w:p w:rsidR="00342050" w:rsidRPr="0055434A" w:rsidRDefault="00342050" w:rsidP="005034A4">
            <w:pPr>
              <w:spacing w:after="0" w:line="240" w:lineRule="auto"/>
              <w:jc w:val="center"/>
              <w:rPr>
                <w:rFonts w:ascii="Times New Roman" w:hAnsi="Times New Roman" w:cs="Times New Roman"/>
                <w:sz w:val="24"/>
                <w:szCs w:val="24"/>
                <w:lang w:val="uk-UA"/>
              </w:rPr>
            </w:pPr>
            <w:r w:rsidRPr="0055434A">
              <w:rPr>
                <w:rFonts w:ascii="Times New Roman" w:hAnsi="Times New Roman" w:cs="Times New Roman"/>
                <w:sz w:val="24"/>
                <w:szCs w:val="24"/>
                <w:lang w:val="uk-UA"/>
              </w:rPr>
              <w:t>–</w:t>
            </w:r>
          </w:p>
        </w:tc>
        <w:tc>
          <w:tcPr>
            <w:tcW w:w="1556" w:type="dxa"/>
            <w:tcBorders>
              <w:top w:val="single" w:sz="4" w:space="0" w:color="auto"/>
              <w:left w:val="single" w:sz="4" w:space="0" w:color="auto"/>
              <w:bottom w:val="single" w:sz="4" w:space="0" w:color="auto"/>
              <w:right w:val="single" w:sz="4" w:space="0" w:color="auto"/>
            </w:tcBorders>
            <w:vAlign w:val="center"/>
            <w:hideMark/>
          </w:tcPr>
          <w:p w:rsidR="00342050" w:rsidRPr="0055434A" w:rsidRDefault="00342050" w:rsidP="005034A4">
            <w:pPr>
              <w:spacing w:after="0" w:line="240" w:lineRule="auto"/>
              <w:jc w:val="center"/>
              <w:rPr>
                <w:rFonts w:ascii="Times New Roman" w:hAnsi="Times New Roman" w:cs="Times New Roman"/>
                <w:sz w:val="24"/>
                <w:szCs w:val="24"/>
                <w:lang w:val="uk-UA"/>
              </w:rPr>
            </w:pPr>
            <w:r w:rsidRPr="0055434A">
              <w:rPr>
                <w:rFonts w:ascii="Times New Roman" w:hAnsi="Times New Roman" w:cs="Times New Roman"/>
                <w:sz w:val="24"/>
                <w:szCs w:val="24"/>
                <w:lang w:val="uk-UA"/>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342050" w:rsidRPr="0055434A" w:rsidRDefault="00342050" w:rsidP="005034A4">
            <w:pPr>
              <w:spacing w:after="0" w:line="240" w:lineRule="auto"/>
              <w:jc w:val="center"/>
              <w:rPr>
                <w:rFonts w:ascii="Times New Roman" w:hAnsi="Times New Roman" w:cs="Times New Roman"/>
                <w:sz w:val="24"/>
                <w:szCs w:val="24"/>
                <w:lang w:val="uk-UA"/>
              </w:rPr>
            </w:pPr>
            <w:r w:rsidRPr="0055434A">
              <w:rPr>
                <w:rFonts w:ascii="Times New Roman" w:hAnsi="Times New Roman" w:cs="Times New Roman"/>
                <w:sz w:val="24"/>
                <w:szCs w:val="24"/>
                <w:lang w:val="uk-UA"/>
              </w:rPr>
              <w:t>–</w:t>
            </w:r>
          </w:p>
        </w:tc>
        <w:tc>
          <w:tcPr>
            <w:tcW w:w="1606" w:type="dxa"/>
            <w:tcBorders>
              <w:top w:val="single" w:sz="4" w:space="0" w:color="auto"/>
              <w:left w:val="single" w:sz="4" w:space="0" w:color="auto"/>
              <w:bottom w:val="single" w:sz="4" w:space="0" w:color="auto"/>
              <w:right w:val="single" w:sz="4" w:space="0" w:color="auto"/>
            </w:tcBorders>
            <w:vAlign w:val="center"/>
            <w:hideMark/>
          </w:tcPr>
          <w:p w:rsidR="00342050" w:rsidRPr="0055434A" w:rsidRDefault="00342050" w:rsidP="005034A4">
            <w:pPr>
              <w:spacing w:after="0" w:line="240" w:lineRule="auto"/>
              <w:jc w:val="center"/>
              <w:rPr>
                <w:rFonts w:ascii="Times New Roman" w:hAnsi="Times New Roman" w:cs="Times New Roman"/>
                <w:sz w:val="24"/>
                <w:szCs w:val="24"/>
                <w:lang w:val="uk-UA"/>
              </w:rPr>
            </w:pPr>
            <w:r w:rsidRPr="0055434A">
              <w:rPr>
                <w:rFonts w:ascii="Times New Roman" w:hAnsi="Times New Roman" w:cs="Times New Roman"/>
                <w:sz w:val="24"/>
                <w:szCs w:val="24"/>
                <w:lang w:val="uk-UA"/>
              </w:rPr>
              <w:t>–</w:t>
            </w:r>
          </w:p>
        </w:tc>
      </w:tr>
      <w:tr w:rsidR="00342050" w:rsidRPr="0013166C" w:rsidTr="005034A4">
        <w:trPr>
          <w:trHeight w:val="250"/>
        </w:trPr>
        <w:tc>
          <w:tcPr>
            <w:tcW w:w="2552" w:type="dxa"/>
            <w:tcBorders>
              <w:top w:val="single" w:sz="4" w:space="0" w:color="auto"/>
              <w:left w:val="single" w:sz="4" w:space="0" w:color="auto"/>
              <w:bottom w:val="single" w:sz="4" w:space="0" w:color="auto"/>
              <w:right w:val="single" w:sz="4" w:space="0" w:color="auto"/>
            </w:tcBorders>
            <w:vAlign w:val="center"/>
            <w:hideMark/>
          </w:tcPr>
          <w:p w:rsidR="00342050" w:rsidRPr="0055434A" w:rsidRDefault="00342050" w:rsidP="005034A4">
            <w:pPr>
              <w:spacing w:after="0" w:line="240" w:lineRule="auto"/>
              <w:rPr>
                <w:rFonts w:ascii="Times New Roman" w:hAnsi="Times New Roman" w:cs="Times New Roman"/>
                <w:b/>
                <w:sz w:val="24"/>
                <w:szCs w:val="24"/>
                <w:lang w:val="uk-UA"/>
              </w:rPr>
            </w:pPr>
            <w:r w:rsidRPr="0055434A">
              <w:rPr>
                <w:rFonts w:ascii="Times New Roman" w:hAnsi="Times New Roman" w:cs="Times New Roman"/>
                <w:b/>
                <w:sz w:val="24"/>
                <w:szCs w:val="24"/>
                <w:lang w:val="uk-UA"/>
              </w:rPr>
              <w:t>Обласний бюджет</w:t>
            </w:r>
          </w:p>
        </w:tc>
        <w:tc>
          <w:tcPr>
            <w:tcW w:w="2488" w:type="dxa"/>
            <w:tcBorders>
              <w:top w:val="single" w:sz="4" w:space="0" w:color="auto"/>
              <w:left w:val="single" w:sz="4" w:space="0" w:color="auto"/>
              <w:bottom w:val="single" w:sz="4" w:space="0" w:color="auto"/>
              <w:right w:val="single" w:sz="4" w:space="0" w:color="auto"/>
            </w:tcBorders>
            <w:vAlign w:val="center"/>
            <w:hideMark/>
          </w:tcPr>
          <w:p w:rsidR="00342050" w:rsidRPr="0055434A" w:rsidRDefault="00342050" w:rsidP="005034A4">
            <w:pPr>
              <w:spacing w:after="0" w:line="240" w:lineRule="auto"/>
              <w:jc w:val="center"/>
              <w:rPr>
                <w:rFonts w:ascii="Times New Roman" w:hAnsi="Times New Roman" w:cs="Times New Roman"/>
                <w:bCs/>
                <w:spacing w:val="-6"/>
                <w:sz w:val="24"/>
                <w:szCs w:val="24"/>
                <w:lang w:val="uk-UA"/>
              </w:rPr>
            </w:pPr>
            <w:r w:rsidRPr="0055434A">
              <w:rPr>
                <w:rFonts w:ascii="Times New Roman" w:hAnsi="Times New Roman" w:cs="Times New Roman"/>
                <w:bCs/>
                <w:spacing w:val="-6"/>
                <w:sz w:val="24"/>
                <w:szCs w:val="24"/>
                <w:lang w:val="uk-UA"/>
              </w:rPr>
              <w:t>557 200,0</w:t>
            </w:r>
          </w:p>
        </w:tc>
        <w:tc>
          <w:tcPr>
            <w:tcW w:w="1556" w:type="dxa"/>
            <w:tcBorders>
              <w:top w:val="single" w:sz="4" w:space="0" w:color="auto"/>
              <w:left w:val="single" w:sz="4" w:space="0" w:color="auto"/>
              <w:bottom w:val="single" w:sz="4" w:space="0" w:color="auto"/>
              <w:right w:val="single" w:sz="4" w:space="0" w:color="auto"/>
            </w:tcBorders>
            <w:vAlign w:val="center"/>
            <w:hideMark/>
          </w:tcPr>
          <w:p w:rsidR="00342050" w:rsidRPr="0055434A" w:rsidRDefault="00342050" w:rsidP="005034A4">
            <w:pPr>
              <w:spacing w:after="0" w:line="240" w:lineRule="auto"/>
              <w:jc w:val="center"/>
              <w:rPr>
                <w:rFonts w:ascii="Times New Roman" w:hAnsi="Times New Roman" w:cs="Times New Roman"/>
                <w:iCs/>
                <w:sz w:val="24"/>
                <w:szCs w:val="24"/>
                <w:lang w:val="uk-UA"/>
              </w:rPr>
            </w:pPr>
            <w:r w:rsidRPr="0055434A">
              <w:rPr>
                <w:rFonts w:ascii="Times New Roman" w:hAnsi="Times New Roman" w:cs="Times New Roman"/>
                <w:iCs/>
                <w:sz w:val="24"/>
                <w:szCs w:val="24"/>
                <w:lang w:val="uk-UA"/>
              </w:rPr>
              <w:t>130 350,0</w:t>
            </w:r>
          </w:p>
        </w:tc>
        <w:tc>
          <w:tcPr>
            <w:tcW w:w="1381" w:type="dxa"/>
            <w:tcBorders>
              <w:top w:val="single" w:sz="4" w:space="0" w:color="auto"/>
              <w:left w:val="single" w:sz="4" w:space="0" w:color="auto"/>
              <w:bottom w:val="single" w:sz="4" w:space="0" w:color="auto"/>
              <w:right w:val="single" w:sz="4" w:space="0" w:color="auto"/>
            </w:tcBorders>
            <w:vAlign w:val="center"/>
            <w:hideMark/>
          </w:tcPr>
          <w:p w:rsidR="00342050" w:rsidRPr="0055434A" w:rsidRDefault="00342050" w:rsidP="005034A4">
            <w:pPr>
              <w:spacing w:after="0" w:line="240" w:lineRule="auto"/>
              <w:jc w:val="center"/>
              <w:rPr>
                <w:rFonts w:ascii="Times New Roman" w:hAnsi="Times New Roman" w:cs="Times New Roman"/>
                <w:iCs/>
                <w:sz w:val="24"/>
                <w:szCs w:val="24"/>
                <w:lang w:val="uk-UA"/>
              </w:rPr>
            </w:pPr>
            <w:r w:rsidRPr="0055434A">
              <w:rPr>
                <w:rFonts w:ascii="Times New Roman" w:hAnsi="Times New Roman" w:cs="Times New Roman"/>
                <w:iCs/>
                <w:sz w:val="24"/>
                <w:szCs w:val="24"/>
                <w:lang w:val="uk-UA"/>
              </w:rPr>
              <w:t>238 500,0</w:t>
            </w:r>
          </w:p>
        </w:tc>
        <w:tc>
          <w:tcPr>
            <w:tcW w:w="1606" w:type="dxa"/>
            <w:tcBorders>
              <w:top w:val="single" w:sz="4" w:space="0" w:color="auto"/>
              <w:left w:val="single" w:sz="4" w:space="0" w:color="auto"/>
              <w:bottom w:val="single" w:sz="4" w:space="0" w:color="auto"/>
              <w:right w:val="single" w:sz="4" w:space="0" w:color="auto"/>
            </w:tcBorders>
            <w:vAlign w:val="center"/>
            <w:hideMark/>
          </w:tcPr>
          <w:p w:rsidR="00342050" w:rsidRPr="0055434A" w:rsidRDefault="00342050" w:rsidP="005034A4">
            <w:pPr>
              <w:spacing w:after="0" w:line="240" w:lineRule="auto"/>
              <w:jc w:val="center"/>
              <w:rPr>
                <w:rFonts w:ascii="Times New Roman" w:hAnsi="Times New Roman" w:cs="Times New Roman"/>
                <w:iCs/>
                <w:sz w:val="24"/>
                <w:szCs w:val="24"/>
                <w:lang w:val="uk-UA"/>
              </w:rPr>
            </w:pPr>
            <w:r w:rsidRPr="0055434A">
              <w:rPr>
                <w:rFonts w:ascii="Times New Roman" w:hAnsi="Times New Roman" w:cs="Times New Roman"/>
                <w:iCs/>
                <w:sz w:val="24"/>
                <w:szCs w:val="24"/>
                <w:lang w:val="uk-UA"/>
              </w:rPr>
              <w:t>188 350,0</w:t>
            </w:r>
          </w:p>
        </w:tc>
      </w:tr>
      <w:tr w:rsidR="00342050" w:rsidRPr="0013166C" w:rsidTr="005034A4">
        <w:trPr>
          <w:trHeight w:val="268"/>
        </w:trPr>
        <w:tc>
          <w:tcPr>
            <w:tcW w:w="2552" w:type="dxa"/>
            <w:tcBorders>
              <w:top w:val="single" w:sz="4" w:space="0" w:color="auto"/>
              <w:left w:val="single" w:sz="4" w:space="0" w:color="auto"/>
              <w:bottom w:val="single" w:sz="4" w:space="0" w:color="auto"/>
              <w:right w:val="single" w:sz="4" w:space="0" w:color="auto"/>
            </w:tcBorders>
            <w:vAlign w:val="center"/>
            <w:hideMark/>
          </w:tcPr>
          <w:p w:rsidR="00342050" w:rsidRPr="0055434A" w:rsidRDefault="00342050" w:rsidP="005034A4">
            <w:pPr>
              <w:spacing w:after="0" w:line="240" w:lineRule="auto"/>
              <w:rPr>
                <w:rFonts w:ascii="Times New Roman" w:hAnsi="Times New Roman" w:cs="Times New Roman"/>
                <w:b/>
                <w:sz w:val="24"/>
                <w:szCs w:val="24"/>
                <w:lang w:val="uk-UA"/>
              </w:rPr>
            </w:pPr>
            <w:r w:rsidRPr="0055434A">
              <w:rPr>
                <w:rFonts w:ascii="Times New Roman" w:hAnsi="Times New Roman" w:cs="Times New Roman"/>
                <w:b/>
                <w:sz w:val="24"/>
                <w:szCs w:val="24"/>
                <w:lang w:val="uk-UA"/>
              </w:rPr>
              <w:t>Місцеві бюджети</w:t>
            </w:r>
          </w:p>
        </w:tc>
        <w:tc>
          <w:tcPr>
            <w:tcW w:w="2488" w:type="dxa"/>
            <w:tcBorders>
              <w:top w:val="single" w:sz="4" w:space="0" w:color="auto"/>
              <w:left w:val="single" w:sz="4" w:space="0" w:color="auto"/>
              <w:bottom w:val="single" w:sz="4" w:space="0" w:color="auto"/>
              <w:right w:val="single" w:sz="4" w:space="0" w:color="auto"/>
            </w:tcBorders>
            <w:vAlign w:val="center"/>
            <w:hideMark/>
          </w:tcPr>
          <w:p w:rsidR="00342050" w:rsidRPr="0055434A" w:rsidRDefault="00342050" w:rsidP="005034A4">
            <w:pPr>
              <w:spacing w:after="0" w:line="240" w:lineRule="auto"/>
              <w:jc w:val="center"/>
              <w:rPr>
                <w:rFonts w:ascii="Times New Roman" w:hAnsi="Times New Roman" w:cs="Times New Roman"/>
                <w:bCs/>
                <w:spacing w:val="-6"/>
                <w:sz w:val="24"/>
                <w:szCs w:val="24"/>
                <w:lang w:val="uk-UA"/>
              </w:rPr>
            </w:pPr>
            <w:r w:rsidRPr="0055434A">
              <w:rPr>
                <w:rFonts w:ascii="Times New Roman" w:hAnsi="Times New Roman" w:cs="Times New Roman"/>
                <w:bCs/>
                <w:spacing w:val="-6"/>
                <w:sz w:val="24"/>
                <w:szCs w:val="24"/>
                <w:lang w:val="uk-UA"/>
              </w:rPr>
              <w:t>–</w:t>
            </w:r>
          </w:p>
        </w:tc>
        <w:tc>
          <w:tcPr>
            <w:tcW w:w="1556" w:type="dxa"/>
            <w:tcBorders>
              <w:top w:val="single" w:sz="4" w:space="0" w:color="auto"/>
              <w:left w:val="single" w:sz="4" w:space="0" w:color="auto"/>
              <w:bottom w:val="single" w:sz="4" w:space="0" w:color="auto"/>
              <w:right w:val="single" w:sz="4" w:space="0" w:color="auto"/>
            </w:tcBorders>
            <w:vAlign w:val="center"/>
            <w:hideMark/>
          </w:tcPr>
          <w:p w:rsidR="00342050" w:rsidRPr="0055434A" w:rsidRDefault="00342050" w:rsidP="005034A4">
            <w:pPr>
              <w:spacing w:after="0" w:line="240" w:lineRule="auto"/>
              <w:jc w:val="center"/>
              <w:rPr>
                <w:rFonts w:ascii="Times New Roman" w:hAnsi="Times New Roman" w:cs="Times New Roman"/>
                <w:sz w:val="24"/>
                <w:szCs w:val="24"/>
                <w:lang w:val="uk-UA"/>
              </w:rPr>
            </w:pPr>
            <w:r w:rsidRPr="0055434A">
              <w:rPr>
                <w:rFonts w:ascii="Times New Roman" w:hAnsi="Times New Roman" w:cs="Times New Roman"/>
                <w:sz w:val="24"/>
                <w:szCs w:val="24"/>
                <w:lang w:val="uk-UA"/>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342050" w:rsidRPr="0055434A" w:rsidRDefault="00342050" w:rsidP="005034A4">
            <w:pPr>
              <w:spacing w:after="0" w:line="240" w:lineRule="auto"/>
              <w:jc w:val="center"/>
              <w:rPr>
                <w:rFonts w:ascii="Times New Roman" w:hAnsi="Times New Roman" w:cs="Times New Roman"/>
                <w:sz w:val="24"/>
                <w:szCs w:val="24"/>
                <w:lang w:val="uk-UA"/>
              </w:rPr>
            </w:pPr>
            <w:r w:rsidRPr="0055434A">
              <w:rPr>
                <w:rFonts w:ascii="Times New Roman" w:hAnsi="Times New Roman" w:cs="Times New Roman"/>
                <w:sz w:val="24"/>
                <w:szCs w:val="24"/>
                <w:lang w:val="uk-UA"/>
              </w:rPr>
              <w:t>–</w:t>
            </w:r>
          </w:p>
        </w:tc>
        <w:tc>
          <w:tcPr>
            <w:tcW w:w="1606" w:type="dxa"/>
            <w:tcBorders>
              <w:top w:val="single" w:sz="4" w:space="0" w:color="auto"/>
              <w:left w:val="single" w:sz="4" w:space="0" w:color="auto"/>
              <w:bottom w:val="single" w:sz="4" w:space="0" w:color="auto"/>
              <w:right w:val="single" w:sz="4" w:space="0" w:color="auto"/>
            </w:tcBorders>
            <w:vAlign w:val="center"/>
            <w:hideMark/>
          </w:tcPr>
          <w:p w:rsidR="00342050" w:rsidRPr="0055434A" w:rsidRDefault="00342050" w:rsidP="005034A4">
            <w:pPr>
              <w:spacing w:after="0" w:line="240" w:lineRule="auto"/>
              <w:jc w:val="center"/>
              <w:rPr>
                <w:rFonts w:ascii="Times New Roman" w:hAnsi="Times New Roman" w:cs="Times New Roman"/>
                <w:sz w:val="24"/>
                <w:szCs w:val="24"/>
                <w:lang w:val="uk-UA"/>
              </w:rPr>
            </w:pPr>
            <w:r w:rsidRPr="0055434A">
              <w:rPr>
                <w:rFonts w:ascii="Times New Roman" w:hAnsi="Times New Roman" w:cs="Times New Roman"/>
                <w:sz w:val="24"/>
                <w:szCs w:val="24"/>
                <w:lang w:val="uk-UA"/>
              </w:rPr>
              <w:t>–</w:t>
            </w:r>
          </w:p>
        </w:tc>
      </w:tr>
      <w:tr w:rsidR="00342050" w:rsidRPr="0013166C" w:rsidTr="005034A4">
        <w:trPr>
          <w:trHeight w:val="143"/>
        </w:trPr>
        <w:tc>
          <w:tcPr>
            <w:tcW w:w="2552" w:type="dxa"/>
            <w:tcBorders>
              <w:top w:val="single" w:sz="4" w:space="0" w:color="auto"/>
              <w:left w:val="single" w:sz="4" w:space="0" w:color="auto"/>
              <w:bottom w:val="single" w:sz="4" w:space="0" w:color="auto"/>
              <w:right w:val="single" w:sz="4" w:space="0" w:color="auto"/>
            </w:tcBorders>
            <w:vAlign w:val="center"/>
            <w:hideMark/>
          </w:tcPr>
          <w:p w:rsidR="00342050" w:rsidRPr="0055434A" w:rsidRDefault="00342050" w:rsidP="005034A4">
            <w:pPr>
              <w:spacing w:after="0" w:line="240" w:lineRule="auto"/>
              <w:rPr>
                <w:rFonts w:ascii="Times New Roman" w:hAnsi="Times New Roman" w:cs="Times New Roman"/>
                <w:b/>
                <w:sz w:val="24"/>
                <w:szCs w:val="24"/>
                <w:lang w:val="uk-UA"/>
              </w:rPr>
            </w:pPr>
            <w:r w:rsidRPr="0055434A">
              <w:rPr>
                <w:rFonts w:ascii="Times New Roman" w:hAnsi="Times New Roman" w:cs="Times New Roman"/>
                <w:b/>
                <w:sz w:val="24"/>
                <w:szCs w:val="24"/>
                <w:lang w:val="uk-UA"/>
              </w:rPr>
              <w:t>Інші джерела</w:t>
            </w:r>
          </w:p>
        </w:tc>
        <w:tc>
          <w:tcPr>
            <w:tcW w:w="2488" w:type="dxa"/>
            <w:tcBorders>
              <w:top w:val="single" w:sz="4" w:space="0" w:color="auto"/>
              <w:left w:val="single" w:sz="4" w:space="0" w:color="auto"/>
              <w:bottom w:val="single" w:sz="4" w:space="0" w:color="auto"/>
              <w:right w:val="single" w:sz="4" w:space="0" w:color="auto"/>
            </w:tcBorders>
            <w:vAlign w:val="center"/>
            <w:hideMark/>
          </w:tcPr>
          <w:p w:rsidR="00342050" w:rsidRPr="0055434A" w:rsidRDefault="00342050" w:rsidP="005034A4">
            <w:pPr>
              <w:spacing w:after="0" w:line="240" w:lineRule="auto"/>
              <w:jc w:val="center"/>
              <w:rPr>
                <w:rFonts w:ascii="Times New Roman" w:hAnsi="Times New Roman" w:cs="Times New Roman"/>
                <w:bCs/>
                <w:iCs/>
                <w:spacing w:val="-6"/>
                <w:sz w:val="24"/>
                <w:szCs w:val="24"/>
                <w:lang w:val="uk-UA"/>
              </w:rPr>
            </w:pPr>
            <w:r w:rsidRPr="0055434A">
              <w:rPr>
                <w:rFonts w:ascii="Times New Roman" w:hAnsi="Times New Roman" w:cs="Times New Roman"/>
                <w:bCs/>
                <w:iCs/>
                <w:spacing w:val="-6"/>
                <w:sz w:val="24"/>
                <w:szCs w:val="24"/>
                <w:lang w:val="uk-UA"/>
              </w:rPr>
              <w:t>53 600,0</w:t>
            </w:r>
          </w:p>
        </w:tc>
        <w:tc>
          <w:tcPr>
            <w:tcW w:w="1556" w:type="dxa"/>
            <w:tcBorders>
              <w:top w:val="single" w:sz="4" w:space="0" w:color="auto"/>
              <w:left w:val="single" w:sz="4" w:space="0" w:color="auto"/>
              <w:bottom w:val="single" w:sz="4" w:space="0" w:color="auto"/>
              <w:right w:val="single" w:sz="4" w:space="0" w:color="auto"/>
            </w:tcBorders>
            <w:vAlign w:val="center"/>
            <w:hideMark/>
          </w:tcPr>
          <w:p w:rsidR="00342050" w:rsidRPr="0055434A" w:rsidRDefault="00342050" w:rsidP="005034A4">
            <w:pPr>
              <w:spacing w:after="0" w:line="240" w:lineRule="auto"/>
              <w:jc w:val="center"/>
              <w:rPr>
                <w:rFonts w:ascii="Times New Roman" w:hAnsi="Times New Roman" w:cs="Times New Roman"/>
                <w:iCs/>
                <w:sz w:val="24"/>
                <w:szCs w:val="24"/>
                <w:lang w:val="uk-UA"/>
              </w:rPr>
            </w:pPr>
            <w:r w:rsidRPr="0055434A">
              <w:rPr>
                <w:rFonts w:ascii="Times New Roman" w:hAnsi="Times New Roman" w:cs="Times New Roman"/>
                <w:iCs/>
                <w:sz w:val="24"/>
                <w:szCs w:val="24"/>
                <w:lang w:val="uk-UA"/>
              </w:rPr>
              <w:t>15 500,0</w:t>
            </w:r>
          </w:p>
        </w:tc>
        <w:tc>
          <w:tcPr>
            <w:tcW w:w="1381" w:type="dxa"/>
            <w:tcBorders>
              <w:top w:val="single" w:sz="4" w:space="0" w:color="auto"/>
              <w:left w:val="single" w:sz="4" w:space="0" w:color="auto"/>
              <w:bottom w:val="single" w:sz="4" w:space="0" w:color="auto"/>
              <w:right w:val="single" w:sz="4" w:space="0" w:color="auto"/>
            </w:tcBorders>
            <w:vAlign w:val="center"/>
            <w:hideMark/>
          </w:tcPr>
          <w:p w:rsidR="00342050" w:rsidRPr="0055434A" w:rsidRDefault="00342050" w:rsidP="005034A4">
            <w:pPr>
              <w:spacing w:after="0" w:line="240" w:lineRule="auto"/>
              <w:jc w:val="center"/>
              <w:rPr>
                <w:rFonts w:ascii="Times New Roman" w:hAnsi="Times New Roman" w:cs="Times New Roman"/>
                <w:iCs/>
                <w:sz w:val="24"/>
                <w:szCs w:val="24"/>
                <w:lang w:val="uk-UA"/>
              </w:rPr>
            </w:pPr>
            <w:r w:rsidRPr="0055434A">
              <w:rPr>
                <w:rFonts w:ascii="Times New Roman" w:hAnsi="Times New Roman" w:cs="Times New Roman"/>
                <w:iCs/>
                <w:sz w:val="24"/>
                <w:szCs w:val="24"/>
                <w:lang w:val="uk-UA"/>
              </w:rPr>
              <w:t>18 200,0</w:t>
            </w:r>
          </w:p>
        </w:tc>
        <w:tc>
          <w:tcPr>
            <w:tcW w:w="1606" w:type="dxa"/>
            <w:tcBorders>
              <w:top w:val="single" w:sz="4" w:space="0" w:color="auto"/>
              <w:left w:val="single" w:sz="4" w:space="0" w:color="auto"/>
              <w:bottom w:val="single" w:sz="4" w:space="0" w:color="auto"/>
              <w:right w:val="single" w:sz="4" w:space="0" w:color="auto"/>
            </w:tcBorders>
            <w:vAlign w:val="center"/>
            <w:hideMark/>
          </w:tcPr>
          <w:p w:rsidR="00342050" w:rsidRPr="0055434A" w:rsidRDefault="00342050" w:rsidP="005034A4">
            <w:pPr>
              <w:spacing w:after="0" w:line="240" w:lineRule="auto"/>
              <w:jc w:val="center"/>
              <w:rPr>
                <w:rFonts w:ascii="Times New Roman" w:hAnsi="Times New Roman" w:cs="Times New Roman"/>
                <w:iCs/>
                <w:sz w:val="24"/>
                <w:szCs w:val="24"/>
                <w:lang w:val="uk-UA"/>
              </w:rPr>
            </w:pPr>
            <w:r w:rsidRPr="0055434A">
              <w:rPr>
                <w:rFonts w:ascii="Times New Roman" w:hAnsi="Times New Roman" w:cs="Times New Roman"/>
                <w:iCs/>
                <w:sz w:val="24"/>
                <w:szCs w:val="24"/>
                <w:lang w:val="uk-UA"/>
              </w:rPr>
              <w:t>19 900,0</w:t>
            </w:r>
          </w:p>
        </w:tc>
      </w:tr>
      <w:tr w:rsidR="00342050" w:rsidRPr="0013166C" w:rsidTr="005034A4">
        <w:trPr>
          <w:trHeight w:val="162"/>
        </w:trPr>
        <w:tc>
          <w:tcPr>
            <w:tcW w:w="2552" w:type="dxa"/>
            <w:tcBorders>
              <w:top w:val="single" w:sz="4" w:space="0" w:color="auto"/>
              <w:left w:val="single" w:sz="4" w:space="0" w:color="auto"/>
              <w:bottom w:val="single" w:sz="4" w:space="0" w:color="auto"/>
              <w:right w:val="single" w:sz="4" w:space="0" w:color="auto"/>
            </w:tcBorders>
            <w:vAlign w:val="center"/>
            <w:hideMark/>
          </w:tcPr>
          <w:p w:rsidR="00342050" w:rsidRPr="0055434A" w:rsidRDefault="00342050" w:rsidP="005034A4">
            <w:pPr>
              <w:spacing w:after="0" w:line="240" w:lineRule="auto"/>
              <w:rPr>
                <w:rFonts w:ascii="Times New Roman" w:hAnsi="Times New Roman" w:cs="Times New Roman"/>
                <w:b/>
                <w:sz w:val="24"/>
                <w:szCs w:val="24"/>
                <w:lang w:val="uk-UA"/>
              </w:rPr>
            </w:pPr>
            <w:r w:rsidRPr="0055434A">
              <w:rPr>
                <w:rFonts w:ascii="Times New Roman" w:hAnsi="Times New Roman" w:cs="Times New Roman"/>
                <w:b/>
                <w:sz w:val="24"/>
                <w:szCs w:val="24"/>
                <w:lang w:val="uk-UA"/>
              </w:rPr>
              <w:t>Усього</w:t>
            </w:r>
          </w:p>
        </w:tc>
        <w:tc>
          <w:tcPr>
            <w:tcW w:w="2488" w:type="dxa"/>
            <w:tcBorders>
              <w:top w:val="single" w:sz="4" w:space="0" w:color="auto"/>
              <w:left w:val="single" w:sz="4" w:space="0" w:color="auto"/>
              <w:bottom w:val="single" w:sz="4" w:space="0" w:color="auto"/>
              <w:right w:val="single" w:sz="4" w:space="0" w:color="auto"/>
            </w:tcBorders>
            <w:vAlign w:val="center"/>
            <w:hideMark/>
          </w:tcPr>
          <w:p w:rsidR="00342050" w:rsidRPr="0055434A" w:rsidRDefault="00342050" w:rsidP="005034A4">
            <w:pPr>
              <w:spacing w:after="0" w:line="240" w:lineRule="auto"/>
              <w:ind w:left="29"/>
              <w:jc w:val="center"/>
              <w:rPr>
                <w:rFonts w:ascii="Times New Roman" w:hAnsi="Times New Roman" w:cs="Times New Roman"/>
                <w:b/>
                <w:sz w:val="24"/>
                <w:szCs w:val="24"/>
                <w:lang w:val="uk-UA"/>
              </w:rPr>
            </w:pPr>
            <w:r w:rsidRPr="0055434A">
              <w:rPr>
                <w:rFonts w:ascii="Times New Roman" w:hAnsi="Times New Roman" w:cs="Times New Roman"/>
                <w:b/>
                <w:sz w:val="24"/>
                <w:szCs w:val="24"/>
                <w:lang w:val="uk-UA"/>
              </w:rPr>
              <w:t>610 800,0</w:t>
            </w:r>
          </w:p>
        </w:tc>
        <w:tc>
          <w:tcPr>
            <w:tcW w:w="1556" w:type="dxa"/>
            <w:tcBorders>
              <w:top w:val="single" w:sz="4" w:space="0" w:color="auto"/>
              <w:left w:val="single" w:sz="4" w:space="0" w:color="auto"/>
              <w:bottom w:val="single" w:sz="4" w:space="0" w:color="auto"/>
              <w:right w:val="single" w:sz="4" w:space="0" w:color="auto"/>
            </w:tcBorders>
            <w:vAlign w:val="center"/>
            <w:hideMark/>
          </w:tcPr>
          <w:p w:rsidR="00342050" w:rsidRPr="0055434A" w:rsidRDefault="00342050" w:rsidP="005034A4">
            <w:pPr>
              <w:spacing w:after="0" w:line="240" w:lineRule="auto"/>
              <w:ind w:left="29"/>
              <w:jc w:val="center"/>
              <w:rPr>
                <w:rFonts w:ascii="Times New Roman" w:hAnsi="Times New Roman" w:cs="Times New Roman"/>
                <w:b/>
                <w:sz w:val="24"/>
                <w:szCs w:val="24"/>
                <w:lang w:val="uk-UA"/>
              </w:rPr>
            </w:pPr>
            <w:r w:rsidRPr="0055434A">
              <w:rPr>
                <w:rFonts w:ascii="Times New Roman" w:hAnsi="Times New Roman" w:cs="Times New Roman"/>
                <w:b/>
                <w:sz w:val="24"/>
                <w:szCs w:val="24"/>
                <w:lang w:val="uk-UA"/>
              </w:rPr>
              <w:t>145 850,0</w:t>
            </w:r>
          </w:p>
        </w:tc>
        <w:tc>
          <w:tcPr>
            <w:tcW w:w="1381" w:type="dxa"/>
            <w:tcBorders>
              <w:top w:val="single" w:sz="4" w:space="0" w:color="auto"/>
              <w:left w:val="single" w:sz="4" w:space="0" w:color="auto"/>
              <w:bottom w:val="single" w:sz="4" w:space="0" w:color="auto"/>
              <w:right w:val="single" w:sz="4" w:space="0" w:color="auto"/>
            </w:tcBorders>
            <w:vAlign w:val="center"/>
            <w:hideMark/>
          </w:tcPr>
          <w:p w:rsidR="00342050" w:rsidRPr="0055434A" w:rsidRDefault="00342050" w:rsidP="005034A4">
            <w:pPr>
              <w:spacing w:after="0" w:line="240" w:lineRule="auto"/>
              <w:ind w:left="29"/>
              <w:jc w:val="center"/>
              <w:rPr>
                <w:rFonts w:ascii="Times New Roman" w:hAnsi="Times New Roman" w:cs="Times New Roman"/>
                <w:b/>
                <w:sz w:val="24"/>
                <w:szCs w:val="24"/>
                <w:lang w:val="uk-UA"/>
              </w:rPr>
            </w:pPr>
            <w:r w:rsidRPr="0055434A">
              <w:rPr>
                <w:rFonts w:ascii="Times New Roman" w:hAnsi="Times New Roman" w:cs="Times New Roman"/>
                <w:b/>
                <w:sz w:val="24"/>
                <w:szCs w:val="24"/>
                <w:lang w:val="uk-UA"/>
              </w:rPr>
              <w:t>256 700,0</w:t>
            </w:r>
          </w:p>
        </w:tc>
        <w:tc>
          <w:tcPr>
            <w:tcW w:w="1606" w:type="dxa"/>
            <w:tcBorders>
              <w:top w:val="single" w:sz="4" w:space="0" w:color="auto"/>
              <w:left w:val="single" w:sz="4" w:space="0" w:color="auto"/>
              <w:bottom w:val="single" w:sz="4" w:space="0" w:color="auto"/>
              <w:right w:val="single" w:sz="4" w:space="0" w:color="auto"/>
            </w:tcBorders>
            <w:vAlign w:val="center"/>
            <w:hideMark/>
          </w:tcPr>
          <w:p w:rsidR="00342050" w:rsidRPr="0055434A" w:rsidRDefault="00342050" w:rsidP="005034A4">
            <w:pPr>
              <w:spacing w:after="0" w:line="240" w:lineRule="auto"/>
              <w:ind w:left="29"/>
              <w:jc w:val="center"/>
              <w:rPr>
                <w:rFonts w:ascii="Times New Roman" w:hAnsi="Times New Roman" w:cs="Times New Roman"/>
                <w:b/>
                <w:sz w:val="24"/>
                <w:szCs w:val="24"/>
                <w:lang w:val="uk-UA"/>
              </w:rPr>
            </w:pPr>
            <w:r w:rsidRPr="0055434A">
              <w:rPr>
                <w:rFonts w:ascii="Times New Roman" w:hAnsi="Times New Roman" w:cs="Times New Roman"/>
                <w:b/>
                <w:sz w:val="24"/>
                <w:szCs w:val="24"/>
                <w:lang w:val="uk-UA"/>
              </w:rPr>
              <w:t>208 250,0</w:t>
            </w:r>
          </w:p>
        </w:tc>
      </w:tr>
    </w:tbl>
    <w:p w:rsidR="00342050" w:rsidRPr="0013166C" w:rsidRDefault="00342050" w:rsidP="00342050">
      <w:pPr>
        <w:spacing w:after="0" w:line="240" w:lineRule="auto"/>
        <w:jc w:val="both"/>
        <w:rPr>
          <w:rFonts w:ascii="Times New Roman" w:hAnsi="Times New Roman" w:cs="Times New Roman"/>
          <w:sz w:val="28"/>
          <w:szCs w:val="28"/>
          <w:lang w:val="uk-UA"/>
        </w:rPr>
      </w:pPr>
    </w:p>
    <w:p w:rsidR="00342050" w:rsidRPr="00B16A01" w:rsidRDefault="00342050" w:rsidP="003420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cs="Times New Roman"/>
          <w:sz w:val="28"/>
          <w:szCs w:val="28"/>
          <w:lang w:val="uk-UA"/>
        </w:rPr>
      </w:pPr>
      <w:r w:rsidRPr="0013166C">
        <w:rPr>
          <w:rFonts w:ascii="Times New Roman" w:hAnsi="Times New Roman" w:cs="Times New Roman"/>
          <w:color w:val="212529"/>
          <w:sz w:val="28"/>
          <w:szCs w:val="28"/>
          <w:lang w:val="uk-UA" w:eastAsia="uk-UA"/>
        </w:rPr>
        <w:tab/>
      </w:r>
      <w:r w:rsidRPr="00B16A01">
        <w:rPr>
          <w:rFonts w:ascii="Times New Roman" w:hAnsi="Times New Roman" w:cs="Times New Roman"/>
          <w:sz w:val="28"/>
          <w:szCs w:val="28"/>
          <w:lang w:val="uk-UA"/>
        </w:rPr>
        <w:t>16. Кількість завдань (робіт) у поточному році – 4 од.</w:t>
      </w:r>
    </w:p>
    <w:p w:rsidR="00342050" w:rsidRPr="00B16A01" w:rsidRDefault="00342050" w:rsidP="003420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cs="Times New Roman"/>
          <w:sz w:val="28"/>
          <w:szCs w:val="28"/>
          <w:lang w:val="uk-UA"/>
        </w:rPr>
      </w:pPr>
    </w:p>
    <w:p w:rsidR="00342050" w:rsidRPr="00B16A01" w:rsidRDefault="00342050" w:rsidP="003420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cs="Times New Roman"/>
          <w:sz w:val="28"/>
          <w:szCs w:val="28"/>
          <w:lang w:val="uk-UA"/>
        </w:rPr>
      </w:pPr>
      <w:r w:rsidRPr="00B16A01">
        <w:rPr>
          <w:rFonts w:ascii="Times New Roman" w:hAnsi="Times New Roman" w:cs="Times New Roman"/>
          <w:sz w:val="28"/>
          <w:szCs w:val="28"/>
          <w:lang w:val="uk-UA"/>
        </w:rPr>
        <w:tab/>
        <w:t>17. Кількість завдань (робіт) на наступний рік – 4 од.</w:t>
      </w:r>
    </w:p>
    <w:p w:rsidR="00342050" w:rsidRPr="00B16A01" w:rsidRDefault="00342050" w:rsidP="003420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cs="Times New Roman"/>
          <w:sz w:val="28"/>
          <w:szCs w:val="28"/>
          <w:lang w:val="uk-UA"/>
        </w:rPr>
      </w:pPr>
    </w:p>
    <w:p w:rsidR="00342050" w:rsidRPr="00B16A01" w:rsidRDefault="00342050" w:rsidP="003420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cs="Times New Roman"/>
          <w:sz w:val="28"/>
          <w:szCs w:val="28"/>
          <w:lang w:val="uk-UA"/>
        </w:rPr>
      </w:pPr>
      <w:r w:rsidRPr="00B16A01">
        <w:rPr>
          <w:rFonts w:ascii="Times New Roman" w:hAnsi="Times New Roman" w:cs="Times New Roman"/>
          <w:sz w:val="28"/>
          <w:szCs w:val="28"/>
          <w:lang w:val="uk-UA"/>
        </w:rPr>
        <w:tab/>
        <w:t>18. Кількість завдань на три наступних роки – 12 од.</w:t>
      </w:r>
    </w:p>
    <w:p w:rsidR="00342050" w:rsidRPr="00B16A01" w:rsidRDefault="00342050" w:rsidP="003420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cs="Times New Roman"/>
          <w:sz w:val="28"/>
          <w:szCs w:val="28"/>
          <w:lang w:val="uk-UA"/>
        </w:rPr>
      </w:pPr>
    </w:p>
    <w:p w:rsidR="00342050" w:rsidRPr="00B16A01" w:rsidRDefault="00342050" w:rsidP="003420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cs="Times New Roman"/>
          <w:sz w:val="28"/>
          <w:szCs w:val="28"/>
          <w:lang w:val="uk-UA"/>
        </w:rPr>
      </w:pPr>
      <w:r w:rsidRPr="00B16A01">
        <w:rPr>
          <w:rFonts w:ascii="Times New Roman" w:hAnsi="Times New Roman" w:cs="Times New Roman"/>
          <w:sz w:val="28"/>
          <w:szCs w:val="28"/>
          <w:lang w:val="uk-UA"/>
        </w:rPr>
        <w:tab/>
        <w:t>19. Обсяги фінансування у поточному році, у тому числі бюджетні/позабюджетні – 123 700,0 тис. грн.</w:t>
      </w:r>
    </w:p>
    <w:p w:rsidR="00342050" w:rsidRPr="00B16A01" w:rsidRDefault="00342050" w:rsidP="003420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cs="Times New Roman"/>
          <w:sz w:val="28"/>
          <w:szCs w:val="28"/>
          <w:lang w:val="uk-UA"/>
        </w:rPr>
      </w:pPr>
    </w:p>
    <w:p w:rsidR="00342050" w:rsidRPr="00B16A01" w:rsidRDefault="00342050" w:rsidP="003420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cs="Times New Roman"/>
          <w:sz w:val="28"/>
          <w:szCs w:val="28"/>
          <w:lang w:val="uk-UA"/>
        </w:rPr>
      </w:pPr>
      <w:r w:rsidRPr="00B16A01">
        <w:rPr>
          <w:rFonts w:ascii="Times New Roman" w:hAnsi="Times New Roman" w:cs="Times New Roman"/>
          <w:sz w:val="28"/>
          <w:szCs w:val="28"/>
          <w:lang w:val="uk-UA"/>
        </w:rPr>
        <w:tab/>
        <w:t>20. Обсяги фінансування на наступний рік, у тому числі бюджетні/позабюджетні – 145 850,0 тис. грн.</w:t>
      </w:r>
    </w:p>
    <w:p w:rsidR="00342050" w:rsidRPr="00B16A01" w:rsidRDefault="00342050" w:rsidP="003420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cs="Times New Roman"/>
          <w:sz w:val="28"/>
          <w:szCs w:val="28"/>
          <w:lang w:val="uk-UA"/>
        </w:rPr>
      </w:pPr>
    </w:p>
    <w:p w:rsidR="00342050" w:rsidRPr="00B16A01" w:rsidRDefault="00342050" w:rsidP="003420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cs="Times New Roman"/>
          <w:sz w:val="28"/>
          <w:szCs w:val="28"/>
          <w:lang w:val="uk-UA"/>
        </w:rPr>
      </w:pPr>
      <w:r w:rsidRPr="00B16A01">
        <w:rPr>
          <w:rFonts w:ascii="Times New Roman" w:hAnsi="Times New Roman" w:cs="Times New Roman"/>
          <w:sz w:val="28"/>
          <w:szCs w:val="28"/>
          <w:lang w:val="uk-UA"/>
        </w:rPr>
        <w:tab/>
        <w:t>21. Обсяги фінансування на три наступні роки, у тому числі бюджетні/позабюджетні – 610 800,0 тис. грн.</w:t>
      </w:r>
    </w:p>
    <w:p w:rsidR="00342050" w:rsidRPr="0013166C" w:rsidRDefault="00342050" w:rsidP="003420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cs="Times New Roman"/>
          <w:color w:val="212529"/>
          <w:sz w:val="28"/>
          <w:szCs w:val="28"/>
          <w:lang w:val="uk-UA" w:eastAsia="uk-UA"/>
        </w:rPr>
      </w:pPr>
    </w:p>
    <w:p w:rsidR="00342050" w:rsidRPr="0013166C" w:rsidRDefault="00342050" w:rsidP="003420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cs="Times New Roman"/>
          <w:color w:val="212529"/>
          <w:sz w:val="28"/>
          <w:szCs w:val="28"/>
          <w:lang w:val="uk-UA" w:eastAsia="uk-UA"/>
        </w:rPr>
      </w:pPr>
      <w:r>
        <w:rPr>
          <w:rFonts w:ascii="Times New Roman" w:hAnsi="Times New Roman" w:cs="Times New Roman"/>
          <w:sz w:val="28"/>
          <w:szCs w:val="28"/>
          <w:lang w:val="uk-UA"/>
        </w:rPr>
        <w:tab/>
      </w:r>
      <w:r w:rsidRPr="0013166C">
        <w:rPr>
          <w:rFonts w:ascii="Times New Roman" w:hAnsi="Times New Roman" w:cs="Times New Roman"/>
          <w:sz w:val="28"/>
          <w:szCs w:val="28"/>
          <w:lang w:val="uk-UA"/>
        </w:rPr>
        <w:t>22. Координація та контроль за виконанням:</w:t>
      </w:r>
    </w:p>
    <w:p w:rsidR="00342050" w:rsidRPr="0013166C" w:rsidRDefault="00342050" w:rsidP="00342050">
      <w:pPr>
        <w:spacing w:after="0" w:line="240" w:lineRule="auto"/>
        <w:ind w:firstLine="567"/>
        <w:jc w:val="both"/>
        <w:rPr>
          <w:rFonts w:ascii="Times New Roman" w:hAnsi="Times New Roman" w:cs="Times New Roman"/>
          <w:sz w:val="28"/>
          <w:szCs w:val="28"/>
          <w:lang w:val="uk-UA"/>
        </w:rPr>
      </w:pPr>
      <w:r w:rsidRPr="0013166C">
        <w:rPr>
          <w:rFonts w:ascii="Times New Roman" w:hAnsi="Times New Roman" w:cs="Times New Roman"/>
          <w:sz w:val="28"/>
          <w:szCs w:val="28"/>
          <w:lang w:val="uk-UA"/>
        </w:rPr>
        <w:t xml:space="preserve">координацію здійснює замовник </w:t>
      </w:r>
      <w:r>
        <w:rPr>
          <w:rFonts w:ascii="Times New Roman" w:hAnsi="Times New Roman" w:cs="Times New Roman"/>
          <w:sz w:val="28"/>
          <w:szCs w:val="28"/>
          <w:lang w:val="uk-UA"/>
        </w:rPr>
        <w:t xml:space="preserve">Програми – департамент цифрової </w:t>
      </w:r>
      <w:r w:rsidRPr="0013166C">
        <w:rPr>
          <w:rFonts w:ascii="Times New Roman" w:hAnsi="Times New Roman" w:cs="Times New Roman"/>
          <w:sz w:val="28"/>
          <w:szCs w:val="28"/>
          <w:lang w:val="uk-UA"/>
        </w:rPr>
        <w:t>трансформації, інформаційних технологій та електронного урядування облдержадміністрації, який щокварталу надає звіт до облдержадміністрації та обласної ради до 15 числа місяця, що настає за звітним.</w:t>
      </w:r>
    </w:p>
    <w:p w:rsidR="00342050" w:rsidRPr="0013166C" w:rsidRDefault="00342050" w:rsidP="0034205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П</w:t>
      </w:r>
      <w:r w:rsidRPr="0013166C">
        <w:rPr>
          <w:rFonts w:ascii="Times New Roman" w:hAnsi="Times New Roman" w:cs="Times New Roman"/>
          <w:sz w:val="28"/>
          <w:szCs w:val="28"/>
          <w:lang w:val="uk-UA"/>
        </w:rPr>
        <w:t>рограми здійснює постійна комісія Дніпропетровської обласної ради з питань будівництва, транспорту, зв’язку та благоустрою.</w:t>
      </w:r>
    </w:p>
    <w:p w:rsidR="00342050" w:rsidRPr="0013166C" w:rsidRDefault="00342050" w:rsidP="00342050">
      <w:pPr>
        <w:spacing w:after="0" w:line="240" w:lineRule="auto"/>
        <w:ind w:firstLine="720"/>
        <w:jc w:val="both"/>
        <w:rPr>
          <w:rFonts w:ascii="Times New Roman" w:hAnsi="Times New Roman" w:cs="Times New Roman"/>
          <w:sz w:val="28"/>
          <w:szCs w:val="28"/>
          <w:lang w:val="uk-UA"/>
        </w:rPr>
      </w:pPr>
    </w:p>
    <w:p w:rsidR="00342050" w:rsidRPr="0013166C" w:rsidRDefault="00342050" w:rsidP="00342050">
      <w:pPr>
        <w:spacing w:after="0" w:line="240" w:lineRule="auto"/>
        <w:ind w:firstLine="720"/>
        <w:jc w:val="both"/>
        <w:rPr>
          <w:rFonts w:ascii="Times New Roman" w:hAnsi="Times New Roman" w:cs="Times New Roman"/>
          <w:sz w:val="28"/>
          <w:szCs w:val="28"/>
          <w:lang w:val="uk-UA"/>
        </w:rPr>
      </w:pPr>
    </w:p>
    <w:p w:rsidR="00342050" w:rsidRPr="00080F46" w:rsidRDefault="00342050" w:rsidP="00342050">
      <w:pPr>
        <w:spacing w:after="0" w:line="240" w:lineRule="auto"/>
        <w:outlineLvl w:val="0"/>
        <w:rPr>
          <w:rFonts w:ascii="Times New Roman" w:hAnsi="Times New Roman" w:cs="Times New Roman"/>
          <w:b/>
          <w:color w:val="000000"/>
          <w:sz w:val="28"/>
          <w:szCs w:val="28"/>
          <w:lang w:val="uk-UA"/>
        </w:rPr>
      </w:pPr>
      <w:r w:rsidRPr="00080F46">
        <w:rPr>
          <w:rFonts w:ascii="Times New Roman" w:hAnsi="Times New Roman" w:cs="Times New Roman"/>
          <w:b/>
          <w:color w:val="000000"/>
          <w:sz w:val="28"/>
          <w:szCs w:val="28"/>
          <w:lang w:val="uk-UA"/>
        </w:rPr>
        <w:t>З</w:t>
      </w:r>
      <w:r>
        <w:rPr>
          <w:rFonts w:ascii="Times New Roman" w:hAnsi="Times New Roman" w:cs="Times New Roman"/>
          <w:b/>
          <w:color w:val="000000"/>
          <w:sz w:val="28"/>
          <w:szCs w:val="28"/>
          <w:lang w:val="uk-UA"/>
        </w:rPr>
        <w:t>а</w:t>
      </w:r>
      <w:r w:rsidRPr="00080F46">
        <w:rPr>
          <w:rFonts w:ascii="Times New Roman" w:hAnsi="Times New Roman" w:cs="Times New Roman"/>
          <w:b/>
          <w:color w:val="000000"/>
          <w:sz w:val="28"/>
          <w:szCs w:val="28"/>
          <w:lang w:val="uk-UA"/>
        </w:rPr>
        <w:t>ступник голови</w:t>
      </w:r>
    </w:p>
    <w:p w:rsidR="00342050" w:rsidRPr="00080F46" w:rsidRDefault="00342050" w:rsidP="00342050">
      <w:pPr>
        <w:spacing w:after="0" w:line="240" w:lineRule="auto"/>
        <w:outlineLvl w:val="0"/>
        <w:rPr>
          <w:rFonts w:ascii="Times New Roman" w:eastAsia="Arial" w:hAnsi="Times New Roman" w:cs="Times New Roman"/>
          <w:b/>
          <w:sz w:val="28"/>
          <w:szCs w:val="28"/>
          <w:lang w:val="uk-UA" w:eastAsia="ru-RU"/>
        </w:rPr>
      </w:pPr>
      <w:r w:rsidRPr="00080F46">
        <w:rPr>
          <w:rFonts w:ascii="Times New Roman" w:hAnsi="Times New Roman" w:cs="Times New Roman"/>
          <w:b/>
          <w:color w:val="000000"/>
          <w:sz w:val="28"/>
          <w:szCs w:val="28"/>
          <w:lang w:val="uk-UA"/>
        </w:rPr>
        <w:t>обласної ради</w:t>
      </w:r>
      <w:r w:rsidRPr="00080F46">
        <w:rPr>
          <w:rFonts w:ascii="Times New Roman" w:eastAsia="Arial" w:hAnsi="Times New Roman" w:cs="Times New Roman"/>
          <w:b/>
          <w:color w:val="000000"/>
          <w:sz w:val="28"/>
          <w:szCs w:val="28"/>
          <w:lang w:val="uk-UA" w:eastAsia="ru-RU"/>
        </w:rPr>
        <w:tab/>
      </w:r>
      <w:r w:rsidRPr="00080F46">
        <w:rPr>
          <w:rFonts w:ascii="Times New Roman" w:eastAsia="Arial" w:hAnsi="Times New Roman" w:cs="Times New Roman"/>
          <w:b/>
          <w:color w:val="000000"/>
          <w:sz w:val="28"/>
          <w:szCs w:val="28"/>
          <w:lang w:val="uk-UA" w:eastAsia="ru-RU"/>
        </w:rPr>
        <w:tab/>
      </w:r>
      <w:r>
        <w:rPr>
          <w:rFonts w:ascii="Times New Roman" w:eastAsia="Arial" w:hAnsi="Times New Roman" w:cs="Times New Roman"/>
          <w:b/>
          <w:color w:val="000000"/>
          <w:sz w:val="28"/>
          <w:szCs w:val="28"/>
          <w:lang w:val="uk-UA" w:eastAsia="ru-RU"/>
        </w:rPr>
        <w:t xml:space="preserve">                             </w:t>
      </w:r>
      <w:r w:rsidRPr="00080F46">
        <w:rPr>
          <w:rFonts w:ascii="Times New Roman" w:eastAsia="Arial" w:hAnsi="Times New Roman" w:cs="Times New Roman"/>
          <w:b/>
          <w:color w:val="000000"/>
          <w:sz w:val="28"/>
          <w:szCs w:val="28"/>
          <w:lang w:val="uk-UA" w:eastAsia="ru-RU"/>
        </w:rPr>
        <w:tab/>
        <w:t xml:space="preserve">                           </w:t>
      </w:r>
      <w:r w:rsidRPr="00080F46">
        <w:rPr>
          <w:rFonts w:ascii="Times New Roman" w:eastAsia="Arial" w:hAnsi="Times New Roman" w:cs="Times New Roman"/>
          <w:b/>
          <w:color w:val="000000"/>
          <w:sz w:val="28"/>
          <w:szCs w:val="28"/>
          <w:lang w:val="uk-UA" w:eastAsia="ru-RU"/>
        </w:rPr>
        <w:tab/>
        <w:t>І. КАШИРІН</w:t>
      </w:r>
    </w:p>
    <w:p w:rsidR="00AD421C" w:rsidRPr="00342050" w:rsidRDefault="00805302">
      <w:pPr>
        <w:rPr>
          <w:lang w:val="uk-UA"/>
        </w:rPr>
      </w:pPr>
    </w:p>
    <w:sectPr w:rsidR="00AD421C" w:rsidRPr="00342050" w:rsidSect="0034326E">
      <w:headerReference w:type="default" r:id="rId6"/>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302" w:rsidRDefault="00805302" w:rsidP="002F0CAC">
      <w:pPr>
        <w:spacing w:after="0" w:line="240" w:lineRule="auto"/>
      </w:pPr>
      <w:r>
        <w:separator/>
      </w:r>
    </w:p>
  </w:endnote>
  <w:endnote w:type="continuationSeparator" w:id="0">
    <w:p w:rsidR="00805302" w:rsidRDefault="00805302" w:rsidP="002F0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302" w:rsidRDefault="00805302" w:rsidP="002F0CAC">
      <w:pPr>
        <w:spacing w:after="0" w:line="240" w:lineRule="auto"/>
      </w:pPr>
      <w:r>
        <w:separator/>
      </w:r>
    </w:p>
  </w:footnote>
  <w:footnote w:type="continuationSeparator" w:id="0">
    <w:p w:rsidR="00805302" w:rsidRDefault="00805302" w:rsidP="002F0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451066"/>
      <w:docPartObj>
        <w:docPartGallery w:val="Page Numbers (Top of Page)"/>
        <w:docPartUnique/>
      </w:docPartObj>
    </w:sdtPr>
    <w:sdtEndPr/>
    <w:sdtContent>
      <w:p w:rsidR="002F0CAC" w:rsidRDefault="002F0CAC">
        <w:pPr>
          <w:pStyle w:val="a3"/>
          <w:jc w:val="center"/>
        </w:pPr>
        <w:r>
          <w:fldChar w:fldCharType="begin"/>
        </w:r>
        <w:r>
          <w:instrText>PAGE   \* MERGEFORMAT</w:instrText>
        </w:r>
        <w:r>
          <w:fldChar w:fldCharType="separate"/>
        </w:r>
        <w:r w:rsidR="0034326E">
          <w:rPr>
            <w:noProof/>
          </w:rPr>
          <w:t>2</w:t>
        </w:r>
        <w:r>
          <w:fldChar w:fldCharType="end"/>
        </w:r>
      </w:p>
    </w:sdtContent>
  </w:sdt>
  <w:p w:rsidR="002F0CAC" w:rsidRDefault="002F0C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50"/>
    <w:rsid w:val="00287FE6"/>
    <w:rsid w:val="002E1F19"/>
    <w:rsid w:val="002F0CAC"/>
    <w:rsid w:val="00342050"/>
    <w:rsid w:val="0034326E"/>
    <w:rsid w:val="00545A1A"/>
    <w:rsid w:val="00662F39"/>
    <w:rsid w:val="00805302"/>
    <w:rsid w:val="00821193"/>
    <w:rsid w:val="00BF1062"/>
    <w:rsid w:val="00D42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FFD66-B158-4E76-80D1-7EA8B2A3B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050"/>
    <w:pPr>
      <w:spacing w:after="200" w:line="276" w:lineRule="auto"/>
    </w:pPr>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CAC"/>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2F0CAC"/>
    <w:rPr>
      <w:rFonts w:ascii="Calibri" w:eastAsia="Calibri" w:hAnsi="Calibri" w:cs="Calibri"/>
      <w:lang w:val="ru-RU"/>
    </w:rPr>
  </w:style>
  <w:style w:type="paragraph" w:styleId="a5">
    <w:name w:val="footer"/>
    <w:basedOn w:val="a"/>
    <w:link w:val="a6"/>
    <w:uiPriority w:val="99"/>
    <w:unhideWhenUsed/>
    <w:rsid w:val="002F0CAC"/>
    <w:pPr>
      <w:tabs>
        <w:tab w:val="center" w:pos="4844"/>
        <w:tab w:val="right" w:pos="9689"/>
      </w:tabs>
      <w:spacing w:after="0" w:line="240" w:lineRule="auto"/>
    </w:pPr>
  </w:style>
  <w:style w:type="character" w:customStyle="1" w:styleId="a6">
    <w:name w:val="Нижний колонтитул Знак"/>
    <w:basedOn w:val="a0"/>
    <w:link w:val="a5"/>
    <w:uiPriority w:val="99"/>
    <w:rsid w:val="002F0CAC"/>
    <w:rPr>
      <w:rFonts w:ascii="Calibri" w:eastAsia="Calibri" w:hAnsi="Calibri" w:cs="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859</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2022-09-29T08:15:00Z</cp:lastPrinted>
  <dcterms:created xsi:type="dcterms:W3CDTF">2022-09-28T07:32:00Z</dcterms:created>
  <dcterms:modified xsi:type="dcterms:W3CDTF">2022-09-29T12:08:00Z</dcterms:modified>
</cp:coreProperties>
</file>