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BF508" w14:textId="14384CF4" w:rsidR="008E685B" w:rsidRDefault="00426098" w:rsidP="00F83A83">
      <w:pPr>
        <w:shd w:val="clear" w:color="auto" w:fill="FFFFFF"/>
        <w:spacing w:after="0" w:line="230" w:lineRule="auto"/>
        <w:ind w:left="6096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="008E685B" w:rsidRPr="00B54AE0">
        <w:rPr>
          <w:rFonts w:ascii="Times New Roman" w:hAnsi="Times New Roman"/>
          <w:sz w:val="28"/>
          <w:szCs w:val="28"/>
          <w:lang w:val="uk-UA" w:eastAsia="ru-RU"/>
        </w:rPr>
        <w:t>одаток 3</w:t>
      </w:r>
    </w:p>
    <w:p w14:paraId="4EECE8A8" w14:textId="77777777" w:rsidR="00426098" w:rsidRPr="00B54AE0" w:rsidRDefault="00426098" w:rsidP="00F83A83">
      <w:pPr>
        <w:shd w:val="clear" w:color="auto" w:fill="FFFFFF"/>
        <w:spacing w:after="0" w:line="230" w:lineRule="auto"/>
        <w:ind w:left="6096"/>
        <w:rPr>
          <w:rFonts w:ascii="Times New Roman" w:hAnsi="Times New Roman"/>
          <w:sz w:val="28"/>
          <w:szCs w:val="28"/>
          <w:lang w:val="uk-UA" w:eastAsia="ru-RU"/>
        </w:rPr>
      </w:pPr>
    </w:p>
    <w:p w14:paraId="125AD783" w14:textId="5A1935F8" w:rsidR="00DD54C9" w:rsidRPr="00B54AE0" w:rsidRDefault="008E685B" w:rsidP="00F83A83">
      <w:pPr>
        <w:shd w:val="clear" w:color="auto" w:fill="FFFFFF"/>
        <w:spacing w:after="0" w:line="230" w:lineRule="auto"/>
        <w:ind w:left="6096"/>
        <w:rPr>
          <w:rFonts w:ascii="Times New Roman" w:hAnsi="Times New Roman"/>
          <w:sz w:val="28"/>
          <w:szCs w:val="28"/>
          <w:lang w:val="uk-UA" w:eastAsia="ru-RU"/>
        </w:rPr>
      </w:pPr>
      <w:r w:rsidRPr="00B54AE0">
        <w:rPr>
          <w:rFonts w:ascii="Times New Roman" w:hAnsi="Times New Roman"/>
          <w:sz w:val="28"/>
          <w:szCs w:val="28"/>
          <w:lang w:val="uk-UA" w:eastAsia="ru-RU"/>
        </w:rPr>
        <w:t xml:space="preserve">до </w:t>
      </w:r>
      <w:bookmarkStart w:id="0" w:name="_Hlk125829121"/>
      <w:r w:rsidR="00426098">
        <w:rPr>
          <w:rFonts w:ascii="Times New Roman" w:hAnsi="Times New Roman"/>
          <w:sz w:val="28"/>
          <w:szCs w:val="28"/>
          <w:lang w:val="uk-UA" w:eastAsia="ru-RU"/>
        </w:rPr>
        <w:t xml:space="preserve">рішення обласної ради </w:t>
      </w:r>
    </w:p>
    <w:bookmarkEnd w:id="0"/>
    <w:p w14:paraId="3993D621" w14:textId="1A80A685" w:rsidR="008E685B" w:rsidRPr="00B54AE0" w:rsidRDefault="008E685B" w:rsidP="00005027">
      <w:pPr>
        <w:shd w:val="clear" w:color="auto" w:fill="FFFFFF"/>
        <w:spacing w:after="0" w:line="230" w:lineRule="auto"/>
        <w:ind w:left="4678"/>
        <w:rPr>
          <w:rFonts w:ascii="Times New Roman" w:hAnsi="Times New Roman"/>
          <w:sz w:val="24"/>
          <w:szCs w:val="28"/>
          <w:lang w:val="uk-UA" w:eastAsia="ru-RU"/>
        </w:rPr>
      </w:pPr>
    </w:p>
    <w:p w14:paraId="2B1D8F22" w14:textId="77777777" w:rsidR="00E1283F" w:rsidRDefault="00E1283F" w:rsidP="00005027">
      <w:pPr>
        <w:shd w:val="clear" w:color="auto" w:fill="FFFFFF"/>
        <w:spacing w:after="0" w:line="23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778A8627" w14:textId="77777777" w:rsidR="008E685B" w:rsidRPr="00B54AE0" w:rsidRDefault="008E685B" w:rsidP="00005027">
      <w:pPr>
        <w:shd w:val="clear" w:color="auto" w:fill="FFFFFF"/>
        <w:spacing w:after="0" w:line="23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54AE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ПАСПОРТ</w:t>
      </w:r>
    </w:p>
    <w:p w14:paraId="1C4721B3" w14:textId="77777777" w:rsidR="00F83A83" w:rsidRDefault="00F83A83" w:rsidP="00F83A83">
      <w:pPr>
        <w:shd w:val="clear" w:color="auto" w:fill="FFFFFF"/>
        <w:spacing w:after="0" w:line="23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83A8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Програм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и</w:t>
      </w:r>
      <w:r w:rsidRPr="00F83A8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створення та використання матеріальних резервів </w:t>
      </w:r>
    </w:p>
    <w:p w14:paraId="2E61A8D8" w14:textId="77777777" w:rsidR="00F83A83" w:rsidRDefault="00F83A83" w:rsidP="00F83A83">
      <w:pPr>
        <w:shd w:val="clear" w:color="auto" w:fill="FFFFFF"/>
        <w:spacing w:after="0" w:line="23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83A8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для запобігання і ліквідації наслідків надзвичайних ситуацій </w:t>
      </w:r>
    </w:p>
    <w:p w14:paraId="570E03C2" w14:textId="739738D0" w:rsidR="008E685B" w:rsidRDefault="00F83A83" w:rsidP="00F83A83">
      <w:pPr>
        <w:shd w:val="clear" w:color="auto" w:fill="FFFFFF"/>
        <w:spacing w:after="0" w:line="23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83A8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 Дніпропетровській області на 2023 – 2027 роки</w:t>
      </w:r>
    </w:p>
    <w:p w14:paraId="0B6B754F" w14:textId="77777777" w:rsidR="00F83A83" w:rsidRPr="00B54AE0" w:rsidRDefault="00F83A83" w:rsidP="00F83A83">
      <w:pPr>
        <w:shd w:val="clear" w:color="auto" w:fill="FFFFFF"/>
        <w:spacing w:after="0" w:line="230" w:lineRule="auto"/>
        <w:jc w:val="center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</w:p>
    <w:p w14:paraId="4FB312AD" w14:textId="5203679F" w:rsidR="008E685B" w:rsidRDefault="008E685B" w:rsidP="00005027">
      <w:pPr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54A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Назва: </w:t>
      </w:r>
      <w:bookmarkStart w:id="1" w:name="_Hlk125840836"/>
      <w:r w:rsidR="00DD54C9" w:rsidRPr="00B54AE0">
        <w:rPr>
          <w:rFonts w:ascii="Times New Roman" w:eastAsia="Times New Roman" w:hAnsi="Times New Roman"/>
          <w:sz w:val="28"/>
          <w:szCs w:val="28"/>
          <w:lang w:val="uk-UA" w:eastAsia="ru-RU"/>
        </w:rPr>
        <w:t>Програма створення та використання матеріальних резервів для запобігання і ліквідації наслідків надзвичайних ситуацій у Дніпропетровській області на 2023 – 2027 роки</w:t>
      </w:r>
      <w:bookmarkEnd w:id="1"/>
      <w:r w:rsidR="00E128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B54A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67AB20FE" w14:textId="77777777" w:rsidR="00E1283F" w:rsidRPr="00B54AE0" w:rsidRDefault="00E1283F" w:rsidP="00005027">
      <w:pPr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3E05196" w14:textId="6D8BD345" w:rsidR="008E685B" w:rsidRPr="00B54AE0" w:rsidRDefault="008E685B" w:rsidP="00005027">
      <w:pPr>
        <w:shd w:val="clear" w:color="auto" w:fill="FFFFFF"/>
        <w:spacing w:after="0" w:line="23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4AE0">
        <w:rPr>
          <w:rFonts w:ascii="Times New Roman" w:hAnsi="Times New Roman"/>
          <w:sz w:val="28"/>
          <w:szCs w:val="28"/>
          <w:lang w:val="uk-UA"/>
        </w:rPr>
        <w:t>2. Підстава для розроблення: Кодекс цивільного захисту України</w:t>
      </w:r>
      <w:r w:rsidRPr="00B54AE0">
        <w:rPr>
          <w:rFonts w:ascii="Times New Roman" w:hAnsi="Times New Roman"/>
          <w:bCs/>
          <w:iCs/>
          <w:sz w:val="28"/>
          <w:szCs w:val="28"/>
          <w:lang w:val="uk-UA"/>
        </w:rPr>
        <w:t>,</w:t>
      </w:r>
      <w:r w:rsidR="00DD54C9" w:rsidRPr="00B54AE0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DD54C9" w:rsidRPr="00B54AE0">
        <w:rPr>
          <w:rFonts w:ascii="Times New Roman" w:hAnsi="Times New Roman"/>
          <w:bCs/>
          <w:iCs/>
          <w:sz w:val="28"/>
          <w:szCs w:val="28"/>
          <w:lang w:val="uk-UA"/>
        </w:rPr>
        <w:br/>
        <w:t>Бюджетний кодекс України,</w:t>
      </w:r>
      <w:r w:rsidR="00E1283F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DD54C9" w:rsidRPr="00B54AE0">
        <w:rPr>
          <w:rFonts w:ascii="Times New Roman" w:hAnsi="Times New Roman"/>
          <w:sz w:val="28"/>
          <w:szCs w:val="28"/>
          <w:lang w:val="uk-UA"/>
        </w:rPr>
        <w:t xml:space="preserve">Закон </w:t>
      </w:r>
      <w:r w:rsidRPr="00B54AE0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="00C62547">
        <w:rPr>
          <w:rFonts w:ascii="Times New Roman" w:hAnsi="Times New Roman"/>
          <w:sz w:val="28"/>
          <w:szCs w:val="28"/>
          <w:lang w:val="uk-UA"/>
        </w:rPr>
        <w:t>„</w:t>
      </w:r>
      <w:r w:rsidRPr="00B54AE0">
        <w:rPr>
          <w:rFonts w:ascii="Times New Roman" w:hAnsi="Times New Roman"/>
          <w:sz w:val="28"/>
          <w:szCs w:val="28"/>
          <w:lang w:val="uk-UA"/>
        </w:rPr>
        <w:t>Про місцеві державні</w:t>
      </w:r>
      <w:r w:rsidR="00E128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4AE0">
        <w:rPr>
          <w:rFonts w:ascii="Times New Roman" w:hAnsi="Times New Roman"/>
          <w:sz w:val="28"/>
          <w:szCs w:val="28"/>
          <w:lang w:val="uk-UA"/>
        </w:rPr>
        <w:t xml:space="preserve">адміністрації”, </w:t>
      </w:r>
      <w:r w:rsidRPr="00B54AE0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постанов</w:t>
      </w:r>
      <w:r w:rsidR="00DD54C9" w:rsidRPr="00B54AE0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и</w:t>
      </w:r>
      <w:r w:rsidRPr="00B54AE0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 Кабінету Міністрів України від </w:t>
      </w:r>
      <w:r w:rsidR="00DD54C9" w:rsidRPr="00B54AE0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30</w:t>
      </w:r>
      <w:r w:rsidRPr="00B54AE0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DD54C9" w:rsidRPr="00B54AE0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вересня</w:t>
      </w:r>
      <w:r w:rsidRPr="00B54AE0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201</w:t>
      </w:r>
      <w:r w:rsidR="00DD54C9" w:rsidRPr="00B54AE0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5 </w:t>
      </w:r>
      <w:r w:rsidRPr="00B54AE0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року № 7</w:t>
      </w:r>
      <w:r w:rsidR="00DD54C9" w:rsidRPr="00B54AE0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75</w:t>
      </w:r>
      <w:r w:rsidRPr="00B54AE0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C62547">
        <w:rPr>
          <w:rFonts w:ascii="Times New Roman" w:hAnsi="Times New Roman"/>
          <w:sz w:val="28"/>
          <w:szCs w:val="28"/>
          <w:lang w:val="uk-UA"/>
        </w:rPr>
        <w:t>„</w:t>
      </w:r>
      <w:r w:rsidRPr="00B54AE0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Про </w:t>
      </w:r>
      <w:r w:rsidR="00DD54C9" w:rsidRPr="00B54AE0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затвердження Порядку створення та використання матеріальних резервів для запобігання і ліквідації наслідків надзвичайних ситуацій</w:t>
      </w:r>
      <w:r w:rsidRPr="00B54AE0">
        <w:rPr>
          <w:rFonts w:ascii="Times New Roman" w:hAnsi="Times New Roman"/>
          <w:sz w:val="28"/>
          <w:szCs w:val="28"/>
          <w:lang w:val="uk-UA"/>
        </w:rPr>
        <w:t>”</w:t>
      </w:r>
      <w:r w:rsidR="00DD54C9" w:rsidRPr="00B54A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54C9" w:rsidRPr="00B54AE0">
        <w:rPr>
          <w:rFonts w:ascii="Times New Roman" w:hAnsi="Times New Roman"/>
          <w:sz w:val="28"/>
          <w:szCs w:val="28"/>
          <w:lang w:val="uk-UA"/>
        </w:rPr>
        <w:br/>
        <w:t>(із змінами)</w:t>
      </w:r>
      <w:r w:rsidRPr="00B54AE0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,</w:t>
      </w:r>
      <w:r w:rsidRPr="00B54A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B54AE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від 09 січня 2014 року № 11</w:t>
      </w:r>
      <w:r w:rsidRPr="00B54A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2547">
        <w:rPr>
          <w:rFonts w:ascii="Times New Roman" w:hAnsi="Times New Roman"/>
          <w:sz w:val="28"/>
          <w:szCs w:val="28"/>
          <w:lang w:val="uk-UA"/>
        </w:rPr>
        <w:t>„</w:t>
      </w:r>
      <w:r w:rsidRPr="00B54AE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затвердження Положення про єдину державну систему цивільного захисту</w:t>
      </w:r>
      <w:r w:rsidRPr="00B54A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” (із змінами)</w:t>
      </w:r>
      <w:r w:rsidRPr="00B54AE0">
        <w:rPr>
          <w:rFonts w:ascii="Times New Roman" w:hAnsi="Times New Roman"/>
          <w:sz w:val="28"/>
          <w:szCs w:val="28"/>
          <w:lang w:val="uk-UA"/>
        </w:rPr>
        <w:t>.</w:t>
      </w:r>
    </w:p>
    <w:p w14:paraId="6FA6C00E" w14:textId="77777777" w:rsidR="008E685B" w:rsidRPr="00B54AE0" w:rsidRDefault="008E685B" w:rsidP="00005027">
      <w:pPr>
        <w:shd w:val="clear" w:color="auto" w:fill="FFFFFF"/>
        <w:spacing w:after="0" w:line="230" w:lineRule="auto"/>
        <w:ind w:firstLine="567"/>
        <w:jc w:val="both"/>
        <w:rPr>
          <w:rFonts w:ascii="Times New Roman" w:hAnsi="Times New Roman"/>
          <w:bCs/>
          <w:sz w:val="24"/>
          <w:szCs w:val="28"/>
          <w:lang w:val="uk-UA"/>
        </w:rPr>
      </w:pPr>
    </w:p>
    <w:p w14:paraId="6B22CDBF" w14:textId="6F409C74" w:rsidR="008E685B" w:rsidRPr="00B54AE0" w:rsidRDefault="008E685B" w:rsidP="00005027">
      <w:pPr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54AE0">
        <w:rPr>
          <w:rFonts w:ascii="Times New Roman" w:eastAsia="Times New Roman" w:hAnsi="Times New Roman"/>
          <w:sz w:val="28"/>
          <w:szCs w:val="28"/>
          <w:lang w:val="uk-UA" w:eastAsia="ru-RU"/>
        </w:rPr>
        <w:t>3. Регіональний замовник Програми</w:t>
      </w:r>
      <w:r w:rsidR="00DD54C9" w:rsidRPr="00B54A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або координатор</w:t>
      </w:r>
      <w:r w:rsidRPr="00B54A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r w:rsidRPr="00B54AE0">
        <w:rPr>
          <w:rFonts w:ascii="Times New Roman" w:hAnsi="Times New Roman"/>
          <w:sz w:val="28"/>
          <w:szCs w:val="28"/>
          <w:lang w:val="uk-UA" w:eastAsia="ru-RU"/>
        </w:rPr>
        <w:t xml:space="preserve">управління </w:t>
      </w:r>
      <w:r w:rsidRPr="00B54A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цивільного захисту </w:t>
      </w:r>
      <w:r w:rsidR="00F83A83">
        <w:rPr>
          <w:rFonts w:ascii="Times New Roman" w:eastAsia="Times New Roman" w:hAnsi="Times New Roman"/>
          <w:sz w:val="28"/>
          <w:szCs w:val="28"/>
          <w:lang w:val="uk-UA" w:eastAsia="ru-RU"/>
        </w:rPr>
        <w:t>обласної державної адміністрації</w:t>
      </w:r>
      <w:r w:rsidRPr="00B54A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14:paraId="313C118C" w14:textId="77777777" w:rsidR="008E685B" w:rsidRPr="00B54AE0" w:rsidRDefault="008E685B" w:rsidP="00005027">
      <w:pPr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14:paraId="6879F6C2" w14:textId="77777777" w:rsidR="008E685B" w:rsidRPr="00B54AE0" w:rsidRDefault="008E685B" w:rsidP="00005027">
      <w:pPr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B54A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 Співзамовники Програми: </w:t>
      </w:r>
      <w:r w:rsidRPr="00B54AE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відсутні.</w:t>
      </w:r>
    </w:p>
    <w:p w14:paraId="29FC5495" w14:textId="77777777" w:rsidR="008E685B" w:rsidRPr="00B54AE0" w:rsidRDefault="008E685B" w:rsidP="00005027">
      <w:pPr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14:paraId="5045A561" w14:textId="7295E1E5" w:rsidR="008E685B" w:rsidRPr="00B54AE0" w:rsidRDefault="008E685B" w:rsidP="00005027">
      <w:pPr>
        <w:shd w:val="clear" w:color="auto" w:fill="FFFFFF"/>
        <w:tabs>
          <w:tab w:val="left" w:pos="720"/>
          <w:tab w:val="left" w:pos="2127"/>
        </w:tabs>
        <w:spacing w:after="0" w:line="23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54A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Відповідальні за виконання: </w:t>
      </w:r>
      <w:r w:rsidR="00DD54C9" w:rsidRPr="00B54AE0">
        <w:rPr>
          <w:rFonts w:ascii="Times New Roman" w:hAnsi="Times New Roman"/>
          <w:sz w:val="28"/>
          <w:szCs w:val="28"/>
          <w:lang w:val="uk-UA" w:eastAsia="ru-RU"/>
        </w:rPr>
        <w:t xml:space="preserve">управління </w:t>
      </w:r>
      <w:r w:rsidR="00DD54C9" w:rsidRPr="00B54A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цивільного захисту Дніпропетровської </w:t>
      </w:r>
      <w:r w:rsidR="00513C23">
        <w:rPr>
          <w:rFonts w:ascii="Times New Roman" w:eastAsia="Times New Roman" w:hAnsi="Times New Roman"/>
          <w:sz w:val="28"/>
          <w:szCs w:val="28"/>
          <w:lang w:val="uk-UA" w:eastAsia="ru-RU"/>
        </w:rPr>
        <w:t>обл</w:t>
      </w:r>
      <w:r w:rsidR="00F83A83">
        <w:rPr>
          <w:rFonts w:ascii="Times New Roman" w:eastAsia="Times New Roman" w:hAnsi="Times New Roman"/>
          <w:sz w:val="28"/>
          <w:szCs w:val="28"/>
          <w:lang w:val="uk-UA" w:eastAsia="ru-RU"/>
        </w:rPr>
        <w:t>асної державної адміністрації</w:t>
      </w:r>
      <w:r w:rsidR="00DD54C9" w:rsidRPr="00B54AE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1AE65E7F" w14:textId="77777777" w:rsidR="008E685B" w:rsidRPr="00B54AE0" w:rsidRDefault="008E685B" w:rsidP="00005027">
      <w:pPr>
        <w:shd w:val="clear" w:color="auto" w:fill="FFFFFF"/>
        <w:tabs>
          <w:tab w:val="left" w:pos="720"/>
          <w:tab w:val="left" w:pos="2127"/>
        </w:tabs>
        <w:spacing w:after="0" w:line="23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</w:p>
    <w:p w14:paraId="7FE6D360" w14:textId="276D4645" w:rsidR="008E685B" w:rsidRDefault="008E685B" w:rsidP="00005027">
      <w:pPr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54A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6. Мета: </w:t>
      </w:r>
      <w:r w:rsidR="002D2DA1" w:rsidRPr="00B54AE0">
        <w:rPr>
          <w:rFonts w:ascii="Times New Roman" w:eastAsia="Times New Roman" w:hAnsi="Times New Roman"/>
          <w:sz w:val="28"/>
          <w:szCs w:val="28"/>
          <w:lang w:val="uk-UA" w:eastAsia="ru-RU"/>
        </w:rPr>
        <w:t>забезпечення здійснення заходів, спрямованих на запобігання і ліквідацію наслідків надзвичайних ситуацій та надання термінової допомоги постраждалому населенню</w:t>
      </w:r>
      <w:r w:rsidR="0010703C" w:rsidRPr="00B54AE0">
        <w:rPr>
          <w:rFonts w:ascii="Times New Roman" w:eastAsia="Times New Roman" w:hAnsi="Times New Roman"/>
          <w:sz w:val="28"/>
          <w:szCs w:val="28"/>
          <w:lang w:val="uk-UA" w:eastAsia="ru-RU"/>
        </w:rPr>
        <w:t>; здійснення заходів щодо створення, оновлення запасів матеріальних цінностей у регіональному матеріальному резерві, призначених для невідкладного їх залучення у необхідних (визначених) обсягах у разі загрози або виникнення надзвичайних ситуацій; забезпечення можливості реального та ефективного функціонування Єдиної державної системи запобігання та реагування на надзвичайні ситуації з найменшими фінансовими втратами.</w:t>
      </w:r>
    </w:p>
    <w:p w14:paraId="227D0198" w14:textId="77777777" w:rsidR="00513C23" w:rsidRPr="00B54AE0" w:rsidRDefault="00513C23" w:rsidP="00005027">
      <w:pPr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14:paraId="55480C2D" w14:textId="62F063B3" w:rsidR="008E685B" w:rsidRPr="00B54AE0" w:rsidRDefault="008E685B" w:rsidP="00005027">
      <w:pPr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54AE0">
        <w:rPr>
          <w:rFonts w:ascii="Times New Roman" w:eastAsia="Times New Roman" w:hAnsi="Times New Roman"/>
          <w:sz w:val="28"/>
          <w:szCs w:val="28"/>
          <w:lang w:val="uk-UA" w:eastAsia="ru-RU"/>
        </w:rPr>
        <w:t>7. Початок: січень 202</w:t>
      </w:r>
      <w:r w:rsidR="0010703C" w:rsidRPr="00B54AE0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B54A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</w:t>
      </w:r>
      <w:r w:rsidR="0010703C" w:rsidRPr="00B54AE0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B54AE0">
        <w:rPr>
          <w:rFonts w:ascii="Times New Roman" w:eastAsia="Times New Roman" w:hAnsi="Times New Roman"/>
          <w:sz w:val="28"/>
          <w:szCs w:val="28"/>
          <w:lang w:val="uk-UA" w:eastAsia="ru-RU"/>
        </w:rPr>
        <w:t>ку, закінчення: грудень 202</w:t>
      </w:r>
      <w:r w:rsidR="0010703C" w:rsidRPr="00B54AE0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B54A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року. </w:t>
      </w:r>
    </w:p>
    <w:p w14:paraId="4807EF64" w14:textId="6F646636" w:rsidR="008E685B" w:rsidRPr="00B54AE0" w:rsidRDefault="008E685B" w:rsidP="00005027">
      <w:pPr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/>
          <w:szCs w:val="28"/>
          <w:lang w:val="uk-UA" w:eastAsia="ru-RU"/>
        </w:rPr>
      </w:pPr>
    </w:p>
    <w:p w14:paraId="508793C0" w14:textId="77777777" w:rsidR="00E1283F" w:rsidRDefault="008E685B" w:rsidP="00005027">
      <w:pPr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54A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8. Етапи виконання: Програма виконується в один етап. </w:t>
      </w:r>
    </w:p>
    <w:p w14:paraId="6AB43627" w14:textId="77777777" w:rsidR="00F83A83" w:rsidRDefault="00F83A83" w:rsidP="00005027">
      <w:pPr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59673A3" w14:textId="1E8E65F7" w:rsidR="008E685B" w:rsidRDefault="008E685B" w:rsidP="00005027">
      <w:pPr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54AE0">
        <w:rPr>
          <w:rFonts w:ascii="Times New Roman" w:eastAsia="Times New Roman" w:hAnsi="Times New Roman"/>
          <w:sz w:val="28"/>
          <w:szCs w:val="28"/>
          <w:lang w:val="uk-UA" w:eastAsia="ru-RU"/>
        </w:rPr>
        <w:t>9. Загальні обсяги фінансування:</w:t>
      </w:r>
    </w:p>
    <w:p w14:paraId="57EA7624" w14:textId="77777777" w:rsidR="00F83A83" w:rsidRPr="00B54AE0" w:rsidRDefault="00F83A83" w:rsidP="00005027">
      <w:pPr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7DF0225" w14:textId="623C7EB7" w:rsidR="008E685B" w:rsidRPr="00B54AE0" w:rsidRDefault="008E685B" w:rsidP="008E685B">
      <w:pPr>
        <w:shd w:val="clear" w:color="auto" w:fill="FFFFFF"/>
        <w:spacing w:after="0" w:line="221" w:lineRule="auto"/>
        <w:ind w:firstLine="684"/>
        <w:jc w:val="both"/>
        <w:rPr>
          <w:rFonts w:ascii="Times New Roman" w:eastAsia="Times New Roman" w:hAnsi="Times New Roman"/>
          <w:sz w:val="12"/>
          <w:szCs w:val="12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788"/>
        <w:gridCol w:w="1220"/>
        <w:gridCol w:w="1222"/>
        <w:gridCol w:w="1222"/>
        <w:gridCol w:w="1222"/>
        <w:gridCol w:w="1226"/>
      </w:tblGrid>
      <w:tr w:rsidR="00B54AE0" w:rsidRPr="00B54AE0" w14:paraId="3F696F0E" w14:textId="77777777" w:rsidTr="00854003">
        <w:trPr>
          <w:trHeight w:val="557"/>
        </w:trPr>
        <w:tc>
          <w:tcPr>
            <w:tcW w:w="877" w:type="pct"/>
            <w:vMerge w:val="restart"/>
            <w:shd w:val="clear" w:color="auto" w:fill="auto"/>
            <w:vAlign w:val="center"/>
          </w:tcPr>
          <w:p w14:paraId="6161F552" w14:textId="77777777" w:rsidR="008E685B" w:rsidRPr="00854003" w:rsidRDefault="008E685B" w:rsidP="008E685B">
            <w:pPr>
              <w:shd w:val="clear" w:color="auto" w:fill="FFFFFF"/>
              <w:tabs>
                <w:tab w:val="left" w:pos="9540"/>
              </w:tabs>
              <w:spacing w:after="0" w:line="221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5400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Джерела</w:t>
            </w:r>
          </w:p>
          <w:p w14:paraId="060D2741" w14:textId="77777777" w:rsidR="008E685B" w:rsidRPr="00854003" w:rsidRDefault="008E685B" w:rsidP="008E685B">
            <w:pPr>
              <w:shd w:val="clear" w:color="auto" w:fill="FFFFFF"/>
              <w:tabs>
                <w:tab w:val="left" w:pos="9540"/>
              </w:tabs>
              <w:spacing w:after="0" w:line="221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5400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фінансування</w:t>
            </w:r>
          </w:p>
        </w:tc>
        <w:tc>
          <w:tcPr>
            <w:tcW w:w="907" w:type="pct"/>
            <w:vMerge w:val="restart"/>
            <w:shd w:val="clear" w:color="auto" w:fill="auto"/>
            <w:vAlign w:val="center"/>
          </w:tcPr>
          <w:p w14:paraId="41A7A1A2" w14:textId="77777777" w:rsidR="008E685B" w:rsidRPr="00854003" w:rsidRDefault="008E685B" w:rsidP="008E685B">
            <w:pPr>
              <w:shd w:val="clear" w:color="auto" w:fill="FFFFFF"/>
              <w:tabs>
                <w:tab w:val="left" w:pos="9540"/>
              </w:tabs>
              <w:spacing w:after="0" w:line="221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5400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Обсяги фінансування, усього, </w:t>
            </w:r>
          </w:p>
          <w:p w14:paraId="56F0A675" w14:textId="77777777" w:rsidR="008E685B" w:rsidRPr="00854003" w:rsidRDefault="008E685B" w:rsidP="008E685B">
            <w:pPr>
              <w:shd w:val="clear" w:color="auto" w:fill="FFFFFF"/>
              <w:tabs>
                <w:tab w:val="left" w:pos="9540"/>
              </w:tabs>
              <w:spacing w:after="0" w:line="221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5400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тис. грн </w:t>
            </w:r>
          </w:p>
        </w:tc>
        <w:tc>
          <w:tcPr>
            <w:tcW w:w="3215" w:type="pct"/>
            <w:gridSpan w:val="5"/>
            <w:shd w:val="clear" w:color="auto" w:fill="auto"/>
            <w:vAlign w:val="center"/>
          </w:tcPr>
          <w:p w14:paraId="692EB1D7" w14:textId="59044F6E" w:rsidR="008E685B" w:rsidRPr="00854003" w:rsidRDefault="008E685B" w:rsidP="008E685B">
            <w:pPr>
              <w:shd w:val="clear" w:color="auto" w:fill="FFFFFF"/>
              <w:tabs>
                <w:tab w:val="left" w:pos="9540"/>
              </w:tabs>
              <w:spacing w:after="0" w:line="221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5400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 роками виконання, тис. грн</w:t>
            </w:r>
          </w:p>
        </w:tc>
      </w:tr>
      <w:tr w:rsidR="00B54AE0" w:rsidRPr="00B54AE0" w14:paraId="7D92A926" w14:textId="77777777" w:rsidTr="00854003">
        <w:tc>
          <w:tcPr>
            <w:tcW w:w="877" w:type="pct"/>
            <w:vMerge/>
            <w:shd w:val="clear" w:color="auto" w:fill="auto"/>
            <w:vAlign w:val="center"/>
          </w:tcPr>
          <w:p w14:paraId="4AD63FC8" w14:textId="77777777" w:rsidR="008E685B" w:rsidRPr="00B54AE0" w:rsidRDefault="008E685B" w:rsidP="008E685B">
            <w:pPr>
              <w:shd w:val="clear" w:color="auto" w:fill="FFFFFF"/>
              <w:tabs>
                <w:tab w:val="left" w:pos="9540"/>
              </w:tabs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7" w:type="pct"/>
            <w:vMerge/>
            <w:shd w:val="clear" w:color="auto" w:fill="auto"/>
            <w:vAlign w:val="center"/>
          </w:tcPr>
          <w:p w14:paraId="1859B161" w14:textId="77777777" w:rsidR="008E685B" w:rsidRPr="00B54AE0" w:rsidRDefault="008E685B" w:rsidP="008E685B">
            <w:pPr>
              <w:shd w:val="clear" w:color="auto" w:fill="FFFFFF"/>
              <w:tabs>
                <w:tab w:val="left" w:pos="9540"/>
              </w:tabs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43F681EC" w14:textId="641D07D9" w:rsidR="008E685B" w:rsidRPr="00B54AE0" w:rsidRDefault="008E685B" w:rsidP="008E685B">
            <w:pPr>
              <w:shd w:val="clear" w:color="auto" w:fill="FFFFFF"/>
              <w:spacing w:after="0" w:line="221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202</w:t>
            </w:r>
            <w:r w:rsidR="0010703C" w:rsidRPr="00B54AE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62E3109A" w14:textId="7B7F3B24" w:rsidR="008E685B" w:rsidRPr="00B54AE0" w:rsidRDefault="008E685B" w:rsidP="008E685B">
            <w:pPr>
              <w:shd w:val="clear" w:color="auto" w:fill="FFFFFF"/>
              <w:spacing w:after="0" w:line="221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202</w:t>
            </w:r>
            <w:r w:rsidR="0010703C" w:rsidRPr="00B54AE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C00C3EE" w14:textId="14B4914A" w:rsidR="008E685B" w:rsidRPr="00B54AE0" w:rsidRDefault="008E685B" w:rsidP="008E685B">
            <w:pPr>
              <w:shd w:val="clear" w:color="auto" w:fill="FFFFFF"/>
              <w:tabs>
                <w:tab w:val="left" w:pos="9540"/>
              </w:tabs>
              <w:spacing w:after="0" w:line="221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202</w:t>
            </w:r>
            <w:r w:rsidR="0010703C" w:rsidRPr="00B54AE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4694F17" w14:textId="3D5F55A2" w:rsidR="008E685B" w:rsidRPr="00B54AE0" w:rsidRDefault="008E685B" w:rsidP="008E685B">
            <w:pPr>
              <w:shd w:val="clear" w:color="auto" w:fill="FFFFFF"/>
              <w:tabs>
                <w:tab w:val="left" w:pos="9540"/>
              </w:tabs>
              <w:spacing w:after="0" w:line="221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202</w:t>
            </w:r>
            <w:r w:rsidR="0010703C" w:rsidRPr="00B54AE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70BDFB9" w14:textId="7726F329" w:rsidR="008E685B" w:rsidRPr="00B54AE0" w:rsidRDefault="008E685B" w:rsidP="008E685B">
            <w:pPr>
              <w:shd w:val="clear" w:color="auto" w:fill="FFFFFF"/>
              <w:tabs>
                <w:tab w:val="left" w:pos="9540"/>
              </w:tabs>
              <w:spacing w:after="0" w:line="221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202</w:t>
            </w:r>
            <w:r w:rsidR="0010703C" w:rsidRPr="00B54AE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</w:tr>
      <w:tr w:rsidR="00B54AE0" w:rsidRPr="00B54AE0" w14:paraId="2D61D2D8" w14:textId="77777777" w:rsidTr="00854003">
        <w:trPr>
          <w:trHeight w:val="387"/>
        </w:trPr>
        <w:tc>
          <w:tcPr>
            <w:tcW w:w="877" w:type="pct"/>
            <w:shd w:val="clear" w:color="auto" w:fill="auto"/>
            <w:vAlign w:val="center"/>
          </w:tcPr>
          <w:p w14:paraId="7E701B0D" w14:textId="77777777" w:rsidR="008E685B" w:rsidRPr="00B54AE0" w:rsidRDefault="008E685B" w:rsidP="008E685B">
            <w:pPr>
              <w:shd w:val="clear" w:color="auto" w:fill="FFFFFF"/>
              <w:tabs>
                <w:tab w:val="left" w:pos="9540"/>
              </w:tabs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Державний</w:t>
            </w:r>
          </w:p>
          <w:p w14:paraId="2DCAB27E" w14:textId="77777777" w:rsidR="008E685B" w:rsidRPr="00B54AE0" w:rsidRDefault="008E685B" w:rsidP="008E685B">
            <w:pPr>
              <w:shd w:val="clear" w:color="auto" w:fill="FFFFFF"/>
              <w:tabs>
                <w:tab w:val="left" w:pos="9540"/>
              </w:tabs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бюджет</w:t>
            </w:r>
          </w:p>
        </w:tc>
        <w:tc>
          <w:tcPr>
            <w:tcW w:w="90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2E4D7C" w14:textId="77777777" w:rsidR="008E685B" w:rsidRPr="00B54AE0" w:rsidRDefault="008E685B" w:rsidP="008E685B">
            <w:pPr>
              <w:shd w:val="clear" w:color="auto" w:fill="FFFFFF"/>
              <w:spacing w:after="0" w:line="221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B54AE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―</w:t>
            </w:r>
          </w:p>
        </w:tc>
        <w:tc>
          <w:tcPr>
            <w:tcW w:w="64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5F735A" w14:textId="4FD15AD3" w:rsidR="008E685B" w:rsidRPr="00B54AE0" w:rsidRDefault="008E685B" w:rsidP="008E685B">
            <w:pPr>
              <w:shd w:val="clear" w:color="auto" w:fill="FFFFFF"/>
              <w:spacing w:after="0" w:line="221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54A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―</w:t>
            </w:r>
          </w:p>
        </w:tc>
        <w:tc>
          <w:tcPr>
            <w:tcW w:w="6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D90D59" w14:textId="77777777" w:rsidR="008E685B" w:rsidRPr="00B54AE0" w:rsidRDefault="008E685B" w:rsidP="008E685B">
            <w:pPr>
              <w:shd w:val="clear" w:color="auto" w:fill="FFFFFF"/>
              <w:spacing w:after="0" w:line="221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54A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―</w:t>
            </w:r>
          </w:p>
        </w:tc>
        <w:tc>
          <w:tcPr>
            <w:tcW w:w="6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E1FE61" w14:textId="77777777" w:rsidR="008E685B" w:rsidRPr="00B54AE0" w:rsidRDefault="008E685B" w:rsidP="008E685B">
            <w:pPr>
              <w:shd w:val="clear" w:color="auto" w:fill="FFFFFF"/>
              <w:spacing w:after="0" w:line="221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54A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―</w:t>
            </w:r>
          </w:p>
        </w:tc>
        <w:tc>
          <w:tcPr>
            <w:tcW w:w="6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E88A0E" w14:textId="77777777" w:rsidR="008E685B" w:rsidRPr="00B54AE0" w:rsidRDefault="008E685B" w:rsidP="008E685B">
            <w:pPr>
              <w:shd w:val="clear" w:color="auto" w:fill="FFFFFF"/>
              <w:spacing w:after="0" w:line="221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54A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―</w:t>
            </w:r>
          </w:p>
        </w:tc>
        <w:tc>
          <w:tcPr>
            <w:tcW w:w="64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052B7B" w14:textId="77777777" w:rsidR="008E685B" w:rsidRPr="00B54AE0" w:rsidRDefault="008E685B" w:rsidP="008E685B">
            <w:pPr>
              <w:shd w:val="clear" w:color="auto" w:fill="FFFFFF"/>
              <w:spacing w:after="0" w:line="221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54A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―</w:t>
            </w:r>
          </w:p>
        </w:tc>
      </w:tr>
      <w:tr w:rsidR="00ED5B2E" w:rsidRPr="00B54AE0" w14:paraId="3CAD7DE5" w14:textId="77777777" w:rsidTr="00854003">
        <w:trPr>
          <w:trHeight w:val="460"/>
        </w:trPr>
        <w:tc>
          <w:tcPr>
            <w:tcW w:w="877" w:type="pct"/>
            <w:shd w:val="clear" w:color="auto" w:fill="auto"/>
            <w:vAlign w:val="center"/>
          </w:tcPr>
          <w:p w14:paraId="1CE2750C" w14:textId="77777777" w:rsidR="00ED5B2E" w:rsidRPr="00B54AE0" w:rsidRDefault="00ED5B2E" w:rsidP="00A34E6C">
            <w:pPr>
              <w:shd w:val="clear" w:color="auto" w:fill="FFFFFF"/>
              <w:tabs>
                <w:tab w:val="left" w:pos="9540"/>
              </w:tabs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Обласний</w:t>
            </w:r>
          </w:p>
          <w:p w14:paraId="36B11943" w14:textId="77777777" w:rsidR="00ED5B2E" w:rsidRPr="00B54AE0" w:rsidRDefault="00ED5B2E" w:rsidP="00A34E6C">
            <w:pPr>
              <w:shd w:val="clear" w:color="auto" w:fill="FFFFFF"/>
              <w:tabs>
                <w:tab w:val="left" w:pos="9540"/>
              </w:tabs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бюджет</w:t>
            </w:r>
          </w:p>
        </w:tc>
        <w:tc>
          <w:tcPr>
            <w:tcW w:w="90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22F941" w14:textId="64E679F3" w:rsidR="00ED5B2E" w:rsidRPr="00B54AE0" w:rsidRDefault="00ED5B2E" w:rsidP="00A34E6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16"/>
                <w:lang w:val="uk-UA"/>
              </w:rPr>
              <w:t>95400,00</w:t>
            </w:r>
          </w:p>
        </w:tc>
        <w:tc>
          <w:tcPr>
            <w:tcW w:w="64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C10B41" w14:textId="2B0446CA" w:rsidR="00ED5B2E" w:rsidRPr="00B54AE0" w:rsidRDefault="00ED5B2E" w:rsidP="00A34E6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16"/>
                <w:lang w:val="uk-UA"/>
              </w:rPr>
            </w:pPr>
            <w:r w:rsidRPr="00B54AE0">
              <w:rPr>
                <w:rFonts w:ascii="Times New Roman" w:hAnsi="Times New Roman"/>
                <w:sz w:val="24"/>
                <w:szCs w:val="16"/>
                <w:lang w:val="uk-UA"/>
              </w:rPr>
              <w:t>75000,0</w:t>
            </w:r>
          </w:p>
        </w:tc>
        <w:tc>
          <w:tcPr>
            <w:tcW w:w="6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D991E2" w14:textId="75FF670C" w:rsidR="00ED5B2E" w:rsidRPr="00B54AE0" w:rsidRDefault="00ED5B2E" w:rsidP="00A34E6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16"/>
                <w:lang w:val="uk-UA"/>
              </w:rPr>
            </w:pPr>
            <w:r>
              <w:rPr>
                <w:rFonts w:ascii="Times New Roman" w:hAnsi="Times New Roman"/>
                <w:sz w:val="24"/>
                <w:szCs w:val="16"/>
                <w:lang w:val="uk-UA"/>
              </w:rPr>
              <w:t>5100,00</w:t>
            </w:r>
          </w:p>
        </w:tc>
        <w:tc>
          <w:tcPr>
            <w:tcW w:w="6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BE59B5" w14:textId="49C4080A" w:rsidR="00ED5B2E" w:rsidRPr="00B54AE0" w:rsidRDefault="00ED5B2E" w:rsidP="00ED5B2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16"/>
                <w:lang w:val="uk-UA"/>
              </w:rPr>
            </w:pPr>
            <w:r w:rsidRPr="007E6BEA">
              <w:rPr>
                <w:rFonts w:ascii="Times New Roman" w:hAnsi="Times New Roman"/>
                <w:sz w:val="24"/>
                <w:szCs w:val="16"/>
                <w:lang w:val="uk-UA"/>
              </w:rPr>
              <w:t>5100,00</w:t>
            </w:r>
          </w:p>
        </w:tc>
        <w:tc>
          <w:tcPr>
            <w:tcW w:w="6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8416A0" w14:textId="2ECD8014" w:rsidR="00ED5B2E" w:rsidRPr="00B54AE0" w:rsidRDefault="00ED5B2E" w:rsidP="00ED5B2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16"/>
                <w:lang w:val="uk-UA"/>
              </w:rPr>
            </w:pPr>
            <w:r w:rsidRPr="007E6BEA">
              <w:rPr>
                <w:rFonts w:ascii="Times New Roman" w:hAnsi="Times New Roman"/>
                <w:sz w:val="24"/>
                <w:szCs w:val="16"/>
                <w:lang w:val="uk-UA"/>
              </w:rPr>
              <w:t>5100,00</w:t>
            </w:r>
          </w:p>
        </w:tc>
        <w:tc>
          <w:tcPr>
            <w:tcW w:w="64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64AF80" w14:textId="3C81306B" w:rsidR="00ED5B2E" w:rsidRPr="00B54AE0" w:rsidRDefault="00ED5B2E" w:rsidP="00ED5B2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16"/>
                <w:lang w:val="uk-UA"/>
              </w:rPr>
            </w:pPr>
            <w:r w:rsidRPr="007E6BEA">
              <w:rPr>
                <w:rFonts w:ascii="Times New Roman" w:hAnsi="Times New Roman"/>
                <w:sz w:val="24"/>
                <w:szCs w:val="16"/>
                <w:lang w:val="uk-UA"/>
              </w:rPr>
              <w:t>5100,00</w:t>
            </w:r>
          </w:p>
        </w:tc>
      </w:tr>
      <w:tr w:rsidR="00B54AE0" w:rsidRPr="00B54AE0" w14:paraId="2C15323A" w14:textId="77777777" w:rsidTr="00854003">
        <w:trPr>
          <w:trHeight w:val="460"/>
        </w:trPr>
        <w:tc>
          <w:tcPr>
            <w:tcW w:w="877" w:type="pct"/>
            <w:shd w:val="clear" w:color="auto" w:fill="auto"/>
            <w:vAlign w:val="center"/>
          </w:tcPr>
          <w:p w14:paraId="66C37D1A" w14:textId="77777777" w:rsidR="00A34E6C" w:rsidRPr="00B54AE0" w:rsidRDefault="00A34E6C" w:rsidP="00A34E6C">
            <w:pPr>
              <w:shd w:val="clear" w:color="auto" w:fill="FFFFFF"/>
              <w:tabs>
                <w:tab w:val="left" w:pos="9540"/>
              </w:tabs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Місцеві</w:t>
            </w:r>
          </w:p>
          <w:p w14:paraId="74A33026" w14:textId="77777777" w:rsidR="00A34E6C" w:rsidRPr="00B54AE0" w:rsidRDefault="00A34E6C" w:rsidP="00A34E6C">
            <w:pPr>
              <w:shd w:val="clear" w:color="auto" w:fill="FFFFFF"/>
              <w:tabs>
                <w:tab w:val="left" w:pos="9540"/>
              </w:tabs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бюджети</w:t>
            </w:r>
          </w:p>
        </w:tc>
        <w:tc>
          <w:tcPr>
            <w:tcW w:w="90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7B1C9D" w14:textId="70EC6FF5" w:rsidR="00A34E6C" w:rsidRPr="00B54AE0" w:rsidRDefault="00A34E6C" w:rsidP="00A34E6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16"/>
                <w:lang w:val="uk-UA"/>
              </w:rPr>
            </w:pPr>
            <w:r w:rsidRPr="00B54AE0">
              <w:rPr>
                <w:rFonts w:ascii="Times New Roman" w:hAnsi="Times New Roman"/>
                <w:b/>
                <w:sz w:val="24"/>
                <w:szCs w:val="16"/>
                <w:lang w:val="uk-UA"/>
              </w:rPr>
              <w:t>34337,5</w:t>
            </w:r>
          </w:p>
        </w:tc>
        <w:tc>
          <w:tcPr>
            <w:tcW w:w="64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0581CA" w14:textId="11D1F728" w:rsidR="00A34E6C" w:rsidRPr="00B54AE0" w:rsidRDefault="00A34E6C" w:rsidP="00A34E6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16"/>
                <w:lang w:val="uk-UA"/>
              </w:rPr>
            </w:pPr>
            <w:r w:rsidRPr="00B54AE0">
              <w:rPr>
                <w:rFonts w:ascii="Times New Roman" w:hAnsi="Times New Roman"/>
                <w:sz w:val="24"/>
                <w:szCs w:val="16"/>
                <w:lang w:val="uk-UA"/>
              </w:rPr>
              <w:t>6867,5</w:t>
            </w:r>
          </w:p>
        </w:tc>
        <w:tc>
          <w:tcPr>
            <w:tcW w:w="6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50D231" w14:textId="11AD33B7" w:rsidR="00A34E6C" w:rsidRPr="00B54AE0" w:rsidRDefault="00A34E6C" w:rsidP="00A34E6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16"/>
                <w:lang w:val="uk-UA"/>
              </w:rPr>
            </w:pPr>
            <w:r w:rsidRPr="00B54AE0">
              <w:rPr>
                <w:rFonts w:ascii="Times New Roman" w:hAnsi="Times New Roman"/>
                <w:sz w:val="24"/>
                <w:szCs w:val="16"/>
                <w:lang w:val="uk-UA"/>
              </w:rPr>
              <w:t>6867,5</w:t>
            </w:r>
          </w:p>
        </w:tc>
        <w:tc>
          <w:tcPr>
            <w:tcW w:w="6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9C50EF" w14:textId="3CA5A30F" w:rsidR="00A34E6C" w:rsidRPr="00B54AE0" w:rsidRDefault="00A34E6C" w:rsidP="00A34E6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16"/>
                <w:lang w:val="uk-UA"/>
              </w:rPr>
            </w:pPr>
            <w:r w:rsidRPr="00B54AE0">
              <w:rPr>
                <w:rFonts w:ascii="Times New Roman" w:hAnsi="Times New Roman"/>
                <w:sz w:val="24"/>
                <w:szCs w:val="16"/>
                <w:lang w:val="uk-UA"/>
              </w:rPr>
              <w:t>6867,5</w:t>
            </w:r>
          </w:p>
        </w:tc>
        <w:tc>
          <w:tcPr>
            <w:tcW w:w="6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D99DF7" w14:textId="396D5D67" w:rsidR="00A34E6C" w:rsidRPr="00B54AE0" w:rsidRDefault="00A34E6C" w:rsidP="00A34E6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16"/>
                <w:lang w:val="uk-UA"/>
              </w:rPr>
            </w:pPr>
            <w:r w:rsidRPr="00B54AE0">
              <w:rPr>
                <w:rFonts w:ascii="Times New Roman" w:hAnsi="Times New Roman"/>
                <w:sz w:val="24"/>
                <w:szCs w:val="16"/>
                <w:lang w:val="uk-UA"/>
              </w:rPr>
              <w:t>6867,5</w:t>
            </w:r>
          </w:p>
        </w:tc>
        <w:tc>
          <w:tcPr>
            <w:tcW w:w="64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8DEEF6" w14:textId="33A501EC" w:rsidR="00A34E6C" w:rsidRPr="00B54AE0" w:rsidRDefault="00A34E6C" w:rsidP="00A34E6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16"/>
                <w:lang w:val="uk-UA"/>
              </w:rPr>
            </w:pPr>
            <w:r w:rsidRPr="00B54AE0">
              <w:rPr>
                <w:rFonts w:ascii="Times New Roman" w:hAnsi="Times New Roman"/>
                <w:sz w:val="24"/>
                <w:szCs w:val="16"/>
                <w:lang w:val="uk-UA"/>
              </w:rPr>
              <w:t>6867,5</w:t>
            </w:r>
          </w:p>
        </w:tc>
      </w:tr>
      <w:tr w:rsidR="00B54AE0" w:rsidRPr="00B54AE0" w14:paraId="083E0F37" w14:textId="77777777" w:rsidTr="00854003">
        <w:trPr>
          <w:trHeight w:val="460"/>
        </w:trPr>
        <w:tc>
          <w:tcPr>
            <w:tcW w:w="877" w:type="pct"/>
            <w:shd w:val="clear" w:color="auto" w:fill="auto"/>
            <w:vAlign w:val="center"/>
          </w:tcPr>
          <w:p w14:paraId="4434B343" w14:textId="77777777" w:rsidR="008E685B" w:rsidRPr="00B54AE0" w:rsidRDefault="008E685B" w:rsidP="008E685B">
            <w:pPr>
              <w:shd w:val="clear" w:color="auto" w:fill="FFFFFF"/>
              <w:tabs>
                <w:tab w:val="left" w:pos="9540"/>
              </w:tabs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Інші джерела</w:t>
            </w:r>
            <w:r w:rsidRPr="00B54AE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90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CDE32A" w14:textId="77777777" w:rsidR="008E685B" w:rsidRPr="00B54AE0" w:rsidRDefault="008E685B" w:rsidP="008E685B">
            <w:pPr>
              <w:shd w:val="clear" w:color="auto" w:fill="FFFFFF"/>
              <w:spacing w:after="0" w:line="221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B54AE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―</w:t>
            </w:r>
          </w:p>
        </w:tc>
        <w:tc>
          <w:tcPr>
            <w:tcW w:w="64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908338" w14:textId="77777777" w:rsidR="008E685B" w:rsidRPr="00B54AE0" w:rsidRDefault="008E685B" w:rsidP="008E685B">
            <w:pPr>
              <w:shd w:val="clear" w:color="auto" w:fill="FFFFFF"/>
              <w:spacing w:after="0" w:line="221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54A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―</w:t>
            </w:r>
          </w:p>
        </w:tc>
        <w:tc>
          <w:tcPr>
            <w:tcW w:w="6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06E7B1" w14:textId="77777777" w:rsidR="008E685B" w:rsidRPr="00B54AE0" w:rsidRDefault="008E685B" w:rsidP="008E685B">
            <w:pPr>
              <w:shd w:val="clear" w:color="auto" w:fill="FFFFFF"/>
              <w:spacing w:after="0" w:line="221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54A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―</w:t>
            </w:r>
          </w:p>
        </w:tc>
        <w:tc>
          <w:tcPr>
            <w:tcW w:w="6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F33DCD" w14:textId="77777777" w:rsidR="008E685B" w:rsidRPr="00B54AE0" w:rsidRDefault="008E685B" w:rsidP="008E685B">
            <w:pPr>
              <w:shd w:val="clear" w:color="auto" w:fill="FFFFFF"/>
              <w:spacing w:after="0" w:line="221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54A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―</w:t>
            </w:r>
          </w:p>
        </w:tc>
        <w:tc>
          <w:tcPr>
            <w:tcW w:w="6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96CCC6" w14:textId="77777777" w:rsidR="008E685B" w:rsidRPr="00B54AE0" w:rsidRDefault="008E685B" w:rsidP="008E685B">
            <w:pPr>
              <w:shd w:val="clear" w:color="auto" w:fill="FFFFFF"/>
              <w:spacing w:after="0" w:line="221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54A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―</w:t>
            </w:r>
          </w:p>
        </w:tc>
        <w:tc>
          <w:tcPr>
            <w:tcW w:w="64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3A7F9A" w14:textId="77777777" w:rsidR="008E685B" w:rsidRPr="00B54AE0" w:rsidRDefault="008E685B" w:rsidP="008E685B">
            <w:pPr>
              <w:shd w:val="clear" w:color="auto" w:fill="FFFFFF"/>
              <w:spacing w:after="0" w:line="221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54A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―</w:t>
            </w:r>
          </w:p>
        </w:tc>
      </w:tr>
      <w:tr w:rsidR="00ED5B2E" w:rsidRPr="00B54AE0" w14:paraId="2F17B17D" w14:textId="77777777" w:rsidTr="00854003">
        <w:trPr>
          <w:trHeight w:val="567"/>
        </w:trPr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A6368" w14:textId="77777777" w:rsidR="00ED5B2E" w:rsidRPr="00B54AE0" w:rsidRDefault="00ED5B2E" w:rsidP="00A34E6C">
            <w:pPr>
              <w:shd w:val="clear" w:color="auto" w:fill="FFFFFF"/>
              <w:tabs>
                <w:tab w:val="left" w:pos="9540"/>
              </w:tabs>
              <w:spacing w:after="0" w:line="221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246FFD" w14:textId="68ADB1A6" w:rsidR="00ED5B2E" w:rsidRPr="00B54AE0" w:rsidRDefault="00ED5B2E" w:rsidP="00A34E6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129737,50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E90344" w14:textId="4EC3C995" w:rsidR="00ED5B2E" w:rsidRPr="00B54AE0" w:rsidRDefault="00ED5B2E" w:rsidP="00A34E6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16"/>
                <w:lang w:val="uk-UA"/>
              </w:rPr>
            </w:pPr>
            <w:r w:rsidRPr="00B54AE0">
              <w:rPr>
                <w:rFonts w:ascii="Times New Roman" w:hAnsi="Times New Roman"/>
                <w:b/>
                <w:sz w:val="24"/>
                <w:szCs w:val="16"/>
                <w:lang w:val="uk-UA"/>
              </w:rPr>
              <w:t>81867,5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2F370D" w14:textId="0EA06EE6" w:rsidR="00ED5B2E" w:rsidRPr="00B54AE0" w:rsidRDefault="00ED5B2E" w:rsidP="00A34E6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16"/>
                <w:lang w:val="uk-UA"/>
              </w:rPr>
              <w:t>11967,5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5F9E34" w14:textId="35772CC9" w:rsidR="00ED5B2E" w:rsidRPr="00B54AE0" w:rsidRDefault="00ED5B2E" w:rsidP="00ED5B2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16"/>
                <w:lang w:val="uk-UA"/>
              </w:rPr>
            </w:pPr>
            <w:r w:rsidRPr="00AB2D0B">
              <w:rPr>
                <w:rFonts w:ascii="Times New Roman" w:hAnsi="Times New Roman"/>
                <w:b/>
                <w:sz w:val="24"/>
                <w:szCs w:val="16"/>
                <w:lang w:val="uk-UA"/>
              </w:rPr>
              <w:t>11967,5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44F860" w14:textId="2442D21F" w:rsidR="00ED5B2E" w:rsidRPr="00B54AE0" w:rsidRDefault="00ED5B2E" w:rsidP="00ED5B2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16"/>
                <w:lang w:val="uk-UA"/>
              </w:rPr>
            </w:pPr>
            <w:r w:rsidRPr="00AB2D0B">
              <w:rPr>
                <w:rFonts w:ascii="Times New Roman" w:hAnsi="Times New Roman"/>
                <w:b/>
                <w:sz w:val="24"/>
                <w:szCs w:val="16"/>
                <w:lang w:val="uk-UA"/>
              </w:rPr>
              <w:t>11967,5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F9394A" w14:textId="0353ECCE" w:rsidR="00ED5B2E" w:rsidRPr="00B54AE0" w:rsidRDefault="00ED5B2E" w:rsidP="00ED5B2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16"/>
                <w:lang w:val="uk-UA"/>
              </w:rPr>
            </w:pPr>
            <w:r w:rsidRPr="00AB2D0B">
              <w:rPr>
                <w:rFonts w:ascii="Times New Roman" w:hAnsi="Times New Roman"/>
                <w:b/>
                <w:sz w:val="24"/>
                <w:szCs w:val="16"/>
                <w:lang w:val="uk-UA"/>
              </w:rPr>
              <w:t>11967,5</w:t>
            </w:r>
          </w:p>
        </w:tc>
      </w:tr>
      <w:tr w:rsidR="00B54AE0" w:rsidRPr="00B54AE0" w14:paraId="0464300D" w14:textId="77777777" w:rsidTr="00854003"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00C793" w14:textId="77777777" w:rsidR="008E685B" w:rsidRPr="00B54AE0" w:rsidRDefault="008E685B" w:rsidP="008E685B">
            <w:pPr>
              <w:shd w:val="clear" w:color="auto" w:fill="FFFFFF"/>
              <w:tabs>
                <w:tab w:val="left" w:pos="9540"/>
              </w:tabs>
              <w:spacing w:after="0" w:line="221" w:lineRule="auto"/>
              <w:ind w:firstLine="426"/>
              <w:rPr>
                <w:rFonts w:ascii="Times New Roman" w:eastAsia="Times New Roman" w:hAnsi="Times New Roman"/>
                <w:b/>
                <w:i/>
                <w:sz w:val="12"/>
                <w:szCs w:val="12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     </w:t>
            </w:r>
          </w:p>
          <w:p w14:paraId="27F530F7" w14:textId="30B2E5C8" w:rsidR="008E685B" w:rsidRPr="00B54AE0" w:rsidRDefault="008E685B" w:rsidP="008E685B">
            <w:pPr>
              <w:shd w:val="clear" w:color="auto" w:fill="FFFFFF"/>
              <w:tabs>
                <w:tab w:val="left" w:pos="9540"/>
              </w:tabs>
              <w:spacing w:after="0" w:line="204" w:lineRule="auto"/>
              <w:ind w:firstLine="42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* </w:t>
            </w:r>
            <w:r w:rsidRPr="00B54A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54AE0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Кошти позабюджетних фондів, гранти, власні кошти, залучені кредити, інші  джерела, не</w:t>
            </w:r>
            <w:r w:rsidR="00513C23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B54AE0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заборонені чинним законодавством.</w:t>
            </w:r>
          </w:p>
        </w:tc>
      </w:tr>
    </w:tbl>
    <w:p w14:paraId="12941EAB" w14:textId="72131BBD" w:rsidR="008E685B" w:rsidRPr="00B54AE0" w:rsidRDefault="008E685B" w:rsidP="008E685B">
      <w:pPr>
        <w:shd w:val="clear" w:color="auto" w:fill="FFFFFF"/>
        <w:spacing w:after="0" w:line="221" w:lineRule="auto"/>
        <w:ind w:firstLine="684"/>
        <w:rPr>
          <w:rFonts w:ascii="Times New Roman" w:eastAsia="Times New Roman" w:hAnsi="Times New Roman"/>
          <w:sz w:val="12"/>
          <w:szCs w:val="12"/>
          <w:lang w:val="uk-UA" w:eastAsia="ru-RU"/>
        </w:rPr>
      </w:pPr>
    </w:p>
    <w:p w14:paraId="57694596" w14:textId="4A9C9EEE" w:rsidR="008E685B" w:rsidRPr="00B54AE0" w:rsidRDefault="008E685B" w:rsidP="008E685B">
      <w:pPr>
        <w:shd w:val="clear" w:color="auto" w:fill="FFFFFF"/>
        <w:spacing w:after="0" w:line="221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54A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10. Очікувані кінцеві результати виконання </w:t>
      </w:r>
      <w:r w:rsidR="00E50941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bookmarkStart w:id="2" w:name="_GoBack"/>
      <w:bookmarkEnd w:id="2"/>
      <w:r w:rsidRPr="00B54AE0">
        <w:rPr>
          <w:rFonts w:ascii="Times New Roman" w:eastAsia="Times New Roman" w:hAnsi="Times New Roman"/>
          <w:sz w:val="28"/>
          <w:szCs w:val="28"/>
          <w:lang w:val="uk-UA" w:eastAsia="ru-RU"/>
        </w:rPr>
        <w:t>рограми:</w:t>
      </w:r>
    </w:p>
    <w:p w14:paraId="7C9F5F8F" w14:textId="77777777" w:rsidR="008E685B" w:rsidRPr="00B54AE0" w:rsidRDefault="008E685B" w:rsidP="008E685B">
      <w:pPr>
        <w:shd w:val="clear" w:color="auto" w:fill="FFFFFF"/>
        <w:spacing w:after="0" w:line="221" w:lineRule="auto"/>
        <w:ind w:firstLine="684"/>
        <w:jc w:val="both"/>
        <w:rPr>
          <w:rFonts w:ascii="Times New Roman" w:eastAsia="Times New Roman" w:hAnsi="Times New Roman"/>
          <w:sz w:val="20"/>
          <w:szCs w:val="28"/>
          <w:lang w:val="uk-UA" w:eastAsia="ru-RU"/>
        </w:rPr>
      </w:pPr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2"/>
        <w:gridCol w:w="2449"/>
        <w:gridCol w:w="1332"/>
        <w:gridCol w:w="926"/>
        <w:gridCol w:w="767"/>
        <w:gridCol w:w="723"/>
        <w:gridCol w:w="723"/>
        <w:gridCol w:w="576"/>
        <w:gridCol w:w="604"/>
      </w:tblGrid>
      <w:tr w:rsidR="00B54AE0" w:rsidRPr="00B54AE0" w14:paraId="7CA76119" w14:textId="77777777" w:rsidTr="008D4BE7">
        <w:trPr>
          <w:trHeight w:val="113"/>
          <w:tblHeader/>
          <w:jc w:val="center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1E983" w14:textId="77777777" w:rsidR="008E685B" w:rsidRPr="00B54AE0" w:rsidRDefault="008E685B" w:rsidP="008E685B">
            <w:pPr>
              <w:shd w:val="clear" w:color="auto" w:fill="FFFFFF"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Напрями показників Програми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8041A" w14:textId="77777777" w:rsidR="008E685B" w:rsidRPr="00B54AE0" w:rsidRDefault="008E685B" w:rsidP="008E685B">
            <w:pPr>
              <w:shd w:val="clear" w:color="auto" w:fill="FFFFFF"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Найменування показників виконання Програми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25E84" w14:textId="77777777" w:rsidR="008E685B" w:rsidRPr="00B54AE0" w:rsidRDefault="008E685B" w:rsidP="008E685B">
            <w:pPr>
              <w:shd w:val="clear" w:color="auto" w:fill="FFFFFF"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Одиниця виміру</w:t>
            </w: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DE92" w14:textId="77777777" w:rsidR="008E685B" w:rsidRPr="00B54AE0" w:rsidRDefault="008E685B" w:rsidP="008E685B">
            <w:pPr>
              <w:shd w:val="clear" w:color="auto" w:fill="FFFFFF"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Значення показників</w:t>
            </w:r>
          </w:p>
        </w:tc>
      </w:tr>
      <w:tr w:rsidR="00B54AE0" w:rsidRPr="00B54AE0" w14:paraId="6FA945EB" w14:textId="77777777" w:rsidTr="008D4BE7">
        <w:trPr>
          <w:trHeight w:val="281"/>
          <w:tblHeader/>
          <w:jc w:val="center"/>
        </w:trPr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0906" w14:textId="77777777" w:rsidR="008E685B" w:rsidRPr="00B54AE0" w:rsidRDefault="008E685B" w:rsidP="008E685B">
            <w:pPr>
              <w:shd w:val="clear" w:color="auto" w:fill="FFFFFF"/>
              <w:spacing w:after="0" w:line="221" w:lineRule="auto"/>
              <w:ind w:left="-57" w:right="-57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F848" w14:textId="77777777" w:rsidR="008E685B" w:rsidRPr="00B54AE0" w:rsidRDefault="008E685B" w:rsidP="008E685B">
            <w:pPr>
              <w:shd w:val="clear" w:color="auto" w:fill="FFFFFF"/>
              <w:spacing w:after="0" w:line="221" w:lineRule="auto"/>
              <w:ind w:left="-57" w:right="-57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B878" w14:textId="77777777" w:rsidR="008E685B" w:rsidRPr="00B54AE0" w:rsidRDefault="008E685B" w:rsidP="008E685B">
            <w:pPr>
              <w:shd w:val="clear" w:color="auto" w:fill="FFFFFF"/>
              <w:spacing w:after="0" w:line="221" w:lineRule="auto"/>
              <w:ind w:left="-57" w:right="-57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DDD63" w14:textId="77777777" w:rsidR="008E685B" w:rsidRPr="00B54AE0" w:rsidRDefault="008E685B" w:rsidP="008E685B">
            <w:pPr>
              <w:shd w:val="clear" w:color="auto" w:fill="FFFFFF"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Усього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2FA4E" w14:textId="77777777" w:rsidR="008E685B" w:rsidRPr="00B54AE0" w:rsidRDefault="008E685B" w:rsidP="008E685B">
            <w:pPr>
              <w:shd w:val="clear" w:color="auto" w:fill="FFFFFF"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у тому числі за роками</w:t>
            </w:r>
          </w:p>
        </w:tc>
      </w:tr>
      <w:tr w:rsidR="00B54AE0" w:rsidRPr="00B54AE0" w14:paraId="7C5D2201" w14:textId="77777777" w:rsidTr="008D4BE7">
        <w:trPr>
          <w:trHeight w:val="113"/>
          <w:tblHeader/>
          <w:jc w:val="center"/>
        </w:trPr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426E" w14:textId="77777777" w:rsidR="008E685B" w:rsidRPr="00B54AE0" w:rsidRDefault="008E685B" w:rsidP="008E685B">
            <w:pPr>
              <w:shd w:val="clear" w:color="auto" w:fill="FFFFFF"/>
              <w:spacing w:after="0" w:line="221" w:lineRule="auto"/>
              <w:ind w:left="-57" w:right="-57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4BC1" w14:textId="77777777" w:rsidR="008E685B" w:rsidRPr="00B54AE0" w:rsidRDefault="008E685B" w:rsidP="008E685B">
            <w:pPr>
              <w:shd w:val="clear" w:color="auto" w:fill="FFFFFF"/>
              <w:spacing w:after="0" w:line="221" w:lineRule="auto"/>
              <w:ind w:left="-57" w:right="-57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0422" w14:textId="77777777" w:rsidR="008E685B" w:rsidRPr="00B54AE0" w:rsidRDefault="008E685B" w:rsidP="008E685B">
            <w:pPr>
              <w:shd w:val="clear" w:color="auto" w:fill="FFFFFF"/>
              <w:spacing w:after="0" w:line="221" w:lineRule="auto"/>
              <w:ind w:left="-57" w:right="-57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37BB" w14:textId="77777777" w:rsidR="008E685B" w:rsidRPr="00B54AE0" w:rsidRDefault="008E685B" w:rsidP="008E685B">
            <w:pPr>
              <w:shd w:val="clear" w:color="auto" w:fill="FFFFFF"/>
              <w:spacing w:after="0" w:line="221" w:lineRule="auto"/>
              <w:ind w:left="-57" w:right="-57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607A8" w14:textId="3CD3DC93" w:rsidR="008E685B" w:rsidRPr="00B54AE0" w:rsidRDefault="008E685B" w:rsidP="008E685B">
            <w:pPr>
              <w:shd w:val="clear" w:color="auto" w:fill="FFFFFF"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202</w:t>
            </w:r>
            <w:r w:rsidR="00A34E6C" w:rsidRPr="00B54AE0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08249" w14:textId="711FD565" w:rsidR="008E685B" w:rsidRPr="00B54AE0" w:rsidRDefault="008E685B" w:rsidP="008E685B">
            <w:pPr>
              <w:shd w:val="clear" w:color="auto" w:fill="FFFFFF"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202</w:t>
            </w:r>
            <w:r w:rsidR="00A34E6C" w:rsidRPr="00B54AE0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30495" w14:textId="5D2EAB52" w:rsidR="008E685B" w:rsidRPr="00B54AE0" w:rsidRDefault="008E685B" w:rsidP="008E685B">
            <w:pPr>
              <w:shd w:val="clear" w:color="auto" w:fill="FFFFFF"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202</w:t>
            </w:r>
            <w:r w:rsidR="00A34E6C" w:rsidRPr="00B54AE0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5</w:t>
            </w:r>
          </w:p>
        </w:tc>
        <w:tc>
          <w:tcPr>
            <w:tcW w:w="576" w:type="dxa"/>
            <w:vAlign w:val="center"/>
          </w:tcPr>
          <w:p w14:paraId="1FD3AEB5" w14:textId="64304B91" w:rsidR="008E685B" w:rsidRPr="00B54AE0" w:rsidRDefault="008E685B" w:rsidP="008E685B">
            <w:pPr>
              <w:shd w:val="clear" w:color="auto" w:fill="FFFFFF"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202</w:t>
            </w:r>
            <w:r w:rsidR="00A34E6C" w:rsidRPr="00B54AE0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6</w:t>
            </w:r>
          </w:p>
        </w:tc>
        <w:tc>
          <w:tcPr>
            <w:tcW w:w="604" w:type="dxa"/>
          </w:tcPr>
          <w:p w14:paraId="16E222C8" w14:textId="643943D7" w:rsidR="008E685B" w:rsidRPr="00B54AE0" w:rsidRDefault="008E685B" w:rsidP="008E685B">
            <w:pPr>
              <w:shd w:val="clear" w:color="auto" w:fill="FFFFFF"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202</w:t>
            </w:r>
            <w:r w:rsidR="00A34E6C" w:rsidRPr="00B54AE0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7</w:t>
            </w:r>
          </w:p>
        </w:tc>
      </w:tr>
      <w:tr w:rsidR="00B54AE0" w:rsidRPr="00B54AE0" w14:paraId="6B4CDBCA" w14:textId="77777777" w:rsidTr="008D4BE7">
        <w:trPr>
          <w:trHeight w:val="113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67EB" w14:textId="04663B3A" w:rsidR="008E685B" w:rsidRPr="00B54AE0" w:rsidRDefault="00A34E6C" w:rsidP="008E685B">
            <w:pPr>
              <w:shd w:val="clear" w:color="auto" w:fill="FFFFFF"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Економічні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56F" w14:textId="0F75B9E0" w:rsidR="008E685B" w:rsidRPr="00B54AE0" w:rsidRDefault="00A34E6C" w:rsidP="00A34E6C">
            <w:pPr>
              <w:shd w:val="clear" w:color="auto" w:fill="FFFFFF"/>
              <w:spacing w:after="0" w:line="221" w:lineRule="auto"/>
              <w:ind w:left="57" w:right="-57"/>
              <w:rPr>
                <w:rFonts w:ascii="Times New Roman" w:eastAsia="Times New Roman" w:hAnsi="Times New Roman"/>
                <w:sz w:val="20"/>
                <w:szCs w:val="18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20"/>
                <w:szCs w:val="18"/>
                <w:lang w:val="uk-UA" w:eastAsia="ru-RU"/>
              </w:rPr>
              <w:t>Збереження регіонального матеріального резерву, підтримання матеріально-технічних засобів у постійній готовності до використання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C782" w14:textId="77777777" w:rsidR="008E685B" w:rsidRPr="00B54AE0" w:rsidRDefault="008E685B" w:rsidP="008E685B">
            <w:pPr>
              <w:shd w:val="clear" w:color="auto" w:fill="FFFFFF"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  <w:p w14:paraId="58497415" w14:textId="77777777" w:rsidR="008E685B" w:rsidRPr="00B54AE0" w:rsidRDefault="008E685B" w:rsidP="008E685B">
            <w:pPr>
              <w:shd w:val="clear" w:color="auto" w:fill="FFFFFF"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Відсотки</w:t>
            </w:r>
          </w:p>
          <w:p w14:paraId="14F729C4" w14:textId="77777777" w:rsidR="008E685B" w:rsidRPr="00B54AE0" w:rsidRDefault="008E685B" w:rsidP="008E685B">
            <w:pPr>
              <w:shd w:val="clear" w:color="auto" w:fill="FFFFFF"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F966" w14:textId="12E185A6" w:rsidR="008E685B" w:rsidRPr="00B54AE0" w:rsidRDefault="0000484C" w:rsidP="008E685B">
            <w:pPr>
              <w:shd w:val="clear" w:color="auto" w:fill="FFFFFF"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1BCE9" w14:textId="70D0EB5F" w:rsidR="008E685B" w:rsidRPr="00B54AE0" w:rsidRDefault="0000484C" w:rsidP="008E685B">
            <w:pPr>
              <w:shd w:val="clear" w:color="auto" w:fill="FFFFFF"/>
              <w:tabs>
                <w:tab w:val="left" w:pos="9540"/>
              </w:tabs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8FDFA" w14:textId="19E292F3" w:rsidR="008E685B" w:rsidRPr="00B54AE0" w:rsidRDefault="0000484C" w:rsidP="008E685B">
            <w:pPr>
              <w:shd w:val="clear" w:color="auto" w:fill="FFFFFF"/>
              <w:tabs>
                <w:tab w:val="left" w:pos="9540"/>
              </w:tabs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436AA" w14:textId="242C3C6F" w:rsidR="008E685B" w:rsidRPr="00B54AE0" w:rsidRDefault="0000484C" w:rsidP="008E685B">
            <w:pPr>
              <w:shd w:val="clear" w:color="auto" w:fill="FFFFFF"/>
              <w:tabs>
                <w:tab w:val="left" w:pos="9540"/>
              </w:tabs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5</w:t>
            </w:r>
          </w:p>
        </w:tc>
        <w:tc>
          <w:tcPr>
            <w:tcW w:w="576" w:type="dxa"/>
            <w:vAlign w:val="center"/>
          </w:tcPr>
          <w:p w14:paraId="1951DF3E" w14:textId="50174517" w:rsidR="008E685B" w:rsidRPr="00B54AE0" w:rsidRDefault="0000484C" w:rsidP="008E685B">
            <w:pPr>
              <w:shd w:val="clear" w:color="auto" w:fill="FFFFFF"/>
              <w:tabs>
                <w:tab w:val="left" w:pos="9540"/>
              </w:tabs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5</w:t>
            </w:r>
          </w:p>
        </w:tc>
        <w:tc>
          <w:tcPr>
            <w:tcW w:w="604" w:type="dxa"/>
            <w:vAlign w:val="center"/>
          </w:tcPr>
          <w:p w14:paraId="74EE0BF0" w14:textId="27C26A3C" w:rsidR="008E685B" w:rsidRPr="00B54AE0" w:rsidRDefault="0000484C" w:rsidP="008E685B">
            <w:pPr>
              <w:shd w:val="clear" w:color="auto" w:fill="FFFFFF"/>
              <w:tabs>
                <w:tab w:val="left" w:pos="9540"/>
              </w:tabs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5</w:t>
            </w:r>
          </w:p>
        </w:tc>
      </w:tr>
      <w:tr w:rsidR="00B54AE0" w:rsidRPr="00B54AE0" w14:paraId="79FB0395" w14:textId="77777777" w:rsidTr="008D4BE7">
        <w:trPr>
          <w:trHeight w:val="113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B9E8" w14:textId="0445DDE2" w:rsidR="008E685B" w:rsidRPr="00B54AE0" w:rsidRDefault="00A34E6C" w:rsidP="008E685B">
            <w:pPr>
              <w:shd w:val="clear" w:color="auto" w:fill="FFFFFF"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Соціальні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D384" w14:textId="2A10D6BB" w:rsidR="008E685B" w:rsidRPr="00B54AE0" w:rsidRDefault="0000484C" w:rsidP="0000484C">
            <w:pPr>
              <w:shd w:val="clear" w:color="auto" w:fill="FFFFFF"/>
              <w:spacing w:after="0" w:line="221" w:lineRule="auto"/>
              <w:ind w:left="57" w:right="-57"/>
              <w:rPr>
                <w:rFonts w:ascii="Times New Roman" w:eastAsia="Times New Roman" w:hAnsi="Times New Roman"/>
                <w:sz w:val="20"/>
                <w:szCs w:val="18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20"/>
                <w:szCs w:val="18"/>
                <w:lang w:val="uk-UA" w:eastAsia="ru-RU"/>
              </w:rPr>
              <w:t>Запобігання та реагування на надзвичайні ситуації з найменшими фінансовими втратами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541B" w14:textId="77777777" w:rsidR="008E685B" w:rsidRPr="00B54AE0" w:rsidRDefault="008E685B" w:rsidP="008E685B">
            <w:pPr>
              <w:shd w:val="clear" w:color="auto" w:fill="FFFFFF"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  <w:p w14:paraId="204971E4" w14:textId="77777777" w:rsidR="008E685B" w:rsidRPr="00B54AE0" w:rsidRDefault="008E685B" w:rsidP="008E685B">
            <w:pPr>
              <w:shd w:val="clear" w:color="auto" w:fill="FFFFFF"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Відсотки</w:t>
            </w:r>
          </w:p>
          <w:p w14:paraId="3CA308C0" w14:textId="77777777" w:rsidR="008E685B" w:rsidRPr="00B54AE0" w:rsidRDefault="008E685B" w:rsidP="008E685B">
            <w:pPr>
              <w:shd w:val="clear" w:color="auto" w:fill="FFFFFF"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8E2F" w14:textId="77777777" w:rsidR="008E685B" w:rsidRPr="00B54AE0" w:rsidRDefault="008E685B" w:rsidP="008E685B">
            <w:pPr>
              <w:shd w:val="clear" w:color="auto" w:fill="FFFFFF"/>
              <w:tabs>
                <w:tab w:val="left" w:pos="9540"/>
              </w:tabs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27226" w14:textId="1A828B1C" w:rsidR="008E685B" w:rsidRPr="00B54AE0" w:rsidRDefault="0000484C" w:rsidP="008E685B">
            <w:pPr>
              <w:shd w:val="clear" w:color="auto" w:fill="FFFFFF"/>
              <w:tabs>
                <w:tab w:val="left" w:pos="9540"/>
              </w:tabs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1E3CF" w14:textId="77777777" w:rsidR="008E685B" w:rsidRPr="00B54AE0" w:rsidRDefault="008E685B" w:rsidP="008E685B">
            <w:pPr>
              <w:shd w:val="clear" w:color="auto" w:fill="FFFFFF"/>
              <w:tabs>
                <w:tab w:val="left" w:pos="9540"/>
              </w:tabs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D6B65" w14:textId="59A4179F" w:rsidR="008E685B" w:rsidRPr="00B54AE0" w:rsidRDefault="008E685B" w:rsidP="008E685B">
            <w:pPr>
              <w:shd w:val="clear" w:color="auto" w:fill="FFFFFF"/>
              <w:tabs>
                <w:tab w:val="left" w:pos="9540"/>
              </w:tabs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</w:t>
            </w:r>
            <w:r w:rsidR="0000484C" w:rsidRPr="00B54AE0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</w:t>
            </w:r>
          </w:p>
        </w:tc>
        <w:tc>
          <w:tcPr>
            <w:tcW w:w="576" w:type="dxa"/>
            <w:vAlign w:val="center"/>
          </w:tcPr>
          <w:p w14:paraId="06FDCA73" w14:textId="1954A95A" w:rsidR="008E685B" w:rsidRPr="00B54AE0" w:rsidRDefault="008E685B" w:rsidP="008E685B">
            <w:pPr>
              <w:shd w:val="clear" w:color="auto" w:fill="FFFFFF"/>
              <w:tabs>
                <w:tab w:val="left" w:pos="9540"/>
              </w:tabs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</w:t>
            </w:r>
            <w:r w:rsidR="0000484C" w:rsidRPr="00B54AE0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</w:t>
            </w:r>
          </w:p>
        </w:tc>
        <w:tc>
          <w:tcPr>
            <w:tcW w:w="604" w:type="dxa"/>
            <w:vAlign w:val="center"/>
          </w:tcPr>
          <w:p w14:paraId="514C5F90" w14:textId="75E80D99" w:rsidR="008E685B" w:rsidRPr="00B54AE0" w:rsidRDefault="0000484C" w:rsidP="008E685B">
            <w:pPr>
              <w:shd w:val="clear" w:color="auto" w:fill="FFFFFF"/>
              <w:tabs>
                <w:tab w:val="left" w:pos="9540"/>
              </w:tabs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10</w:t>
            </w:r>
          </w:p>
        </w:tc>
      </w:tr>
      <w:tr w:rsidR="008D4BE7" w:rsidRPr="00B54AE0" w14:paraId="24A182C0" w14:textId="77777777" w:rsidTr="008D4BE7">
        <w:trPr>
          <w:trHeight w:val="113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FBC9E" w14:textId="4F86D6CA" w:rsidR="008D4BE7" w:rsidRPr="00B54AE0" w:rsidRDefault="008D4BE7" w:rsidP="008D4BE7">
            <w:pPr>
              <w:shd w:val="clear" w:color="auto" w:fill="FFFFFF"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Екологічні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3ED89" w14:textId="3E255B45" w:rsidR="008D4BE7" w:rsidRPr="00B54AE0" w:rsidRDefault="008D4BE7" w:rsidP="008D4BE7">
            <w:pPr>
              <w:shd w:val="clear" w:color="auto" w:fill="FFFFFF"/>
              <w:spacing w:after="0" w:line="221" w:lineRule="auto"/>
              <w:ind w:left="57" w:right="-57"/>
              <w:rPr>
                <w:rFonts w:ascii="Times New Roman" w:eastAsia="Times New Roman" w:hAnsi="Times New Roman"/>
                <w:sz w:val="20"/>
                <w:szCs w:val="18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20"/>
                <w:szCs w:val="18"/>
                <w:lang w:val="uk-UA" w:eastAsia="ru-RU"/>
              </w:rPr>
              <w:t xml:space="preserve">Підвищення ефективності захисту населення і територій, запобігання та ліквідація надзвичайних ситуацій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23ED3" w14:textId="77777777" w:rsidR="008D4BE7" w:rsidRPr="00B54AE0" w:rsidRDefault="008D4BE7" w:rsidP="008D4BE7">
            <w:pPr>
              <w:shd w:val="clear" w:color="auto" w:fill="FFFFFF"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  <w:p w14:paraId="00A10E75" w14:textId="77777777" w:rsidR="008D4BE7" w:rsidRPr="00B54AE0" w:rsidRDefault="008D4BE7" w:rsidP="008D4BE7">
            <w:pPr>
              <w:shd w:val="clear" w:color="auto" w:fill="FFFFFF"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Відсотки</w:t>
            </w:r>
          </w:p>
          <w:p w14:paraId="05FC8F98" w14:textId="77777777" w:rsidR="008D4BE7" w:rsidRPr="00B54AE0" w:rsidRDefault="008D4BE7" w:rsidP="008D4BE7">
            <w:pPr>
              <w:shd w:val="clear" w:color="auto" w:fill="FFFFFF"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D6022" w14:textId="3DB43DE6" w:rsidR="008D4BE7" w:rsidRPr="00B54AE0" w:rsidRDefault="008D4BE7" w:rsidP="008D4BE7">
            <w:pPr>
              <w:shd w:val="clear" w:color="auto" w:fill="FFFFFF"/>
              <w:tabs>
                <w:tab w:val="left" w:pos="9540"/>
              </w:tabs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DCEBF" w14:textId="46B77E84" w:rsidR="008D4BE7" w:rsidRPr="00B54AE0" w:rsidRDefault="008D4BE7" w:rsidP="008D4BE7">
            <w:pPr>
              <w:shd w:val="clear" w:color="auto" w:fill="FFFFFF"/>
              <w:tabs>
                <w:tab w:val="left" w:pos="9540"/>
              </w:tabs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1396C" w14:textId="087D6AB8" w:rsidR="008D4BE7" w:rsidRPr="00B54AE0" w:rsidRDefault="008D4BE7" w:rsidP="008D4BE7">
            <w:pPr>
              <w:shd w:val="clear" w:color="auto" w:fill="FFFFFF"/>
              <w:tabs>
                <w:tab w:val="left" w:pos="9540"/>
              </w:tabs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4BB61" w14:textId="4E73C360" w:rsidR="008D4BE7" w:rsidRPr="00B54AE0" w:rsidRDefault="008D4BE7" w:rsidP="008D4BE7">
            <w:pPr>
              <w:shd w:val="clear" w:color="auto" w:fill="FFFFFF"/>
              <w:tabs>
                <w:tab w:val="left" w:pos="9540"/>
              </w:tabs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5</w:t>
            </w:r>
          </w:p>
        </w:tc>
        <w:tc>
          <w:tcPr>
            <w:tcW w:w="576" w:type="dxa"/>
            <w:vAlign w:val="center"/>
          </w:tcPr>
          <w:p w14:paraId="7405353A" w14:textId="4A1B0BFF" w:rsidR="008D4BE7" w:rsidRPr="00B54AE0" w:rsidRDefault="008D4BE7" w:rsidP="008D4BE7">
            <w:pPr>
              <w:shd w:val="clear" w:color="auto" w:fill="FFFFFF"/>
              <w:tabs>
                <w:tab w:val="left" w:pos="9540"/>
              </w:tabs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5</w:t>
            </w:r>
          </w:p>
        </w:tc>
        <w:tc>
          <w:tcPr>
            <w:tcW w:w="604" w:type="dxa"/>
            <w:vAlign w:val="center"/>
          </w:tcPr>
          <w:p w14:paraId="06D7ECBB" w14:textId="0AA8127A" w:rsidR="008D4BE7" w:rsidRPr="00B54AE0" w:rsidRDefault="008D4BE7" w:rsidP="008D4BE7">
            <w:pPr>
              <w:shd w:val="clear" w:color="auto" w:fill="FFFFFF"/>
              <w:tabs>
                <w:tab w:val="left" w:pos="9540"/>
              </w:tabs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5</w:t>
            </w:r>
          </w:p>
        </w:tc>
      </w:tr>
    </w:tbl>
    <w:p w14:paraId="2DC55707" w14:textId="77777777" w:rsidR="008E685B" w:rsidRPr="00B54AE0" w:rsidRDefault="008E685B" w:rsidP="008E685B">
      <w:pPr>
        <w:shd w:val="clear" w:color="auto" w:fill="FFFFFF"/>
        <w:spacing w:after="0" w:line="221" w:lineRule="auto"/>
        <w:ind w:firstLine="720"/>
        <w:contextualSpacing/>
        <w:jc w:val="both"/>
        <w:rPr>
          <w:rFonts w:ascii="Times New Roman" w:eastAsia="Times New Roman" w:hAnsi="Times New Roman"/>
          <w:sz w:val="12"/>
          <w:szCs w:val="28"/>
          <w:lang w:val="uk-UA" w:eastAsia="ru-RU"/>
        </w:rPr>
      </w:pPr>
    </w:p>
    <w:p w14:paraId="06A8709A" w14:textId="1CE20B3C" w:rsidR="008E685B" w:rsidRPr="00B54AE0" w:rsidRDefault="008E685B" w:rsidP="00E1283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54A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11. Координація та контроль за виконанням: координацію за виконанням заходів Програми, ефективним та цільовим використанням коштів її виконавцями здійснює </w:t>
      </w:r>
      <w:r w:rsidRPr="00B54AE0">
        <w:rPr>
          <w:rFonts w:ascii="Times New Roman" w:hAnsi="Times New Roman"/>
          <w:sz w:val="28"/>
          <w:szCs w:val="28"/>
          <w:lang w:val="uk-UA" w:eastAsia="ru-RU"/>
        </w:rPr>
        <w:t>управління</w:t>
      </w:r>
      <w:r w:rsidRPr="00B54A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цивільного захисту обл</w:t>
      </w:r>
      <w:r w:rsidR="00F83A83">
        <w:rPr>
          <w:rFonts w:ascii="Times New Roman" w:eastAsia="Times New Roman" w:hAnsi="Times New Roman"/>
          <w:sz w:val="28"/>
          <w:szCs w:val="28"/>
          <w:lang w:val="uk-UA" w:eastAsia="ru-RU"/>
        </w:rPr>
        <w:t>асної державної адміністрації</w:t>
      </w:r>
      <w:r w:rsidRPr="00B54AE0">
        <w:rPr>
          <w:rFonts w:ascii="Times New Roman" w:eastAsia="Times New Roman" w:hAnsi="Times New Roman"/>
          <w:sz w:val="28"/>
          <w:szCs w:val="28"/>
          <w:lang w:val="uk-UA" w:eastAsia="ru-RU"/>
        </w:rPr>
        <w:t>, контроль – постійна комісія обласної ради з питань забезпечення правоохоронної діяльності.</w:t>
      </w:r>
    </w:p>
    <w:p w14:paraId="06F47B3F" w14:textId="27991020" w:rsidR="008E685B" w:rsidRPr="00B54AE0" w:rsidRDefault="008E685B" w:rsidP="00E1283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54AE0">
        <w:rPr>
          <w:rFonts w:ascii="Times New Roman" w:hAnsi="Times New Roman"/>
          <w:sz w:val="28"/>
          <w:szCs w:val="28"/>
          <w:lang w:val="uk-UA" w:eastAsia="ru-RU"/>
        </w:rPr>
        <w:t>Управління</w:t>
      </w:r>
      <w:r w:rsidRPr="00B54A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цивільного захисту обл</w:t>
      </w:r>
      <w:r w:rsidR="00F83A83">
        <w:rPr>
          <w:rFonts w:ascii="Times New Roman" w:eastAsia="Times New Roman" w:hAnsi="Times New Roman"/>
          <w:sz w:val="28"/>
          <w:szCs w:val="28"/>
          <w:lang w:val="uk-UA" w:eastAsia="ru-RU"/>
        </w:rPr>
        <w:t>асної державної адміністрації</w:t>
      </w:r>
      <w:r w:rsidRPr="00B54A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готує про</w:t>
      </w:r>
      <w:r w:rsidR="00513C23"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Pr="00B54AE0">
        <w:rPr>
          <w:rFonts w:ascii="Times New Roman" w:eastAsia="Times New Roman" w:hAnsi="Times New Roman"/>
          <w:sz w:val="28"/>
          <w:szCs w:val="28"/>
          <w:lang w:val="uk-UA" w:eastAsia="ru-RU"/>
        </w:rPr>
        <w:t>кти календарних планів та щоквартально, до 15 числа місяця, що настає за звітним періодом, готує інформацію про стан і результати виконання Програми для керівництва</w:t>
      </w:r>
      <w:r w:rsidR="00F83A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54A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обласної ради та </w:t>
      </w:r>
      <w:r w:rsidR="00F83A83">
        <w:rPr>
          <w:rFonts w:ascii="Times New Roman" w:eastAsia="Times New Roman" w:hAnsi="Times New Roman"/>
          <w:sz w:val="28"/>
          <w:szCs w:val="28"/>
          <w:lang w:val="uk-UA" w:eastAsia="ru-RU"/>
        </w:rPr>
        <w:t>обласної державної адміністрації</w:t>
      </w:r>
      <w:r w:rsidRPr="00B54AE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20B6A824" w14:textId="77777777" w:rsidR="00ED5B2E" w:rsidRDefault="00ED5B2E" w:rsidP="008E685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F0FBB15" w14:textId="77777777" w:rsidR="00426098" w:rsidRDefault="00426098" w:rsidP="0042609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Заступник </w:t>
      </w:r>
    </w:p>
    <w:p w14:paraId="310D29C0" w14:textId="57840904" w:rsidR="00426098" w:rsidRDefault="00426098" w:rsidP="0042609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голови обласної ради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 xml:space="preserve">           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 xml:space="preserve">                          І. КАШИРІН</w:t>
      </w:r>
    </w:p>
    <w:p w14:paraId="67BF6B08" w14:textId="089AC361" w:rsidR="00E1283F" w:rsidRPr="00B54AE0" w:rsidRDefault="00E1283F" w:rsidP="00E128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E1283F" w:rsidRPr="00B54AE0" w:rsidSect="00F83A83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A4741" w14:textId="77777777" w:rsidR="00717DB0" w:rsidRDefault="00717DB0" w:rsidP="00F46AD4">
      <w:pPr>
        <w:spacing w:after="0" w:line="240" w:lineRule="auto"/>
      </w:pPr>
      <w:r>
        <w:separator/>
      </w:r>
    </w:p>
  </w:endnote>
  <w:endnote w:type="continuationSeparator" w:id="0">
    <w:p w14:paraId="4447BB31" w14:textId="77777777" w:rsidR="00717DB0" w:rsidRDefault="00717DB0" w:rsidP="00F4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A22DA" w14:textId="77777777" w:rsidR="00717DB0" w:rsidRDefault="00717DB0" w:rsidP="00F46AD4">
      <w:pPr>
        <w:spacing w:after="0" w:line="240" w:lineRule="auto"/>
      </w:pPr>
      <w:r>
        <w:separator/>
      </w:r>
    </w:p>
  </w:footnote>
  <w:footnote w:type="continuationSeparator" w:id="0">
    <w:p w14:paraId="4FC6BCF1" w14:textId="77777777" w:rsidR="00717DB0" w:rsidRDefault="00717DB0" w:rsidP="00F4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09315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696EF82" w14:textId="15CC5B1A" w:rsidR="00F83A83" w:rsidRPr="00F83A83" w:rsidRDefault="00F83A83" w:rsidP="00F83A83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F83A83">
          <w:rPr>
            <w:rFonts w:ascii="Times New Roman" w:hAnsi="Times New Roman"/>
            <w:sz w:val="28"/>
            <w:szCs w:val="28"/>
          </w:rPr>
          <w:fldChar w:fldCharType="begin"/>
        </w:r>
        <w:r w:rsidRPr="00F83A8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83A83">
          <w:rPr>
            <w:rFonts w:ascii="Times New Roman" w:hAnsi="Times New Roman"/>
            <w:sz w:val="28"/>
            <w:szCs w:val="28"/>
          </w:rPr>
          <w:fldChar w:fldCharType="separate"/>
        </w:r>
        <w:r w:rsidRPr="00F83A83">
          <w:rPr>
            <w:rFonts w:ascii="Times New Roman" w:hAnsi="Times New Roman"/>
            <w:sz w:val="28"/>
            <w:szCs w:val="28"/>
          </w:rPr>
          <w:t>2</w:t>
        </w:r>
        <w:r w:rsidRPr="00F83A8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15"/>
    <w:rsid w:val="0000484C"/>
    <w:rsid w:val="00005027"/>
    <w:rsid w:val="00056F1D"/>
    <w:rsid w:val="0010703C"/>
    <w:rsid w:val="00176C54"/>
    <w:rsid w:val="002162DC"/>
    <w:rsid w:val="00236448"/>
    <w:rsid w:val="00242308"/>
    <w:rsid w:val="00263B50"/>
    <w:rsid w:val="00280034"/>
    <w:rsid w:val="00282524"/>
    <w:rsid w:val="00286279"/>
    <w:rsid w:val="002D2DA1"/>
    <w:rsid w:val="0030538A"/>
    <w:rsid w:val="00326A86"/>
    <w:rsid w:val="00395879"/>
    <w:rsid w:val="003A1C57"/>
    <w:rsid w:val="003D7DFF"/>
    <w:rsid w:val="00412500"/>
    <w:rsid w:val="00414381"/>
    <w:rsid w:val="00426098"/>
    <w:rsid w:val="00436759"/>
    <w:rsid w:val="00447AB2"/>
    <w:rsid w:val="00465890"/>
    <w:rsid w:val="004B2816"/>
    <w:rsid w:val="004D476A"/>
    <w:rsid w:val="004F4522"/>
    <w:rsid w:val="00513C23"/>
    <w:rsid w:val="0056235B"/>
    <w:rsid w:val="005A4718"/>
    <w:rsid w:val="005C39B9"/>
    <w:rsid w:val="005D22BA"/>
    <w:rsid w:val="006231B9"/>
    <w:rsid w:val="006860C6"/>
    <w:rsid w:val="006B3999"/>
    <w:rsid w:val="006C091B"/>
    <w:rsid w:val="006F051F"/>
    <w:rsid w:val="00717DB0"/>
    <w:rsid w:val="00742994"/>
    <w:rsid w:val="007828FB"/>
    <w:rsid w:val="007A4215"/>
    <w:rsid w:val="007E730C"/>
    <w:rsid w:val="008061B8"/>
    <w:rsid w:val="00854003"/>
    <w:rsid w:val="00860F27"/>
    <w:rsid w:val="008946E3"/>
    <w:rsid w:val="008D2FD5"/>
    <w:rsid w:val="008D4BE7"/>
    <w:rsid w:val="008E685B"/>
    <w:rsid w:val="008F4E74"/>
    <w:rsid w:val="00935250"/>
    <w:rsid w:val="00937F27"/>
    <w:rsid w:val="009C5207"/>
    <w:rsid w:val="00A000AB"/>
    <w:rsid w:val="00A03ABA"/>
    <w:rsid w:val="00A266D7"/>
    <w:rsid w:val="00A34E6C"/>
    <w:rsid w:val="00A72DC6"/>
    <w:rsid w:val="00A90010"/>
    <w:rsid w:val="00A95412"/>
    <w:rsid w:val="00AA0719"/>
    <w:rsid w:val="00AE00B6"/>
    <w:rsid w:val="00AF3901"/>
    <w:rsid w:val="00B15AF2"/>
    <w:rsid w:val="00B54AE0"/>
    <w:rsid w:val="00BB7628"/>
    <w:rsid w:val="00BF149E"/>
    <w:rsid w:val="00C16200"/>
    <w:rsid w:val="00C25701"/>
    <w:rsid w:val="00C57BAD"/>
    <w:rsid w:val="00C62547"/>
    <w:rsid w:val="00C666F3"/>
    <w:rsid w:val="00CA2DB0"/>
    <w:rsid w:val="00CC6E2F"/>
    <w:rsid w:val="00CD466E"/>
    <w:rsid w:val="00D0030F"/>
    <w:rsid w:val="00D57D51"/>
    <w:rsid w:val="00D630F8"/>
    <w:rsid w:val="00DA523E"/>
    <w:rsid w:val="00DD195A"/>
    <w:rsid w:val="00DD54C9"/>
    <w:rsid w:val="00DE2DD3"/>
    <w:rsid w:val="00E1283F"/>
    <w:rsid w:val="00E43158"/>
    <w:rsid w:val="00E43F00"/>
    <w:rsid w:val="00E50941"/>
    <w:rsid w:val="00E519F1"/>
    <w:rsid w:val="00E643DA"/>
    <w:rsid w:val="00ED5B2E"/>
    <w:rsid w:val="00F46AD4"/>
    <w:rsid w:val="00F83A83"/>
    <w:rsid w:val="00F94EB7"/>
    <w:rsid w:val="00FA08BE"/>
    <w:rsid w:val="00FB7CA6"/>
    <w:rsid w:val="00FE4483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F709F"/>
  <w15:docId w15:val="{0C558E68-4D38-4E9C-BC1F-1085E343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4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6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6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AD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46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AD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2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6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4B57B-C988-4328-9452-A67524E5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Елена Мыгуля</cp:lastModifiedBy>
  <cp:revision>7</cp:revision>
  <cp:lastPrinted>2023-01-30T16:06:00Z</cp:lastPrinted>
  <dcterms:created xsi:type="dcterms:W3CDTF">2023-01-31T14:38:00Z</dcterms:created>
  <dcterms:modified xsi:type="dcterms:W3CDTF">2023-02-01T10:58:00Z</dcterms:modified>
</cp:coreProperties>
</file>