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r>
        <w:rPr>
          <w:noProof/>
        </w:rPr>
        <w:drawing>
          <wp:anchor distT="0" distB="0" distL="114300" distR="114300" simplePos="0" relativeHeight="251658240" behindDoc="0" locked="0" layoutInCell="1" allowOverlap="1" wp14:anchorId="122213C3" wp14:editId="405CDACF">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473A2E"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751D84" w:rsidRDefault="00751D84" w:rsidP="00547C63">
      <w:pPr>
        <w:widowControl w:val="0"/>
        <w:jc w:val="center"/>
        <w:rPr>
          <w:b/>
          <w:bCs/>
          <w:color w:val="000000"/>
          <w:szCs w:val="28"/>
          <w:shd w:val="clear" w:color="auto" w:fill="FFFFFF"/>
          <w:lang w:eastAsia="uk-UA"/>
        </w:rPr>
      </w:pPr>
    </w:p>
    <w:p w:rsidR="00751D84" w:rsidRDefault="00751D84" w:rsidP="00547C63">
      <w:pPr>
        <w:widowControl w:val="0"/>
        <w:jc w:val="center"/>
        <w:rPr>
          <w:b/>
          <w:bCs/>
          <w:color w:val="000000"/>
          <w:szCs w:val="28"/>
          <w:shd w:val="clear" w:color="auto" w:fill="FFFFFF"/>
          <w:lang w:eastAsia="uk-UA"/>
        </w:rPr>
      </w:pPr>
    </w:p>
    <w:p w:rsidR="00CE4C8F" w:rsidRPr="00FD1E7E" w:rsidRDefault="00CE4C8F" w:rsidP="00547C63">
      <w:pPr>
        <w:widowControl w:val="0"/>
        <w:jc w:val="center"/>
        <w:rPr>
          <w:szCs w:val="28"/>
          <w:lang w:val="ru-RU" w:eastAsia="en-US"/>
        </w:rPr>
      </w:pPr>
      <w:r w:rsidRPr="00FD1E7E">
        <w:rPr>
          <w:b/>
          <w:bCs/>
          <w:color w:val="000000"/>
          <w:szCs w:val="28"/>
          <w:shd w:val="clear" w:color="auto" w:fill="FFFFFF"/>
          <w:lang w:eastAsia="uk-UA"/>
        </w:rPr>
        <w:t>ПРОТОКОЛ №</w:t>
      </w:r>
      <w:r w:rsidR="00312311">
        <w:rPr>
          <w:b/>
          <w:bCs/>
          <w:color w:val="000000"/>
          <w:szCs w:val="28"/>
          <w:shd w:val="clear" w:color="auto" w:fill="FFFFFF"/>
          <w:lang w:eastAsia="uk-UA"/>
        </w:rPr>
        <w:t xml:space="preserve"> </w:t>
      </w:r>
      <w:r w:rsidR="001F54B1">
        <w:rPr>
          <w:b/>
          <w:bCs/>
          <w:color w:val="000000"/>
          <w:szCs w:val="28"/>
          <w:shd w:val="clear" w:color="auto" w:fill="FFFFFF"/>
          <w:lang w:val="ru-RU" w:eastAsia="uk-UA"/>
        </w:rPr>
        <w:t>1</w:t>
      </w:r>
      <w:r w:rsidR="00306F8D">
        <w:rPr>
          <w:b/>
          <w:bCs/>
          <w:color w:val="000000"/>
          <w:szCs w:val="28"/>
          <w:shd w:val="clear" w:color="auto" w:fill="FFFFFF"/>
          <w:lang w:val="ru-RU" w:eastAsia="uk-UA"/>
        </w:rPr>
        <w:t>5</w:t>
      </w:r>
    </w:p>
    <w:p w:rsidR="00CE4C8F" w:rsidRDefault="00CE4C8F" w:rsidP="00547C63">
      <w:pPr>
        <w:widowControl w:val="0"/>
        <w:ind w:left="20"/>
        <w:jc w:val="center"/>
        <w:rPr>
          <w:color w:val="000000"/>
          <w:szCs w:val="28"/>
          <w:lang w:eastAsia="uk-UA"/>
        </w:rPr>
      </w:pPr>
      <w:r w:rsidRPr="00FD1E7E">
        <w:rPr>
          <w:color w:val="000000"/>
          <w:szCs w:val="28"/>
          <w:lang w:eastAsia="uk-UA"/>
        </w:rPr>
        <w:t>засідання постійної комісії обласної ради</w:t>
      </w:r>
    </w:p>
    <w:p w:rsidR="00751D84" w:rsidRDefault="00751D84" w:rsidP="00547C63">
      <w:pPr>
        <w:widowControl w:val="0"/>
        <w:ind w:left="20"/>
        <w:jc w:val="center"/>
        <w:rPr>
          <w:color w:val="000000"/>
          <w:szCs w:val="28"/>
          <w:lang w:eastAsia="uk-UA"/>
        </w:rPr>
      </w:pPr>
    </w:p>
    <w:p w:rsidR="00AC6A9E" w:rsidRPr="00ED08AD" w:rsidRDefault="00306F8D" w:rsidP="00AC6A9E">
      <w:pPr>
        <w:widowControl w:val="0"/>
        <w:jc w:val="right"/>
        <w:rPr>
          <w:szCs w:val="28"/>
          <w:lang w:eastAsia="en-US"/>
        </w:rPr>
      </w:pPr>
      <w:r>
        <w:rPr>
          <w:color w:val="000000"/>
          <w:szCs w:val="28"/>
          <w:lang w:eastAsia="uk-UA"/>
        </w:rPr>
        <w:t>25 квітня</w:t>
      </w:r>
      <w:r w:rsidR="00AC6A9E" w:rsidRPr="00ED08AD">
        <w:rPr>
          <w:color w:val="000000"/>
          <w:szCs w:val="28"/>
          <w:lang w:eastAsia="uk-UA"/>
        </w:rPr>
        <w:t xml:space="preserve"> 202</w:t>
      </w:r>
      <w:r w:rsidR="00DE14E1">
        <w:rPr>
          <w:color w:val="000000"/>
          <w:szCs w:val="28"/>
          <w:lang w:eastAsia="uk-UA"/>
        </w:rPr>
        <w:t>3</w:t>
      </w:r>
      <w:r w:rsidR="00AC6A9E" w:rsidRPr="00ED08AD">
        <w:rPr>
          <w:color w:val="000000"/>
          <w:szCs w:val="28"/>
          <w:lang w:eastAsia="uk-UA"/>
        </w:rPr>
        <w:t xml:space="preserve"> року</w:t>
      </w:r>
    </w:p>
    <w:p w:rsidR="00AC6A9E" w:rsidRPr="00FD1E7E" w:rsidRDefault="00306F8D" w:rsidP="00AC6A9E">
      <w:pPr>
        <w:widowControl w:val="0"/>
        <w:jc w:val="right"/>
        <w:rPr>
          <w:color w:val="000000"/>
          <w:szCs w:val="28"/>
          <w:lang w:eastAsia="uk-UA"/>
        </w:rPr>
      </w:pPr>
      <w:r>
        <w:rPr>
          <w:color w:val="000000"/>
          <w:szCs w:val="28"/>
          <w:lang w:eastAsia="uk-UA"/>
        </w:rPr>
        <w:t>11</w:t>
      </w:r>
      <w:r w:rsidR="00AC6A9E" w:rsidRPr="00ED08AD">
        <w:rPr>
          <w:color w:val="000000"/>
          <w:szCs w:val="28"/>
          <w:lang w:eastAsia="uk-UA"/>
        </w:rPr>
        <w:t>:</w:t>
      </w:r>
      <w:r w:rsidR="001F54B1" w:rsidRPr="00ED08AD">
        <w:rPr>
          <w:color w:val="000000"/>
          <w:szCs w:val="28"/>
          <w:lang w:eastAsia="uk-UA"/>
        </w:rPr>
        <w:t>0</w:t>
      </w:r>
      <w:r w:rsidR="00AC6A9E" w:rsidRPr="00ED08AD">
        <w:rPr>
          <w:color w:val="000000"/>
          <w:szCs w:val="28"/>
          <w:lang w:eastAsia="uk-UA"/>
        </w:rPr>
        <w:t>0</w:t>
      </w:r>
    </w:p>
    <w:p w:rsidR="00751D84" w:rsidRPr="00A81CA5" w:rsidRDefault="0039123C" w:rsidP="00AC6A9E">
      <w:pPr>
        <w:widowControl w:val="0"/>
        <w:jc w:val="right"/>
        <w:rPr>
          <w:szCs w:val="28"/>
          <w:lang w:eastAsia="en-US"/>
        </w:rPr>
      </w:pPr>
      <w:proofErr w:type="spellStart"/>
      <w:r>
        <w:rPr>
          <w:szCs w:val="28"/>
          <w:lang w:eastAsia="en-US"/>
        </w:rPr>
        <w:t>кімн</w:t>
      </w:r>
      <w:proofErr w:type="spellEnd"/>
      <w:r>
        <w:rPr>
          <w:szCs w:val="28"/>
          <w:lang w:eastAsia="en-US"/>
        </w:rPr>
        <w:t>. 317</w:t>
      </w:r>
    </w:p>
    <w:p w:rsidR="001237EA" w:rsidRPr="00A81CA5" w:rsidRDefault="001237EA" w:rsidP="00AC6A9E">
      <w:pPr>
        <w:widowControl w:val="0"/>
        <w:jc w:val="right"/>
        <w:rPr>
          <w:szCs w:val="28"/>
          <w:lang w:eastAsia="en-US"/>
        </w:rPr>
      </w:pPr>
    </w:p>
    <w:p w:rsidR="001F54B1" w:rsidRDefault="00AC6A9E" w:rsidP="00AC6A9E">
      <w:pPr>
        <w:pStyle w:val="af3"/>
        <w:jc w:val="both"/>
        <w:rPr>
          <w:color w:val="000000"/>
          <w:sz w:val="28"/>
          <w:szCs w:val="28"/>
          <w:lang w:val="uk-UA" w:eastAsia="uk-UA"/>
        </w:rPr>
      </w:pPr>
      <w:r w:rsidRPr="00FD1E7E">
        <w:rPr>
          <w:color w:val="000000"/>
          <w:sz w:val="28"/>
          <w:szCs w:val="28"/>
          <w:u w:val="single"/>
          <w:lang w:val="uk-UA" w:eastAsia="uk-UA"/>
        </w:rPr>
        <w:t>Присутні члени комісії:</w:t>
      </w:r>
      <w:r w:rsidRPr="00FD1E7E">
        <w:rPr>
          <w:color w:val="000000"/>
          <w:sz w:val="28"/>
          <w:szCs w:val="28"/>
          <w:lang w:val="uk-UA" w:eastAsia="uk-UA"/>
        </w:rPr>
        <w:t xml:space="preserve"> </w:t>
      </w:r>
      <w:proofErr w:type="spellStart"/>
      <w:r w:rsidRPr="00FD1E7E">
        <w:rPr>
          <w:color w:val="000000"/>
          <w:sz w:val="28"/>
          <w:szCs w:val="28"/>
          <w:lang w:val="uk-UA" w:eastAsia="uk-UA"/>
        </w:rPr>
        <w:t>Пісоцький</w:t>
      </w:r>
      <w:proofErr w:type="spellEnd"/>
      <w:r w:rsidRPr="00FD1E7E">
        <w:rPr>
          <w:color w:val="000000"/>
          <w:sz w:val="28"/>
          <w:szCs w:val="28"/>
          <w:lang w:val="uk-UA" w:eastAsia="uk-UA"/>
        </w:rPr>
        <w:t xml:space="preserve"> В.А., </w:t>
      </w:r>
      <w:proofErr w:type="spellStart"/>
      <w:r w:rsidRPr="00FD1E7E">
        <w:rPr>
          <w:color w:val="000000"/>
          <w:sz w:val="28"/>
          <w:szCs w:val="28"/>
          <w:lang w:val="uk-UA" w:eastAsia="uk-UA"/>
        </w:rPr>
        <w:t>Турчак</w:t>
      </w:r>
      <w:proofErr w:type="spellEnd"/>
      <w:r w:rsidRPr="00FD1E7E">
        <w:rPr>
          <w:color w:val="000000"/>
          <w:sz w:val="28"/>
          <w:szCs w:val="28"/>
          <w:lang w:val="uk-UA" w:eastAsia="uk-UA"/>
        </w:rPr>
        <w:t xml:space="preserve"> А.М., </w:t>
      </w:r>
      <w:proofErr w:type="spellStart"/>
      <w:r w:rsidRPr="00FD1E7E">
        <w:rPr>
          <w:color w:val="000000"/>
          <w:sz w:val="28"/>
          <w:szCs w:val="28"/>
          <w:lang w:val="uk-UA" w:eastAsia="uk-UA"/>
        </w:rPr>
        <w:t>Ольшанська</w:t>
      </w:r>
      <w:proofErr w:type="spellEnd"/>
      <w:r w:rsidRPr="00FD1E7E">
        <w:rPr>
          <w:color w:val="000000"/>
          <w:sz w:val="28"/>
          <w:szCs w:val="28"/>
          <w:lang w:val="uk-UA" w:eastAsia="uk-UA"/>
        </w:rPr>
        <w:t xml:space="preserve"> О.С.,</w:t>
      </w:r>
      <w:r w:rsidR="001518F4" w:rsidRPr="001518F4">
        <w:rPr>
          <w:color w:val="000000"/>
          <w:sz w:val="28"/>
          <w:szCs w:val="28"/>
          <w:lang w:val="uk-UA" w:eastAsia="uk-UA"/>
        </w:rPr>
        <w:t xml:space="preserve"> </w:t>
      </w:r>
      <w:r w:rsidR="00AC191A" w:rsidRPr="00FD1E7E">
        <w:rPr>
          <w:color w:val="000000"/>
          <w:sz w:val="28"/>
          <w:szCs w:val="28"/>
          <w:lang w:val="uk-UA" w:eastAsia="uk-UA"/>
        </w:rPr>
        <w:t>Герасимчук Д.Ю</w:t>
      </w:r>
      <w:r w:rsidR="005E0245">
        <w:rPr>
          <w:color w:val="000000"/>
          <w:sz w:val="28"/>
          <w:szCs w:val="28"/>
          <w:lang w:val="uk-UA" w:eastAsia="uk-UA"/>
        </w:rPr>
        <w:t>.</w:t>
      </w:r>
      <w:r w:rsidR="00306F8D">
        <w:rPr>
          <w:color w:val="000000"/>
          <w:sz w:val="28"/>
          <w:szCs w:val="28"/>
          <w:lang w:val="uk-UA" w:eastAsia="uk-UA"/>
        </w:rPr>
        <w:t>,</w:t>
      </w:r>
      <w:r w:rsidR="00306F8D" w:rsidRPr="00306F8D">
        <w:rPr>
          <w:color w:val="000000"/>
          <w:sz w:val="28"/>
          <w:szCs w:val="28"/>
          <w:lang w:val="uk-UA" w:eastAsia="uk-UA"/>
        </w:rPr>
        <w:t xml:space="preserve"> </w:t>
      </w:r>
      <w:proofErr w:type="spellStart"/>
      <w:r w:rsidR="00306F8D" w:rsidRPr="00DE14E1">
        <w:rPr>
          <w:color w:val="000000"/>
          <w:sz w:val="28"/>
          <w:szCs w:val="28"/>
          <w:lang w:val="uk-UA" w:eastAsia="uk-UA"/>
        </w:rPr>
        <w:t>Андрійченко</w:t>
      </w:r>
      <w:proofErr w:type="spellEnd"/>
      <w:r w:rsidR="00306F8D" w:rsidRPr="00DE14E1">
        <w:rPr>
          <w:color w:val="000000"/>
          <w:sz w:val="28"/>
          <w:szCs w:val="28"/>
          <w:lang w:val="uk-UA" w:eastAsia="uk-UA"/>
        </w:rPr>
        <w:t xml:space="preserve"> О.Д</w:t>
      </w:r>
      <w:r w:rsidR="009460F7">
        <w:rPr>
          <w:color w:val="000000"/>
          <w:sz w:val="28"/>
          <w:szCs w:val="28"/>
          <w:lang w:val="uk-UA" w:eastAsia="uk-UA"/>
        </w:rPr>
        <w:t>.</w:t>
      </w:r>
    </w:p>
    <w:p w:rsidR="001F54B1" w:rsidRPr="00FD1E7E" w:rsidRDefault="00AC6A9E" w:rsidP="001F54B1">
      <w:pPr>
        <w:pStyle w:val="af3"/>
        <w:jc w:val="both"/>
        <w:rPr>
          <w:color w:val="000000"/>
          <w:sz w:val="28"/>
          <w:szCs w:val="28"/>
          <w:lang w:val="uk-UA" w:eastAsia="uk-UA"/>
        </w:rPr>
      </w:pPr>
      <w:r w:rsidRPr="003B47B2">
        <w:rPr>
          <w:color w:val="000000"/>
          <w:sz w:val="28"/>
          <w:szCs w:val="28"/>
          <w:u w:val="single"/>
          <w:lang w:val="uk-UA" w:eastAsia="uk-UA"/>
        </w:rPr>
        <w:t>Відсутні члени комісії:</w:t>
      </w:r>
      <w:r w:rsidR="005E0245" w:rsidRPr="005E0245">
        <w:rPr>
          <w:color w:val="000000"/>
          <w:sz w:val="28"/>
          <w:szCs w:val="28"/>
          <w:lang w:val="uk-UA" w:eastAsia="uk-UA"/>
        </w:rPr>
        <w:t xml:space="preserve"> </w:t>
      </w:r>
      <w:r w:rsidR="005E0245" w:rsidRPr="00620914">
        <w:rPr>
          <w:color w:val="000000"/>
          <w:sz w:val="28"/>
          <w:szCs w:val="28"/>
          <w:lang w:val="uk-UA" w:eastAsia="uk-UA"/>
        </w:rPr>
        <w:t>Сергєєв В.С.</w:t>
      </w:r>
      <w:r w:rsidR="005E0245">
        <w:rPr>
          <w:color w:val="000000"/>
          <w:sz w:val="28"/>
          <w:szCs w:val="28"/>
          <w:lang w:val="uk-UA" w:eastAsia="uk-UA"/>
        </w:rPr>
        <w:t>,</w:t>
      </w:r>
      <w:r w:rsidR="005E0245" w:rsidRPr="001F54B1">
        <w:rPr>
          <w:color w:val="000000"/>
          <w:sz w:val="28"/>
          <w:szCs w:val="28"/>
          <w:lang w:val="uk-UA" w:eastAsia="uk-UA"/>
        </w:rPr>
        <w:t xml:space="preserve"> </w:t>
      </w:r>
      <w:proofErr w:type="spellStart"/>
      <w:r w:rsidR="005E0245" w:rsidRPr="00620914">
        <w:rPr>
          <w:color w:val="000000"/>
          <w:sz w:val="28"/>
          <w:szCs w:val="28"/>
          <w:lang w:val="uk-UA" w:eastAsia="uk-UA"/>
        </w:rPr>
        <w:t>Пригунов</w:t>
      </w:r>
      <w:proofErr w:type="spellEnd"/>
      <w:r w:rsidR="005E0245" w:rsidRPr="00620914">
        <w:rPr>
          <w:color w:val="000000"/>
          <w:sz w:val="28"/>
          <w:szCs w:val="28"/>
          <w:lang w:val="uk-UA" w:eastAsia="uk-UA"/>
        </w:rPr>
        <w:t xml:space="preserve"> Г.О.</w:t>
      </w:r>
    </w:p>
    <w:p w:rsidR="00AC6A9E" w:rsidRDefault="00AC6A9E" w:rsidP="00AC6A9E">
      <w:pPr>
        <w:widowControl w:val="0"/>
        <w:jc w:val="both"/>
        <w:rPr>
          <w:color w:val="000000"/>
          <w:szCs w:val="28"/>
          <w:lang w:eastAsia="uk-UA"/>
        </w:rPr>
      </w:pPr>
      <w:r w:rsidRPr="00FD1E7E">
        <w:rPr>
          <w:color w:val="000000"/>
          <w:szCs w:val="28"/>
          <w:lang w:eastAsia="uk-UA"/>
        </w:rPr>
        <w:t>У роботі комісії взяли участь:</w:t>
      </w:r>
    </w:p>
    <w:p w:rsidR="00946C97" w:rsidRDefault="00946C97" w:rsidP="00AC6A9E">
      <w:pPr>
        <w:widowControl w:val="0"/>
        <w:jc w:val="both"/>
        <w:rPr>
          <w:color w:val="000000"/>
          <w:szCs w:val="28"/>
          <w:lang w:eastAsia="uk-UA"/>
        </w:rPr>
      </w:pPr>
      <w:r>
        <w:rPr>
          <w:color w:val="000000"/>
          <w:szCs w:val="28"/>
          <w:lang w:eastAsia="uk-UA"/>
        </w:rPr>
        <w:t>Марченко Є.В. – радник голови обласної ради;</w:t>
      </w:r>
    </w:p>
    <w:p w:rsidR="00632161" w:rsidRDefault="006943FC" w:rsidP="00AC6A9E">
      <w:pPr>
        <w:widowControl w:val="0"/>
        <w:jc w:val="both"/>
        <w:rPr>
          <w:color w:val="000000"/>
          <w:szCs w:val="28"/>
          <w:lang w:val="ru-RU" w:eastAsia="uk-UA"/>
        </w:rPr>
      </w:pPr>
      <w:proofErr w:type="spellStart"/>
      <w:r>
        <w:rPr>
          <w:color w:val="000000"/>
          <w:szCs w:val="28"/>
          <w:lang w:eastAsia="uk-UA"/>
        </w:rPr>
        <w:t>Шевцова</w:t>
      </w:r>
      <w:proofErr w:type="spellEnd"/>
      <w:r>
        <w:rPr>
          <w:color w:val="000000"/>
          <w:szCs w:val="28"/>
          <w:lang w:eastAsia="uk-UA"/>
        </w:rPr>
        <w:t xml:space="preserve"> Н.Д.</w:t>
      </w:r>
      <w:r w:rsidR="00632161">
        <w:rPr>
          <w:color w:val="000000"/>
          <w:szCs w:val="28"/>
          <w:lang w:eastAsia="uk-UA"/>
        </w:rPr>
        <w:t xml:space="preserve"> –</w:t>
      </w:r>
      <w:r>
        <w:rPr>
          <w:color w:val="000000"/>
          <w:szCs w:val="28"/>
          <w:lang w:eastAsia="uk-UA"/>
        </w:rPr>
        <w:t xml:space="preserve"> </w:t>
      </w:r>
      <w:r w:rsidR="00632161">
        <w:rPr>
          <w:color w:val="000000"/>
          <w:szCs w:val="28"/>
          <w:lang w:eastAsia="uk-UA"/>
        </w:rPr>
        <w:t>начальник управління стратегічного планування та комунальної власності</w:t>
      </w:r>
      <w:r w:rsidR="00946C97">
        <w:rPr>
          <w:color w:val="000000"/>
          <w:szCs w:val="28"/>
          <w:lang w:eastAsia="uk-UA"/>
        </w:rPr>
        <w:t>;</w:t>
      </w:r>
    </w:p>
    <w:p w:rsidR="00632161" w:rsidRDefault="00632161" w:rsidP="00AC6A9E">
      <w:pPr>
        <w:widowControl w:val="0"/>
        <w:jc w:val="both"/>
        <w:rPr>
          <w:color w:val="000000"/>
          <w:szCs w:val="28"/>
          <w:lang w:eastAsia="uk-UA"/>
        </w:rPr>
      </w:pPr>
    </w:p>
    <w:p w:rsidR="00AC6A9E" w:rsidRDefault="00AC6A9E" w:rsidP="00AC6A9E">
      <w:pPr>
        <w:tabs>
          <w:tab w:val="left" w:pos="3975"/>
        </w:tabs>
        <w:spacing w:after="200"/>
        <w:rPr>
          <w:color w:val="000000"/>
          <w:szCs w:val="28"/>
          <w:lang w:eastAsia="uk-UA"/>
        </w:rPr>
      </w:pPr>
      <w:r w:rsidRPr="00FD1E7E">
        <w:rPr>
          <w:color w:val="000000"/>
          <w:szCs w:val="28"/>
          <w:lang w:eastAsia="uk-UA"/>
        </w:rPr>
        <w:t xml:space="preserve">Головував: </w:t>
      </w:r>
      <w:proofErr w:type="spellStart"/>
      <w:r w:rsidRPr="00FD1E7E">
        <w:rPr>
          <w:color w:val="000000"/>
          <w:szCs w:val="28"/>
        </w:rPr>
        <w:t>Пісоцький</w:t>
      </w:r>
      <w:proofErr w:type="spellEnd"/>
      <w:r w:rsidRPr="00FD1E7E">
        <w:rPr>
          <w:color w:val="000000"/>
          <w:szCs w:val="28"/>
        </w:rPr>
        <w:t xml:space="preserve"> В.А</w:t>
      </w:r>
      <w:r w:rsidRPr="00FD1E7E">
        <w:rPr>
          <w:color w:val="000000"/>
          <w:szCs w:val="28"/>
          <w:lang w:eastAsia="uk-UA"/>
        </w:rPr>
        <w:t>.</w:t>
      </w:r>
    </w:p>
    <w:p w:rsidR="005D5670" w:rsidRDefault="00AC6A9E" w:rsidP="00DE14E1">
      <w:pPr>
        <w:tabs>
          <w:tab w:val="left" w:pos="709"/>
        </w:tabs>
        <w:spacing w:after="160" w:line="259" w:lineRule="auto"/>
        <w:ind w:right="283"/>
        <w:contextualSpacing/>
        <w:jc w:val="center"/>
        <w:rPr>
          <w:b/>
          <w:szCs w:val="28"/>
        </w:rPr>
      </w:pPr>
      <w:r w:rsidRPr="00FD1E7E">
        <w:rPr>
          <w:b/>
          <w:szCs w:val="28"/>
        </w:rPr>
        <w:t>Порядок денний</w:t>
      </w:r>
    </w:p>
    <w:p w:rsidR="00815318" w:rsidRPr="00DE14E1" w:rsidRDefault="00815318" w:rsidP="00DE14E1">
      <w:pPr>
        <w:tabs>
          <w:tab w:val="left" w:pos="709"/>
        </w:tabs>
        <w:spacing w:after="160" w:line="259" w:lineRule="auto"/>
        <w:ind w:right="283"/>
        <w:contextualSpacing/>
        <w:jc w:val="center"/>
        <w:rPr>
          <w:b/>
          <w:szCs w:val="28"/>
        </w:rPr>
      </w:pPr>
    </w:p>
    <w:p w:rsidR="00BC56FF" w:rsidRDefault="001F54B1" w:rsidP="00BC56FF">
      <w:pPr>
        <w:tabs>
          <w:tab w:val="left" w:pos="709"/>
        </w:tabs>
        <w:spacing w:after="160" w:line="259" w:lineRule="auto"/>
        <w:ind w:right="283"/>
        <w:contextualSpacing/>
        <w:jc w:val="both"/>
        <w:rPr>
          <w:szCs w:val="28"/>
        </w:rPr>
      </w:pPr>
      <w:r w:rsidRPr="00022066">
        <w:rPr>
          <w:szCs w:val="28"/>
        </w:rPr>
        <w:tab/>
      </w:r>
      <w:r w:rsidR="00DE14E1">
        <w:rPr>
          <w:szCs w:val="28"/>
        </w:rPr>
        <w:t>1</w:t>
      </w:r>
      <w:r w:rsidR="00BC56FF" w:rsidRPr="005D5670">
        <w:rPr>
          <w:szCs w:val="28"/>
        </w:rPr>
        <w:t xml:space="preserve">. </w:t>
      </w:r>
      <w:r w:rsidR="00BC56FF" w:rsidRPr="003F78ED">
        <w:rPr>
          <w:szCs w:val="28"/>
        </w:rPr>
        <w:t>Про оренду нерухомого майна, що є спільною власністю територіальних громад сіл, селищ, міст Дніпропетровської області.</w:t>
      </w:r>
    </w:p>
    <w:p w:rsidR="00BC56FF" w:rsidRPr="003F78ED" w:rsidRDefault="00BC56FF" w:rsidP="00BC56FF">
      <w:pPr>
        <w:tabs>
          <w:tab w:val="left" w:pos="0"/>
        </w:tabs>
        <w:spacing w:line="259" w:lineRule="auto"/>
        <w:ind w:right="283"/>
        <w:contextualSpacing/>
        <w:jc w:val="both"/>
        <w:rPr>
          <w:szCs w:val="28"/>
        </w:rPr>
      </w:pPr>
      <w:r w:rsidRPr="003F78ED">
        <w:rPr>
          <w:szCs w:val="28"/>
        </w:rPr>
        <w:tab/>
      </w:r>
      <w:r w:rsidR="00DE14E1">
        <w:rPr>
          <w:szCs w:val="28"/>
        </w:rPr>
        <w:t>2</w:t>
      </w:r>
      <w:r w:rsidRPr="003F78ED">
        <w:rPr>
          <w:szCs w:val="28"/>
        </w:rPr>
        <w:t>. Про деякі питання управління майном, що належить до спільної власності територіальних громад сіл, селищ, міст Дніпропетровської області.</w:t>
      </w:r>
    </w:p>
    <w:p w:rsidR="00751D84" w:rsidRDefault="00BC56FF" w:rsidP="007612D4">
      <w:pPr>
        <w:tabs>
          <w:tab w:val="left" w:pos="284"/>
        </w:tabs>
        <w:spacing w:line="259" w:lineRule="auto"/>
        <w:ind w:right="284"/>
        <w:contextualSpacing/>
        <w:jc w:val="both"/>
        <w:rPr>
          <w:szCs w:val="28"/>
        </w:rPr>
      </w:pPr>
      <w:r w:rsidRPr="003F78ED">
        <w:rPr>
          <w:szCs w:val="28"/>
        </w:rPr>
        <w:tab/>
      </w:r>
      <w:r w:rsidRPr="003F78ED">
        <w:rPr>
          <w:szCs w:val="28"/>
        </w:rPr>
        <w:tab/>
      </w:r>
      <w:r w:rsidR="00DE14E1">
        <w:rPr>
          <w:szCs w:val="28"/>
        </w:rPr>
        <w:t>3</w:t>
      </w:r>
      <w:r w:rsidRPr="003F78ED">
        <w:rPr>
          <w:szCs w:val="28"/>
        </w:rPr>
        <w:t>. Різне.</w:t>
      </w:r>
    </w:p>
    <w:p w:rsidR="00C10A6D" w:rsidRPr="00101A04" w:rsidRDefault="00C10A6D" w:rsidP="007612D4">
      <w:pPr>
        <w:tabs>
          <w:tab w:val="left" w:pos="284"/>
        </w:tabs>
        <w:spacing w:line="259" w:lineRule="auto"/>
        <w:ind w:right="284"/>
        <w:contextualSpacing/>
        <w:jc w:val="both"/>
        <w:rPr>
          <w:szCs w:val="28"/>
        </w:rPr>
      </w:pPr>
    </w:p>
    <w:p w:rsidR="0012520F" w:rsidRDefault="001F54B1" w:rsidP="00C10A6D">
      <w:pPr>
        <w:tabs>
          <w:tab w:val="left" w:pos="709"/>
        </w:tabs>
        <w:spacing w:after="160" w:line="259" w:lineRule="auto"/>
        <w:ind w:right="283"/>
        <w:contextualSpacing/>
        <w:jc w:val="both"/>
        <w:rPr>
          <w:szCs w:val="28"/>
        </w:rPr>
      </w:pPr>
      <w:r w:rsidRPr="00022066">
        <w:rPr>
          <w:b/>
          <w:bCs/>
          <w:szCs w:val="28"/>
          <w:lang w:eastAsia="uk-UA"/>
        </w:rPr>
        <w:tab/>
      </w:r>
      <w:r w:rsidR="00AF7896" w:rsidRPr="00022066">
        <w:rPr>
          <w:b/>
          <w:bCs/>
          <w:szCs w:val="28"/>
          <w:lang w:eastAsia="uk-UA"/>
        </w:rPr>
        <w:t xml:space="preserve">СЛУХАЛИ </w:t>
      </w:r>
      <w:r w:rsidR="00DE14E1">
        <w:rPr>
          <w:b/>
          <w:bCs/>
          <w:szCs w:val="28"/>
          <w:lang w:val="ru-RU" w:eastAsia="uk-UA"/>
        </w:rPr>
        <w:t>1</w:t>
      </w:r>
      <w:r w:rsidR="00AF7896" w:rsidRPr="00022066">
        <w:rPr>
          <w:b/>
          <w:bCs/>
          <w:szCs w:val="28"/>
          <w:lang w:eastAsia="uk-UA"/>
        </w:rPr>
        <w:t>.</w:t>
      </w:r>
      <w:r w:rsidR="0012520F">
        <w:rPr>
          <w:szCs w:val="28"/>
        </w:rPr>
        <w:t xml:space="preserve"> </w:t>
      </w:r>
      <w:r w:rsidR="0025729C" w:rsidRPr="003F78ED">
        <w:rPr>
          <w:szCs w:val="28"/>
        </w:rPr>
        <w:t>Про оренду нерухомого майна, що є спільною власністю територіальних громад сіл, селищ, міст Дніпропетровської області.</w:t>
      </w:r>
    </w:p>
    <w:p w:rsidR="00815318" w:rsidRPr="00022066" w:rsidRDefault="00815318" w:rsidP="0012520F">
      <w:pPr>
        <w:tabs>
          <w:tab w:val="left" w:pos="0"/>
        </w:tabs>
        <w:spacing w:line="259" w:lineRule="auto"/>
        <w:ind w:right="283"/>
        <w:contextualSpacing/>
        <w:jc w:val="both"/>
        <w:rPr>
          <w:szCs w:val="28"/>
        </w:rPr>
      </w:pPr>
    </w:p>
    <w:p w:rsidR="006943FC" w:rsidRDefault="0012520F" w:rsidP="00AF7896">
      <w:pPr>
        <w:tabs>
          <w:tab w:val="left" w:pos="709"/>
          <w:tab w:val="left" w:pos="1985"/>
        </w:tabs>
        <w:ind w:right="283"/>
        <w:contextualSpacing/>
        <w:jc w:val="both"/>
        <w:rPr>
          <w:color w:val="000000"/>
          <w:szCs w:val="28"/>
          <w:lang w:eastAsia="uk-UA"/>
        </w:rPr>
      </w:pPr>
      <w:r w:rsidRPr="0012520F">
        <w:rPr>
          <w:szCs w:val="28"/>
          <w:lang w:eastAsia="uk-UA"/>
        </w:rPr>
        <w:lastRenderedPageBreak/>
        <w:tab/>
      </w:r>
      <w:r w:rsidR="006943FC" w:rsidRPr="00022066">
        <w:rPr>
          <w:szCs w:val="28"/>
          <w:u w:val="single"/>
          <w:lang w:eastAsia="uk-UA"/>
        </w:rPr>
        <w:t>Інформація:</w:t>
      </w:r>
      <w:r w:rsidR="006943FC" w:rsidRPr="00022066">
        <w:rPr>
          <w:color w:val="000000"/>
          <w:szCs w:val="28"/>
          <w:lang w:eastAsia="uk-UA"/>
        </w:rPr>
        <w:tab/>
      </w:r>
      <w:proofErr w:type="spellStart"/>
      <w:r w:rsidR="006943FC">
        <w:rPr>
          <w:color w:val="000000"/>
          <w:szCs w:val="28"/>
          <w:lang w:eastAsia="uk-UA"/>
        </w:rPr>
        <w:t>Шевцова</w:t>
      </w:r>
      <w:proofErr w:type="spellEnd"/>
      <w:r w:rsidR="006943FC">
        <w:rPr>
          <w:color w:val="000000"/>
          <w:szCs w:val="28"/>
          <w:lang w:eastAsia="uk-UA"/>
        </w:rPr>
        <w:t xml:space="preserve"> Н.Д. – начальник управління стратегічного планування та комунальної власності.</w:t>
      </w:r>
    </w:p>
    <w:p w:rsidR="0025729C" w:rsidRPr="009460F7" w:rsidRDefault="00AF7896" w:rsidP="00AF7896">
      <w:pPr>
        <w:tabs>
          <w:tab w:val="left" w:pos="709"/>
          <w:tab w:val="left" w:pos="1985"/>
        </w:tabs>
        <w:ind w:right="283"/>
        <w:contextualSpacing/>
        <w:jc w:val="both"/>
        <w:rPr>
          <w:color w:val="000000"/>
          <w:szCs w:val="28"/>
          <w:lang w:eastAsia="uk-UA"/>
        </w:rPr>
      </w:pPr>
      <w:r w:rsidRPr="00022066">
        <w:rPr>
          <w:color w:val="000000"/>
          <w:szCs w:val="28"/>
          <w:lang w:eastAsia="uk-UA"/>
        </w:rPr>
        <w:tab/>
      </w:r>
      <w:r w:rsidRPr="00022066">
        <w:rPr>
          <w:szCs w:val="28"/>
          <w:u w:val="single"/>
        </w:rPr>
        <w:t>Виступили:</w:t>
      </w:r>
      <w:r w:rsidRPr="00022066">
        <w:rPr>
          <w:szCs w:val="28"/>
        </w:rPr>
        <w:t xml:space="preserve"> </w:t>
      </w:r>
      <w:proofErr w:type="spellStart"/>
      <w:r w:rsidR="004B2F51" w:rsidRPr="00FD1E7E">
        <w:rPr>
          <w:color w:val="000000"/>
          <w:szCs w:val="28"/>
          <w:lang w:eastAsia="uk-UA"/>
        </w:rPr>
        <w:t>Пісоцький</w:t>
      </w:r>
      <w:proofErr w:type="spellEnd"/>
      <w:r w:rsidR="004B2F51" w:rsidRPr="00FD1E7E">
        <w:rPr>
          <w:color w:val="000000"/>
          <w:szCs w:val="28"/>
          <w:lang w:eastAsia="uk-UA"/>
        </w:rPr>
        <w:t xml:space="preserve"> В.А., </w:t>
      </w:r>
      <w:proofErr w:type="spellStart"/>
      <w:r w:rsidR="004B2F51" w:rsidRPr="00FD1E7E">
        <w:rPr>
          <w:color w:val="000000"/>
          <w:szCs w:val="28"/>
          <w:lang w:eastAsia="uk-UA"/>
        </w:rPr>
        <w:t>Турчак</w:t>
      </w:r>
      <w:proofErr w:type="spellEnd"/>
      <w:r w:rsidR="004B2F51" w:rsidRPr="00FD1E7E">
        <w:rPr>
          <w:color w:val="000000"/>
          <w:szCs w:val="28"/>
          <w:lang w:eastAsia="uk-UA"/>
        </w:rPr>
        <w:t xml:space="preserve"> А.М., </w:t>
      </w:r>
      <w:proofErr w:type="spellStart"/>
      <w:r w:rsidR="004B2F51" w:rsidRPr="00FD1E7E">
        <w:rPr>
          <w:color w:val="000000"/>
          <w:szCs w:val="28"/>
          <w:lang w:eastAsia="uk-UA"/>
        </w:rPr>
        <w:t>Ольшанська</w:t>
      </w:r>
      <w:proofErr w:type="spellEnd"/>
      <w:r w:rsidR="004B2F51" w:rsidRPr="00FD1E7E">
        <w:rPr>
          <w:color w:val="000000"/>
          <w:szCs w:val="28"/>
          <w:lang w:eastAsia="uk-UA"/>
        </w:rPr>
        <w:t xml:space="preserve"> О.С.,</w:t>
      </w:r>
      <w:r w:rsidR="004B2F51" w:rsidRPr="001518F4">
        <w:rPr>
          <w:color w:val="000000"/>
          <w:szCs w:val="28"/>
          <w:lang w:eastAsia="uk-UA"/>
        </w:rPr>
        <w:t xml:space="preserve"> </w:t>
      </w:r>
      <w:r w:rsidR="004B2F51" w:rsidRPr="00FD1E7E">
        <w:rPr>
          <w:color w:val="000000"/>
          <w:szCs w:val="28"/>
          <w:lang w:eastAsia="uk-UA"/>
        </w:rPr>
        <w:t>Герасимчук Д.Ю</w:t>
      </w:r>
      <w:r w:rsidR="004B2F51">
        <w:rPr>
          <w:color w:val="000000"/>
          <w:szCs w:val="28"/>
          <w:lang w:eastAsia="uk-UA"/>
        </w:rPr>
        <w:t>.</w:t>
      </w:r>
      <w:r w:rsidR="009460F7" w:rsidRPr="009460F7">
        <w:rPr>
          <w:color w:val="000000"/>
          <w:szCs w:val="28"/>
          <w:lang w:eastAsia="uk-UA"/>
        </w:rPr>
        <w:t xml:space="preserve">, </w:t>
      </w:r>
      <w:proofErr w:type="spellStart"/>
      <w:r w:rsidR="009460F7" w:rsidRPr="00DE14E1">
        <w:rPr>
          <w:color w:val="000000"/>
          <w:szCs w:val="28"/>
          <w:lang w:eastAsia="uk-UA"/>
        </w:rPr>
        <w:t>Андрійченко</w:t>
      </w:r>
      <w:proofErr w:type="spellEnd"/>
      <w:r w:rsidR="009460F7" w:rsidRPr="00DE14E1">
        <w:rPr>
          <w:color w:val="000000"/>
          <w:szCs w:val="28"/>
          <w:lang w:eastAsia="uk-UA"/>
        </w:rPr>
        <w:t xml:space="preserve"> О.Д</w:t>
      </w:r>
      <w:r w:rsidR="009460F7">
        <w:rPr>
          <w:color w:val="000000"/>
          <w:szCs w:val="28"/>
          <w:lang w:eastAsia="uk-UA"/>
        </w:rPr>
        <w:t>.</w:t>
      </w:r>
    </w:p>
    <w:p w:rsidR="00815318" w:rsidRPr="00FD486D" w:rsidRDefault="00815318" w:rsidP="00AF7896">
      <w:pPr>
        <w:tabs>
          <w:tab w:val="left" w:pos="709"/>
          <w:tab w:val="left" w:pos="1985"/>
        </w:tabs>
        <w:ind w:right="283"/>
        <w:contextualSpacing/>
        <w:jc w:val="both"/>
        <w:rPr>
          <w:color w:val="000000"/>
          <w:szCs w:val="28"/>
          <w:lang w:eastAsia="uk-UA"/>
        </w:rPr>
      </w:pPr>
    </w:p>
    <w:p w:rsidR="0025729C" w:rsidRDefault="0025729C" w:rsidP="0025729C">
      <w:pPr>
        <w:tabs>
          <w:tab w:val="left" w:pos="709"/>
          <w:tab w:val="left" w:pos="1985"/>
        </w:tabs>
        <w:ind w:right="283"/>
        <w:contextualSpacing/>
        <w:jc w:val="both"/>
        <w:rPr>
          <w:b/>
          <w:color w:val="000000"/>
          <w:szCs w:val="28"/>
          <w:lang w:eastAsia="uk-UA"/>
        </w:rPr>
      </w:pPr>
      <w:r w:rsidRPr="0012520F">
        <w:rPr>
          <w:b/>
          <w:color w:val="000000"/>
          <w:szCs w:val="28"/>
          <w:lang w:eastAsia="uk-UA"/>
        </w:rPr>
        <w:t>ВИРІШИЛИ:</w:t>
      </w:r>
    </w:p>
    <w:p w:rsidR="00C10A6D" w:rsidRPr="00C10A6D" w:rsidRDefault="00C10A6D" w:rsidP="00C10A6D">
      <w:pPr>
        <w:pBdr>
          <w:top w:val="nil"/>
          <w:left w:val="nil"/>
          <w:bottom w:val="nil"/>
          <w:right w:val="nil"/>
          <w:between w:val="nil"/>
        </w:pBdr>
        <w:ind w:right="-25" w:firstLine="700"/>
        <w:jc w:val="both"/>
        <w:rPr>
          <w:color w:val="000000"/>
          <w:szCs w:val="28"/>
        </w:rPr>
      </w:pPr>
      <w:r w:rsidRPr="00C10A6D">
        <w:rPr>
          <w:color w:val="000000"/>
          <w:szCs w:val="28"/>
        </w:rPr>
        <w:t>1. Затвердити Перелік першого типу об’єктів оренди, які підлягають передачі в оренду через проведення аукціону, згідно з додатком 1</w:t>
      </w:r>
      <w:r w:rsidR="00B27325">
        <w:rPr>
          <w:color w:val="000000"/>
          <w:szCs w:val="28"/>
        </w:rPr>
        <w:t xml:space="preserve">  </w:t>
      </w:r>
      <w:r w:rsidR="00A84915">
        <w:rPr>
          <w:color w:val="000000"/>
          <w:szCs w:val="28"/>
        </w:rPr>
        <w:t>(додаток</w:t>
      </w:r>
      <w:r w:rsidR="00B27325">
        <w:rPr>
          <w:color w:val="000000"/>
          <w:szCs w:val="28"/>
        </w:rPr>
        <w:t xml:space="preserve"> </w:t>
      </w:r>
      <w:r w:rsidRPr="00C10A6D">
        <w:rPr>
          <w:color w:val="000000"/>
          <w:szCs w:val="28"/>
        </w:rPr>
        <w:t xml:space="preserve"> </w:t>
      </w:r>
      <w:r w:rsidR="00A84915">
        <w:rPr>
          <w:color w:val="000000"/>
          <w:szCs w:val="28"/>
        </w:rPr>
        <w:t xml:space="preserve">  1 до протоколу)</w:t>
      </w:r>
      <w:r w:rsidR="00B27325">
        <w:rPr>
          <w:color w:val="000000"/>
          <w:szCs w:val="28"/>
        </w:rPr>
        <w:t>.</w:t>
      </w:r>
    </w:p>
    <w:p w:rsidR="00B27325" w:rsidRDefault="00C10A6D" w:rsidP="00C10A6D">
      <w:pPr>
        <w:ind w:right="-25" w:firstLine="700"/>
        <w:jc w:val="both"/>
        <w:rPr>
          <w:color w:val="000000"/>
          <w:szCs w:val="28"/>
        </w:rPr>
      </w:pPr>
      <w:r w:rsidRPr="00C10A6D">
        <w:rPr>
          <w:color w:val="000000"/>
          <w:szCs w:val="28"/>
        </w:rPr>
        <w:t>2. Затвердити Перелік другого типу об’єктів оренди, які підлягають передачі в оренду без проведення аукціону, відповідно до додатка 2</w:t>
      </w:r>
      <w:r w:rsidR="00B27325">
        <w:rPr>
          <w:color w:val="000000"/>
          <w:szCs w:val="28"/>
        </w:rPr>
        <w:t xml:space="preserve"> (додаток 2 до протоколу).</w:t>
      </w:r>
    </w:p>
    <w:p w:rsidR="00C10A6D" w:rsidRPr="00C10A6D" w:rsidRDefault="00B27325" w:rsidP="00C10A6D">
      <w:pPr>
        <w:ind w:right="-25" w:firstLine="700"/>
        <w:jc w:val="both"/>
        <w:rPr>
          <w:color w:val="000000"/>
          <w:szCs w:val="28"/>
        </w:rPr>
      </w:pPr>
      <w:r w:rsidRPr="00C10A6D">
        <w:rPr>
          <w:color w:val="000000"/>
          <w:szCs w:val="28"/>
        </w:rPr>
        <w:t xml:space="preserve"> </w:t>
      </w:r>
      <w:r w:rsidR="00C10A6D" w:rsidRPr="00C10A6D">
        <w:rPr>
          <w:color w:val="000000"/>
          <w:szCs w:val="28"/>
        </w:rPr>
        <w:t>3</w:t>
      </w:r>
      <w:r w:rsidR="00C10A6D" w:rsidRPr="00C10A6D">
        <w:rPr>
          <w:color w:val="000000"/>
          <w:szCs w:val="28"/>
          <w:lang w:val="ru-RU"/>
        </w:rPr>
        <w:t xml:space="preserve">. </w:t>
      </w:r>
      <w:r w:rsidR="00C10A6D" w:rsidRPr="00C10A6D">
        <w:rPr>
          <w:color w:val="000000"/>
          <w:szCs w:val="28"/>
        </w:rPr>
        <w:t>Надати дозвіл орендодавцям на продовження договорів, які укладені та продовжуються вперше, за тим самим цільовим використанням згідно з додатком 3</w:t>
      </w:r>
      <w:r>
        <w:rPr>
          <w:color w:val="000000"/>
          <w:szCs w:val="28"/>
        </w:rPr>
        <w:t xml:space="preserve"> (додаток 3 до протоколу).</w:t>
      </w:r>
    </w:p>
    <w:p w:rsidR="00C10A6D" w:rsidRPr="00C10A6D" w:rsidRDefault="00C10A6D" w:rsidP="00C10A6D">
      <w:pPr>
        <w:ind w:right="-25" w:firstLine="700"/>
        <w:jc w:val="both"/>
        <w:rPr>
          <w:color w:val="000000"/>
          <w:szCs w:val="28"/>
        </w:rPr>
      </w:pPr>
      <w:r w:rsidRPr="00C10A6D">
        <w:rPr>
          <w:color w:val="000000"/>
          <w:szCs w:val="28"/>
        </w:rPr>
        <w:t xml:space="preserve">4. Внести зміни до рішення обласної ради від 13 травня 2022 року    № 184-11/VIII </w:t>
      </w:r>
      <w:proofErr w:type="spellStart"/>
      <w:r w:rsidRPr="00C10A6D">
        <w:rPr>
          <w:color w:val="000000"/>
          <w:szCs w:val="28"/>
        </w:rPr>
        <w:t>„Про</w:t>
      </w:r>
      <w:proofErr w:type="spellEnd"/>
      <w:r w:rsidRPr="00C10A6D">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C10A6D" w:rsidRPr="00C10A6D" w:rsidRDefault="00C10A6D" w:rsidP="00C10A6D">
      <w:pPr>
        <w:ind w:right="-25" w:firstLine="700"/>
        <w:jc w:val="both"/>
        <w:rPr>
          <w:color w:val="000000"/>
          <w:szCs w:val="28"/>
        </w:rPr>
      </w:pPr>
      <w:r w:rsidRPr="00C10A6D">
        <w:rPr>
          <w:color w:val="000000"/>
          <w:szCs w:val="28"/>
        </w:rPr>
        <w:t xml:space="preserve">4.1. Виключити майно, зазначене у пункті </w:t>
      </w:r>
      <w:r w:rsidRPr="00C10A6D">
        <w:rPr>
          <w:color w:val="000000"/>
          <w:szCs w:val="28"/>
          <w:lang w:val="ru-RU"/>
        </w:rPr>
        <w:t>2</w:t>
      </w:r>
      <w:r w:rsidRPr="00C10A6D">
        <w:rPr>
          <w:color w:val="000000"/>
          <w:szCs w:val="28"/>
        </w:rPr>
        <w:t xml:space="preserve"> додатка 1 до рішення, з Переліку першого типу об’єктів оренди, які підлягають передачі в оренду через проведення аукціону. </w:t>
      </w:r>
    </w:p>
    <w:p w:rsidR="00C10A6D" w:rsidRPr="00C10A6D" w:rsidRDefault="00C10A6D" w:rsidP="00C10A6D">
      <w:pPr>
        <w:ind w:right="-25" w:firstLine="700"/>
        <w:jc w:val="both"/>
        <w:rPr>
          <w:color w:val="000000"/>
          <w:szCs w:val="28"/>
        </w:rPr>
      </w:pPr>
      <w:r w:rsidRPr="00C10A6D">
        <w:rPr>
          <w:color w:val="000000"/>
          <w:szCs w:val="28"/>
        </w:rPr>
        <w:t xml:space="preserve">5. Внести зміни до рішення обласної ради від 25 листопада 2022 року    № 247-14/VIII </w:t>
      </w:r>
      <w:proofErr w:type="spellStart"/>
      <w:r w:rsidRPr="00C10A6D">
        <w:rPr>
          <w:color w:val="000000"/>
          <w:szCs w:val="28"/>
        </w:rPr>
        <w:t>„Про</w:t>
      </w:r>
      <w:proofErr w:type="spellEnd"/>
      <w:r w:rsidRPr="00C10A6D">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C10A6D" w:rsidRPr="00C10A6D" w:rsidRDefault="00C10A6D" w:rsidP="00C10A6D">
      <w:pPr>
        <w:ind w:firstLine="700"/>
        <w:jc w:val="both"/>
        <w:rPr>
          <w:color w:val="000000"/>
          <w:szCs w:val="28"/>
        </w:rPr>
      </w:pPr>
      <w:r w:rsidRPr="00C10A6D">
        <w:rPr>
          <w:color w:val="000000"/>
          <w:szCs w:val="28"/>
        </w:rPr>
        <w:t xml:space="preserve">5.1. У пункті 15 додатка 2 до рішення Переліку другого типу об’єктів оренди, які підлягають передачі в оренду без проведення аукціону, слова </w:t>
      </w:r>
      <w:proofErr w:type="spellStart"/>
      <w:r w:rsidRPr="00C10A6D">
        <w:rPr>
          <w:color w:val="000000"/>
          <w:szCs w:val="28"/>
        </w:rPr>
        <w:t>„</w:t>
      </w:r>
      <w:r w:rsidRPr="00C10A6D">
        <w:rPr>
          <w:szCs w:val="28"/>
        </w:rPr>
        <w:t>Розміщення</w:t>
      </w:r>
      <w:proofErr w:type="spellEnd"/>
      <w:r w:rsidRPr="00C10A6D">
        <w:rPr>
          <w:szCs w:val="28"/>
        </w:rPr>
        <w:t xml:space="preserve"> установи, діяльність якої фінансується за рахунок державного бюджету (департамент адміністративних послуг та дозвільних процедур Дніпровської міської ради)</w:t>
      </w:r>
      <w:r w:rsidRPr="00C10A6D">
        <w:rPr>
          <w:color w:val="000000"/>
          <w:szCs w:val="28"/>
        </w:rPr>
        <w:t>”</w:t>
      </w:r>
      <w:r w:rsidRPr="00C10A6D">
        <w:rPr>
          <w:szCs w:val="28"/>
        </w:rPr>
        <w:t xml:space="preserve"> замінити  словами </w:t>
      </w:r>
      <w:proofErr w:type="spellStart"/>
      <w:r w:rsidRPr="00C10A6D">
        <w:rPr>
          <w:color w:val="000000"/>
          <w:szCs w:val="28"/>
        </w:rPr>
        <w:t>„</w:t>
      </w:r>
      <w:r w:rsidRPr="00C10A6D">
        <w:rPr>
          <w:szCs w:val="28"/>
        </w:rPr>
        <w:t>Розташування</w:t>
      </w:r>
      <w:proofErr w:type="spellEnd"/>
      <w:r w:rsidRPr="00C10A6D">
        <w:rPr>
          <w:szCs w:val="28"/>
        </w:rPr>
        <w:t xml:space="preserve"> органу місцевого самоврядування для розміщення центрів надання адміністративних послуг (департамент адміністративних послуг та дозвільних процедур Дніпровської міської ради)</w:t>
      </w:r>
      <w:r w:rsidRPr="00C10A6D">
        <w:rPr>
          <w:color w:val="000000"/>
          <w:szCs w:val="28"/>
        </w:rPr>
        <w:t>”.</w:t>
      </w:r>
    </w:p>
    <w:p w:rsidR="00C10A6D" w:rsidRPr="00C10A6D" w:rsidRDefault="00C10A6D" w:rsidP="00C10A6D">
      <w:pPr>
        <w:ind w:firstLine="700"/>
        <w:jc w:val="both"/>
        <w:rPr>
          <w:color w:val="000000"/>
          <w:szCs w:val="28"/>
        </w:rPr>
      </w:pPr>
      <w:r w:rsidRPr="00C10A6D">
        <w:rPr>
          <w:color w:val="000000"/>
          <w:szCs w:val="28"/>
        </w:rPr>
        <w:t xml:space="preserve">5.2. У пункті 16 додатка 2 до рішення Переліку другого типу об’єктів оренди, які підлягають передачі в оренду без проведення аукціону, слова </w:t>
      </w:r>
      <w:proofErr w:type="spellStart"/>
      <w:r w:rsidRPr="00C10A6D">
        <w:rPr>
          <w:color w:val="000000"/>
          <w:szCs w:val="28"/>
        </w:rPr>
        <w:t>„</w:t>
      </w:r>
      <w:r w:rsidRPr="00C10A6D">
        <w:rPr>
          <w:szCs w:val="28"/>
        </w:rPr>
        <w:t>Розміщення</w:t>
      </w:r>
      <w:proofErr w:type="spellEnd"/>
      <w:r w:rsidRPr="00C10A6D">
        <w:rPr>
          <w:szCs w:val="28"/>
        </w:rPr>
        <w:t xml:space="preserve"> установи, діяльність якої фінансується за рахунок державного бюджету (комунальний заклад </w:t>
      </w:r>
      <w:r w:rsidRPr="00C10A6D">
        <w:rPr>
          <w:bCs/>
          <w:iCs/>
          <w:color w:val="000000"/>
          <w:szCs w:val="28"/>
        </w:rPr>
        <w:t>,,Центр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r w:rsidRPr="00C10A6D">
        <w:rPr>
          <w:szCs w:val="28"/>
        </w:rPr>
        <w:t>)</w:t>
      </w:r>
      <w:r w:rsidRPr="00C10A6D">
        <w:rPr>
          <w:color w:val="000000"/>
          <w:szCs w:val="28"/>
        </w:rPr>
        <w:t>”</w:t>
      </w:r>
      <w:r w:rsidRPr="00C10A6D">
        <w:rPr>
          <w:szCs w:val="28"/>
        </w:rPr>
        <w:t xml:space="preserve"> замінити словами </w:t>
      </w:r>
      <w:proofErr w:type="spellStart"/>
      <w:r w:rsidRPr="00C10A6D">
        <w:rPr>
          <w:color w:val="000000"/>
          <w:szCs w:val="28"/>
        </w:rPr>
        <w:t>„</w:t>
      </w:r>
      <w:r w:rsidRPr="00C10A6D">
        <w:rPr>
          <w:szCs w:val="28"/>
        </w:rPr>
        <w:t>Розміщення</w:t>
      </w:r>
      <w:proofErr w:type="spellEnd"/>
      <w:r w:rsidRPr="00C10A6D">
        <w:rPr>
          <w:szCs w:val="28"/>
        </w:rPr>
        <w:t xml:space="preserve"> установи, діяльність якої фінансується за рахунок обласного бюджету (комунальний заклад </w:t>
      </w:r>
      <w:r w:rsidRPr="00C10A6D">
        <w:rPr>
          <w:bCs/>
          <w:iCs/>
          <w:color w:val="000000"/>
          <w:szCs w:val="28"/>
        </w:rPr>
        <w:t>,,Центр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r w:rsidRPr="00C10A6D">
        <w:rPr>
          <w:szCs w:val="28"/>
        </w:rPr>
        <w:t>)</w:t>
      </w:r>
      <w:r w:rsidRPr="00C10A6D">
        <w:rPr>
          <w:color w:val="000000"/>
          <w:szCs w:val="28"/>
        </w:rPr>
        <w:t>”.</w:t>
      </w:r>
    </w:p>
    <w:p w:rsidR="00C10A6D" w:rsidRPr="00C10A6D" w:rsidRDefault="00C10A6D" w:rsidP="00C10A6D">
      <w:pPr>
        <w:ind w:firstLine="700"/>
        <w:jc w:val="both"/>
        <w:rPr>
          <w:color w:val="000000"/>
          <w:szCs w:val="28"/>
        </w:rPr>
      </w:pPr>
      <w:r w:rsidRPr="00C10A6D">
        <w:rPr>
          <w:color w:val="000000"/>
          <w:szCs w:val="28"/>
        </w:rPr>
        <w:t xml:space="preserve">6. Надати згоду </w:t>
      </w:r>
      <w:r w:rsidRPr="00C10A6D">
        <w:rPr>
          <w:szCs w:val="28"/>
        </w:rPr>
        <w:t xml:space="preserve">ДОКП </w:t>
      </w:r>
      <w:proofErr w:type="spellStart"/>
      <w:r w:rsidRPr="00C10A6D">
        <w:rPr>
          <w:color w:val="000000"/>
          <w:szCs w:val="28"/>
        </w:rPr>
        <w:t>„</w:t>
      </w:r>
      <w:r w:rsidRPr="00C10A6D">
        <w:rPr>
          <w:szCs w:val="28"/>
        </w:rPr>
        <w:t>Спецавтобаза</w:t>
      </w:r>
      <w:proofErr w:type="spellEnd"/>
      <w:r w:rsidRPr="00C10A6D">
        <w:rPr>
          <w:color w:val="000000"/>
          <w:szCs w:val="28"/>
        </w:rPr>
        <w:t>”</w:t>
      </w:r>
      <w:r w:rsidRPr="00C10A6D">
        <w:rPr>
          <w:color w:val="000000"/>
          <w:sz w:val="24"/>
        </w:rPr>
        <w:t xml:space="preserve"> </w:t>
      </w:r>
      <w:r w:rsidRPr="00C10A6D">
        <w:rPr>
          <w:color w:val="000000"/>
          <w:szCs w:val="28"/>
        </w:rPr>
        <w:t xml:space="preserve">впродовж 2023 року спрямовувати 100 відсотків орендної плати, отриманої від здачі в оренду </w:t>
      </w:r>
      <w:r w:rsidRPr="00C10A6D">
        <w:rPr>
          <w:color w:val="000000"/>
          <w:szCs w:val="28"/>
        </w:rPr>
        <w:lastRenderedPageBreak/>
        <w:t>нерухомого майна, яке перебуває на його балансі, у зв’язку із скрутним фінансовим становищем підприємства для відшкодування витрат на утримання майна.</w:t>
      </w:r>
    </w:p>
    <w:p w:rsidR="00C10A6D" w:rsidRPr="00C10A6D" w:rsidRDefault="00C10A6D" w:rsidP="00C10A6D">
      <w:pPr>
        <w:ind w:right="-25" w:firstLine="700"/>
        <w:jc w:val="both"/>
        <w:rPr>
          <w:color w:val="000000"/>
          <w:szCs w:val="28"/>
        </w:rPr>
      </w:pPr>
      <w:r w:rsidRPr="00C10A6D">
        <w:rPr>
          <w:color w:val="000000"/>
          <w:szCs w:val="28"/>
        </w:rPr>
        <w:t xml:space="preserve">7. Внести зміни до рішення обласної ради від 03 лютого 2023 року       № 264-15/VIII </w:t>
      </w:r>
      <w:proofErr w:type="spellStart"/>
      <w:r w:rsidRPr="00C10A6D">
        <w:rPr>
          <w:color w:val="000000"/>
          <w:szCs w:val="28"/>
        </w:rPr>
        <w:t>„Про</w:t>
      </w:r>
      <w:proofErr w:type="spellEnd"/>
      <w:r w:rsidRPr="00C10A6D">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C10A6D" w:rsidRPr="00C10A6D" w:rsidRDefault="00C10A6D" w:rsidP="00C10A6D">
      <w:pPr>
        <w:ind w:right="-25" w:firstLine="700"/>
        <w:jc w:val="both"/>
        <w:rPr>
          <w:color w:val="000000"/>
          <w:szCs w:val="28"/>
        </w:rPr>
      </w:pPr>
      <w:r w:rsidRPr="00C10A6D">
        <w:rPr>
          <w:color w:val="000000"/>
          <w:szCs w:val="28"/>
        </w:rPr>
        <w:t>7.1. Виключити майно, зазначене у пункті 11 додатка 2 до рішення, з Переліку другого типу об’єктів оренди, які підлягають передачі в оренду без проведення аукціону.</w:t>
      </w:r>
    </w:p>
    <w:p w:rsidR="00C10A6D" w:rsidRPr="00C10A6D" w:rsidRDefault="00C10A6D" w:rsidP="00C10A6D">
      <w:pPr>
        <w:ind w:firstLine="700"/>
        <w:jc w:val="both"/>
        <w:rPr>
          <w:color w:val="000000"/>
          <w:szCs w:val="28"/>
        </w:rPr>
      </w:pPr>
      <w:r w:rsidRPr="00C10A6D">
        <w:rPr>
          <w:color w:val="000000"/>
          <w:szCs w:val="28"/>
        </w:rPr>
        <w:t xml:space="preserve">7.2. У пункті 5 додатка 2 до рішення Переліку другого типу об’єктів оренди, які підлягають передачі в оренду без проведення аукціону, слова  та цифри „КП </w:t>
      </w:r>
      <w:proofErr w:type="spellStart"/>
      <w:r w:rsidRPr="00C10A6D">
        <w:rPr>
          <w:color w:val="000000"/>
          <w:szCs w:val="28"/>
        </w:rPr>
        <w:t>„Дніпропетровський</w:t>
      </w:r>
      <w:proofErr w:type="spellEnd"/>
      <w:r w:rsidRPr="00C10A6D">
        <w:rPr>
          <w:color w:val="000000"/>
          <w:szCs w:val="28"/>
        </w:rPr>
        <w:t xml:space="preserve"> обласний клінічний центр кардіології та кардіохірургії” ДОР”, 01985370”, „78,10”</w:t>
      </w:r>
      <w:r w:rsidRPr="00C10A6D">
        <w:rPr>
          <w:szCs w:val="28"/>
        </w:rPr>
        <w:t xml:space="preserve"> замінити  словами та цифрами         „КП </w:t>
      </w:r>
      <w:proofErr w:type="spellStart"/>
      <w:r w:rsidRPr="00C10A6D">
        <w:rPr>
          <w:szCs w:val="28"/>
        </w:rPr>
        <w:t>„Дніпропетровський</w:t>
      </w:r>
      <w:proofErr w:type="spellEnd"/>
      <w:r w:rsidRPr="00C10A6D">
        <w:rPr>
          <w:szCs w:val="28"/>
        </w:rPr>
        <w:t xml:space="preserve"> обласний клінічний центр діагностики та лікування” ДОР”, 01985370”, </w:t>
      </w:r>
      <w:r w:rsidRPr="00C10A6D">
        <w:rPr>
          <w:color w:val="000000"/>
          <w:szCs w:val="28"/>
        </w:rPr>
        <w:t>„62,30”</w:t>
      </w:r>
      <w:r w:rsidRPr="00C10A6D">
        <w:rPr>
          <w:szCs w:val="28"/>
        </w:rPr>
        <w:t>.</w:t>
      </w:r>
    </w:p>
    <w:p w:rsidR="00C10A6D" w:rsidRPr="00C10A6D" w:rsidRDefault="00C10A6D" w:rsidP="00C10A6D">
      <w:pPr>
        <w:ind w:right="-25" w:firstLine="700"/>
        <w:jc w:val="both"/>
        <w:rPr>
          <w:szCs w:val="28"/>
        </w:rPr>
      </w:pPr>
      <w:r w:rsidRPr="00C10A6D">
        <w:rPr>
          <w:szCs w:val="28"/>
        </w:rPr>
        <w:t xml:space="preserve">8. Контроль за виконанням цього рішення покласти на постійну комісію обласної ради з питань </w:t>
      </w:r>
      <w:r w:rsidRPr="00C10A6D">
        <w:rPr>
          <w:iCs/>
          <w:szCs w:val="28"/>
        </w:rPr>
        <w:t>базових галузей економіки, комунальної власності, концесії, корпоративних прав, інвестицій та міжрегіонального співробітництва</w:t>
      </w:r>
      <w:r w:rsidRPr="00C10A6D">
        <w:rPr>
          <w:szCs w:val="28"/>
        </w:rPr>
        <w:t>.</w:t>
      </w:r>
    </w:p>
    <w:p w:rsidR="00A03FE4" w:rsidRPr="00306F8D" w:rsidRDefault="00A03FE4" w:rsidP="00306F8D">
      <w:pPr>
        <w:ind w:right="-25" w:firstLine="700"/>
        <w:jc w:val="both"/>
        <w:rPr>
          <w:szCs w:val="28"/>
        </w:rPr>
      </w:pPr>
    </w:p>
    <w:p w:rsidR="0025729C" w:rsidRDefault="0025729C" w:rsidP="0025729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206EC4">
        <w:rPr>
          <w:rFonts w:eastAsia="Calibri"/>
          <w:b/>
          <w:bCs/>
          <w:color w:val="00000A"/>
          <w:szCs w:val="28"/>
          <w:lang w:val="ru-RU" w:eastAsia="en-US"/>
        </w:rPr>
        <w:t>5</w:t>
      </w:r>
    </w:p>
    <w:p w:rsidR="0025729C" w:rsidRPr="00022066" w:rsidRDefault="0025729C" w:rsidP="0025729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25729C" w:rsidRDefault="0025729C" w:rsidP="0025729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sidR="00206EC4">
        <w:rPr>
          <w:rFonts w:eastAsia="Calibri"/>
          <w:b/>
          <w:bCs/>
          <w:color w:val="00000A"/>
          <w:szCs w:val="28"/>
          <w:lang w:val="ru-RU" w:eastAsia="en-US"/>
        </w:rPr>
        <w:t>5</w:t>
      </w:r>
    </w:p>
    <w:p w:rsidR="0025729C" w:rsidRPr="005076FB" w:rsidRDefault="0025729C" w:rsidP="0025729C">
      <w:pPr>
        <w:ind w:left="142"/>
        <w:jc w:val="both"/>
        <w:rPr>
          <w:szCs w:val="28"/>
          <w:lang w:val="ru-RU"/>
        </w:rPr>
      </w:pPr>
      <w:proofErr w:type="spellStart"/>
      <w:r>
        <w:rPr>
          <w:szCs w:val="28"/>
        </w:rPr>
        <w:t>Проєкт</w:t>
      </w:r>
      <w:proofErr w:type="spellEnd"/>
      <w:r>
        <w:rPr>
          <w:szCs w:val="28"/>
        </w:rPr>
        <w:t xml:space="preserve"> рішення п</w:t>
      </w:r>
      <w:r w:rsidRPr="00022066">
        <w:rPr>
          <w:szCs w:val="28"/>
        </w:rPr>
        <w:t>рийнято та рекомендовано для розгляду на сесію</w:t>
      </w:r>
      <w:r>
        <w:rPr>
          <w:szCs w:val="28"/>
          <w:lang w:val="ru-RU"/>
        </w:rPr>
        <w:t>.</w:t>
      </w:r>
    </w:p>
    <w:p w:rsidR="0025729C" w:rsidRPr="0025729C" w:rsidRDefault="0025729C" w:rsidP="00AF7896">
      <w:pPr>
        <w:tabs>
          <w:tab w:val="left" w:pos="709"/>
          <w:tab w:val="left" w:pos="1985"/>
        </w:tabs>
        <w:ind w:right="283"/>
        <w:contextualSpacing/>
        <w:jc w:val="both"/>
        <w:rPr>
          <w:color w:val="000000"/>
          <w:szCs w:val="28"/>
          <w:lang w:val="ru-RU" w:eastAsia="uk-UA"/>
        </w:rPr>
      </w:pPr>
    </w:p>
    <w:p w:rsidR="0025729C" w:rsidRPr="003F78ED" w:rsidRDefault="0025729C" w:rsidP="0025729C">
      <w:pPr>
        <w:tabs>
          <w:tab w:val="left" w:pos="0"/>
        </w:tabs>
        <w:spacing w:line="259" w:lineRule="auto"/>
        <w:ind w:right="283"/>
        <w:contextualSpacing/>
        <w:jc w:val="both"/>
        <w:rPr>
          <w:szCs w:val="28"/>
        </w:rPr>
      </w:pPr>
      <w:r w:rsidRPr="00022066">
        <w:rPr>
          <w:b/>
          <w:bCs/>
          <w:szCs w:val="28"/>
          <w:lang w:eastAsia="uk-UA"/>
        </w:rPr>
        <w:t xml:space="preserve">СЛУХАЛИ </w:t>
      </w:r>
      <w:r w:rsidR="00DE14E1">
        <w:rPr>
          <w:b/>
          <w:bCs/>
          <w:szCs w:val="28"/>
          <w:lang w:val="ru-RU" w:eastAsia="uk-UA"/>
        </w:rPr>
        <w:t>2</w:t>
      </w:r>
      <w:r w:rsidRPr="00022066">
        <w:rPr>
          <w:b/>
          <w:bCs/>
          <w:szCs w:val="28"/>
          <w:lang w:eastAsia="uk-UA"/>
        </w:rPr>
        <w:t>.</w:t>
      </w:r>
      <w:r>
        <w:rPr>
          <w:szCs w:val="28"/>
        </w:rPr>
        <w:t xml:space="preserve"> </w:t>
      </w:r>
      <w:r w:rsidRPr="003F78E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946C97" w:rsidRDefault="0025729C" w:rsidP="0025729C">
      <w:pPr>
        <w:tabs>
          <w:tab w:val="left" w:pos="0"/>
        </w:tabs>
        <w:spacing w:line="259" w:lineRule="auto"/>
        <w:ind w:right="283"/>
        <w:contextualSpacing/>
        <w:jc w:val="both"/>
        <w:rPr>
          <w:szCs w:val="28"/>
          <w:u w:val="single"/>
          <w:lang w:eastAsia="uk-UA"/>
        </w:rPr>
      </w:pPr>
      <w:r w:rsidRPr="0012520F">
        <w:rPr>
          <w:szCs w:val="28"/>
          <w:lang w:eastAsia="uk-UA"/>
        </w:rPr>
        <w:tab/>
      </w:r>
      <w:r w:rsidRPr="00022066">
        <w:rPr>
          <w:szCs w:val="28"/>
          <w:u w:val="single"/>
          <w:lang w:eastAsia="uk-UA"/>
        </w:rPr>
        <w:t>Інформація:</w:t>
      </w:r>
    </w:p>
    <w:p w:rsidR="00946C97" w:rsidRDefault="0025729C" w:rsidP="00946C97">
      <w:pPr>
        <w:widowControl w:val="0"/>
        <w:jc w:val="both"/>
        <w:rPr>
          <w:color w:val="000000"/>
          <w:szCs w:val="28"/>
          <w:lang w:eastAsia="uk-UA"/>
        </w:rPr>
      </w:pPr>
      <w:r w:rsidRPr="00022066">
        <w:rPr>
          <w:color w:val="000000"/>
          <w:szCs w:val="28"/>
          <w:lang w:eastAsia="uk-UA"/>
        </w:rPr>
        <w:tab/>
      </w:r>
      <w:r w:rsidR="00946C97">
        <w:rPr>
          <w:color w:val="000000"/>
          <w:szCs w:val="28"/>
          <w:lang w:eastAsia="uk-UA"/>
        </w:rPr>
        <w:t>Марченко Є.В. – радник голови обласної ради;</w:t>
      </w:r>
    </w:p>
    <w:p w:rsidR="00946C97" w:rsidRDefault="00946C97" w:rsidP="008379FF">
      <w:pPr>
        <w:widowControl w:val="0"/>
        <w:ind w:firstLine="708"/>
        <w:jc w:val="both"/>
        <w:rPr>
          <w:color w:val="000000"/>
          <w:szCs w:val="28"/>
          <w:lang w:val="ru-RU" w:eastAsia="uk-UA"/>
        </w:rPr>
      </w:pPr>
      <w:proofErr w:type="spellStart"/>
      <w:r>
        <w:rPr>
          <w:color w:val="000000"/>
          <w:szCs w:val="28"/>
          <w:lang w:eastAsia="uk-UA"/>
        </w:rPr>
        <w:t>Шевцова</w:t>
      </w:r>
      <w:proofErr w:type="spellEnd"/>
      <w:r>
        <w:rPr>
          <w:color w:val="000000"/>
          <w:szCs w:val="28"/>
          <w:lang w:eastAsia="uk-UA"/>
        </w:rPr>
        <w:t xml:space="preserve"> Н.Д. – начальник управління стратегічного планування та комунальної власності;</w:t>
      </w:r>
    </w:p>
    <w:p w:rsidR="002D03F2" w:rsidRDefault="0039123C" w:rsidP="002D03F2">
      <w:pPr>
        <w:widowControl w:val="0"/>
        <w:jc w:val="both"/>
        <w:rPr>
          <w:color w:val="000000"/>
          <w:szCs w:val="28"/>
          <w:lang w:eastAsia="uk-UA"/>
        </w:rPr>
      </w:pPr>
      <w:r>
        <w:rPr>
          <w:color w:val="000000"/>
          <w:szCs w:val="28"/>
          <w:lang w:eastAsia="uk-UA"/>
        </w:rPr>
        <w:tab/>
      </w:r>
      <w:r w:rsidR="0025729C" w:rsidRPr="00022066">
        <w:rPr>
          <w:szCs w:val="28"/>
          <w:u w:val="single"/>
        </w:rPr>
        <w:t>Виступили:</w:t>
      </w:r>
      <w:r w:rsidR="0025729C" w:rsidRPr="00022066">
        <w:rPr>
          <w:szCs w:val="28"/>
        </w:rPr>
        <w:t xml:space="preserve"> </w:t>
      </w:r>
      <w:proofErr w:type="spellStart"/>
      <w:r w:rsidR="00523F8F" w:rsidRPr="00FD1E7E">
        <w:rPr>
          <w:color w:val="000000"/>
          <w:szCs w:val="28"/>
          <w:lang w:eastAsia="uk-UA"/>
        </w:rPr>
        <w:t>Пісоцький</w:t>
      </w:r>
      <w:proofErr w:type="spellEnd"/>
      <w:r w:rsidR="00523F8F" w:rsidRPr="00FD1E7E">
        <w:rPr>
          <w:color w:val="000000"/>
          <w:szCs w:val="28"/>
          <w:lang w:eastAsia="uk-UA"/>
        </w:rPr>
        <w:t xml:space="preserve"> В.А., </w:t>
      </w:r>
      <w:proofErr w:type="spellStart"/>
      <w:r w:rsidR="00523F8F" w:rsidRPr="00FD1E7E">
        <w:rPr>
          <w:color w:val="000000"/>
          <w:szCs w:val="28"/>
          <w:lang w:eastAsia="uk-UA"/>
        </w:rPr>
        <w:t>Турчак</w:t>
      </w:r>
      <w:proofErr w:type="spellEnd"/>
      <w:r w:rsidR="00523F8F" w:rsidRPr="00FD1E7E">
        <w:rPr>
          <w:color w:val="000000"/>
          <w:szCs w:val="28"/>
          <w:lang w:eastAsia="uk-UA"/>
        </w:rPr>
        <w:t xml:space="preserve"> А.М., </w:t>
      </w:r>
      <w:proofErr w:type="spellStart"/>
      <w:r w:rsidR="00523F8F" w:rsidRPr="00FD1E7E">
        <w:rPr>
          <w:color w:val="000000"/>
          <w:szCs w:val="28"/>
          <w:lang w:eastAsia="uk-UA"/>
        </w:rPr>
        <w:t>Ольшанська</w:t>
      </w:r>
      <w:proofErr w:type="spellEnd"/>
      <w:r w:rsidR="00523F8F" w:rsidRPr="00FD1E7E">
        <w:rPr>
          <w:color w:val="000000"/>
          <w:szCs w:val="28"/>
          <w:lang w:eastAsia="uk-UA"/>
        </w:rPr>
        <w:t xml:space="preserve"> О.С.,</w:t>
      </w:r>
      <w:r w:rsidR="00523F8F" w:rsidRPr="001518F4">
        <w:rPr>
          <w:color w:val="000000"/>
          <w:szCs w:val="28"/>
          <w:lang w:eastAsia="uk-UA"/>
        </w:rPr>
        <w:t xml:space="preserve"> </w:t>
      </w:r>
      <w:r w:rsidR="00523F8F" w:rsidRPr="00FD1E7E">
        <w:rPr>
          <w:color w:val="000000"/>
          <w:szCs w:val="28"/>
          <w:lang w:eastAsia="uk-UA"/>
        </w:rPr>
        <w:t>Герасимчук Д.Ю</w:t>
      </w:r>
      <w:r w:rsidR="00523F8F">
        <w:rPr>
          <w:color w:val="000000"/>
          <w:szCs w:val="28"/>
          <w:lang w:eastAsia="uk-UA"/>
        </w:rPr>
        <w:t>.,</w:t>
      </w:r>
      <w:r w:rsidR="00523F8F" w:rsidRPr="00306F8D">
        <w:rPr>
          <w:color w:val="000000"/>
          <w:szCs w:val="28"/>
          <w:lang w:eastAsia="uk-UA"/>
        </w:rPr>
        <w:t xml:space="preserve"> </w:t>
      </w:r>
      <w:proofErr w:type="spellStart"/>
      <w:r w:rsidR="00523F8F" w:rsidRPr="00DE14E1">
        <w:rPr>
          <w:color w:val="000000"/>
          <w:szCs w:val="28"/>
          <w:lang w:eastAsia="uk-UA"/>
        </w:rPr>
        <w:t>Андрійченко</w:t>
      </w:r>
      <w:proofErr w:type="spellEnd"/>
      <w:r w:rsidR="00523F8F" w:rsidRPr="00DE14E1">
        <w:rPr>
          <w:color w:val="000000"/>
          <w:szCs w:val="28"/>
          <w:lang w:eastAsia="uk-UA"/>
        </w:rPr>
        <w:t xml:space="preserve"> О.Д</w:t>
      </w:r>
      <w:r w:rsidR="00523F8F">
        <w:rPr>
          <w:color w:val="000000"/>
          <w:szCs w:val="28"/>
          <w:lang w:eastAsia="uk-UA"/>
        </w:rPr>
        <w:t>.</w:t>
      </w:r>
    </w:p>
    <w:p w:rsidR="00523F8F" w:rsidRPr="00FD486D" w:rsidRDefault="00523F8F" w:rsidP="002D03F2">
      <w:pPr>
        <w:widowControl w:val="0"/>
        <w:jc w:val="both"/>
        <w:rPr>
          <w:color w:val="000000"/>
          <w:szCs w:val="28"/>
          <w:lang w:eastAsia="uk-UA"/>
        </w:rPr>
      </w:pPr>
    </w:p>
    <w:p w:rsidR="0012520F" w:rsidRDefault="00EE4E41" w:rsidP="00AF7896">
      <w:pPr>
        <w:tabs>
          <w:tab w:val="left" w:pos="709"/>
          <w:tab w:val="left" w:pos="1985"/>
        </w:tabs>
        <w:ind w:right="283"/>
        <w:contextualSpacing/>
        <w:jc w:val="both"/>
        <w:rPr>
          <w:b/>
          <w:color w:val="000000"/>
          <w:szCs w:val="28"/>
          <w:lang w:eastAsia="uk-UA"/>
        </w:rPr>
      </w:pPr>
      <w:r>
        <w:rPr>
          <w:b/>
          <w:color w:val="000000"/>
          <w:szCs w:val="28"/>
          <w:lang w:eastAsia="uk-UA"/>
        </w:rPr>
        <w:tab/>
      </w:r>
      <w:r w:rsidR="0012520F" w:rsidRPr="0012520F">
        <w:rPr>
          <w:b/>
          <w:color w:val="000000"/>
          <w:szCs w:val="28"/>
          <w:lang w:eastAsia="uk-UA"/>
        </w:rPr>
        <w:t>ВИРІШИЛИ: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1.</w:t>
      </w:r>
      <w:r w:rsidRPr="009460F7">
        <w:rPr>
          <w:rFonts w:eastAsia="Calibri"/>
          <w:color w:val="FFFFFF"/>
          <w:szCs w:val="28"/>
          <w:lang w:eastAsia="en-US"/>
        </w:rPr>
        <w:t>--</w:t>
      </w:r>
      <w:r w:rsidRPr="009460F7">
        <w:rPr>
          <w:rFonts w:eastAsia="Calibri"/>
          <w:szCs w:val="28"/>
          <w:lang w:eastAsia="en-US"/>
        </w:rPr>
        <w:t>Передати майно, що належить до спільної власності територіальних громад сіл, селищ, міст Дніпропетровської області:</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1.1. З балансу департаменту капітального будівництва Дніпропетровської обласної державної адміністрації:</w:t>
      </w:r>
    </w:p>
    <w:p w:rsidR="009460F7" w:rsidRPr="006C4C7D" w:rsidRDefault="009460F7" w:rsidP="009460F7">
      <w:pPr>
        <w:ind w:firstLine="709"/>
        <w:jc w:val="both"/>
        <w:rPr>
          <w:rFonts w:eastAsia="Calibri"/>
          <w:b/>
          <w:i/>
          <w:szCs w:val="28"/>
          <w:lang w:eastAsia="en-US"/>
        </w:rPr>
      </w:pPr>
      <w:r w:rsidRPr="009460F7">
        <w:rPr>
          <w:rFonts w:eastAsia="Calibri"/>
          <w:szCs w:val="28"/>
          <w:lang w:eastAsia="en-US"/>
        </w:rPr>
        <w:t>1.1.1. Витрати (</w:t>
      </w:r>
      <w:proofErr w:type="spellStart"/>
      <w:r w:rsidRPr="009460F7">
        <w:rPr>
          <w:rFonts w:eastAsia="Calibri"/>
          <w:szCs w:val="28"/>
          <w:lang w:eastAsia="en-US"/>
        </w:rPr>
        <w:t>проєктно-кошторисна</w:t>
      </w:r>
      <w:proofErr w:type="spellEnd"/>
      <w:r w:rsidRPr="009460F7">
        <w:rPr>
          <w:rFonts w:eastAsia="Calibri"/>
          <w:szCs w:val="28"/>
          <w:lang w:eastAsia="en-US"/>
        </w:rPr>
        <w:t xml:space="preserve"> та технічна документація, капітальні інвестиції в основні засоби тощо) щодо введеного в експлуатацію </w:t>
      </w:r>
      <w:r w:rsidRPr="009460F7">
        <w:rPr>
          <w:rFonts w:eastAsia="Calibri"/>
          <w:szCs w:val="28"/>
          <w:lang w:eastAsia="en-US"/>
        </w:rPr>
        <w:lastRenderedPageBreak/>
        <w:t xml:space="preserve">об’єкта </w:t>
      </w:r>
      <w:proofErr w:type="spellStart"/>
      <w:r w:rsidRPr="009460F7">
        <w:rPr>
          <w:rFonts w:eastAsia="Calibri"/>
          <w:szCs w:val="28"/>
          <w:lang w:eastAsia="en-US"/>
        </w:rPr>
        <w:t>„Реконструкція</w:t>
      </w:r>
      <w:proofErr w:type="spellEnd"/>
      <w:r w:rsidRPr="009460F7">
        <w:rPr>
          <w:rFonts w:eastAsia="Calibri"/>
          <w:szCs w:val="28"/>
          <w:lang w:eastAsia="en-US"/>
        </w:rPr>
        <w:t xml:space="preserve"> частини існуючих приміщень для встановлення лінійного прискорювача в радіологічному корпусі КЗ </w:t>
      </w:r>
      <w:proofErr w:type="spellStart"/>
      <w:r w:rsidRPr="009460F7">
        <w:rPr>
          <w:rFonts w:eastAsia="Calibri"/>
          <w:szCs w:val="28"/>
          <w:lang w:eastAsia="en-US"/>
        </w:rPr>
        <w:t>„Клінічний</w:t>
      </w:r>
      <w:proofErr w:type="spellEnd"/>
      <w:r w:rsidRPr="009460F7">
        <w:rPr>
          <w:rFonts w:eastAsia="Calibri"/>
          <w:szCs w:val="28"/>
          <w:lang w:eastAsia="en-US"/>
        </w:rPr>
        <w:t xml:space="preserve"> онкологічний диспансер” ДОР”, за адресою: вул. Космічна, 21, м. Дніпро” в оперативне управління комунального підприємства </w:t>
      </w:r>
      <w:proofErr w:type="spellStart"/>
      <w:r w:rsidRPr="009460F7">
        <w:rPr>
          <w:rFonts w:eastAsia="Calibri"/>
          <w:szCs w:val="28"/>
          <w:lang w:eastAsia="en-US"/>
        </w:rPr>
        <w:t>„Дніпровський</w:t>
      </w:r>
      <w:proofErr w:type="spellEnd"/>
      <w:r w:rsidRPr="009460F7">
        <w:rPr>
          <w:rFonts w:eastAsia="Calibri"/>
          <w:szCs w:val="28"/>
          <w:lang w:eastAsia="en-US"/>
        </w:rPr>
        <w:t xml:space="preserve"> обласний клінічний онкологічний диспансер” Дніпропетровської обласної ради”. 1.1.2. Об’єкт незавершеного будівництва </w:t>
      </w:r>
      <w:proofErr w:type="spellStart"/>
      <w:r w:rsidRPr="009460F7">
        <w:rPr>
          <w:rFonts w:eastAsia="Calibri"/>
          <w:szCs w:val="28"/>
          <w:lang w:eastAsia="en-US"/>
        </w:rPr>
        <w:t>„Нове</w:t>
      </w:r>
      <w:proofErr w:type="spellEnd"/>
      <w:r w:rsidRPr="009460F7">
        <w:rPr>
          <w:rFonts w:eastAsia="Calibri"/>
          <w:szCs w:val="28"/>
          <w:lang w:eastAsia="en-US"/>
        </w:rPr>
        <w:t xml:space="preserve"> будівництво житлового будинку на основі незавершеного будівництвом гуртожитку за адресою: </w:t>
      </w:r>
      <w:r w:rsidRPr="009460F7">
        <w:rPr>
          <w:rFonts w:eastAsia="Calibri"/>
          <w:szCs w:val="28"/>
          <w:lang w:eastAsia="en-US"/>
        </w:rPr>
        <w:br/>
        <w:t xml:space="preserve">вул. </w:t>
      </w:r>
      <w:proofErr w:type="spellStart"/>
      <w:r w:rsidRPr="009460F7">
        <w:rPr>
          <w:rFonts w:eastAsia="Calibri"/>
          <w:szCs w:val="28"/>
          <w:lang w:eastAsia="en-US"/>
        </w:rPr>
        <w:t>Туполєва</w:t>
      </w:r>
      <w:proofErr w:type="spellEnd"/>
      <w:r w:rsidRPr="009460F7">
        <w:rPr>
          <w:rFonts w:eastAsia="Calibri"/>
          <w:szCs w:val="28"/>
          <w:lang w:eastAsia="en-US"/>
        </w:rPr>
        <w:t>, м. Кривий Ріг, Дніпропетровська обл., 5000</w:t>
      </w:r>
      <w:r w:rsidR="00951D8C">
        <w:rPr>
          <w:rFonts w:eastAsia="Calibri"/>
          <w:szCs w:val="28"/>
          <w:lang w:eastAsia="en-US"/>
        </w:rPr>
        <w:t>0</w:t>
      </w:r>
      <w:r w:rsidRPr="009460F7">
        <w:rPr>
          <w:rFonts w:eastAsia="Calibri"/>
          <w:szCs w:val="28"/>
          <w:lang w:eastAsia="en-US"/>
        </w:rPr>
        <w:t xml:space="preserve">” </w:t>
      </w:r>
      <w:r w:rsidRPr="009460F7">
        <w:rPr>
          <w:rFonts w:eastAsia="Calibri"/>
          <w:szCs w:val="28"/>
          <w:lang w:eastAsia="en-US"/>
        </w:rPr>
        <w:br/>
        <w:t xml:space="preserve">зі спільної власності територіальних громад сіл, селищ, міст Дніпропетровської області до комунальної власності 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1.1.3. </w:t>
      </w:r>
      <w:proofErr w:type="spellStart"/>
      <w:r w:rsidRPr="009460F7">
        <w:rPr>
          <w:rFonts w:eastAsia="Calibri"/>
          <w:szCs w:val="28"/>
          <w:lang w:eastAsia="en-US"/>
        </w:rPr>
        <w:t>Проєктно-кошторисну</w:t>
      </w:r>
      <w:proofErr w:type="spellEnd"/>
      <w:r w:rsidRPr="009460F7">
        <w:rPr>
          <w:rFonts w:eastAsia="Calibri"/>
          <w:szCs w:val="28"/>
          <w:lang w:eastAsia="en-US"/>
        </w:rPr>
        <w:t xml:space="preserve"> документацію щодо об’єкта незавершеного будівництва </w:t>
      </w:r>
      <w:proofErr w:type="spellStart"/>
      <w:r w:rsidRPr="009460F7">
        <w:rPr>
          <w:rFonts w:eastAsia="Calibri"/>
          <w:szCs w:val="28"/>
          <w:lang w:eastAsia="en-US"/>
        </w:rPr>
        <w:t>„Реконструкція</w:t>
      </w:r>
      <w:proofErr w:type="spellEnd"/>
      <w:r w:rsidRPr="009460F7">
        <w:rPr>
          <w:rFonts w:eastAsia="Calibri"/>
          <w:szCs w:val="28"/>
          <w:lang w:eastAsia="en-US"/>
        </w:rPr>
        <w:t xml:space="preserve"> стадіону </w:t>
      </w:r>
      <w:proofErr w:type="spellStart"/>
      <w:r w:rsidRPr="009460F7">
        <w:rPr>
          <w:rFonts w:eastAsia="Calibri"/>
          <w:szCs w:val="28"/>
          <w:lang w:eastAsia="en-US"/>
        </w:rPr>
        <w:t>„Металург</w:t>
      </w:r>
      <w:proofErr w:type="spellEnd"/>
      <w:r w:rsidRPr="009460F7">
        <w:rPr>
          <w:rFonts w:eastAsia="Calibri"/>
          <w:szCs w:val="28"/>
          <w:lang w:eastAsia="en-US"/>
        </w:rPr>
        <w:t xml:space="preserve"> ім. О.І. Куценка” по просп.  Трубників, 48 у м. Нікополь” зі спільної власності територіальних громад сіл, селищ, міст Дніпропетровської області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 1.1.4. </w:t>
      </w:r>
      <w:r w:rsidRPr="009460F7">
        <w:rPr>
          <w:rFonts w:eastAsia="Calibri"/>
          <w:color w:val="000000"/>
          <w:szCs w:val="28"/>
          <w:lang w:eastAsia="en-US"/>
        </w:rPr>
        <w:t>Об’єкт нерухомого майна, розташований за адресою: м. Дніпро, вул. Верещагіна, буд. 107б (літ. А-1, А¹-1, а-1, а¹-1, Б, В, №№ 1 – 8, І)</w:t>
      </w:r>
      <w:r w:rsidRPr="009460F7">
        <w:rPr>
          <w:rFonts w:eastAsia="Calibri"/>
          <w:szCs w:val="28"/>
          <w:lang w:eastAsia="en-US"/>
        </w:rPr>
        <w:t xml:space="preserve">, у господарське відання обласного комунального підприємства </w:t>
      </w:r>
      <w:proofErr w:type="spellStart"/>
      <w:r w:rsidRPr="009460F7">
        <w:rPr>
          <w:rFonts w:eastAsia="Calibri"/>
          <w:szCs w:val="28"/>
          <w:lang w:eastAsia="en-US"/>
        </w:rPr>
        <w:t>„Будкомплект</w:t>
      </w:r>
      <w:proofErr w:type="spellEnd"/>
      <w:r w:rsidRPr="009460F7">
        <w:rPr>
          <w:rFonts w:eastAsia="Calibri"/>
          <w:szCs w:val="28"/>
          <w:lang w:eastAsia="en-US"/>
        </w:rPr>
        <w:t>”.</w:t>
      </w:r>
    </w:p>
    <w:p w:rsidR="009460F7" w:rsidRPr="009460F7" w:rsidRDefault="009460F7" w:rsidP="009460F7">
      <w:pPr>
        <w:ind w:firstLine="709"/>
        <w:jc w:val="both"/>
        <w:rPr>
          <w:rFonts w:eastAsia="Calibri"/>
          <w:b/>
          <w:i/>
          <w:szCs w:val="28"/>
          <w:lang w:eastAsia="en-US"/>
        </w:rPr>
      </w:pPr>
      <w:r w:rsidRPr="009460F7">
        <w:rPr>
          <w:rFonts w:eastAsia="Calibri"/>
          <w:szCs w:val="28"/>
          <w:lang w:eastAsia="en-US"/>
        </w:rPr>
        <w:t xml:space="preserve">1.1.5. Об’єкт незавершеного будівництва </w:t>
      </w:r>
      <w:proofErr w:type="spellStart"/>
      <w:r w:rsidRPr="009460F7">
        <w:rPr>
          <w:rFonts w:eastAsia="Calibri"/>
          <w:szCs w:val="28"/>
          <w:lang w:eastAsia="en-US"/>
        </w:rPr>
        <w:t>„Капітальний</w:t>
      </w:r>
      <w:proofErr w:type="spellEnd"/>
      <w:r w:rsidRPr="009460F7">
        <w:rPr>
          <w:rFonts w:eastAsia="Calibri"/>
          <w:szCs w:val="28"/>
          <w:lang w:eastAsia="en-US"/>
        </w:rPr>
        <w:t xml:space="preserve"> ремонт будівлі нового хірургічного корпусу комунального закладу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лікарня ім. І.І. Мечникова” з утеплюванням фасаду та підсиленням опорних ділянок спирання плит перекриття по блокам „А” і „Д”. Коригування” в оперативне управління комунального підприємства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лікарня ім. І.І. Мечникова” Дніпропетровської обласної ради”. </w:t>
      </w:r>
    </w:p>
    <w:p w:rsidR="009460F7" w:rsidRDefault="009460F7" w:rsidP="009460F7">
      <w:pPr>
        <w:ind w:firstLine="709"/>
        <w:jc w:val="both"/>
        <w:rPr>
          <w:rFonts w:eastAsia="Calibri"/>
          <w:szCs w:val="28"/>
          <w:lang w:val="ru-RU" w:eastAsia="en-US"/>
        </w:rPr>
      </w:pPr>
      <w:r w:rsidRPr="009460F7">
        <w:rPr>
          <w:rFonts w:eastAsia="Calibri"/>
          <w:szCs w:val="28"/>
          <w:lang w:eastAsia="en-US"/>
        </w:rPr>
        <w:t xml:space="preserve">1.1.6. Об’єкт нерухомого майна – складське приміщення, розташоване за адресою: Дніпропетровська область, м. Новомосковськ, вул. Зіни Білої, 69а (літ. А-1, </w:t>
      </w:r>
      <w:proofErr w:type="spellStart"/>
      <w:r w:rsidRPr="009460F7">
        <w:rPr>
          <w:rFonts w:eastAsia="Calibri"/>
          <w:szCs w:val="28"/>
          <w:lang w:eastAsia="en-US"/>
        </w:rPr>
        <w:t>а-1</w:t>
      </w:r>
      <w:proofErr w:type="spellEnd"/>
      <w:r w:rsidRPr="009460F7">
        <w:rPr>
          <w:rFonts w:eastAsia="Calibri"/>
          <w:szCs w:val="28"/>
          <w:lang w:eastAsia="en-US"/>
        </w:rPr>
        <w:t xml:space="preserve">, а), у господарське відання обласного комунального підприємства </w:t>
      </w:r>
      <w:proofErr w:type="spellStart"/>
      <w:r w:rsidRPr="009460F7">
        <w:rPr>
          <w:rFonts w:eastAsia="Calibri"/>
          <w:szCs w:val="28"/>
          <w:lang w:eastAsia="en-US"/>
        </w:rPr>
        <w:t>„Будкомплект</w:t>
      </w:r>
      <w:proofErr w:type="spellEnd"/>
      <w:r w:rsidRPr="009460F7">
        <w:rPr>
          <w:rFonts w:eastAsia="Calibri"/>
          <w:szCs w:val="28"/>
          <w:lang w:eastAsia="en-US"/>
        </w:rPr>
        <w:t xml:space="preserve">”. </w:t>
      </w:r>
    </w:p>
    <w:p w:rsidR="007A2C32" w:rsidRPr="007A2C32" w:rsidRDefault="007A2C32" w:rsidP="007A2C32">
      <w:pPr>
        <w:ind w:firstLine="709"/>
        <w:jc w:val="both"/>
        <w:rPr>
          <w:rFonts w:eastAsia="Calibri"/>
          <w:szCs w:val="28"/>
          <w:lang w:eastAsia="en-US"/>
        </w:rPr>
      </w:pPr>
      <w:r w:rsidRPr="007A2C32">
        <w:rPr>
          <w:rFonts w:eastAsia="Calibri"/>
          <w:szCs w:val="28"/>
          <w:lang w:eastAsia="en-US"/>
        </w:rPr>
        <w:t xml:space="preserve">1.1.7. Витрати на виготовлення </w:t>
      </w:r>
      <w:proofErr w:type="spellStart"/>
      <w:r w:rsidRPr="007A2C32">
        <w:rPr>
          <w:rFonts w:eastAsia="Calibri"/>
          <w:szCs w:val="28"/>
          <w:lang w:eastAsia="en-US"/>
        </w:rPr>
        <w:t>проєктно-кошторисної</w:t>
      </w:r>
      <w:proofErr w:type="spellEnd"/>
      <w:r w:rsidRPr="007A2C32">
        <w:rPr>
          <w:rFonts w:eastAsia="Calibri"/>
          <w:szCs w:val="28"/>
          <w:lang w:eastAsia="en-US"/>
        </w:rPr>
        <w:t xml:space="preserve"> документації щодо об’єкта незавершеного будівництва ,,Реконструкція незавершеного будівництва житлового будинку № 26-Б по вул. Бульварній в м. Марганець. Коригування” зі спільної власності територіальних громад сіл, селищ, міст Дніпропетровської області до комунальної власності </w:t>
      </w:r>
      <w:proofErr w:type="spellStart"/>
      <w:r w:rsidRPr="007A2C32">
        <w:rPr>
          <w:rFonts w:eastAsia="Calibri"/>
          <w:szCs w:val="28"/>
          <w:lang w:eastAsia="en-US"/>
        </w:rPr>
        <w:t>Марганецької</w:t>
      </w:r>
      <w:proofErr w:type="spellEnd"/>
      <w:r w:rsidRPr="007A2C32">
        <w:rPr>
          <w:rFonts w:eastAsia="Calibri"/>
          <w:szCs w:val="28"/>
          <w:lang w:eastAsia="en-US"/>
        </w:rPr>
        <w:t xml:space="preserve"> міської територіальної громади за умови прийняття відповідного рішення </w:t>
      </w:r>
      <w:proofErr w:type="spellStart"/>
      <w:r w:rsidRPr="007A2C32">
        <w:rPr>
          <w:rFonts w:eastAsia="Calibri"/>
          <w:szCs w:val="28"/>
          <w:lang w:eastAsia="en-US"/>
        </w:rPr>
        <w:t>Марганецькою</w:t>
      </w:r>
      <w:proofErr w:type="spellEnd"/>
      <w:r w:rsidRPr="007A2C32">
        <w:rPr>
          <w:rFonts w:eastAsia="Calibri"/>
          <w:szCs w:val="28"/>
          <w:lang w:eastAsia="en-US"/>
        </w:rPr>
        <w:t xml:space="preserve"> міською радою згідно з чинним законодавством України.</w:t>
      </w:r>
    </w:p>
    <w:p w:rsidR="00BE7789" w:rsidRPr="007A2C32" w:rsidRDefault="00BE7789" w:rsidP="009460F7">
      <w:pPr>
        <w:ind w:firstLine="709"/>
        <w:jc w:val="both"/>
        <w:rPr>
          <w:rFonts w:eastAsia="Calibri"/>
          <w:szCs w:val="28"/>
          <w:lang w:eastAsia="en-US"/>
        </w:rPr>
      </w:pP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7A2C32">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 п.1.1- п. 1.1.</w:t>
      </w:r>
      <w:r w:rsidR="007A2C32">
        <w:rPr>
          <w:rFonts w:ascii="Times New Roman CYR" w:eastAsia="Calibri" w:hAnsi="Times New Roman CYR" w:cs="Times New Roman CYR"/>
          <w:b/>
          <w:bCs/>
          <w:color w:val="00000A"/>
          <w:szCs w:val="28"/>
          <w:lang w:eastAsia="en-US"/>
        </w:rPr>
        <w:t>7</w:t>
      </w:r>
      <w:r w:rsidRPr="00BE7789">
        <w:rPr>
          <w:rFonts w:ascii="Times New Roman CYR" w:eastAsia="Calibri" w:hAnsi="Times New Roman CYR" w:cs="Times New Roman CYR"/>
          <w:b/>
          <w:bCs/>
          <w:color w:val="00000A"/>
          <w:szCs w:val="28"/>
          <w:lang w:eastAsia="en-US"/>
        </w:rPr>
        <w:t>:</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lastRenderedPageBreak/>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Pr="00BE7789" w:rsidRDefault="00BE7789" w:rsidP="00BE7789">
      <w:pPr>
        <w:ind w:left="142"/>
        <w:jc w:val="both"/>
        <w:rPr>
          <w:szCs w:val="28"/>
        </w:rPr>
      </w:pPr>
      <w:r w:rsidRPr="00BE7789">
        <w:rPr>
          <w:szCs w:val="28"/>
        </w:rPr>
        <w:t>Прийнято та рекомендовано для розгляду на сесію</w:t>
      </w:r>
    </w:p>
    <w:p w:rsidR="009460F7" w:rsidRPr="009460F7" w:rsidRDefault="009460F7" w:rsidP="009460F7">
      <w:pPr>
        <w:autoSpaceDE w:val="0"/>
        <w:autoSpaceDN w:val="0"/>
        <w:adjustRightInd w:val="0"/>
        <w:ind w:firstLine="709"/>
        <w:jc w:val="both"/>
        <w:rPr>
          <w:rFonts w:eastAsia="Calibri"/>
          <w:color w:val="000000"/>
          <w:szCs w:val="28"/>
          <w:lang w:eastAsia="en-US"/>
        </w:rPr>
      </w:pPr>
      <w:r w:rsidRPr="009460F7">
        <w:rPr>
          <w:rFonts w:eastAsia="Calibri"/>
          <w:color w:val="000000"/>
          <w:szCs w:val="28"/>
          <w:lang w:eastAsia="en-US"/>
        </w:rPr>
        <w:t>1.2. З балансу департаменту житлово-комунального господарства                                                                                                                                                                                                                                                та будівництва Дніпропетровської обласної державної адміністрації:</w:t>
      </w:r>
    </w:p>
    <w:p w:rsidR="009460F7" w:rsidRPr="009460F7" w:rsidRDefault="009460F7" w:rsidP="009460F7">
      <w:pPr>
        <w:autoSpaceDE w:val="0"/>
        <w:autoSpaceDN w:val="0"/>
        <w:adjustRightInd w:val="0"/>
        <w:ind w:firstLine="709"/>
        <w:jc w:val="both"/>
        <w:rPr>
          <w:rFonts w:eastAsia="Calibri"/>
          <w:color w:val="000000"/>
          <w:szCs w:val="28"/>
          <w:lang w:eastAsia="en-US"/>
        </w:rPr>
      </w:pPr>
      <w:r w:rsidRPr="009460F7">
        <w:rPr>
          <w:rFonts w:eastAsia="Calibri"/>
          <w:color w:val="000000"/>
          <w:szCs w:val="28"/>
          <w:lang w:eastAsia="en-US"/>
        </w:rPr>
        <w:t xml:space="preserve">1.2.1. Об’єкт завершеного будівництва </w:t>
      </w:r>
      <w:proofErr w:type="spellStart"/>
      <w:r w:rsidRPr="009460F7">
        <w:rPr>
          <w:rFonts w:eastAsia="Calibri"/>
          <w:color w:val="000000"/>
          <w:szCs w:val="28"/>
          <w:lang w:eastAsia="en-US"/>
        </w:rPr>
        <w:t>„Реконструкція</w:t>
      </w:r>
      <w:proofErr w:type="spellEnd"/>
      <w:r w:rsidRPr="009460F7">
        <w:rPr>
          <w:rFonts w:eastAsia="Calibri"/>
          <w:color w:val="000000"/>
          <w:szCs w:val="28"/>
          <w:lang w:eastAsia="en-US"/>
        </w:rPr>
        <w:t xml:space="preserve"> системи водопостачання північної частини с. Волоське Дніпропетровського району” зі спільної власності територіальних громад сіл, селищ, міст Дніпропетровської області до комунальної власності </w:t>
      </w:r>
      <w:proofErr w:type="spellStart"/>
      <w:r w:rsidRPr="009460F7">
        <w:rPr>
          <w:rFonts w:eastAsia="Calibri"/>
          <w:color w:val="000000"/>
          <w:szCs w:val="28"/>
          <w:lang w:eastAsia="en-US"/>
        </w:rPr>
        <w:t>Новоолександрівської</w:t>
      </w:r>
      <w:proofErr w:type="spellEnd"/>
      <w:r w:rsidRPr="009460F7">
        <w:rPr>
          <w:rFonts w:eastAsia="Calibri"/>
          <w:color w:val="000000"/>
          <w:szCs w:val="28"/>
          <w:lang w:eastAsia="en-US"/>
        </w:rPr>
        <w:t xml:space="preserve"> сільської територіальної громади Дніпровського району Дніпропетровської області.</w:t>
      </w:r>
    </w:p>
    <w:p w:rsidR="009460F7" w:rsidRPr="009460F7" w:rsidRDefault="009460F7" w:rsidP="009460F7">
      <w:pPr>
        <w:autoSpaceDE w:val="0"/>
        <w:autoSpaceDN w:val="0"/>
        <w:adjustRightInd w:val="0"/>
        <w:ind w:firstLine="709"/>
        <w:jc w:val="both"/>
        <w:rPr>
          <w:rFonts w:eastAsia="Calibri"/>
          <w:b/>
          <w:bCs/>
          <w:i/>
          <w:iCs/>
          <w:color w:val="000000"/>
          <w:szCs w:val="28"/>
          <w:lang w:eastAsia="en-US"/>
        </w:rPr>
      </w:pPr>
      <w:r w:rsidRPr="009460F7">
        <w:rPr>
          <w:rFonts w:eastAsia="Calibri"/>
          <w:color w:val="000000"/>
          <w:szCs w:val="28"/>
          <w:lang w:eastAsia="en-US"/>
        </w:rPr>
        <w:t xml:space="preserve">Скасувати пункт 1.1.6 рішення Дніпропетровської обласної ради </w:t>
      </w:r>
      <w:r w:rsidRPr="009460F7">
        <w:rPr>
          <w:rFonts w:eastAsia="Calibri"/>
          <w:color w:val="000000"/>
          <w:szCs w:val="28"/>
          <w:lang w:eastAsia="en-US"/>
        </w:rPr>
        <w:br/>
        <w:t>від 14 липня 2017 року № 213-9/VII ,,Про деякі питання управління майном, що належить до спільної власності територіальних громад сіл, селищ, міст Дніпропетровської області”.</w:t>
      </w:r>
      <w:r w:rsidRPr="009460F7">
        <w:rPr>
          <w:rFonts w:eastAsia="Calibri"/>
          <w:b/>
          <w:bCs/>
          <w:i/>
          <w:iCs/>
          <w:color w:val="000000"/>
          <w:szCs w:val="28"/>
          <w:lang w:eastAsia="en-US"/>
        </w:rPr>
        <w:t xml:space="preserve"> </w:t>
      </w:r>
    </w:p>
    <w:p w:rsidR="009460F7" w:rsidRPr="009460F7" w:rsidRDefault="009460F7" w:rsidP="009460F7">
      <w:pPr>
        <w:ind w:firstLine="709"/>
        <w:jc w:val="both"/>
        <w:rPr>
          <w:rFonts w:eastAsia="Calibri"/>
          <w:b/>
          <w:bCs/>
          <w:i/>
          <w:iCs/>
          <w:color w:val="000000"/>
          <w:szCs w:val="28"/>
          <w:lang w:eastAsia="en-US"/>
        </w:rPr>
      </w:pPr>
      <w:r w:rsidRPr="009460F7">
        <w:rPr>
          <w:rFonts w:eastAsia="Calibri"/>
          <w:color w:val="000000"/>
          <w:szCs w:val="28"/>
          <w:lang w:eastAsia="en-US"/>
        </w:rPr>
        <w:t xml:space="preserve">1.2.2. Об’єкти незавершеного будівництва </w:t>
      </w:r>
      <w:proofErr w:type="spellStart"/>
      <w:r w:rsidRPr="009460F7">
        <w:rPr>
          <w:rFonts w:eastAsia="Calibri"/>
          <w:color w:val="000000"/>
          <w:szCs w:val="28"/>
          <w:lang w:eastAsia="en-US"/>
        </w:rPr>
        <w:t>„Реконструкція</w:t>
      </w:r>
      <w:proofErr w:type="spellEnd"/>
      <w:r w:rsidRPr="009460F7">
        <w:rPr>
          <w:rFonts w:eastAsia="Calibri"/>
          <w:color w:val="000000"/>
          <w:szCs w:val="28"/>
          <w:lang w:eastAsia="en-US"/>
        </w:rPr>
        <w:t xml:space="preserve"> водогону від </w:t>
      </w:r>
      <w:proofErr w:type="spellStart"/>
      <w:r w:rsidRPr="009460F7">
        <w:rPr>
          <w:rFonts w:eastAsia="Calibri"/>
          <w:color w:val="000000"/>
          <w:szCs w:val="28"/>
          <w:lang w:eastAsia="en-US"/>
        </w:rPr>
        <w:t>смт</w:t>
      </w:r>
      <w:proofErr w:type="spellEnd"/>
      <w:r w:rsidRPr="009460F7">
        <w:rPr>
          <w:rFonts w:eastAsia="Calibri"/>
          <w:color w:val="000000"/>
          <w:szCs w:val="28"/>
          <w:lang w:eastAsia="en-US"/>
        </w:rPr>
        <w:t xml:space="preserve"> Черкаське до </w:t>
      </w:r>
      <w:proofErr w:type="spellStart"/>
      <w:r w:rsidRPr="009460F7">
        <w:rPr>
          <w:rFonts w:eastAsia="Calibri"/>
          <w:color w:val="000000"/>
          <w:szCs w:val="28"/>
          <w:lang w:eastAsia="en-US"/>
        </w:rPr>
        <w:t>смт</w:t>
      </w:r>
      <w:proofErr w:type="spellEnd"/>
      <w:r w:rsidRPr="009460F7">
        <w:rPr>
          <w:rFonts w:eastAsia="Calibri"/>
          <w:color w:val="000000"/>
          <w:szCs w:val="28"/>
          <w:lang w:eastAsia="en-US"/>
        </w:rPr>
        <w:t xml:space="preserve"> Гвардійське Новомосковського району Дніпропетровської області” та </w:t>
      </w:r>
      <w:proofErr w:type="spellStart"/>
      <w:r w:rsidRPr="009460F7">
        <w:rPr>
          <w:rFonts w:eastAsia="Calibri"/>
          <w:color w:val="000000"/>
          <w:szCs w:val="28"/>
          <w:lang w:eastAsia="en-US"/>
        </w:rPr>
        <w:t>„Реконструкція</w:t>
      </w:r>
      <w:proofErr w:type="spellEnd"/>
      <w:r w:rsidRPr="009460F7">
        <w:rPr>
          <w:rFonts w:eastAsia="Calibri"/>
          <w:color w:val="000000"/>
          <w:szCs w:val="28"/>
          <w:lang w:eastAsia="en-US"/>
        </w:rPr>
        <w:t xml:space="preserve"> водогону від </w:t>
      </w:r>
      <w:proofErr w:type="spellStart"/>
      <w:r w:rsidRPr="009460F7">
        <w:rPr>
          <w:rFonts w:eastAsia="Calibri"/>
          <w:color w:val="000000"/>
          <w:szCs w:val="28"/>
          <w:lang w:eastAsia="en-US"/>
        </w:rPr>
        <w:t>смт</w:t>
      </w:r>
      <w:proofErr w:type="spellEnd"/>
      <w:r w:rsidRPr="009460F7">
        <w:rPr>
          <w:rFonts w:eastAsia="Calibri"/>
          <w:color w:val="000000"/>
          <w:szCs w:val="28"/>
          <w:lang w:eastAsia="en-US"/>
        </w:rPr>
        <w:t xml:space="preserve"> Гвардійське до </w:t>
      </w:r>
      <w:proofErr w:type="spellStart"/>
      <w:r w:rsidRPr="009460F7">
        <w:rPr>
          <w:rFonts w:eastAsia="Calibri"/>
          <w:color w:val="000000"/>
          <w:szCs w:val="28"/>
          <w:lang w:eastAsia="en-US"/>
        </w:rPr>
        <w:t>смт</w:t>
      </w:r>
      <w:proofErr w:type="spellEnd"/>
      <w:r w:rsidRPr="009460F7">
        <w:rPr>
          <w:rFonts w:eastAsia="Calibri"/>
          <w:color w:val="000000"/>
          <w:szCs w:val="28"/>
          <w:lang w:eastAsia="en-US"/>
        </w:rPr>
        <w:t xml:space="preserve"> </w:t>
      </w:r>
      <w:proofErr w:type="spellStart"/>
      <w:r w:rsidRPr="009460F7">
        <w:rPr>
          <w:rFonts w:eastAsia="Calibri"/>
          <w:color w:val="000000"/>
          <w:szCs w:val="28"/>
          <w:lang w:eastAsia="en-US"/>
        </w:rPr>
        <w:t>Губиниха</w:t>
      </w:r>
      <w:proofErr w:type="spellEnd"/>
      <w:r w:rsidRPr="009460F7">
        <w:rPr>
          <w:rFonts w:eastAsia="Calibri"/>
          <w:color w:val="000000"/>
          <w:szCs w:val="28"/>
          <w:lang w:eastAsia="en-US"/>
        </w:rPr>
        <w:t xml:space="preserve"> Новомосковського району Дніпропетровської області” зі спільної власності територіальних громад сіл, селищ, міст Дніпропетровської області до комунальної власності Черкаської селищної територіальної громади Новомосковського району Дніпропетровської області за умови прийняття відповідного рішення Черкаською селищною радою згідно з чинним законодавством України.</w:t>
      </w:r>
      <w:r w:rsidRPr="009460F7">
        <w:rPr>
          <w:rFonts w:eastAsia="Calibri"/>
          <w:b/>
          <w:bCs/>
          <w:i/>
          <w:iCs/>
          <w:color w:val="000000"/>
          <w:szCs w:val="28"/>
          <w:lang w:eastAsia="en-US"/>
        </w:rPr>
        <w:t xml:space="preserve"> </w:t>
      </w:r>
    </w:p>
    <w:p w:rsidR="00BE7789" w:rsidRPr="006C4C7D" w:rsidRDefault="009460F7" w:rsidP="009460F7">
      <w:pPr>
        <w:ind w:firstLine="709"/>
        <w:jc w:val="both"/>
        <w:rPr>
          <w:rFonts w:eastAsia="Calibri"/>
          <w:color w:val="000000"/>
          <w:szCs w:val="28"/>
          <w:lang w:eastAsia="en-US"/>
        </w:rPr>
      </w:pPr>
      <w:r w:rsidRPr="009460F7">
        <w:rPr>
          <w:rFonts w:eastAsia="Calibri"/>
          <w:szCs w:val="28"/>
          <w:lang w:eastAsia="en-US"/>
        </w:rPr>
        <w:t xml:space="preserve">1.2.3. </w:t>
      </w:r>
      <w:proofErr w:type="spellStart"/>
      <w:r w:rsidRPr="009460F7">
        <w:rPr>
          <w:rFonts w:eastAsia="Calibri"/>
          <w:szCs w:val="28"/>
          <w:lang w:eastAsia="en-US"/>
        </w:rPr>
        <w:t>Проєктно-кошторисну</w:t>
      </w:r>
      <w:proofErr w:type="spellEnd"/>
      <w:r w:rsidRPr="009460F7">
        <w:rPr>
          <w:rFonts w:eastAsia="Calibri"/>
          <w:szCs w:val="28"/>
          <w:lang w:eastAsia="en-US"/>
        </w:rPr>
        <w:t xml:space="preserve"> документація щодо об’єкта </w:t>
      </w:r>
      <w:proofErr w:type="spellStart"/>
      <w:r w:rsidRPr="009460F7">
        <w:rPr>
          <w:rFonts w:eastAsia="Calibri"/>
          <w:color w:val="000000"/>
          <w:szCs w:val="28"/>
          <w:lang w:eastAsia="en-US"/>
        </w:rPr>
        <w:t>„Реконструкція</w:t>
      </w:r>
      <w:proofErr w:type="spellEnd"/>
      <w:r w:rsidRPr="009460F7">
        <w:rPr>
          <w:rFonts w:eastAsia="Calibri"/>
          <w:color w:val="000000"/>
          <w:szCs w:val="28"/>
          <w:lang w:eastAsia="en-US"/>
        </w:rPr>
        <w:t xml:space="preserve"> водогону від м. Дніпро до м. Новомосковська Дніпропетровської області” зі спільної власності територіальних громад сіл, селищ, міст Дніпропетровської області до комунальної власності Новомосковської міської територіальної громади за умови прийняття відповідного рішення Новомосковською міською радою згідно з чинним законодавством України. </w:t>
      </w:r>
    </w:p>
    <w:p w:rsidR="00BE7789" w:rsidRPr="006C4C7D" w:rsidRDefault="009460F7" w:rsidP="009460F7">
      <w:pPr>
        <w:ind w:firstLine="709"/>
        <w:jc w:val="both"/>
        <w:rPr>
          <w:rFonts w:eastAsia="Calibri"/>
          <w:color w:val="000000"/>
          <w:szCs w:val="28"/>
          <w:lang w:eastAsia="en-US"/>
        </w:rPr>
      </w:pPr>
      <w:r w:rsidRPr="009460F7">
        <w:rPr>
          <w:rFonts w:eastAsia="Calibri"/>
          <w:szCs w:val="28"/>
          <w:lang w:eastAsia="en-US"/>
        </w:rPr>
        <w:t xml:space="preserve">1.2.4. Додаткові витрати у сумі </w:t>
      </w:r>
      <w:r w:rsidRPr="009460F7">
        <w:rPr>
          <w:rFonts w:eastAsia="Calibri"/>
          <w:color w:val="000000"/>
          <w:szCs w:val="28"/>
          <w:lang w:eastAsia="en-US"/>
        </w:rPr>
        <w:t xml:space="preserve">5988908,44 </w:t>
      </w:r>
      <w:r w:rsidRPr="009460F7">
        <w:rPr>
          <w:rFonts w:eastAsia="Calibri"/>
          <w:szCs w:val="28"/>
          <w:lang w:eastAsia="en-US"/>
        </w:rPr>
        <w:t xml:space="preserve">(п’ять мільйонів дев’ятсот вісімдесят вісім тисяч дев’ятсот вісім) грн 44 коп. щодо об’єкта завершеного будівництва </w:t>
      </w:r>
      <w:proofErr w:type="spellStart"/>
      <w:r w:rsidRPr="009460F7">
        <w:rPr>
          <w:rFonts w:eastAsia="Calibri"/>
          <w:color w:val="000000"/>
          <w:szCs w:val="28"/>
          <w:lang w:eastAsia="en-US"/>
        </w:rPr>
        <w:t>„</w:t>
      </w:r>
      <w:r w:rsidRPr="009460F7">
        <w:rPr>
          <w:rFonts w:eastAsia="Calibri"/>
          <w:szCs w:val="28"/>
          <w:lang w:eastAsia="en-US"/>
        </w:rPr>
        <w:t>Реконструкція</w:t>
      </w:r>
      <w:proofErr w:type="spellEnd"/>
      <w:r w:rsidRPr="009460F7">
        <w:rPr>
          <w:rFonts w:eastAsia="Calibri"/>
          <w:szCs w:val="28"/>
          <w:lang w:eastAsia="en-US"/>
        </w:rPr>
        <w:t xml:space="preserve"> швидких безнапірних фільтрів та системи відбору освітленої води з відстійників цеху очисних споруд                           КП ДОР </w:t>
      </w:r>
      <w:proofErr w:type="spellStart"/>
      <w:r w:rsidRPr="009460F7">
        <w:rPr>
          <w:rFonts w:eastAsia="Calibri"/>
          <w:color w:val="000000"/>
          <w:szCs w:val="28"/>
          <w:lang w:eastAsia="en-US"/>
        </w:rPr>
        <w:t>„</w:t>
      </w:r>
      <w:r w:rsidRPr="009460F7">
        <w:rPr>
          <w:rFonts w:eastAsia="Calibri"/>
          <w:szCs w:val="28"/>
          <w:lang w:eastAsia="en-US"/>
        </w:rPr>
        <w:t>Аульський</w:t>
      </w:r>
      <w:proofErr w:type="spellEnd"/>
      <w:r w:rsidRPr="009460F7">
        <w:rPr>
          <w:rFonts w:eastAsia="Calibri"/>
          <w:szCs w:val="28"/>
          <w:lang w:eastAsia="en-US"/>
        </w:rPr>
        <w:t xml:space="preserve"> водовід” </w:t>
      </w:r>
      <w:proofErr w:type="spellStart"/>
      <w:r w:rsidRPr="009460F7">
        <w:rPr>
          <w:rFonts w:eastAsia="Calibri"/>
          <w:szCs w:val="28"/>
          <w:lang w:eastAsia="en-US"/>
        </w:rPr>
        <w:t>Криничанського</w:t>
      </w:r>
      <w:proofErr w:type="spellEnd"/>
      <w:r w:rsidRPr="009460F7">
        <w:rPr>
          <w:rFonts w:eastAsia="Calibri"/>
          <w:szCs w:val="28"/>
          <w:lang w:eastAsia="en-US"/>
        </w:rPr>
        <w:t xml:space="preserve"> району Дніпропетровської області” (І черга)</w:t>
      </w:r>
      <w:r w:rsidRPr="009460F7">
        <w:rPr>
          <w:rFonts w:eastAsia="Calibri"/>
          <w:color w:val="000000"/>
          <w:szCs w:val="28"/>
          <w:lang w:eastAsia="en-US"/>
        </w:rPr>
        <w:t xml:space="preserve"> у господарське відання комунального підприємства Дніпропетровської обласної ради </w:t>
      </w:r>
      <w:proofErr w:type="spellStart"/>
      <w:r w:rsidRPr="009460F7">
        <w:rPr>
          <w:rFonts w:eastAsia="Calibri"/>
          <w:color w:val="000000"/>
          <w:szCs w:val="28"/>
          <w:lang w:eastAsia="en-US"/>
        </w:rPr>
        <w:t>„Аульський</w:t>
      </w:r>
      <w:proofErr w:type="spellEnd"/>
      <w:r w:rsidRPr="009460F7">
        <w:rPr>
          <w:rFonts w:eastAsia="Calibri"/>
          <w:color w:val="000000"/>
          <w:szCs w:val="28"/>
          <w:lang w:eastAsia="en-US"/>
        </w:rPr>
        <w:t xml:space="preserve"> водовід”. </w:t>
      </w:r>
    </w:p>
    <w:p w:rsidR="009460F7" w:rsidRPr="006C4C7D" w:rsidRDefault="009460F7" w:rsidP="009460F7">
      <w:pPr>
        <w:ind w:firstLine="709"/>
        <w:jc w:val="both"/>
        <w:rPr>
          <w:rFonts w:eastAsia="Calibri"/>
          <w:color w:val="000000"/>
          <w:szCs w:val="28"/>
          <w:lang w:eastAsia="en-US"/>
        </w:rPr>
      </w:pPr>
      <w:r w:rsidRPr="009460F7">
        <w:rPr>
          <w:rFonts w:eastAsia="Calibri"/>
          <w:szCs w:val="28"/>
          <w:lang w:eastAsia="en-US"/>
        </w:rPr>
        <w:t xml:space="preserve">1.2.5. Об’єкт незавершеного будівництва </w:t>
      </w:r>
      <w:proofErr w:type="spellStart"/>
      <w:r w:rsidRPr="009460F7">
        <w:rPr>
          <w:rFonts w:eastAsia="Calibri"/>
          <w:color w:val="000000"/>
          <w:szCs w:val="28"/>
          <w:lang w:eastAsia="en-US"/>
        </w:rPr>
        <w:t>„</w:t>
      </w:r>
      <w:r w:rsidRPr="009460F7">
        <w:rPr>
          <w:rFonts w:eastAsia="Calibri"/>
          <w:bCs/>
          <w:szCs w:val="28"/>
          <w:shd w:val="clear" w:color="auto" w:fill="FFFFFF"/>
          <w:lang w:eastAsia="en-US"/>
        </w:rPr>
        <w:t>Реконструкція</w:t>
      </w:r>
      <w:proofErr w:type="spellEnd"/>
      <w:r w:rsidRPr="009460F7">
        <w:rPr>
          <w:rFonts w:eastAsia="Calibri"/>
          <w:bCs/>
          <w:szCs w:val="28"/>
          <w:shd w:val="clear" w:color="auto" w:fill="FFFFFF"/>
          <w:lang w:eastAsia="en-US"/>
        </w:rPr>
        <w:t xml:space="preserve"> водогону від                                 м. Новомосковськ до с. </w:t>
      </w:r>
      <w:proofErr w:type="spellStart"/>
      <w:r w:rsidRPr="009460F7">
        <w:rPr>
          <w:rFonts w:eastAsia="Calibri"/>
          <w:bCs/>
          <w:szCs w:val="28"/>
          <w:shd w:val="clear" w:color="auto" w:fill="FFFFFF"/>
          <w:lang w:eastAsia="en-US"/>
        </w:rPr>
        <w:t>Орлівщина</w:t>
      </w:r>
      <w:proofErr w:type="spellEnd"/>
      <w:r w:rsidRPr="009460F7">
        <w:rPr>
          <w:rFonts w:eastAsia="Calibri"/>
          <w:bCs/>
          <w:szCs w:val="28"/>
          <w:shd w:val="clear" w:color="auto" w:fill="FFFFFF"/>
          <w:lang w:eastAsia="en-US"/>
        </w:rPr>
        <w:t xml:space="preserve"> Новомосковського району Дніпропетровської області</w:t>
      </w:r>
      <w:r w:rsidRPr="009460F7">
        <w:rPr>
          <w:rFonts w:eastAsia="Calibri"/>
          <w:szCs w:val="28"/>
          <w:lang w:eastAsia="en-US"/>
        </w:rPr>
        <w:t xml:space="preserve">” до комунальної власності </w:t>
      </w:r>
      <w:proofErr w:type="spellStart"/>
      <w:r w:rsidRPr="009460F7">
        <w:rPr>
          <w:rFonts w:eastAsia="Calibri"/>
          <w:szCs w:val="28"/>
          <w:lang w:eastAsia="en-US"/>
        </w:rPr>
        <w:t>Піщанської</w:t>
      </w:r>
      <w:proofErr w:type="spellEnd"/>
      <w:r w:rsidRPr="009460F7">
        <w:rPr>
          <w:rFonts w:eastAsia="Calibri"/>
          <w:szCs w:val="28"/>
          <w:lang w:eastAsia="en-US"/>
        </w:rPr>
        <w:t xml:space="preserve"> сільської територіальної громади</w:t>
      </w:r>
      <w:r w:rsidRPr="009460F7">
        <w:rPr>
          <w:rFonts w:eastAsia="Calibri"/>
          <w:color w:val="000000"/>
          <w:szCs w:val="28"/>
          <w:lang w:eastAsia="en-US"/>
        </w:rPr>
        <w:t xml:space="preserve"> за умови прийняття відповідного рішення </w:t>
      </w:r>
      <w:proofErr w:type="spellStart"/>
      <w:r w:rsidRPr="009460F7">
        <w:rPr>
          <w:rFonts w:eastAsia="Calibri"/>
          <w:color w:val="000000"/>
          <w:szCs w:val="28"/>
          <w:lang w:eastAsia="en-US"/>
        </w:rPr>
        <w:t>Піщанською</w:t>
      </w:r>
      <w:proofErr w:type="spellEnd"/>
      <w:r w:rsidRPr="009460F7">
        <w:rPr>
          <w:rFonts w:eastAsia="Calibri"/>
          <w:color w:val="000000"/>
          <w:szCs w:val="28"/>
          <w:lang w:eastAsia="en-US"/>
        </w:rPr>
        <w:t xml:space="preserve"> сільською радою згідно з чинним законодавством України.</w:t>
      </w: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6C4C7D">
        <w:rPr>
          <w:rFonts w:ascii="Times New Roman CYR" w:eastAsia="Calibri" w:hAnsi="Times New Roman CYR" w:cs="Times New Roman CYR"/>
          <w:b/>
          <w:bCs/>
          <w:color w:val="00000A"/>
          <w:szCs w:val="28"/>
          <w:lang w:eastAsia="en-US"/>
        </w:rPr>
        <w:tab/>
      </w:r>
      <w:r w:rsidR="00DA2AEC">
        <w:rPr>
          <w:rFonts w:ascii="Times New Roman CYR" w:eastAsia="Calibri" w:hAnsi="Times New Roman CYR" w:cs="Times New Roman CYR"/>
          <w:b/>
          <w:bCs/>
          <w:color w:val="00000A"/>
          <w:szCs w:val="28"/>
          <w:lang w:eastAsia="en-US"/>
        </w:rPr>
        <w:t>Р</w:t>
      </w:r>
      <w:r w:rsidRPr="00BE7789">
        <w:rPr>
          <w:rFonts w:ascii="Times New Roman CYR" w:eastAsia="Calibri" w:hAnsi="Times New Roman CYR" w:cs="Times New Roman CYR"/>
          <w:b/>
          <w:bCs/>
          <w:color w:val="00000A"/>
          <w:szCs w:val="28"/>
          <w:lang w:eastAsia="en-US"/>
        </w:rPr>
        <w:t>езультати голосування п.1.</w:t>
      </w:r>
      <w:r>
        <w:rPr>
          <w:rFonts w:ascii="Times New Roman CYR" w:eastAsia="Calibri" w:hAnsi="Times New Roman CYR" w:cs="Times New Roman CYR"/>
          <w:b/>
          <w:bCs/>
          <w:color w:val="00000A"/>
          <w:szCs w:val="28"/>
          <w:lang w:val="ru-RU" w:eastAsia="en-US"/>
        </w:rPr>
        <w:t>2</w:t>
      </w:r>
      <w:r w:rsidRPr="00BE7789">
        <w:rPr>
          <w:rFonts w:ascii="Times New Roman CYR" w:eastAsia="Calibri" w:hAnsi="Times New Roman CYR" w:cs="Times New Roman CYR"/>
          <w:b/>
          <w:bCs/>
          <w:color w:val="00000A"/>
          <w:szCs w:val="28"/>
          <w:lang w:eastAsia="en-US"/>
        </w:rPr>
        <w:t>- п. 1.</w:t>
      </w:r>
      <w:r>
        <w:rPr>
          <w:rFonts w:ascii="Times New Roman CYR" w:eastAsia="Calibri" w:hAnsi="Times New Roman CYR" w:cs="Times New Roman CYR"/>
          <w:b/>
          <w:bCs/>
          <w:color w:val="00000A"/>
          <w:szCs w:val="28"/>
          <w:lang w:val="ru-RU" w:eastAsia="en-US"/>
        </w:rPr>
        <w:t>2</w:t>
      </w:r>
      <w:r w:rsidRPr="00BE7789">
        <w:rPr>
          <w:rFonts w:ascii="Times New Roman CYR" w:eastAsia="Calibri" w:hAnsi="Times New Roman CYR" w:cs="Times New Roman CYR"/>
          <w:b/>
          <w:bCs/>
          <w:color w:val="00000A"/>
          <w:szCs w:val="28"/>
          <w:lang w:eastAsia="en-US"/>
        </w:rPr>
        <w:t>.</w:t>
      </w:r>
      <w:r>
        <w:rPr>
          <w:rFonts w:ascii="Times New Roman CYR" w:eastAsia="Calibri" w:hAnsi="Times New Roman CYR" w:cs="Times New Roman CYR"/>
          <w:b/>
          <w:bCs/>
          <w:color w:val="00000A"/>
          <w:szCs w:val="28"/>
          <w:lang w:val="ru-RU" w:eastAsia="en-US"/>
        </w:rPr>
        <w:t>5</w:t>
      </w:r>
      <w:r w:rsidRPr="00BE7789">
        <w:rPr>
          <w:rFonts w:ascii="Times New Roman CYR" w:eastAsia="Calibri" w:hAnsi="Times New Roman CYR" w:cs="Times New Roman CYR"/>
          <w:b/>
          <w:bCs/>
          <w:color w:val="00000A"/>
          <w:szCs w:val="28"/>
          <w:lang w:eastAsia="en-US"/>
        </w:rPr>
        <w:t>:</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lastRenderedPageBreak/>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Pr="00BE7789" w:rsidRDefault="00BE7789" w:rsidP="00BE7789">
      <w:pPr>
        <w:ind w:left="142"/>
        <w:jc w:val="both"/>
        <w:rPr>
          <w:szCs w:val="28"/>
        </w:rPr>
      </w:pPr>
      <w:r w:rsidRPr="00BE7789">
        <w:rPr>
          <w:szCs w:val="28"/>
        </w:rPr>
        <w:t>Прийнято та рекомендовано для розгляду на сесію</w:t>
      </w:r>
    </w:p>
    <w:p w:rsidR="00BE7789" w:rsidRPr="006C4C7D" w:rsidRDefault="009460F7" w:rsidP="009460F7">
      <w:pPr>
        <w:ind w:firstLine="709"/>
        <w:jc w:val="both"/>
        <w:rPr>
          <w:rFonts w:eastAsia="Calibri"/>
          <w:bCs/>
          <w:szCs w:val="28"/>
          <w:lang w:eastAsia="en-US"/>
        </w:rPr>
      </w:pPr>
      <w:r w:rsidRPr="009460F7">
        <w:rPr>
          <w:rFonts w:eastAsia="Calibri"/>
          <w:szCs w:val="28"/>
          <w:lang w:eastAsia="en-US"/>
        </w:rPr>
        <w:t xml:space="preserve">1.3. Витрати на виготовлення </w:t>
      </w:r>
      <w:proofErr w:type="spellStart"/>
      <w:r w:rsidRPr="009460F7">
        <w:rPr>
          <w:rFonts w:eastAsia="Calibri"/>
          <w:szCs w:val="28"/>
          <w:lang w:eastAsia="en-US"/>
        </w:rPr>
        <w:t>проєктно-кошторисної</w:t>
      </w:r>
      <w:proofErr w:type="spellEnd"/>
      <w:r w:rsidRPr="009460F7">
        <w:rPr>
          <w:rFonts w:eastAsia="Calibri"/>
          <w:szCs w:val="28"/>
          <w:lang w:eastAsia="en-US"/>
        </w:rPr>
        <w:t xml:space="preserve"> документації у сумі 2709871,00 грн щодо об’єкта незавершеного будівництва </w:t>
      </w:r>
      <w:proofErr w:type="spellStart"/>
      <w:r w:rsidRPr="009460F7">
        <w:rPr>
          <w:rFonts w:eastAsia="Calibri"/>
          <w:szCs w:val="28"/>
          <w:lang w:eastAsia="en-US"/>
        </w:rPr>
        <w:t>„Реконструкція</w:t>
      </w:r>
      <w:proofErr w:type="spellEnd"/>
      <w:r w:rsidRPr="009460F7">
        <w:rPr>
          <w:rFonts w:eastAsia="Calibri"/>
          <w:szCs w:val="28"/>
          <w:lang w:eastAsia="en-US"/>
        </w:rPr>
        <w:t xml:space="preserve"> будівлі КЗ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офтальмологічна лікарня” в комплексі забудови пл. Жовтнева, 14, </w:t>
      </w:r>
      <w:r w:rsidRPr="009460F7">
        <w:rPr>
          <w:rFonts w:eastAsia="Calibri"/>
          <w:szCs w:val="28"/>
          <w:lang w:eastAsia="en-US"/>
        </w:rPr>
        <w:br/>
        <w:t xml:space="preserve">м. Дніпропетровськ”  </w:t>
      </w:r>
      <w:r w:rsidRPr="009460F7">
        <w:rPr>
          <w:rFonts w:eastAsia="Calibri"/>
          <w:bCs/>
          <w:szCs w:val="28"/>
          <w:lang w:eastAsia="en-US"/>
        </w:rPr>
        <w:t xml:space="preserve">з оперативного управління </w:t>
      </w:r>
      <w:r w:rsidRPr="009460F7">
        <w:rPr>
          <w:rFonts w:eastAsia="Calibri"/>
          <w:szCs w:val="28"/>
          <w:lang w:eastAsia="en-US"/>
        </w:rPr>
        <w:t xml:space="preserve">комунального підприємства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офтальмологічна лікарня” </w:t>
      </w:r>
      <w:r w:rsidRPr="009460F7">
        <w:rPr>
          <w:rFonts w:eastAsia="Calibri"/>
          <w:bCs/>
          <w:szCs w:val="28"/>
          <w:lang w:eastAsia="en-US"/>
        </w:rPr>
        <w:t xml:space="preserve">Дніпропетровської обласної ради” на баланс департаменту капітального будівництва Дніпропетровської обласної державної адміністрації. </w:t>
      </w: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6C4C7D">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Pr="00BE7789" w:rsidRDefault="00BE7789" w:rsidP="00BE7789">
      <w:pPr>
        <w:ind w:left="142"/>
        <w:jc w:val="both"/>
        <w:rPr>
          <w:szCs w:val="28"/>
        </w:rPr>
      </w:pPr>
      <w:r w:rsidRPr="00BE7789">
        <w:rPr>
          <w:szCs w:val="28"/>
        </w:rPr>
        <w:t>Прийнято та рекомендовано для розгляду на сесію</w:t>
      </w:r>
    </w:p>
    <w:p w:rsidR="00BE7789" w:rsidRDefault="00BE7789" w:rsidP="00BE7789">
      <w:pPr>
        <w:tabs>
          <w:tab w:val="left" w:pos="709"/>
          <w:tab w:val="left" w:pos="1985"/>
        </w:tabs>
        <w:ind w:right="283"/>
        <w:contextualSpacing/>
        <w:jc w:val="both"/>
        <w:rPr>
          <w:rFonts w:eastAsia="Calibri"/>
          <w:szCs w:val="28"/>
          <w:lang w:val="ru-RU" w:eastAsia="en-US"/>
        </w:rPr>
      </w:pPr>
      <w:r>
        <w:rPr>
          <w:rFonts w:eastAsia="Calibri"/>
          <w:szCs w:val="28"/>
          <w:lang w:val="ru-RU" w:eastAsia="en-US"/>
        </w:rPr>
        <w:tab/>
      </w:r>
      <w:r w:rsidR="009460F7" w:rsidRPr="009460F7">
        <w:rPr>
          <w:rFonts w:eastAsia="Calibri"/>
          <w:szCs w:val="28"/>
          <w:lang w:eastAsia="en-US"/>
        </w:rPr>
        <w:t xml:space="preserve">1.4. Автотранспортні засоби ГАЗ 3307, реєстраційний номер </w:t>
      </w:r>
      <w:r w:rsidR="009460F7" w:rsidRPr="009460F7">
        <w:rPr>
          <w:rFonts w:eastAsia="Calibri"/>
          <w:szCs w:val="28"/>
          <w:lang w:eastAsia="en-US"/>
        </w:rPr>
        <w:br/>
        <w:t xml:space="preserve">АЕ 5336 НМ, 1994 року випуску, ЗІЛ 5301, реєстраційний номер </w:t>
      </w:r>
      <w:r w:rsidR="009460F7" w:rsidRPr="009460F7">
        <w:rPr>
          <w:rFonts w:eastAsia="Calibri"/>
          <w:szCs w:val="28"/>
          <w:lang w:eastAsia="en-US"/>
        </w:rPr>
        <w:br/>
        <w:t xml:space="preserve">АЕ 4345 ВІ, 2006 року випуску, з господарського відання комунального підприємства </w:t>
      </w:r>
      <w:proofErr w:type="spellStart"/>
      <w:r w:rsidR="009460F7" w:rsidRPr="009460F7">
        <w:rPr>
          <w:rFonts w:eastAsia="Calibri"/>
          <w:szCs w:val="28"/>
          <w:lang w:eastAsia="en-US"/>
        </w:rPr>
        <w:t>„Дніпротеплоенерго</w:t>
      </w:r>
      <w:proofErr w:type="spellEnd"/>
      <w:r w:rsidR="009460F7" w:rsidRPr="009460F7">
        <w:rPr>
          <w:rFonts w:eastAsia="Calibri"/>
          <w:szCs w:val="28"/>
          <w:lang w:eastAsia="en-US"/>
        </w:rPr>
        <w:t xml:space="preserve">” Дніпропетровської обласної ради” </w:t>
      </w:r>
      <w:r w:rsidR="009460F7" w:rsidRPr="009460F7">
        <w:rPr>
          <w:rFonts w:eastAsia="Calibri"/>
          <w:szCs w:val="28"/>
          <w:lang w:eastAsia="en-US"/>
        </w:rPr>
        <w:br/>
        <w:t xml:space="preserve">у господарське відання дочірнього підприємства </w:t>
      </w:r>
      <w:proofErr w:type="spellStart"/>
      <w:r w:rsidR="009460F7" w:rsidRPr="009460F7">
        <w:rPr>
          <w:rFonts w:eastAsia="Calibri"/>
          <w:szCs w:val="28"/>
          <w:lang w:eastAsia="en-US"/>
        </w:rPr>
        <w:t>„Тепловиробничий</w:t>
      </w:r>
      <w:proofErr w:type="spellEnd"/>
      <w:r w:rsidR="009460F7" w:rsidRPr="009460F7">
        <w:rPr>
          <w:rFonts w:eastAsia="Calibri"/>
          <w:szCs w:val="28"/>
          <w:lang w:eastAsia="en-US"/>
        </w:rPr>
        <w:t xml:space="preserve"> центр” комунального підприємства </w:t>
      </w:r>
      <w:proofErr w:type="spellStart"/>
      <w:r w:rsidR="009460F7" w:rsidRPr="009460F7">
        <w:rPr>
          <w:rFonts w:eastAsia="Calibri"/>
          <w:szCs w:val="28"/>
          <w:lang w:eastAsia="en-US"/>
        </w:rPr>
        <w:t>„Дніпротеплоенерго</w:t>
      </w:r>
      <w:proofErr w:type="spellEnd"/>
      <w:r w:rsidR="009460F7" w:rsidRPr="009460F7">
        <w:rPr>
          <w:rFonts w:eastAsia="Calibri"/>
          <w:szCs w:val="28"/>
          <w:lang w:eastAsia="en-US"/>
        </w:rPr>
        <w:t xml:space="preserve">” Дніпропетровської обласної ради”. </w:t>
      </w: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val="ru-RU"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Default="00BE7789" w:rsidP="00BE7789">
      <w:pPr>
        <w:ind w:left="142"/>
        <w:jc w:val="both"/>
        <w:rPr>
          <w:szCs w:val="28"/>
          <w:lang w:val="ru-RU"/>
        </w:rPr>
      </w:pPr>
      <w:r w:rsidRPr="00BE7789">
        <w:rPr>
          <w:szCs w:val="28"/>
        </w:rPr>
        <w:t>Прийнято та рекомендовано для розгляду на сесію</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1.5. Автотранспортні засоби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9460F7">
        <w:rPr>
          <w:rFonts w:eastAsia="Calibri"/>
          <w:szCs w:val="28"/>
          <w:lang w:eastAsia="en-US"/>
        </w:rPr>
        <w:t>„Криворізький</w:t>
      </w:r>
      <w:proofErr w:type="spellEnd"/>
      <w:r w:rsidRPr="009460F7">
        <w:rPr>
          <w:rFonts w:eastAsia="Calibri"/>
          <w:szCs w:val="28"/>
          <w:lang w:eastAsia="en-US"/>
        </w:rPr>
        <w:t xml:space="preserve"> протитуберкульозний диспансер” Дніпропетровської обласної ради”:</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УА3-3741, реєстраційний номер 07679 АЕ, 2002 року випуску,</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УА3-3962, реєстраційний номер 05981 AB, 1997 року випуску,</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ГА3-32214, реєстраційний номер АЕ 2499 BK, 2006 року випуску,</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AC-G27527ШДУ, реєстраційний номер АЕ 3266 CP, 2008 року випуску,</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ГАЗ 2752 АС-6, реєстраційний номер AE 1515 CB, 2007 року випуску,</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ГА3 2752-414, реєстраційний номер АЕ 2045 ОР, 2007 року випуску,</w:t>
      </w: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ГА3-322132, реєстраційний номер АЕ 7243 РE, 2008 року випуску,</w:t>
      </w:r>
    </w:p>
    <w:p w:rsidR="009460F7" w:rsidRPr="009460F7" w:rsidRDefault="009460F7" w:rsidP="009460F7">
      <w:pPr>
        <w:jc w:val="both"/>
        <w:rPr>
          <w:rFonts w:eastAsia="Calibri"/>
          <w:szCs w:val="28"/>
          <w:lang w:eastAsia="en-US"/>
        </w:rPr>
      </w:pPr>
      <w:r w:rsidRPr="009460F7">
        <w:rPr>
          <w:rFonts w:eastAsia="Calibri"/>
          <w:szCs w:val="28"/>
          <w:lang w:eastAsia="en-US"/>
        </w:rPr>
        <w:t>до державної власності, на баланс Самарського районного територіального центру комплектування та соціальної підтримки.</w:t>
      </w:r>
    </w:p>
    <w:p w:rsidR="00BE7789" w:rsidRDefault="009460F7" w:rsidP="009460F7">
      <w:pPr>
        <w:ind w:firstLine="709"/>
        <w:jc w:val="both"/>
        <w:rPr>
          <w:rFonts w:eastAsia="Calibri"/>
          <w:szCs w:val="28"/>
          <w:lang w:val="ru-RU" w:eastAsia="en-US"/>
        </w:rPr>
      </w:pPr>
      <w:r w:rsidRPr="009460F7">
        <w:rPr>
          <w:rFonts w:eastAsia="Calibri"/>
          <w:szCs w:val="28"/>
          <w:lang w:eastAsia="en-US"/>
        </w:rPr>
        <w:lastRenderedPageBreak/>
        <w:t xml:space="preserve">Уповноважити керівника комунального підприємства </w:t>
      </w:r>
      <w:proofErr w:type="spellStart"/>
      <w:r w:rsidRPr="009460F7">
        <w:rPr>
          <w:rFonts w:eastAsia="Calibri"/>
          <w:szCs w:val="28"/>
          <w:lang w:eastAsia="en-US"/>
        </w:rPr>
        <w:t>„Криворізький</w:t>
      </w:r>
      <w:proofErr w:type="spellEnd"/>
      <w:r w:rsidRPr="009460F7">
        <w:rPr>
          <w:rFonts w:eastAsia="Calibri"/>
          <w:szCs w:val="28"/>
          <w:lang w:eastAsia="en-US"/>
        </w:rPr>
        <w:t xml:space="preserve"> протитуберкульозний диспансер” Дніпропетровської обласної ради” підписати акт приймання-передачі. </w:t>
      </w: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val="ru-RU"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Default="00BE7789" w:rsidP="00BE7789">
      <w:pPr>
        <w:ind w:left="142"/>
        <w:jc w:val="both"/>
        <w:rPr>
          <w:szCs w:val="28"/>
          <w:lang w:val="ru-RU"/>
        </w:rPr>
      </w:pPr>
      <w:r w:rsidRPr="00BE7789">
        <w:rPr>
          <w:szCs w:val="28"/>
        </w:rPr>
        <w:t>Прийнято та рекомендовано для розгляду на сесію</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1.6. Автомобіль Опель Омега 2.0, реєстраційний номер АЕ1749СР, </w:t>
      </w:r>
      <w:r w:rsidRPr="009460F7">
        <w:rPr>
          <w:szCs w:val="28"/>
        </w:rPr>
        <w:t xml:space="preserve">2000 року випуску з господарського відання </w:t>
      </w:r>
      <w:proofErr w:type="spellStart"/>
      <w:r w:rsidRPr="009460F7">
        <w:rPr>
          <w:szCs w:val="28"/>
        </w:rPr>
        <w:t>Дніпроетровського</w:t>
      </w:r>
      <w:proofErr w:type="spellEnd"/>
      <w:r w:rsidRPr="009460F7">
        <w:rPr>
          <w:szCs w:val="28"/>
        </w:rPr>
        <w:t xml:space="preserve"> обласного комунального підприємства </w:t>
      </w:r>
      <w:proofErr w:type="spellStart"/>
      <w:r w:rsidRPr="009460F7">
        <w:rPr>
          <w:rFonts w:eastAsia="Calibri"/>
          <w:szCs w:val="28"/>
          <w:lang w:eastAsia="en-US"/>
        </w:rPr>
        <w:t>„Спецавтобаза</w:t>
      </w:r>
      <w:proofErr w:type="spellEnd"/>
      <w:r w:rsidRPr="009460F7">
        <w:rPr>
          <w:rFonts w:eastAsia="Calibri"/>
          <w:szCs w:val="28"/>
          <w:lang w:eastAsia="en-US"/>
        </w:rPr>
        <w:t xml:space="preserve">” в оперативне управління комунального закладу </w:t>
      </w:r>
      <w:proofErr w:type="spellStart"/>
      <w:r w:rsidRPr="009460F7">
        <w:rPr>
          <w:rFonts w:eastAsia="Calibri"/>
          <w:szCs w:val="28"/>
          <w:lang w:eastAsia="en-US"/>
        </w:rPr>
        <w:t>„Верхньодніпровський</w:t>
      </w:r>
      <w:proofErr w:type="spellEnd"/>
      <w:r w:rsidRPr="009460F7">
        <w:rPr>
          <w:rFonts w:eastAsia="Calibri"/>
          <w:szCs w:val="28"/>
          <w:lang w:eastAsia="en-US"/>
        </w:rPr>
        <w:t xml:space="preserve"> дитячий будинок-інтернат № 2” Дніпропетровської обласної ради”. </w:t>
      </w:r>
      <w:r w:rsidRPr="009460F7">
        <w:rPr>
          <w:rFonts w:eastAsia="Calibri"/>
          <w:b/>
          <w:i/>
          <w:szCs w:val="28"/>
          <w:lang w:eastAsia="en-US"/>
        </w:rPr>
        <w:t>(на підставі: звернень КП, КЗ)</w:t>
      </w:r>
    </w:p>
    <w:p w:rsidR="00BE7789" w:rsidRPr="00BE7789"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val="ru-RU"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Default="00BE7789" w:rsidP="00BE7789">
      <w:pPr>
        <w:ind w:left="142"/>
        <w:jc w:val="both"/>
        <w:rPr>
          <w:szCs w:val="28"/>
          <w:lang w:val="ru-RU"/>
        </w:rPr>
      </w:pPr>
      <w:r w:rsidRPr="00BE7789">
        <w:rPr>
          <w:szCs w:val="28"/>
        </w:rPr>
        <w:t>Прийнято та рекомендовано для розгляду на сесію</w:t>
      </w:r>
    </w:p>
    <w:p w:rsidR="009460F7" w:rsidRPr="00333B54" w:rsidRDefault="009460F7" w:rsidP="009460F7">
      <w:pPr>
        <w:tabs>
          <w:tab w:val="left" w:pos="567"/>
        </w:tabs>
        <w:ind w:firstLine="709"/>
        <w:jc w:val="both"/>
        <w:rPr>
          <w:rFonts w:eastAsia="Calibri"/>
          <w:szCs w:val="28"/>
          <w:lang w:eastAsia="en-US"/>
        </w:rPr>
      </w:pPr>
      <w:r w:rsidRPr="009460F7">
        <w:rPr>
          <w:rFonts w:eastAsia="Calibri"/>
          <w:szCs w:val="28"/>
          <w:lang w:eastAsia="ar-SA" w:bidi="hi-IN"/>
        </w:rPr>
        <w:t>1.7. Товарно-матеріальні цінності (медичне обладнання та ноутбуки)</w:t>
      </w:r>
      <w:r w:rsidRPr="009460F7">
        <w:rPr>
          <w:rFonts w:eastAsia="Calibri"/>
          <w:szCs w:val="28"/>
          <w:lang w:eastAsia="ar-SA" w:bidi="hi-IN"/>
        </w:rPr>
        <w:br/>
      </w:r>
      <w:r w:rsidRPr="009460F7">
        <w:rPr>
          <w:rFonts w:eastAsia="Calibri"/>
          <w:szCs w:val="28"/>
          <w:lang w:eastAsia="en-US"/>
        </w:rPr>
        <w:t xml:space="preserve">з </w:t>
      </w:r>
      <w:proofErr w:type="spellStart"/>
      <w:r w:rsidRPr="00333B54">
        <w:rPr>
          <w:rFonts w:eastAsia="Calibri"/>
          <w:szCs w:val="28"/>
          <w:lang w:eastAsia="en-US"/>
        </w:rPr>
        <w:t>субрахунка</w:t>
      </w:r>
      <w:proofErr w:type="spellEnd"/>
      <w:r w:rsidRPr="00333B54">
        <w:rPr>
          <w:rFonts w:eastAsia="Calibri"/>
          <w:szCs w:val="28"/>
          <w:lang w:eastAsia="en-US"/>
        </w:rPr>
        <w:t xml:space="preserve"> департаменту охорони здоров’я Дніпропетровської обласної державної адміністрації:</w:t>
      </w:r>
    </w:p>
    <w:p w:rsidR="009460F7" w:rsidRPr="00333B54" w:rsidRDefault="009460F7" w:rsidP="009460F7">
      <w:pPr>
        <w:tabs>
          <w:tab w:val="left" w:pos="567"/>
        </w:tabs>
        <w:ind w:firstLine="709"/>
        <w:jc w:val="both"/>
        <w:rPr>
          <w:rFonts w:eastAsia="Calibri"/>
          <w:b/>
          <w:i/>
          <w:szCs w:val="28"/>
          <w:lang w:eastAsia="en-US"/>
        </w:rPr>
      </w:pPr>
      <w:r w:rsidRPr="00333B54">
        <w:rPr>
          <w:rFonts w:eastAsia="Calibri"/>
          <w:szCs w:val="28"/>
          <w:lang w:eastAsia="en-US"/>
        </w:rPr>
        <w:t>1.7.1. В оперативне управління комунальних підприємств згідно з додатком 1</w:t>
      </w:r>
      <w:r w:rsidR="00B27325" w:rsidRPr="00333B54">
        <w:rPr>
          <w:color w:val="000000"/>
          <w:szCs w:val="28"/>
        </w:rPr>
        <w:t xml:space="preserve"> (додаток 4 до протоколу).</w:t>
      </w:r>
      <w:r w:rsidRPr="00333B54">
        <w:rPr>
          <w:rFonts w:eastAsia="Calibri"/>
          <w:szCs w:val="28"/>
          <w:lang w:eastAsia="en-US"/>
        </w:rPr>
        <w:t xml:space="preserve"> </w:t>
      </w:r>
    </w:p>
    <w:p w:rsidR="00BE7789" w:rsidRPr="00333B54" w:rsidRDefault="00BE7789" w:rsidP="00BE7789">
      <w:pPr>
        <w:tabs>
          <w:tab w:val="left" w:pos="709"/>
          <w:tab w:val="left" w:pos="1985"/>
        </w:tabs>
        <w:ind w:right="283"/>
        <w:contextualSpacing/>
        <w:jc w:val="both"/>
        <w:rPr>
          <w:rFonts w:eastAsia="Calibri"/>
          <w:szCs w:val="28"/>
          <w:lang w:eastAsia="ar-SA" w:bidi="hi-IN"/>
        </w:rPr>
      </w:pPr>
      <w:r w:rsidRPr="00333B54">
        <w:rPr>
          <w:rFonts w:eastAsia="Calibri"/>
          <w:szCs w:val="28"/>
          <w:lang w:val="ru-RU" w:eastAsia="en-US"/>
        </w:rPr>
        <w:tab/>
      </w:r>
      <w:r w:rsidR="009460F7" w:rsidRPr="00333B54">
        <w:rPr>
          <w:rFonts w:eastAsia="Calibri"/>
          <w:szCs w:val="28"/>
          <w:lang w:eastAsia="en-US"/>
        </w:rPr>
        <w:t xml:space="preserve">1.7.2. Зі спільної власності територіальних громад сіл, селищ, міст Дніпропетровської області </w:t>
      </w:r>
      <w:r w:rsidR="009460F7" w:rsidRPr="00333B54">
        <w:rPr>
          <w:rFonts w:eastAsia="Calibri"/>
          <w:szCs w:val="28"/>
          <w:lang w:eastAsia="ar-SA" w:bidi="hi-IN"/>
        </w:rPr>
        <w:t>до комунальної власності міських, сільських, селищних територіальних громад Дніпропетровської області</w:t>
      </w:r>
      <w:r w:rsidR="00B27325" w:rsidRPr="00333B54">
        <w:rPr>
          <w:rFonts w:eastAsia="Calibri"/>
          <w:szCs w:val="28"/>
          <w:lang w:eastAsia="ar-SA" w:bidi="hi-IN"/>
        </w:rPr>
        <w:t xml:space="preserve"> </w:t>
      </w:r>
      <w:r w:rsidR="009460F7" w:rsidRPr="00333B54">
        <w:rPr>
          <w:rFonts w:eastAsia="Calibri"/>
          <w:szCs w:val="28"/>
          <w:lang w:eastAsia="ar-SA" w:bidi="hi-IN"/>
        </w:rPr>
        <w:t>згідно з додатком 2</w:t>
      </w:r>
      <w:r w:rsidR="00B27325" w:rsidRPr="00333B54">
        <w:rPr>
          <w:rFonts w:eastAsia="Calibri"/>
          <w:szCs w:val="28"/>
          <w:lang w:eastAsia="ar-SA" w:bidi="hi-IN"/>
        </w:rPr>
        <w:t xml:space="preserve"> </w:t>
      </w:r>
      <w:r w:rsidR="00B27325" w:rsidRPr="00333B54">
        <w:rPr>
          <w:color w:val="000000"/>
          <w:szCs w:val="28"/>
        </w:rPr>
        <w:t>(додаток 5 до протоколу)</w:t>
      </w:r>
      <w:r w:rsidR="009460F7" w:rsidRPr="00333B54">
        <w:rPr>
          <w:rFonts w:eastAsia="Calibri"/>
          <w:szCs w:val="28"/>
          <w:lang w:eastAsia="ar-SA" w:bidi="hi-IN"/>
        </w:rPr>
        <w:t xml:space="preserve"> за умови прийняття рішень відповідними органами місцевого самоврядування згідно з чинним законодавством України.</w:t>
      </w:r>
    </w:p>
    <w:p w:rsidR="00BE7789" w:rsidRPr="00333B54"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333B54">
        <w:rPr>
          <w:rFonts w:eastAsia="Calibri"/>
          <w:szCs w:val="28"/>
          <w:lang w:eastAsia="ar-SA" w:bidi="hi-IN"/>
        </w:rPr>
        <w:tab/>
      </w:r>
      <w:r w:rsidR="009460F7" w:rsidRPr="00333B54">
        <w:rPr>
          <w:rFonts w:eastAsia="Calibri"/>
          <w:b/>
          <w:i/>
          <w:szCs w:val="28"/>
          <w:lang w:eastAsia="en-US"/>
        </w:rPr>
        <w:t xml:space="preserve"> </w:t>
      </w:r>
      <w:r w:rsidRPr="00333B54">
        <w:rPr>
          <w:rFonts w:ascii="Times New Roman CYR" w:eastAsia="Calibri" w:hAnsi="Times New Roman CYR" w:cs="Times New Roman CYR"/>
          <w:b/>
          <w:bCs/>
          <w:color w:val="00000A"/>
          <w:szCs w:val="28"/>
          <w:lang w:eastAsia="en-US"/>
        </w:rPr>
        <w:t>Результати голосування</w:t>
      </w:r>
      <w:r w:rsidRPr="00333B54">
        <w:rPr>
          <w:rFonts w:ascii="Times New Roman CYR" w:eastAsia="Calibri" w:hAnsi="Times New Roman CYR" w:cs="Times New Roman CYR"/>
          <w:b/>
          <w:bCs/>
          <w:color w:val="00000A"/>
          <w:szCs w:val="28"/>
          <w:lang w:val="ru-RU" w:eastAsia="en-US"/>
        </w:rPr>
        <w:t xml:space="preserve"> п.1.7-1.7.2</w:t>
      </w:r>
      <w:r w:rsidRPr="00333B54">
        <w:rPr>
          <w:rFonts w:ascii="Times New Roman CYR" w:eastAsia="Calibri" w:hAnsi="Times New Roman CYR" w:cs="Times New Roman CYR"/>
          <w:b/>
          <w:bCs/>
          <w:color w:val="00000A"/>
          <w:szCs w:val="28"/>
          <w:lang w:eastAsia="en-US"/>
        </w:rPr>
        <w:t>:</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333B54">
        <w:rPr>
          <w:rFonts w:ascii="Times New Roman CYR" w:eastAsia="Calibri" w:hAnsi="Times New Roman CYR" w:cs="Times New Roman CYR"/>
          <w:b/>
          <w:bCs/>
          <w:color w:val="00000A"/>
          <w:szCs w:val="28"/>
          <w:lang w:eastAsia="en-US"/>
        </w:rPr>
        <w:t>За–</w:t>
      </w:r>
      <w:proofErr w:type="spellEnd"/>
      <w:r w:rsidRPr="00333B54">
        <w:rPr>
          <w:rFonts w:ascii="Times New Roman CYR" w:eastAsia="Calibri" w:hAnsi="Times New Roman CYR" w:cs="Times New Roman CYR"/>
          <w:b/>
          <w:bCs/>
          <w:color w:val="00000A"/>
          <w:szCs w:val="28"/>
          <w:lang w:eastAsia="en-US"/>
        </w:rPr>
        <w:t xml:space="preserve"> </w:t>
      </w:r>
      <w:r w:rsidRPr="00333B54">
        <w:rPr>
          <w:rFonts w:ascii="Times New Roman CYR" w:eastAsia="Calibri" w:hAnsi="Times New Roman CYR" w:cs="Times New Roman CYR"/>
          <w:b/>
          <w:bCs/>
          <w:color w:val="00000A"/>
          <w:szCs w:val="28"/>
          <w:lang w:val="ru-RU" w:eastAsia="en-US"/>
        </w:rPr>
        <w:t>5</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333B54">
        <w:rPr>
          <w:rFonts w:ascii="Times New Roman CYR" w:eastAsia="Calibri" w:hAnsi="Times New Roman CYR" w:cs="Times New Roman CYR"/>
          <w:b/>
          <w:bCs/>
          <w:color w:val="00000A"/>
          <w:szCs w:val="28"/>
          <w:lang w:eastAsia="en-US"/>
        </w:rPr>
        <w:t>проти – 0</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333B54">
        <w:rPr>
          <w:rFonts w:ascii="Times New Roman CYR" w:eastAsia="Calibri" w:hAnsi="Times New Roman CYR" w:cs="Times New Roman CYR"/>
          <w:b/>
          <w:bCs/>
          <w:color w:val="00000A"/>
          <w:szCs w:val="28"/>
          <w:lang w:eastAsia="en-US"/>
        </w:rPr>
        <w:t xml:space="preserve">утримались – </w:t>
      </w:r>
      <w:r w:rsidRPr="00333B54">
        <w:rPr>
          <w:rFonts w:ascii="Times New Roman CYR" w:eastAsia="Calibri" w:hAnsi="Times New Roman CYR" w:cs="Times New Roman CYR"/>
          <w:b/>
          <w:bCs/>
          <w:color w:val="00000A"/>
          <w:szCs w:val="28"/>
          <w:lang w:val="ru-RU" w:eastAsia="en-US"/>
        </w:rPr>
        <w:t>0</w:t>
      </w:r>
    </w:p>
    <w:p w:rsidR="00BE7789" w:rsidRPr="00333B54" w:rsidRDefault="00BE7789" w:rsidP="00BE7789">
      <w:pPr>
        <w:ind w:left="3544"/>
        <w:rPr>
          <w:rFonts w:ascii="Times New Roman CYR" w:eastAsia="Calibri" w:hAnsi="Times New Roman CYR" w:cs="Times New Roman CYR"/>
          <w:b/>
          <w:bCs/>
          <w:color w:val="00000A"/>
          <w:szCs w:val="28"/>
          <w:lang w:val="ru-RU" w:eastAsia="en-US"/>
        </w:rPr>
      </w:pPr>
      <w:r w:rsidRPr="00333B54">
        <w:rPr>
          <w:rFonts w:ascii="Times New Roman CYR" w:eastAsia="Calibri" w:hAnsi="Times New Roman CYR" w:cs="Times New Roman CYR"/>
          <w:b/>
          <w:bCs/>
          <w:color w:val="00000A"/>
          <w:szCs w:val="28"/>
          <w:lang w:val="ru-RU" w:eastAsia="en-US"/>
        </w:rPr>
        <w:t xml:space="preserve">       </w:t>
      </w:r>
      <w:r w:rsidRPr="00333B54">
        <w:rPr>
          <w:rFonts w:ascii="Times New Roman CYR" w:eastAsia="Calibri" w:hAnsi="Times New Roman CYR" w:cs="Times New Roman CYR"/>
          <w:b/>
          <w:bCs/>
          <w:color w:val="00000A"/>
          <w:szCs w:val="28"/>
          <w:lang w:eastAsia="en-US"/>
        </w:rPr>
        <w:t xml:space="preserve">усього – </w:t>
      </w:r>
      <w:r w:rsidRPr="00333B54">
        <w:rPr>
          <w:rFonts w:ascii="Times New Roman CYR" w:eastAsia="Calibri" w:hAnsi="Times New Roman CYR" w:cs="Times New Roman CYR"/>
          <w:b/>
          <w:bCs/>
          <w:color w:val="00000A"/>
          <w:szCs w:val="28"/>
          <w:lang w:val="ru-RU" w:eastAsia="en-US"/>
        </w:rPr>
        <w:t>5</w:t>
      </w:r>
    </w:p>
    <w:p w:rsidR="00BE7789" w:rsidRPr="00333B54" w:rsidRDefault="00BE7789" w:rsidP="00BE7789">
      <w:pPr>
        <w:ind w:left="142"/>
        <w:jc w:val="both"/>
        <w:rPr>
          <w:szCs w:val="28"/>
          <w:lang w:val="ru-RU"/>
        </w:rPr>
      </w:pPr>
      <w:r w:rsidRPr="00333B54">
        <w:rPr>
          <w:szCs w:val="28"/>
        </w:rPr>
        <w:t>Прийнято та рекомендовано для розгляду на сесію</w:t>
      </w:r>
    </w:p>
    <w:p w:rsidR="00BE7789" w:rsidRPr="00333B54" w:rsidRDefault="00BE7789" w:rsidP="00BE7789">
      <w:pPr>
        <w:tabs>
          <w:tab w:val="left" w:pos="709"/>
          <w:tab w:val="left" w:pos="1985"/>
        </w:tabs>
        <w:ind w:right="283"/>
        <w:contextualSpacing/>
        <w:jc w:val="both"/>
        <w:rPr>
          <w:rFonts w:eastAsia="Calibri"/>
          <w:sz w:val="27"/>
          <w:szCs w:val="27"/>
          <w:lang w:val="ru-RU" w:eastAsia="en-US"/>
        </w:rPr>
      </w:pPr>
      <w:r w:rsidRPr="00333B54">
        <w:rPr>
          <w:rFonts w:eastAsia="Calibri"/>
          <w:sz w:val="27"/>
          <w:szCs w:val="27"/>
          <w:lang w:val="ru-RU" w:eastAsia="en-US"/>
        </w:rPr>
        <w:tab/>
      </w:r>
      <w:r w:rsidR="009460F7" w:rsidRPr="00333B54">
        <w:rPr>
          <w:rFonts w:eastAsia="Calibri"/>
          <w:sz w:val="27"/>
          <w:szCs w:val="27"/>
          <w:lang w:eastAsia="en-US"/>
        </w:rPr>
        <w:t xml:space="preserve">1.8. </w:t>
      </w:r>
      <w:r w:rsidR="009460F7" w:rsidRPr="00333B54">
        <w:rPr>
          <w:rFonts w:eastAsia="Calibri"/>
          <w:sz w:val="27"/>
          <w:szCs w:val="27"/>
          <w:lang w:eastAsia="ar-SA" w:bidi="hi-IN"/>
        </w:rPr>
        <w:t xml:space="preserve">Медичне обладнання </w:t>
      </w:r>
      <w:r w:rsidR="009460F7" w:rsidRPr="00333B54">
        <w:rPr>
          <w:rFonts w:eastAsia="Calibri"/>
          <w:sz w:val="27"/>
          <w:szCs w:val="27"/>
          <w:lang w:eastAsia="en-US"/>
        </w:rPr>
        <w:t xml:space="preserve">з позабалансового рахунка комунального підприємства </w:t>
      </w:r>
      <w:proofErr w:type="spellStart"/>
      <w:r w:rsidR="009460F7" w:rsidRPr="00333B54">
        <w:rPr>
          <w:rFonts w:eastAsia="Calibri"/>
          <w:sz w:val="27"/>
          <w:szCs w:val="27"/>
          <w:lang w:eastAsia="en-US"/>
        </w:rPr>
        <w:t>„Криворізький</w:t>
      </w:r>
      <w:proofErr w:type="spellEnd"/>
      <w:r w:rsidR="009460F7" w:rsidRPr="00333B54">
        <w:rPr>
          <w:rFonts w:eastAsia="Calibri"/>
          <w:sz w:val="27"/>
          <w:szCs w:val="27"/>
          <w:lang w:eastAsia="en-US"/>
        </w:rPr>
        <w:t xml:space="preserve"> протитуберкульозний диспансер” Дніпропетровської обласної ради” в оперативне управління комунальних підприємств</w:t>
      </w:r>
      <w:r w:rsidR="00B27325" w:rsidRPr="00333B54">
        <w:rPr>
          <w:rFonts w:eastAsia="Calibri"/>
          <w:sz w:val="27"/>
          <w:szCs w:val="27"/>
          <w:lang w:eastAsia="en-US"/>
        </w:rPr>
        <w:t xml:space="preserve"> </w:t>
      </w:r>
      <w:r w:rsidR="009460F7" w:rsidRPr="00333B54">
        <w:rPr>
          <w:rFonts w:eastAsia="Calibri"/>
          <w:sz w:val="27"/>
          <w:szCs w:val="27"/>
          <w:lang w:eastAsia="en-US"/>
        </w:rPr>
        <w:t>згідно з додатком 3</w:t>
      </w:r>
      <w:r w:rsidR="00B27325" w:rsidRPr="00333B54">
        <w:rPr>
          <w:color w:val="000000"/>
          <w:sz w:val="27"/>
          <w:szCs w:val="27"/>
        </w:rPr>
        <w:t xml:space="preserve"> (додаток 6 до протоколу).</w:t>
      </w:r>
      <w:r w:rsidR="009460F7" w:rsidRPr="00333B54">
        <w:rPr>
          <w:rFonts w:eastAsia="Calibri"/>
          <w:sz w:val="27"/>
          <w:szCs w:val="27"/>
          <w:lang w:eastAsia="en-US"/>
        </w:rPr>
        <w:t xml:space="preserve"> </w:t>
      </w:r>
    </w:p>
    <w:p w:rsidR="00BE7789" w:rsidRPr="00333B54" w:rsidRDefault="00BE7789" w:rsidP="00BE7789">
      <w:pPr>
        <w:tabs>
          <w:tab w:val="left" w:pos="709"/>
          <w:tab w:val="left" w:pos="1985"/>
        </w:tabs>
        <w:ind w:right="283"/>
        <w:contextualSpacing/>
        <w:jc w:val="both"/>
        <w:rPr>
          <w:rFonts w:ascii="Times New Roman CYR" w:eastAsia="Calibri" w:hAnsi="Times New Roman CYR" w:cs="Times New Roman CYR"/>
          <w:b/>
          <w:bCs/>
          <w:color w:val="00000A"/>
          <w:sz w:val="27"/>
          <w:szCs w:val="27"/>
          <w:lang w:eastAsia="en-US"/>
        </w:rPr>
      </w:pPr>
      <w:r w:rsidRPr="00333B54">
        <w:rPr>
          <w:rFonts w:eastAsia="Calibri"/>
          <w:sz w:val="27"/>
          <w:szCs w:val="27"/>
          <w:lang w:val="ru-RU" w:eastAsia="en-US"/>
        </w:rPr>
        <w:tab/>
      </w:r>
      <w:r w:rsidRPr="00333B54">
        <w:rPr>
          <w:rFonts w:ascii="Times New Roman CYR" w:eastAsia="Calibri" w:hAnsi="Times New Roman CYR" w:cs="Times New Roman CYR"/>
          <w:b/>
          <w:bCs/>
          <w:color w:val="00000A"/>
          <w:sz w:val="27"/>
          <w:szCs w:val="27"/>
          <w:lang w:eastAsia="en-US"/>
        </w:rPr>
        <w:t>Результати голосування:</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 w:val="27"/>
          <w:szCs w:val="27"/>
          <w:lang w:val="ru-RU" w:eastAsia="en-US"/>
        </w:rPr>
      </w:pPr>
      <w:proofErr w:type="spellStart"/>
      <w:r w:rsidRPr="00333B54">
        <w:rPr>
          <w:rFonts w:ascii="Times New Roman CYR" w:eastAsia="Calibri" w:hAnsi="Times New Roman CYR" w:cs="Times New Roman CYR"/>
          <w:b/>
          <w:bCs/>
          <w:color w:val="00000A"/>
          <w:sz w:val="27"/>
          <w:szCs w:val="27"/>
          <w:lang w:eastAsia="en-US"/>
        </w:rPr>
        <w:t>За–</w:t>
      </w:r>
      <w:proofErr w:type="spellEnd"/>
      <w:r w:rsidRPr="00333B54">
        <w:rPr>
          <w:rFonts w:ascii="Times New Roman CYR" w:eastAsia="Calibri" w:hAnsi="Times New Roman CYR" w:cs="Times New Roman CYR"/>
          <w:b/>
          <w:bCs/>
          <w:color w:val="00000A"/>
          <w:sz w:val="27"/>
          <w:szCs w:val="27"/>
          <w:lang w:eastAsia="en-US"/>
        </w:rPr>
        <w:t xml:space="preserve"> </w:t>
      </w:r>
      <w:r w:rsidRPr="00333B54">
        <w:rPr>
          <w:rFonts w:ascii="Times New Roman CYR" w:eastAsia="Calibri" w:hAnsi="Times New Roman CYR" w:cs="Times New Roman CYR"/>
          <w:b/>
          <w:bCs/>
          <w:color w:val="00000A"/>
          <w:sz w:val="27"/>
          <w:szCs w:val="27"/>
          <w:lang w:val="ru-RU" w:eastAsia="en-US"/>
        </w:rPr>
        <w:t>5</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 w:val="27"/>
          <w:szCs w:val="27"/>
          <w:lang w:eastAsia="en-US"/>
        </w:rPr>
      </w:pPr>
      <w:r w:rsidRPr="00333B54">
        <w:rPr>
          <w:rFonts w:ascii="Times New Roman CYR" w:eastAsia="Calibri" w:hAnsi="Times New Roman CYR" w:cs="Times New Roman CYR"/>
          <w:b/>
          <w:bCs/>
          <w:color w:val="00000A"/>
          <w:sz w:val="27"/>
          <w:szCs w:val="27"/>
          <w:lang w:eastAsia="en-US"/>
        </w:rPr>
        <w:t>проти – 0</w:t>
      </w:r>
    </w:p>
    <w:p w:rsidR="00BE7789" w:rsidRPr="00333B54"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eastAsia="en-US"/>
        </w:rPr>
        <w:lastRenderedPageBreak/>
        <w:t xml:space="preserve">утримались – </w:t>
      </w:r>
      <w:r w:rsidRPr="00333B54">
        <w:rPr>
          <w:rFonts w:ascii="Times New Roman CYR" w:eastAsia="Calibri" w:hAnsi="Times New Roman CYR" w:cs="Times New Roman CYR"/>
          <w:b/>
          <w:bCs/>
          <w:color w:val="00000A"/>
          <w:sz w:val="27"/>
          <w:szCs w:val="27"/>
          <w:lang w:val="ru-RU" w:eastAsia="en-US"/>
        </w:rPr>
        <w:t>0</w:t>
      </w:r>
    </w:p>
    <w:p w:rsidR="00BE7789" w:rsidRPr="00333B54" w:rsidRDefault="00BE7789" w:rsidP="00BE7789">
      <w:pPr>
        <w:ind w:left="3544"/>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val="ru-RU" w:eastAsia="en-US"/>
        </w:rPr>
        <w:t xml:space="preserve">       </w:t>
      </w:r>
      <w:r w:rsidRPr="00333B54">
        <w:rPr>
          <w:rFonts w:ascii="Times New Roman CYR" w:eastAsia="Calibri" w:hAnsi="Times New Roman CYR" w:cs="Times New Roman CYR"/>
          <w:b/>
          <w:bCs/>
          <w:color w:val="00000A"/>
          <w:sz w:val="27"/>
          <w:szCs w:val="27"/>
          <w:lang w:eastAsia="en-US"/>
        </w:rPr>
        <w:t xml:space="preserve">усього – </w:t>
      </w:r>
      <w:r w:rsidRPr="00333B54">
        <w:rPr>
          <w:rFonts w:ascii="Times New Roman CYR" w:eastAsia="Calibri" w:hAnsi="Times New Roman CYR" w:cs="Times New Roman CYR"/>
          <w:b/>
          <w:bCs/>
          <w:color w:val="00000A"/>
          <w:sz w:val="27"/>
          <w:szCs w:val="27"/>
          <w:lang w:val="ru-RU" w:eastAsia="en-US"/>
        </w:rPr>
        <w:t>5</w:t>
      </w:r>
    </w:p>
    <w:p w:rsidR="00BE7789" w:rsidRPr="00333B54" w:rsidRDefault="00BE7789" w:rsidP="00BE7789">
      <w:pPr>
        <w:ind w:left="142"/>
        <w:jc w:val="both"/>
        <w:rPr>
          <w:sz w:val="27"/>
          <w:szCs w:val="27"/>
          <w:lang w:val="ru-RU"/>
        </w:rPr>
      </w:pPr>
      <w:r w:rsidRPr="00333B54">
        <w:rPr>
          <w:sz w:val="27"/>
          <w:szCs w:val="27"/>
        </w:rPr>
        <w:t>Прийнято та рекомендовано для розгляду на сесію</w:t>
      </w:r>
    </w:p>
    <w:p w:rsidR="00BE7789" w:rsidRPr="00333B54" w:rsidRDefault="009460F7" w:rsidP="009460F7">
      <w:pPr>
        <w:tabs>
          <w:tab w:val="left" w:pos="567"/>
        </w:tabs>
        <w:ind w:firstLine="709"/>
        <w:jc w:val="both"/>
        <w:rPr>
          <w:rFonts w:eastAsia="Calibri"/>
          <w:sz w:val="27"/>
          <w:szCs w:val="27"/>
          <w:lang w:val="ru-RU" w:eastAsia="en-US"/>
        </w:rPr>
      </w:pPr>
      <w:r w:rsidRPr="00333B54">
        <w:rPr>
          <w:rFonts w:ascii=".SFUI-Regular" w:eastAsia="Calibri" w:hAnsi=".SFUI-Regular"/>
          <w:sz w:val="27"/>
          <w:szCs w:val="27"/>
          <w:lang w:eastAsia="en-US"/>
        </w:rPr>
        <w:t xml:space="preserve">1.9. Генератори бензинові </w:t>
      </w:r>
      <w:r w:rsidRPr="00333B54">
        <w:rPr>
          <w:rFonts w:eastAsia="Calibri"/>
          <w:sz w:val="27"/>
          <w:szCs w:val="27"/>
          <w:lang w:eastAsia="en-US"/>
        </w:rPr>
        <w:t xml:space="preserve">з господарського відання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w:t>
      </w:r>
      <w:proofErr w:type="spellStart"/>
      <w:r w:rsidRPr="00333B54">
        <w:rPr>
          <w:rFonts w:eastAsia="Calibri"/>
          <w:sz w:val="27"/>
          <w:szCs w:val="27"/>
          <w:lang w:eastAsia="en-US"/>
        </w:rPr>
        <w:t>радиˮ</w:t>
      </w:r>
      <w:proofErr w:type="spellEnd"/>
      <w:r w:rsidRPr="00333B54">
        <w:rPr>
          <w:rFonts w:eastAsia="Calibri"/>
          <w:sz w:val="27"/>
          <w:szCs w:val="27"/>
          <w:lang w:eastAsia="en-US"/>
        </w:rPr>
        <w:t xml:space="preserve"> у господарське відання та оперативне управління комунальних підприємств і закладів згідно з додатком 4</w:t>
      </w:r>
      <w:r w:rsidR="00B27325" w:rsidRPr="00333B54">
        <w:rPr>
          <w:rFonts w:eastAsia="Calibri"/>
          <w:sz w:val="27"/>
          <w:szCs w:val="27"/>
          <w:lang w:eastAsia="en-US"/>
        </w:rPr>
        <w:t xml:space="preserve"> </w:t>
      </w:r>
      <w:r w:rsidR="00B27325" w:rsidRPr="00333B54">
        <w:rPr>
          <w:color w:val="000000"/>
          <w:sz w:val="27"/>
          <w:szCs w:val="27"/>
        </w:rPr>
        <w:t>(додаток 7 до протоколу).</w:t>
      </w:r>
      <w:r w:rsidRPr="00333B54">
        <w:rPr>
          <w:rFonts w:eastAsia="Calibri"/>
          <w:sz w:val="27"/>
          <w:szCs w:val="27"/>
          <w:lang w:eastAsia="en-US"/>
        </w:rPr>
        <w:t xml:space="preserve">. </w:t>
      </w:r>
    </w:p>
    <w:p w:rsidR="00BE7789" w:rsidRPr="00333B54" w:rsidRDefault="009460F7" w:rsidP="009460F7">
      <w:pPr>
        <w:tabs>
          <w:tab w:val="left" w:pos="567"/>
        </w:tabs>
        <w:ind w:firstLine="709"/>
        <w:jc w:val="both"/>
        <w:rPr>
          <w:rFonts w:eastAsia="Calibri"/>
          <w:b/>
          <w:i/>
          <w:sz w:val="27"/>
          <w:szCs w:val="27"/>
          <w:lang w:eastAsia="en-US"/>
        </w:rPr>
      </w:pPr>
      <w:r w:rsidRPr="00333B54">
        <w:rPr>
          <w:rFonts w:eastAsia="Calibri"/>
          <w:sz w:val="27"/>
          <w:szCs w:val="27"/>
          <w:lang w:eastAsia="en-US"/>
        </w:rPr>
        <w:t xml:space="preserve">1.10. </w:t>
      </w:r>
      <w:r w:rsidRPr="00333B54">
        <w:rPr>
          <w:rFonts w:ascii=".SFUI-Regular" w:eastAsia="Calibri" w:hAnsi=".SFUI-Regular"/>
          <w:sz w:val="27"/>
          <w:szCs w:val="27"/>
          <w:lang w:eastAsia="en-US"/>
        </w:rPr>
        <w:t xml:space="preserve">Генератори бензинові </w:t>
      </w:r>
      <w:proofErr w:type="spellStart"/>
      <w:r w:rsidRPr="00333B54">
        <w:rPr>
          <w:rFonts w:ascii=".SFUI-Regular" w:eastAsia="Calibri" w:hAnsi=".SFUI-Regular"/>
          <w:sz w:val="27"/>
          <w:szCs w:val="27"/>
          <w:lang w:eastAsia="en-US"/>
        </w:rPr>
        <w:t>Hahn</w:t>
      </w:r>
      <w:proofErr w:type="spellEnd"/>
      <w:r w:rsidRPr="00333B54">
        <w:rPr>
          <w:rFonts w:ascii=".SFUI-Regular" w:eastAsia="Calibri" w:hAnsi=".SFUI-Regular"/>
          <w:sz w:val="27"/>
          <w:szCs w:val="27"/>
          <w:lang w:eastAsia="en-US"/>
        </w:rPr>
        <w:t>&amp;</w:t>
      </w:r>
      <w:proofErr w:type="spellStart"/>
      <w:r w:rsidRPr="00333B54">
        <w:rPr>
          <w:rFonts w:ascii=".SFUI-Regular" w:eastAsia="Calibri" w:hAnsi=".SFUI-Regular"/>
          <w:sz w:val="27"/>
          <w:szCs w:val="27"/>
          <w:lang w:eastAsia="en-US"/>
        </w:rPr>
        <w:t>Sohn</w:t>
      </w:r>
      <w:proofErr w:type="spellEnd"/>
      <w:r w:rsidRPr="00333B54">
        <w:rPr>
          <w:rFonts w:ascii=".SFUI-Regular" w:eastAsia="Calibri" w:hAnsi=".SFUI-Regular"/>
          <w:sz w:val="27"/>
          <w:szCs w:val="27"/>
          <w:lang w:eastAsia="en-US"/>
        </w:rPr>
        <w:t xml:space="preserve"> HGG 11000E-E3 230/400 V на 8,5 кВт </w:t>
      </w:r>
      <w:r w:rsidRPr="00333B54">
        <w:rPr>
          <w:rFonts w:eastAsia="Calibri"/>
          <w:sz w:val="27"/>
          <w:szCs w:val="27"/>
          <w:lang w:eastAsia="en-US"/>
        </w:rPr>
        <w:t xml:space="preserve">з господарського відання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w:t>
      </w:r>
      <w:proofErr w:type="spellStart"/>
      <w:r w:rsidRPr="00333B54">
        <w:rPr>
          <w:rFonts w:eastAsia="Calibri"/>
          <w:sz w:val="27"/>
          <w:szCs w:val="27"/>
          <w:lang w:eastAsia="en-US"/>
        </w:rPr>
        <w:t>радиˮ</w:t>
      </w:r>
      <w:proofErr w:type="spellEnd"/>
      <w:r w:rsidRPr="00333B54">
        <w:rPr>
          <w:rFonts w:ascii=".SFUI-Regular" w:eastAsia="Calibri" w:hAnsi=".SFUI-Regular"/>
          <w:sz w:val="27"/>
          <w:szCs w:val="27"/>
          <w:lang w:eastAsia="en-US"/>
        </w:rPr>
        <w:t xml:space="preserve"> </w:t>
      </w:r>
      <w:r w:rsidRPr="00333B54">
        <w:rPr>
          <w:rFonts w:eastAsia="Calibri"/>
          <w:sz w:val="27"/>
          <w:szCs w:val="27"/>
          <w:lang w:eastAsia="en-US"/>
        </w:rPr>
        <w:t xml:space="preserve">зі спільної власності територіальних громад сіл, селищ, міст Дніпропетровської області </w:t>
      </w:r>
      <w:r w:rsidRPr="00333B54">
        <w:rPr>
          <w:rFonts w:eastAsia="Calibri"/>
          <w:sz w:val="27"/>
          <w:szCs w:val="27"/>
          <w:lang w:eastAsia="ar-SA" w:bidi="hi-IN"/>
        </w:rPr>
        <w:t>до комунальної власності міських, сільських, селищних територіальних громад Дніпропетровської області</w:t>
      </w:r>
      <w:r w:rsidR="00B27325" w:rsidRPr="00333B54">
        <w:rPr>
          <w:rFonts w:eastAsia="Calibri"/>
          <w:sz w:val="27"/>
          <w:szCs w:val="27"/>
          <w:lang w:eastAsia="ar-SA" w:bidi="hi-IN"/>
        </w:rPr>
        <w:t xml:space="preserve"> </w:t>
      </w:r>
      <w:r w:rsidRPr="00333B54">
        <w:rPr>
          <w:rFonts w:eastAsia="Calibri"/>
          <w:sz w:val="27"/>
          <w:szCs w:val="27"/>
          <w:lang w:eastAsia="ar-SA" w:bidi="hi-IN"/>
        </w:rPr>
        <w:t xml:space="preserve">згідно з додатком 5 </w:t>
      </w:r>
      <w:r w:rsidR="00B27325" w:rsidRPr="00333B54">
        <w:rPr>
          <w:color w:val="000000"/>
          <w:sz w:val="27"/>
          <w:szCs w:val="27"/>
        </w:rPr>
        <w:t xml:space="preserve">(додаток 8 до протоколу) </w:t>
      </w:r>
      <w:r w:rsidRPr="00333B54">
        <w:rPr>
          <w:rFonts w:eastAsia="Calibri"/>
          <w:sz w:val="27"/>
          <w:szCs w:val="27"/>
          <w:lang w:eastAsia="ar-SA" w:bidi="hi-IN"/>
        </w:rPr>
        <w:t>за умови прийняття рішень відповідними органами місцевого самоврядування згідно з чинним законодавством України.</w:t>
      </w:r>
      <w:r w:rsidRPr="00333B54">
        <w:rPr>
          <w:rFonts w:eastAsia="Calibri"/>
          <w:b/>
          <w:i/>
          <w:sz w:val="27"/>
          <w:szCs w:val="27"/>
          <w:lang w:eastAsia="en-US"/>
        </w:rPr>
        <w:t xml:space="preserve"> </w:t>
      </w:r>
    </w:p>
    <w:p w:rsidR="00385163" w:rsidRPr="00333B54" w:rsidRDefault="00385163" w:rsidP="00385163">
      <w:pPr>
        <w:tabs>
          <w:tab w:val="left" w:pos="709"/>
          <w:tab w:val="left" w:pos="1985"/>
        </w:tabs>
        <w:ind w:right="283"/>
        <w:contextualSpacing/>
        <w:jc w:val="both"/>
        <w:rPr>
          <w:rFonts w:ascii="Times New Roman CYR" w:eastAsia="Calibri" w:hAnsi="Times New Roman CYR" w:cs="Times New Roman CYR"/>
          <w:b/>
          <w:bCs/>
          <w:color w:val="00000A"/>
          <w:sz w:val="27"/>
          <w:szCs w:val="27"/>
          <w:lang w:eastAsia="en-US"/>
        </w:rPr>
      </w:pPr>
      <w:r w:rsidRPr="00333B54">
        <w:rPr>
          <w:rFonts w:ascii="Times New Roman CYR" w:eastAsia="Calibri" w:hAnsi="Times New Roman CYR" w:cs="Times New Roman CYR"/>
          <w:b/>
          <w:bCs/>
          <w:color w:val="00000A"/>
          <w:sz w:val="27"/>
          <w:szCs w:val="27"/>
          <w:lang w:eastAsia="en-US"/>
        </w:rPr>
        <w:t>Результати голосування</w:t>
      </w:r>
      <w:r w:rsidRPr="00333B54">
        <w:rPr>
          <w:rFonts w:ascii="Times New Roman CYR" w:eastAsia="Calibri" w:hAnsi="Times New Roman CYR" w:cs="Times New Roman CYR"/>
          <w:b/>
          <w:bCs/>
          <w:color w:val="00000A"/>
          <w:sz w:val="27"/>
          <w:szCs w:val="27"/>
          <w:lang w:val="ru-RU" w:eastAsia="en-US"/>
        </w:rPr>
        <w:t xml:space="preserve"> п.1.9-1.10</w:t>
      </w:r>
      <w:r w:rsidRPr="00333B54">
        <w:rPr>
          <w:rFonts w:ascii="Times New Roman CYR" w:eastAsia="Calibri" w:hAnsi="Times New Roman CYR" w:cs="Times New Roman CYR"/>
          <w:b/>
          <w:bCs/>
          <w:color w:val="00000A"/>
          <w:sz w:val="27"/>
          <w:szCs w:val="27"/>
          <w:lang w:eastAsia="en-US"/>
        </w:rPr>
        <w:t>:</w:t>
      </w:r>
    </w:p>
    <w:p w:rsidR="00385163" w:rsidRPr="00333B54" w:rsidRDefault="00385163" w:rsidP="00385163">
      <w:pPr>
        <w:autoSpaceDE w:val="0"/>
        <w:autoSpaceDN w:val="0"/>
        <w:adjustRightInd w:val="0"/>
        <w:spacing w:line="276" w:lineRule="auto"/>
        <w:jc w:val="center"/>
        <w:rPr>
          <w:rFonts w:ascii="Times New Roman CYR" w:eastAsia="Calibri" w:hAnsi="Times New Roman CYR" w:cs="Times New Roman CYR"/>
          <w:b/>
          <w:bCs/>
          <w:color w:val="00000A"/>
          <w:sz w:val="27"/>
          <w:szCs w:val="27"/>
          <w:lang w:val="ru-RU" w:eastAsia="en-US"/>
        </w:rPr>
      </w:pPr>
      <w:proofErr w:type="spellStart"/>
      <w:r w:rsidRPr="00333B54">
        <w:rPr>
          <w:rFonts w:ascii="Times New Roman CYR" w:eastAsia="Calibri" w:hAnsi="Times New Roman CYR" w:cs="Times New Roman CYR"/>
          <w:b/>
          <w:bCs/>
          <w:color w:val="00000A"/>
          <w:sz w:val="27"/>
          <w:szCs w:val="27"/>
          <w:lang w:eastAsia="en-US"/>
        </w:rPr>
        <w:t>За–</w:t>
      </w:r>
      <w:proofErr w:type="spellEnd"/>
      <w:r w:rsidRPr="00333B54">
        <w:rPr>
          <w:rFonts w:ascii="Times New Roman CYR" w:eastAsia="Calibri" w:hAnsi="Times New Roman CYR" w:cs="Times New Roman CYR"/>
          <w:b/>
          <w:bCs/>
          <w:color w:val="00000A"/>
          <w:sz w:val="27"/>
          <w:szCs w:val="27"/>
          <w:lang w:eastAsia="en-US"/>
        </w:rPr>
        <w:t xml:space="preserve"> </w:t>
      </w:r>
      <w:r w:rsidRPr="00333B54">
        <w:rPr>
          <w:rFonts w:ascii="Times New Roman CYR" w:eastAsia="Calibri" w:hAnsi="Times New Roman CYR" w:cs="Times New Roman CYR"/>
          <w:b/>
          <w:bCs/>
          <w:color w:val="00000A"/>
          <w:sz w:val="27"/>
          <w:szCs w:val="27"/>
          <w:lang w:val="ru-RU" w:eastAsia="en-US"/>
        </w:rPr>
        <w:t>5</w:t>
      </w:r>
    </w:p>
    <w:p w:rsidR="00385163" w:rsidRPr="00333B54" w:rsidRDefault="00385163" w:rsidP="00385163">
      <w:pPr>
        <w:autoSpaceDE w:val="0"/>
        <w:autoSpaceDN w:val="0"/>
        <w:adjustRightInd w:val="0"/>
        <w:spacing w:line="276" w:lineRule="auto"/>
        <w:jc w:val="center"/>
        <w:rPr>
          <w:rFonts w:ascii="Times New Roman CYR" w:eastAsia="Calibri" w:hAnsi="Times New Roman CYR" w:cs="Times New Roman CYR"/>
          <w:b/>
          <w:bCs/>
          <w:color w:val="00000A"/>
          <w:sz w:val="27"/>
          <w:szCs w:val="27"/>
          <w:lang w:eastAsia="en-US"/>
        </w:rPr>
      </w:pPr>
      <w:r w:rsidRPr="00333B54">
        <w:rPr>
          <w:rFonts w:ascii="Times New Roman CYR" w:eastAsia="Calibri" w:hAnsi="Times New Roman CYR" w:cs="Times New Roman CYR"/>
          <w:b/>
          <w:bCs/>
          <w:color w:val="00000A"/>
          <w:sz w:val="27"/>
          <w:szCs w:val="27"/>
          <w:lang w:eastAsia="en-US"/>
        </w:rPr>
        <w:t>проти – 0</w:t>
      </w:r>
    </w:p>
    <w:p w:rsidR="00385163" w:rsidRPr="00333B54" w:rsidRDefault="00385163" w:rsidP="00385163">
      <w:pPr>
        <w:autoSpaceDE w:val="0"/>
        <w:autoSpaceDN w:val="0"/>
        <w:adjustRightInd w:val="0"/>
        <w:spacing w:line="276" w:lineRule="auto"/>
        <w:jc w:val="center"/>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eastAsia="en-US"/>
        </w:rPr>
        <w:t xml:space="preserve">утримались – </w:t>
      </w:r>
      <w:r w:rsidRPr="00333B54">
        <w:rPr>
          <w:rFonts w:ascii="Times New Roman CYR" w:eastAsia="Calibri" w:hAnsi="Times New Roman CYR" w:cs="Times New Roman CYR"/>
          <w:b/>
          <w:bCs/>
          <w:color w:val="00000A"/>
          <w:sz w:val="27"/>
          <w:szCs w:val="27"/>
          <w:lang w:val="ru-RU" w:eastAsia="en-US"/>
        </w:rPr>
        <w:t>0</w:t>
      </w:r>
    </w:p>
    <w:p w:rsidR="00385163" w:rsidRPr="00333B54" w:rsidRDefault="00385163" w:rsidP="00385163">
      <w:pPr>
        <w:ind w:left="3544"/>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val="ru-RU" w:eastAsia="en-US"/>
        </w:rPr>
        <w:t xml:space="preserve">       </w:t>
      </w:r>
      <w:r w:rsidRPr="00333B54">
        <w:rPr>
          <w:rFonts w:ascii="Times New Roman CYR" w:eastAsia="Calibri" w:hAnsi="Times New Roman CYR" w:cs="Times New Roman CYR"/>
          <w:b/>
          <w:bCs/>
          <w:color w:val="00000A"/>
          <w:sz w:val="27"/>
          <w:szCs w:val="27"/>
          <w:lang w:eastAsia="en-US"/>
        </w:rPr>
        <w:t xml:space="preserve">усього – </w:t>
      </w:r>
      <w:r w:rsidRPr="00333B54">
        <w:rPr>
          <w:rFonts w:ascii="Times New Roman CYR" w:eastAsia="Calibri" w:hAnsi="Times New Roman CYR" w:cs="Times New Roman CYR"/>
          <w:b/>
          <w:bCs/>
          <w:color w:val="00000A"/>
          <w:sz w:val="27"/>
          <w:szCs w:val="27"/>
          <w:lang w:val="ru-RU" w:eastAsia="en-US"/>
        </w:rPr>
        <w:t>5</w:t>
      </w:r>
    </w:p>
    <w:p w:rsidR="00385163" w:rsidRPr="00333B54" w:rsidRDefault="00385163" w:rsidP="00385163">
      <w:pPr>
        <w:ind w:left="142"/>
        <w:jc w:val="both"/>
        <w:rPr>
          <w:sz w:val="27"/>
          <w:szCs w:val="27"/>
          <w:lang w:val="ru-RU"/>
        </w:rPr>
      </w:pPr>
      <w:r w:rsidRPr="00333B54">
        <w:rPr>
          <w:sz w:val="27"/>
          <w:szCs w:val="27"/>
        </w:rPr>
        <w:t>Прийнято та рекомендовано для розгляду на сесію</w:t>
      </w:r>
    </w:p>
    <w:p w:rsidR="009460F7" w:rsidRPr="00333B54" w:rsidRDefault="009460F7" w:rsidP="009460F7">
      <w:pPr>
        <w:tabs>
          <w:tab w:val="left" w:pos="567"/>
        </w:tabs>
        <w:ind w:firstLine="709"/>
        <w:jc w:val="both"/>
        <w:rPr>
          <w:rFonts w:eastAsia="Calibri"/>
          <w:b/>
          <w:i/>
          <w:sz w:val="27"/>
          <w:szCs w:val="27"/>
          <w:lang w:eastAsia="en-US"/>
        </w:rPr>
      </w:pPr>
      <w:r w:rsidRPr="00333B54">
        <w:rPr>
          <w:rFonts w:eastAsia="Calibri"/>
          <w:sz w:val="27"/>
          <w:szCs w:val="27"/>
          <w:lang w:eastAsia="en-US"/>
        </w:rPr>
        <w:t xml:space="preserve">1.11. </w:t>
      </w:r>
      <w:r w:rsidRPr="00333B54">
        <w:rPr>
          <w:rFonts w:ascii=".SFUI-Regular" w:eastAsia="Calibri" w:hAnsi=".SFUI-Regular"/>
          <w:sz w:val="27"/>
          <w:szCs w:val="27"/>
          <w:lang w:eastAsia="en-US"/>
        </w:rPr>
        <w:t xml:space="preserve">Генератори бензинові </w:t>
      </w:r>
      <w:proofErr w:type="spellStart"/>
      <w:r w:rsidRPr="00333B54">
        <w:rPr>
          <w:rFonts w:ascii=".SFUI-Regular" w:eastAsia="Calibri" w:hAnsi=".SFUI-Regular"/>
          <w:sz w:val="27"/>
          <w:szCs w:val="27"/>
          <w:lang w:eastAsia="en-US"/>
        </w:rPr>
        <w:t>Hahn</w:t>
      </w:r>
      <w:proofErr w:type="spellEnd"/>
      <w:r w:rsidRPr="00333B54">
        <w:rPr>
          <w:rFonts w:ascii=".SFUI-Regular" w:eastAsia="Calibri" w:hAnsi=".SFUI-Regular"/>
          <w:sz w:val="27"/>
          <w:szCs w:val="27"/>
          <w:lang w:eastAsia="en-US"/>
        </w:rPr>
        <w:t>&amp;</w:t>
      </w:r>
      <w:proofErr w:type="spellStart"/>
      <w:r w:rsidRPr="00333B54">
        <w:rPr>
          <w:rFonts w:ascii=".SFUI-Regular" w:eastAsia="Calibri" w:hAnsi=".SFUI-Regular"/>
          <w:sz w:val="27"/>
          <w:szCs w:val="27"/>
          <w:lang w:eastAsia="en-US"/>
        </w:rPr>
        <w:t>Sohn</w:t>
      </w:r>
      <w:proofErr w:type="spellEnd"/>
      <w:r w:rsidRPr="00333B54">
        <w:rPr>
          <w:rFonts w:ascii=".SFUI-Regular" w:eastAsia="Calibri" w:hAnsi=".SFUI-Regular"/>
          <w:sz w:val="27"/>
          <w:szCs w:val="27"/>
          <w:lang w:eastAsia="en-US"/>
        </w:rPr>
        <w:t xml:space="preserve"> HGG 11000E-E3 230/400 V на 8,5 кВт, </w:t>
      </w:r>
      <w:r w:rsidRPr="00333B54">
        <w:rPr>
          <w:rFonts w:eastAsia="Calibri"/>
          <w:sz w:val="27"/>
          <w:szCs w:val="27"/>
          <w:lang w:eastAsia="en-US"/>
        </w:rPr>
        <w:t xml:space="preserve">з господарського відання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w:t>
      </w:r>
      <w:proofErr w:type="spellStart"/>
      <w:r w:rsidRPr="00333B54">
        <w:rPr>
          <w:rFonts w:eastAsia="Calibri"/>
          <w:sz w:val="27"/>
          <w:szCs w:val="27"/>
          <w:lang w:eastAsia="en-US"/>
        </w:rPr>
        <w:t>радиˮ</w:t>
      </w:r>
      <w:proofErr w:type="spellEnd"/>
      <w:r w:rsidRPr="00333B54">
        <w:rPr>
          <w:rFonts w:ascii=".SFUI-Regular" w:eastAsia="Calibri" w:hAnsi=".SFUI-Regular"/>
          <w:sz w:val="27"/>
          <w:szCs w:val="27"/>
          <w:lang w:eastAsia="en-US"/>
        </w:rPr>
        <w:t xml:space="preserve"> </w:t>
      </w:r>
      <w:r w:rsidRPr="00333B54">
        <w:rPr>
          <w:rFonts w:eastAsia="Calibri"/>
          <w:sz w:val="27"/>
          <w:szCs w:val="27"/>
          <w:lang w:eastAsia="en-US"/>
        </w:rPr>
        <w:t>зі спільної власності територіальних громад сіл, селищ, міст Дніпропетровської області до державної власност</w:t>
      </w:r>
      <w:r w:rsidR="00B27325" w:rsidRPr="00333B54">
        <w:rPr>
          <w:rFonts w:eastAsia="Calibri"/>
          <w:sz w:val="27"/>
          <w:szCs w:val="27"/>
          <w:lang w:eastAsia="en-US"/>
        </w:rPr>
        <w:t xml:space="preserve">і, на баланс військових частин </w:t>
      </w:r>
      <w:r w:rsidRPr="00333B54">
        <w:rPr>
          <w:rFonts w:eastAsia="Calibri"/>
          <w:sz w:val="27"/>
          <w:szCs w:val="27"/>
          <w:lang w:eastAsia="en-US"/>
        </w:rPr>
        <w:t>згідно з додатком 6</w:t>
      </w:r>
      <w:r w:rsidR="00B27325" w:rsidRPr="00333B54">
        <w:rPr>
          <w:rFonts w:eastAsia="Calibri"/>
          <w:sz w:val="27"/>
          <w:szCs w:val="27"/>
          <w:lang w:eastAsia="en-US"/>
        </w:rPr>
        <w:t xml:space="preserve"> </w:t>
      </w:r>
      <w:r w:rsidR="00B27325" w:rsidRPr="00333B54">
        <w:rPr>
          <w:color w:val="000000"/>
          <w:sz w:val="27"/>
          <w:szCs w:val="27"/>
        </w:rPr>
        <w:t>(додаток 9 до протоколу).</w:t>
      </w:r>
    </w:p>
    <w:p w:rsidR="009460F7" w:rsidRPr="00333B54" w:rsidRDefault="009460F7" w:rsidP="009460F7">
      <w:pPr>
        <w:ind w:firstLine="709"/>
        <w:jc w:val="both"/>
        <w:rPr>
          <w:rFonts w:eastAsia="Calibri"/>
          <w:sz w:val="27"/>
          <w:szCs w:val="27"/>
          <w:lang w:eastAsia="en-US"/>
        </w:rPr>
      </w:pPr>
      <w:r w:rsidRPr="00333B54">
        <w:rPr>
          <w:rFonts w:eastAsia="Calibri"/>
          <w:sz w:val="27"/>
          <w:szCs w:val="27"/>
          <w:lang w:eastAsia="en-US"/>
        </w:rPr>
        <w:t xml:space="preserve">Уповноважити </w:t>
      </w:r>
      <w:r w:rsidR="00951D8C">
        <w:rPr>
          <w:rFonts w:eastAsia="Calibri"/>
          <w:sz w:val="27"/>
          <w:szCs w:val="27"/>
          <w:lang w:eastAsia="en-US"/>
        </w:rPr>
        <w:t>керівника</w:t>
      </w:r>
      <w:r w:rsidRPr="00333B54">
        <w:rPr>
          <w:rFonts w:eastAsia="Calibri"/>
          <w:sz w:val="27"/>
          <w:szCs w:val="27"/>
          <w:lang w:eastAsia="en-US"/>
        </w:rPr>
        <w:t xml:space="preserve">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ради” підписати акти приймання-передачі.</w:t>
      </w:r>
    </w:p>
    <w:p w:rsidR="00385163" w:rsidRPr="00333B54" w:rsidRDefault="00333B54" w:rsidP="00385163">
      <w:pPr>
        <w:tabs>
          <w:tab w:val="left" w:pos="709"/>
          <w:tab w:val="left" w:pos="1985"/>
        </w:tabs>
        <w:ind w:right="283"/>
        <w:contextualSpacing/>
        <w:jc w:val="both"/>
        <w:rPr>
          <w:rFonts w:ascii="Times New Roman CYR" w:eastAsia="Calibri" w:hAnsi="Times New Roman CYR" w:cs="Times New Roman CYR"/>
          <w:b/>
          <w:bCs/>
          <w:color w:val="00000A"/>
          <w:sz w:val="27"/>
          <w:szCs w:val="27"/>
          <w:lang w:eastAsia="en-US"/>
        </w:rPr>
      </w:pPr>
      <w:r w:rsidRPr="00333B54">
        <w:rPr>
          <w:rFonts w:ascii="Times New Roman CYR" w:eastAsia="Calibri" w:hAnsi="Times New Roman CYR" w:cs="Times New Roman CYR"/>
          <w:b/>
          <w:bCs/>
          <w:color w:val="00000A"/>
          <w:sz w:val="27"/>
          <w:szCs w:val="27"/>
          <w:lang w:eastAsia="en-US"/>
        </w:rPr>
        <w:tab/>
      </w:r>
      <w:r w:rsidR="00385163" w:rsidRPr="00333B54">
        <w:rPr>
          <w:rFonts w:ascii="Times New Roman CYR" w:eastAsia="Calibri" w:hAnsi="Times New Roman CYR" w:cs="Times New Roman CYR"/>
          <w:b/>
          <w:bCs/>
          <w:color w:val="00000A"/>
          <w:sz w:val="27"/>
          <w:szCs w:val="27"/>
          <w:lang w:eastAsia="en-US"/>
        </w:rPr>
        <w:t>Результати голосування</w:t>
      </w:r>
      <w:r w:rsidR="00385163" w:rsidRPr="00333B54">
        <w:rPr>
          <w:rFonts w:ascii="Times New Roman CYR" w:eastAsia="Calibri" w:hAnsi="Times New Roman CYR" w:cs="Times New Roman CYR"/>
          <w:b/>
          <w:bCs/>
          <w:color w:val="00000A"/>
          <w:sz w:val="27"/>
          <w:szCs w:val="27"/>
          <w:lang w:val="ru-RU" w:eastAsia="en-US"/>
        </w:rPr>
        <w:t xml:space="preserve"> </w:t>
      </w:r>
      <w:r w:rsidR="00385163" w:rsidRPr="00333B54">
        <w:rPr>
          <w:rFonts w:ascii="Times New Roman CYR" w:eastAsia="Calibri" w:hAnsi="Times New Roman CYR" w:cs="Times New Roman CYR"/>
          <w:b/>
          <w:bCs/>
          <w:color w:val="00000A"/>
          <w:sz w:val="27"/>
          <w:szCs w:val="27"/>
          <w:lang w:eastAsia="en-US"/>
        </w:rPr>
        <w:t>:</w:t>
      </w:r>
    </w:p>
    <w:p w:rsidR="00385163" w:rsidRPr="00333B54" w:rsidRDefault="00385163" w:rsidP="00385163">
      <w:pPr>
        <w:ind w:firstLine="708"/>
        <w:rPr>
          <w:sz w:val="27"/>
          <w:szCs w:val="27"/>
          <w:lang w:val="ru-RU"/>
        </w:rPr>
      </w:pPr>
      <w:proofErr w:type="spellStart"/>
      <w:r w:rsidRPr="00333B54">
        <w:rPr>
          <w:sz w:val="27"/>
          <w:szCs w:val="27"/>
          <w:lang w:val="ru-RU"/>
        </w:rPr>
        <w:t>Ольшанська</w:t>
      </w:r>
      <w:proofErr w:type="spellEnd"/>
      <w:r w:rsidRPr="00333B54">
        <w:rPr>
          <w:sz w:val="27"/>
          <w:szCs w:val="27"/>
          <w:lang w:val="ru-RU"/>
        </w:rPr>
        <w:t xml:space="preserve"> </w:t>
      </w:r>
      <w:r w:rsidR="00333B54" w:rsidRPr="00333B54">
        <w:rPr>
          <w:sz w:val="27"/>
          <w:szCs w:val="27"/>
          <w:lang w:val="ru-RU"/>
        </w:rPr>
        <w:t xml:space="preserve">О.С. </w:t>
      </w:r>
      <w:r w:rsidRPr="00333B54">
        <w:rPr>
          <w:sz w:val="27"/>
          <w:szCs w:val="27"/>
          <w:lang w:val="ru-RU"/>
        </w:rPr>
        <w:t xml:space="preserve"> не </w:t>
      </w:r>
      <w:proofErr w:type="spellStart"/>
      <w:r w:rsidRPr="00333B54">
        <w:rPr>
          <w:sz w:val="27"/>
          <w:szCs w:val="27"/>
          <w:lang w:val="ru-RU"/>
        </w:rPr>
        <w:t>бере</w:t>
      </w:r>
      <w:proofErr w:type="spellEnd"/>
      <w:r w:rsidRPr="00333B54">
        <w:rPr>
          <w:sz w:val="27"/>
          <w:szCs w:val="27"/>
          <w:lang w:val="ru-RU"/>
        </w:rPr>
        <w:t xml:space="preserve"> </w:t>
      </w:r>
      <w:proofErr w:type="spellStart"/>
      <w:r w:rsidRPr="00333B54">
        <w:rPr>
          <w:sz w:val="27"/>
          <w:szCs w:val="27"/>
          <w:lang w:val="ru-RU"/>
        </w:rPr>
        <w:t>участі</w:t>
      </w:r>
      <w:proofErr w:type="spellEnd"/>
      <w:r w:rsidRPr="00333B54">
        <w:rPr>
          <w:sz w:val="27"/>
          <w:szCs w:val="27"/>
          <w:lang w:val="ru-RU"/>
        </w:rPr>
        <w:t xml:space="preserve"> у </w:t>
      </w:r>
      <w:proofErr w:type="spellStart"/>
      <w:r w:rsidRPr="00333B54">
        <w:rPr>
          <w:sz w:val="27"/>
          <w:szCs w:val="27"/>
          <w:lang w:val="ru-RU"/>
        </w:rPr>
        <w:t>голосуванні</w:t>
      </w:r>
      <w:proofErr w:type="spellEnd"/>
      <w:r w:rsidRPr="00333B54">
        <w:rPr>
          <w:sz w:val="27"/>
          <w:szCs w:val="27"/>
          <w:lang w:val="ru-RU"/>
        </w:rPr>
        <w:t xml:space="preserve">, так як </w:t>
      </w:r>
      <w:proofErr w:type="spellStart"/>
      <w:proofErr w:type="gramStart"/>
      <w:r w:rsidRPr="00333B54">
        <w:rPr>
          <w:sz w:val="27"/>
          <w:szCs w:val="27"/>
          <w:lang w:val="ru-RU"/>
        </w:rPr>
        <w:t>п</w:t>
      </w:r>
      <w:proofErr w:type="gramEnd"/>
      <w:r w:rsidRPr="00333B54">
        <w:rPr>
          <w:sz w:val="27"/>
          <w:szCs w:val="27"/>
          <w:lang w:val="ru-RU"/>
        </w:rPr>
        <w:t>ід</w:t>
      </w:r>
      <w:proofErr w:type="spellEnd"/>
      <w:r w:rsidRPr="00333B54">
        <w:rPr>
          <w:sz w:val="27"/>
          <w:szCs w:val="27"/>
          <w:lang w:val="ru-RU"/>
        </w:rPr>
        <w:t xml:space="preserve"> час </w:t>
      </w:r>
      <w:proofErr w:type="spellStart"/>
      <w:r w:rsidRPr="00333B54">
        <w:rPr>
          <w:sz w:val="27"/>
          <w:szCs w:val="27"/>
          <w:lang w:val="ru-RU"/>
        </w:rPr>
        <w:t>розгляду</w:t>
      </w:r>
      <w:proofErr w:type="spellEnd"/>
      <w:r w:rsidRPr="00333B54">
        <w:rPr>
          <w:sz w:val="27"/>
          <w:szCs w:val="27"/>
          <w:lang w:val="ru-RU"/>
        </w:rPr>
        <w:t xml:space="preserve"> </w:t>
      </w:r>
      <w:proofErr w:type="spellStart"/>
      <w:r w:rsidRPr="00333B54">
        <w:rPr>
          <w:sz w:val="27"/>
          <w:szCs w:val="27"/>
          <w:lang w:val="ru-RU"/>
        </w:rPr>
        <w:t>питання</w:t>
      </w:r>
      <w:proofErr w:type="spellEnd"/>
      <w:r w:rsidRPr="00333B54">
        <w:rPr>
          <w:sz w:val="27"/>
          <w:szCs w:val="27"/>
          <w:lang w:val="ru-RU"/>
        </w:rPr>
        <w:t xml:space="preserve"> </w:t>
      </w:r>
      <w:proofErr w:type="spellStart"/>
      <w:r w:rsidRPr="00333B54">
        <w:rPr>
          <w:sz w:val="27"/>
          <w:szCs w:val="27"/>
          <w:lang w:val="ru-RU"/>
        </w:rPr>
        <w:t>виникає</w:t>
      </w:r>
      <w:proofErr w:type="spellEnd"/>
      <w:r w:rsidRPr="00333B54">
        <w:rPr>
          <w:sz w:val="27"/>
          <w:szCs w:val="27"/>
          <w:lang w:val="ru-RU"/>
        </w:rPr>
        <w:t xml:space="preserve"> </w:t>
      </w:r>
      <w:proofErr w:type="spellStart"/>
      <w:r w:rsidRPr="00333B54">
        <w:rPr>
          <w:sz w:val="27"/>
          <w:szCs w:val="27"/>
          <w:lang w:val="ru-RU"/>
        </w:rPr>
        <w:t>конфлікт</w:t>
      </w:r>
      <w:proofErr w:type="spellEnd"/>
      <w:r w:rsidRPr="00333B54">
        <w:rPr>
          <w:sz w:val="27"/>
          <w:szCs w:val="27"/>
          <w:lang w:val="ru-RU"/>
        </w:rPr>
        <w:t xml:space="preserve"> </w:t>
      </w:r>
      <w:proofErr w:type="spellStart"/>
      <w:r w:rsidRPr="00333B54">
        <w:rPr>
          <w:sz w:val="27"/>
          <w:szCs w:val="27"/>
          <w:lang w:val="ru-RU"/>
        </w:rPr>
        <w:t>інтересів</w:t>
      </w:r>
      <w:proofErr w:type="spellEnd"/>
      <w:r w:rsidRPr="00333B54">
        <w:rPr>
          <w:sz w:val="27"/>
          <w:szCs w:val="27"/>
          <w:lang w:val="ru-RU"/>
        </w:rPr>
        <w:t>.</w:t>
      </w:r>
    </w:p>
    <w:p w:rsidR="00385163" w:rsidRPr="00333B54" w:rsidRDefault="00385163" w:rsidP="00385163">
      <w:pPr>
        <w:jc w:val="center"/>
        <w:rPr>
          <w:rFonts w:ascii="Times New Roman CYR" w:eastAsia="Calibri" w:hAnsi="Times New Roman CYR" w:cs="Times New Roman CYR"/>
          <w:b/>
          <w:bCs/>
          <w:color w:val="00000A"/>
          <w:sz w:val="27"/>
          <w:szCs w:val="27"/>
          <w:lang w:val="ru-RU" w:eastAsia="en-US"/>
        </w:rPr>
      </w:pPr>
      <w:proofErr w:type="spellStart"/>
      <w:r w:rsidRPr="00333B54">
        <w:rPr>
          <w:rFonts w:ascii="Times New Roman CYR" w:eastAsia="Calibri" w:hAnsi="Times New Roman CYR" w:cs="Times New Roman CYR"/>
          <w:b/>
          <w:bCs/>
          <w:color w:val="00000A"/>
          <w:sz w:val="27"/>
          <w:szCs w:val="27"/>
          <w:lang w:eastAsia="en-US"/>
        </w:rPr>
        <w:t>За–</w:t>
      </w:r>
      <w:proofErr w:type="spellEnd"/>
      <w:r w:rsidRPr="00333B54">
        <w:rPr>
          <w:rFonts w:ascii="Times New Roman CYR" w:eastAsia="Calibri" w:hAnsi="Times New Roman CYR" w:cs="Times New Roman CYR"/>
          <w:b/>
          <w:bCs/>
          <w:color w:val="00000A"/>
          <w:sz w:val="27"/>
          <w:szCs w:val="27"/>
          <w:lang w:eastAsia="en-US"/>
        </w:rPr>
        <w:t xml:space="preserve"> </w:t>
      </w:r>
      <w:r w:rsidRPr="00333B54">
        <w:rPr>
          <w:rFonts w:ascii="Times New Roman CYR" w:eastAsia="Calibri" w:hAnsi="Times New Roman CYR" w:cs="Times New Roman CYR"/>
          <w:b/>
          <w:bCs/>
          <w:color w:val="00000A"/>
          <w:sz w:val="27"/>
          <w:szCs w:val="27"/>
          <w:lang w:val="ru-RU" w:eastAsia="en-US"/>
        </w:rPr>
        <w:t>4</w:t>
      </w:r>
    </w:p>
    <w:p w:rsidR="00385163" w:rsidRPr="00333B54" w:rsidRDefault="00385163" w:rsidP="00385163">
      <w:pPr>
        <w:autoSpaceDE w:val="0"/>
        <w:autoSpaceDN w:val="0"/>
        <w:adjustRightInd w:val="0"/>
        <w:spacing w:line="276" w:lineRule="auto"/>
        <w:jc w:val="center"/>
        <w:rPr>
          <w:rFonts w:ascii="Times New Roman CYR" w:eastAsia="Calibri" w:hAnsi="Times New Roman CYR" w:cs="Times New Roman CYR"/>
          <w:b/>
          <w:bCs/>
          <w:color w:val="00000A"/>
          <w:sz w:val="27"/>
          <w:szCs w:val="27"/>
          <w:lang w:eastAsia="en-US"/>
        </w:rPr>
      </w:pPr>
      <w:r w:rsidRPr="00333B54">
        <w:rPr>
          <w:rFonts w:ascii="Times New Roman CYR" w:eastAsia="Calibri" w:hAnsi="Times New Roman CYR" w:cs="Times New Roman CYR"/>
          <w:b/>
          <w:bCs/>
          <w:color w:val="00000A"/>
          <w:sz w:val="27"/>
          <w:szCs w:val="27"/>
          <w:lang w:eastAsia="en-US"/>
        </w:rPr>
        <w:t>проти – 0</w:t>
      </w:r>
    </w:p>
    <w:p w:rsidR="00385163" w:rsidRPr="00333B54" w:rsidRDefault="00385163" w:rsidP="00385163">
      <w:pPr>
        <w:autoSpaceDE w:val="0"/>
        <w:autoSpaceDN w:val="0"/>
        <w:adjustRightInd w:val="0"/>
        <w:spacing w:line="276" w:lineRule="auto"/>
        <w:jc w:val="center"/>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eastAsia="en-US"/>
        </w:rPr>
        <w:t xml:space="preserve">утримались – </w:t>
      </w:r>
      <w:r w:rsidRPr="00333B54">
        <w:rPr>
          <w:rFonts w:ascii="Times New Roman CYR" w:eastAsia="Calibri" w:hAnsi="Times New Roman CYR" w:cs="Times New Roman CYR"/>
          <w:b/>
          <w:bCs/>
          <w:color w:val="00000A"/>
          <w:sz w:val="27"/>
          <w:szCs w:val="27"/>
          <w:lang w:val="ru-RU" w:eastAsia="en-US"/>
        </w:rPr>
        <w:t>0</w:t>
      </w:r>
    </w:p>
    <w:p w:rsidR="00385163" w:rsidRPr="00333B54" w:rsidRDefault="00385163" w:rsidP="00385163">
      <w:pPr>
        <w:ind w:left="3544"/>
        <w:rPr>
          <w:rFonts w:ascii="Times New Roman CYR" w:eastAsia="Calibri" w:hAnsi="Times New Roman CYR" w:cs="Times New Roman CYR"/>
          <w:b/>
          <w:bCs/>
          <w:color w:val="00000A"/>
          <w:sz w:val="27"/>
          <w:szCs w:val="27"/>
          <w:lang w:val="ru-RU" w:eastAsia="en-US"/>
        </w:rPr>
      </w:pPr>
      <w:r w:rsidRPr="00333B54">
        <w:rPr>
          <w:rFonts w:ascii="Times New Roman CYR" w:eastAsia="Calibri" w:hAnsi="Times New Roman CYR" w:cs="Times New Roman CYR"/>
          <w:b/>
          <w:bCs/>
          <w:color w:val="00000A"/>
          <w:sz w:val="27"/>
          <w:szCs w:val="27"/>
          <w:lang w:val="ru-RU" w:eastAsia="en-US"/>
        </w:rPr>
        <w:t xml:space="preserve">       </w:t>
      </w:r>
      <w:r w:rsidRPr="00333B54">
        <w:rPr>
          <w:rFonts w:ascii="Times New Roman CYR" w:eastAsia="Calibri" w:hAnsi="Times New Roman CYR" w:cs="Times New Roman CYR"/>
          <w:b/>
          <w:bCs/>
          <w:color w:val="00000A"/>
          <w:sz w:val="27"/>
          <w:szCs w:val="27"/>
          <w:lang w:eastAsia="en-US"/>
        </w:rPr>
        <w:t xml:space="preserve">усього – </w:t>
      </w:r>
      <w:r w:rsidRPr="00333B54">
        <w:rPr>
          <w:rFonts w:ascii="Times New Roman CYR" w:eastAsia="Calibri" w:hAnsi="Times New Roman CYR" w:cs="Times New Roman CYR"/>
          <w:b/>
          <w:bCs/>
          <w:color w:val="00000A"/>
          <w:sz w:val="27"/>
          <w:szCs w:val="27"/>
          <w:lang w:val="ru-RU" w:eastAsia="en-US"/>
        </w:rPr>
        <w:t>4</w:t>
      </w:r>
    </w:p>
    <w:p w:rsidR="00385163" w:rsidRDefault="00385163" w:rsidP="00385163">
      <w:pPr>
        <w:ind w:left="142"/>
        <w:jc w:val="both"/>
        <w:rPr>
          <w:sz w:val="27"/>
          <w:szCs w:val="27"/>
        </w:rPr>
      </w:pPr>
      <w:r w:rsidRPr="00333B54">
        <w:rPr>
          <w:sz w:val="27"/>
          <w:szCs w:val="27"/>
        </w:rPr>
        <w:t>Прийнято та рекомендовано для розгляду на сесію</w:t>
      </w:r>
    </w:p>
    <w:p w:rsidR="00951D8C" w:rsidRPr="002761BD" w:rsidRDefault="00951D8C" w:rsidP="00385163">
      <w:pPr>
        <w:ind w:left="142"/>
        <w:jc w:val="both"/>
        <w:rPr>
          <w:sz w:val="27"/>
          <w:szCs w:val="27"/>
          <w:lang w:val="ru-RU"/>
        </w:rPr>
      </w:pPr>
    </w:p>
    <w:p w:rsidR="00BE7789" w:rsidRPr="00333B54" w:rsidRDefault="009460F7" w:rsidP="009460F7">
      <w:pPr>
        <w:tabs>
          <w:tab w:val="left" w:pos="567"/>
        </w:tabs>
        <w:ind w:firstLine="709"/>
        <w:jc w:val="both"/>
        <w:rPr>
          <w:rFonts w:eastAsia="Calibri"/>
          <w:sz w:val="27"/>
          <w:szCs w:val="27"/>
          <w:lang w:eastAsia="en-US"/>
        </w:rPr>
      </w:pPr>
      <w:r w:rsidRPr="00333B54">
        <w:rPr>
          <w:rFonts w:eastAsia="Calibri"/>
          <w:sz w:val="27"/>
          <w:szCs w:val="27"/>
          <w:lang w:eastAsia="en-US"/>
        </w:rPr>
        <w:t xml:space="preserve">1.12. </w:t>
      </w:r>
      <w:r w:rsidRPr="00333B54">
        <w:rPr>
          <w:rFonts w:ascii=".SFUI-Regular" w:eastAsia="Calibri" w:hAnsi=".SFUI-Regular"/>
          <w:sz w:val="27"/>
          <w:szCs w:val="27"/>
          <w:lang w:eastAsia="en-US"/>
        </w:rPr>
        <w:t xml:space="preserve">Генератор бензиновий </w:t>
      </w:r>
      <w:proofErr w:type="spellStart"/>
      <w:r w:rsidRPr="00333B54">
        <w:rPr>
          <w:rFonts w:ascii=".SFUI-Regular" w:eastAsia="Calibri" w:hAnsi=".SFUI-Regular"/>
          <w:sz w:val="27"/>
          <w:szCs w:val="27"/>
          <w:lang w:eastAsia="en-US"/>
        </w:rPr>
        <w:t>Hahn</w:t>
      </w:r>
      <w:proofErr w:type="spellEnd"/>
      <w:r w:rsidRPr="00333B54">
        <w:rPr>
          <w:rFonts w:ascii=".SFUI-Regular" w:eastAsia="Calibri" w:hAnsi=".SFUI-Regular"/>
          <w:sz w:val="27"/>
          <w:szCs w:val="27"/>
          <w:lang w:eastAsia="en-US"/>
        </w:rPr>
        <w:t>&amp;</w:t>
      </w:r>
      <w:proofErr w:type="spellStart"/>
      <w:r w:rsidRPr="00333B54">
        <w:rPr>
          <w:rFonts w:ascii=".SFUI-Regular" w:eastAsia="Calibri" w:hAnsi=".SFUI-Regular"/>
          <w:sz w:val="27"/>
          <w:szCs w:val="27"/>
          <w:lang w:eastAsia="en-US"/>
        </w:rPr>
        <w:t>Sohn</w:t>
      </w:r>
      <w:proofErr w:type="spellEnd"/>
      <w:r w:rsidRPr="00333B54">
        <w:rPr>
          <w:rFonts w:ascii=".SFUI-Regular" w:eastAsia="Calibri" w:hAnsi=".SFUI-Regular"/>
          <w:sz w:val="27"/>
          <w:szCs w:val="27"/>
          <w:lang w:eastAsia="en-US"/>
        </w:rPr>
        <w:t xml:space="preserve"> HGG 11000E-E3 230/400 V на 8,5 кВт, </w:t>
      </w:r>
      <w:r w:rsidRPr="00333B54">
        <w:rPr>
          <w:rFonts w:eastAsia="Calibri"/>
          <w:sz w:val="27"/>
          <w:szCs w:val="27"/>
          <w:lang w:eastAsia="en-US"/>
        </w:rPr>
        <w:t xml:space="preserve">з господарського відання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w:t>
      </w:r>
      <w:proofErr w:type="spellStart"/>
      <w:r w:rsidRPr="00333B54">
        <w:rPr>
          <w:rFonts w:eastAsia="Calibri"/>
          <w:sz w:val="27"/>
          <w:szCs w:val="27"/>
          <w:lang w:eastAsia="en-US"/>
        </w:rPr>
        <w:t>радиˮ</w:t>
      </w:r>
      <w:proofErr w:type="spellEnd"/>
      <w:r w:rsidRPr="00333B54">
        <w:rPr>
          <w:rFonts w:eastAsia="Calibri"/>
          <w:sz w:val="27"/>
          <w:szCs w:val="27"/>
          <w:lang w:eastAsia="en-US"/>
        </w:rPr>
        <w:t xml:space="preserve"> на баланс Криворізького професійного гірничо-металургійного ліцею. </w:t>
      </w:r>
    </w:p>
    <w:p w:rsidR="009460F7" w:rsidRPr="00333B54" w:rsidRDefault="009460F7" w:rsidP="00333B54">
      <w:pPr>
        <w:tabs>
          <w:tab w:val="left" w:pos="567"/>
        </w:tabs>
        <w:ind w:firstLine="709"/>
        <w:jc w:val="both"/>
        <w:rPr>
          <w:rFonts w:eastAsia="Calibri"/>
          <w:sz w:val="27"/>
          <w:szCs w:val="27"/>
          <w:lang w:eastAsia="en-US"/>
        </w:rPr>
      </w:pPr>
      <w:r w:rsidRPr="00333B54">
        <w:rPr>
          <w:rFonts w:eastAsia="Calibri"/>
          <w:sz w:val="27"/>
          <w:szCs w:val="27"/>
          <w:lang w:eastAsia="en-US"/>
        </w:rPr>
        <w:t xml:space="preserve">1.13. </w:t>
      </w:r>
      <w:r w:rsidRPr="00333B54">
        <w:rPr>
          <w:rFonts w:ascii=".SFUI-Regular" w:eastAsia="Calibri" w:hAnsi=".SFUI-Regular"/>
          <w:sz w:val="27"/>
          <w:szCs w:val="27"/>
          <w:lang w:eastAsia="en-US"/>
        </w:rPr>
        <w:t xml:space="preserve">Генератор бензиновий </w:t>
      </w:r>
      <w:proofErr w:type="spellStart"/>
      <w:r w:rsidRPr="00333B54">
        <w:rPr>
          <w:rFonts w:ascii=".SFUI-Regular" w:eastAsia="Calibri" w:hAnsi=".SFUI-Regular"/>
          <w:sz w:val="27"/>
          <w:szCs w:val="27"/>
          <w:lang w:eastAsia="en-US"/>
        </w:rPr>
        <w:t>Hahn</w:t>
      </w:r>
      <w:proofErr w:type="spellEnd"/>
      <w:r w:rsidRPr="00333B54">
        <w:rPr>
          <w:rFonts w:ascii=".SFUI-Regular" w:eastAsia="Calibri" w:hAnsi=".SFUI-Regular"/>
          <w:sz w:val="27"/>
          <w:szCs w:val="27"/>
          <w:lang w:eastAsia="en-US"/>
        </w:rPr>
        <w:t>&amp;</w:t>
      </w:r>
      <w:proofErr w:type="spellStart"/>
      <w:r w:rsidRPr="00333B54">
        <w:rPr>
          <w:rFonts w:ascii=".SFUI-Regular" w:eastAsia="Calibri" w:hAnsi=".SFUI-Regular"/>
          <w:sz w:val="27"/>
          <w:szCs w:val="27"/>
          <w:lang w:eastAsia="en-US"/>
        </w:rPr>
        <w:t>Sohn</w:t>
      </w:r>
      <w:proofErr w:type="spellEnd"/>
      <w:r w:rsidRPr="00333B54">
        <w:rPr>
          <w:rFonts w:ascii=".SFUI-Regular" w:eastAsia="Calibri" w:hAnsi=".SFUI-Regular"/>
          <w:sz w:val="27"/>
          <w:szCs w:val="27"/>
          <w:lang w:eastAsia="en-US"/>
        </w:rPr>
        <w:t xml:space="preserve"> HGG 11000E-E3 230/400 V на 8,5 кВт, </w:t>
      </w:r>
      <w:r w:rsidRPr="00333B54">
        <w:rPr>
          <w:rFonts w:eastAsia="Calibri"/>
          <w:sz w:val="27"/>
          <w:szCs w:val="27"/>
          <w:lang w:eastAsia="en-US"/>
        </w:rPr>
        <w:t xml:space="preserve">з господарського відання комунального підприємства </w:t>
      </w:r>
      <w:proofErr w:type="spellStart"/>
      <w:r w:rsidRPr="00333B54">
        <w:rPr>
          <w:rFonts w:eastAsia="Calibri"/>
          <w:sz w:val="27"/>
          <w:szCs w:val="27"/>
          <w:lang w:eastAsia="en-US"/>
        </w:rPr>
        <w:t>„Енергопостачанняˮ</w:t>
      </w:r>
      <w:proofErr w:type="spellEnd"/>
      <w:r w:rsidRPr="00333B54">
        <w:rPr>
          <w:rFonts w:eastAsia="Calibri"/>
          <w:sz w:val="27"/>
          <w:szCs w:val="27"/>
          <w:lang w:eastAsia="en-US"/>
        </w:rPr>
        <w:t xml:space="preserve"> Дніпропетровської обласної </w:t>
      </w:r>
      <w:proofErr w:type="spellStart"/>
      <w:r w:rsidRPr="00333B54">
        <w:rPr>
          <w:rFonts w:eastAsia="Calibri"/>
          <w:sz w:val="27"/>
          <w:szCs w:val="27"/>
          <w:lang w:eastAsia="en-US"/>
        </w:rPr>
        <w:t>радиˮ</w:t>
      </w:r>
      <w:proofErr w:type="spellEnd"/>
      <w:r w:rsidRPr="00333B54">
        <w:rPr>
          <w:rFonts w:eastAsia="Calibri"/>
          <w:sz w:val="27"/>
          <w:szCs w:val="27"/>
          <w:lang w:eastAsia="en-US"/>
        </w:rPr>
        <w:t xml:space="preserve"> на баланс</w:t>
      </w:r>
      <w:r w:rsidR="00333B54">
        <w:rPr>
          <w:rFonts w:eastAsia="Calibri"/>
          <w:sz w:val="27"/>
          <w:szCs w:val="27"/>
          <w:lang w:eastAsia="en-US"/>
        </w:rPr>
        <w:t xml:space="preserve">                         </w:t>
      </w:r>
      <w:r w:rsidRPr="00333B54">
        <w:rPr>
          <w:rFonts w:eastAsia="Calibri"/>
          <w:sz w:val="27"/>
          <w:szCs w:val="27"/>
          <w:lang w:eastAsia="en-US"/>
        </w:rPr>
        <w:t xml:space="preserve"> </w:t>
      </w:r>
      <w:r w:rsidRPr="00333B54">
        <w:rPr>
          <w:rFonts w:eastAsia="Calibri"/>
          <w:sz w:val="27"/>
          <w:szCs w:val="27"/>
          <w:lang w:eastAsia="en-US"/>
        </w:rPr>
        <w:lastRenderedPageBreak/>
        <w:t xml:space="preserve">Державного професійно-технічного навчального закладу ,,Криворізький центр професійної освіти робітничих кадрів торгівлі та ресторанного сервісу”. </w:t>
      </w:r>
    </w:p>
    <w:p w:rsidR="009460F7" w:rsidRPr="006C4C7D" w:rsidRDefault="009460F7" w:rsidP="009460F7">
      <w:pPr>
        <w:ind w:firstLine="709"/>
        <w:jc w:val="both"/>
        <w:rPr>
          <w:rFonts w:eastAsia="Calibri"/>
          <w:szCs w:val="28"/>
          <w:lang w:eastAsia="en-US"/>
        </w:rPr>
      </w:pPr>
      <w:r w:rsidRPr="009460F7">
        <w:rPr>
          <w:rFonts w:eastAsia="Calibri"/>
          <w:szCs w:val="28"/>
          <w:lang w:eastAsia="en-US"/>
        </w:rPr>
        <w:t xml:space="preserve">1.14. </w:t>
      </w:r>
      <w:r w:rsidRPr="009460F7">
        <w:rPr>
          <w:rFonts w:ascii=".SFUI-Regular" w:eastAsia="Calibri" w:hAnsi=".SFUI-Regular"/>
          <w:szCs w:val="28"/>
          <w:lang w:eastAsia="en-US"/>
        </w:rPr>
        <w:t xml:space="preserve">Генератор бензиновий </w:t>
      </w:r>
      <w:proofErr w:type="spellStart"/>
      <w:r w:rsidRPr="009460F7">
        <w:rPr>
          <w:rFonts w:ascii=".SFUI-Regular" w:eastAsia="Calibri" w:hAnsi=".SFUI-Regular"/>
          <w:szCs w:val="28"/>
          <w:lang w:eastAsia="en-US"/>
        </w:rPr>
        <w:t>Hahn</w:t>
      </w:r>
      <w:proofErr w:type="spellEnd"/>
      <w:r w:rsidRPr="009460F7">
        <w:rPr>
          <w:rFonts w:ascii=".SFUI-Regular" w:eastAsia="Calibri" w:hAnsi=".SFUI-Regular"/>
          <w:szCs w:val="28"/>
          <w:lang w:eastAsia="en-US"/>
        </w:rPr>
        <w:t>&amp;</w:t>
      </w:r>
      <w:proofErr w:type="spellStart"/>
      <w:r w:rsidRPr="009460F7">
        <w:rPr>
          <w:rFonts w:ascii=".SFUI-Regular" w:eastAsia="Calibri" w:hAnsi=".SFUI-Regular"/>
          <w:szCs w:val="28"/>
          <w:lang w:eastAsia="en-US"/>
        </w:rPr>
        <w:t>Sohn</w:t>
      </w:r>
      <w:proofErr w:type="spellEnd"/>
      <w:r w:rsidRPr="009460F7">
        <w:rPr>
          <w:rFonts w:ascii=".SFUI-Regular" w:eastAsia="Calibri" w:hAnsi=".SFUI-Regular"/>
          <w:szCs w:val="28"/>
          <w:lang w:eastAsia="en-US"/>
        </w:rPr>
        <w:t xml:space="preserve"> HGG 11000E-E3 230/400 V на 8,5 кВт, </w:t>
      </w:r>
      <w:r w:rsidRPr="009460F7">
        <w:rPr>
          <w:rFonts w:eastAsia="Calibri"/>
          <w:szCs w:val="28"/>
          <w:lang w:eastAsia="en-US"/>
        </w:rPr>
        <w:t xml:space="preserve">з господарського відання комунального підприємства  </w:t>
      </w:r>
      <w:proofErr w:type="spellStart"/>
      <w:r w:rsidRPr="009460F7">
        <w:rPr>
          <w:rFonts w:eastAsia="Calibri"/>
          <w:szCs w:val="28"/>
          <w:lang w:eastAsia="en-US"/>
        </w:rPr>
        <w:t>„Енергопостачанняˮ</w:t>
      </w:r>
      <w:proofErr w:type="spellEnd"/>
      <w:r w:rsidRPr="009460F7">
        <w:rPr>
          <w:rFonts w:eastAsia="Calibri"/>
          <w:szCs w:val="28"/>
          <w:lang w:eastAsia="en-US"/>
        </w:rPr>
        <w:t xml:space="preserve"> Дніпропетровської обласної </w:t>
      </w:r>
      <w:proofErr w:type="spellStart"/>
      <w:r w:rsidRPr="009460F7">
        <w:rPr>
          <w:rFonts w:eastAsia="Calibri"/>
          <w:szCs w:val="28"/>
          <w:lang w:eastAsia="en-US"/>
        </w:rPr>
        <w:t>радиˮ</w:t>
      </w:r>
      <w:proofErr w:type="spellEnd"/>
      <w:r w:rsidRPr="009460F7">
        <w:rPr>
          <w:rFonts w:eastAsia="Calibri"/>
          <w:szCs w:val="28"/>
          <w:lang w:eastAsia="en-US"/>
        </w:rPr>
        <w:t xml:space="preserve"> на баланс Державного навчального закладу ,,Криворізький центр професійної освіти металургії та машинобудування”. </w:t>
      </w:r>
    </w:p>
    <w:p w:rsidR="00BE7789" w:rsidRPr="00BE7789" w:rsidRDefault="000B2DC1" w:rsidP="00BE7789">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6C4C7D">
        <w:rPr>
          <w:rFonts w:ascii="Times New Roman CYR" w:eastAsia="Calibri" w:hAnsi="Times New Roman CYR" w:cs="Times New Roman CYR"/>
          <w:b/>
          <w:bCs/>
          <w:color w:val="00000A"/>
          <w:szCs w:val="28"/>
          <w:lang w:eastAsia="en-US"/>
        </w:rPr>
        <w:tab/>
      </w:r>
      <w:r w:rsidR="00BE7789"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val="ru-RU" w:eastAsia="en-US"/>
        </w:rPr>
        <w:t xml:space="preserve"> п.1.</w:t>
      </w:r>
      <w:r w:rsidR="00385163">
        <w:rPr>
          <w:rFonts w:ascii="Times New Roman CYR" w:eastAsia="Calibri" w:hAnsi="Times New Roman CYR" w:cs="Times New Roman CYR"/>
          <w:b/>
          <w:bCs/>
          <w:color w:val="00000A"/>
          <w:szCs w:val="28"/>
          <w:lang w:val="ru-RU" w:eastAsia="en-US"/>
        </w:rPr>
        <w:t>12</w:t>
      </w:r>
      <w:r>
        <w:rPr>
          <w:rFonts w:ascii="Times New Roman CYR" w:eastAsia="Calibri" w:hAnsi="Times New Roman CYR" w:cs="Times New Roman CYR"/>
          <w:b/>
          <w:bCs/>
          <w:color w:val="00000A"/>
          <w:szCs w:val="28"/>
          <w:lang w:val="ru-RU" w:eastAsia="en-US"/>
        </w:rPr>
        <w:t>-1.14</w:t>
      </w:r>
      <w:r w:rsidR="00BE7789" w:rsidRPr="00BE7789">
        <w:rPr>
          <w:rFonts w:ascii="Times New Roman CYR" w:eastAsia="Calibri" w:hAnsi="Times New Roman CYR" w:cs="Times New Roman CYR"/>
          <w:b/>
          <w:bCs/>
          <w:color w:val="00000A"/>
          <w:szCs w:val="28"/>
          <w:lang w:eastAsia="en-US"/>
        </w:rPr>
        <w:t>:</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BE7789" w:rsidRPr="00BE7789" w:rsidRDefault="00BE7789" w:rsidP="00BE7789">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BE7789" w:rsidRPr="00BE7789" w:rsidRDefault="00BE7789" w:rsidP="00BE7789">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E7789" w:rsidRDefault="00BE7789" w:rsidP="00BE7789">
      <w:pPr>
        <w:ind w:left="142"/>
        <w:jc w:val="both"/>
        <w:rPr>
          <w:szCs w:val="28"/>
          <w:lang w:val="ru-RU"/>
        </w:rPr>
      </w:pPr>
      <w:r w:rsidRPr="00BE7789">
        <w:rPr>
          <w:szCs w:val="28"/>
        </w:rPr>
        <w:t>Прийнято та рекомендовано для розгляду на сесію</w:t>
      </w:r>
    </w:p>
    <w:p w:rsidR="009460F7" w:rsidRPr="00B25A81" w:rsidRDefault="009460F7" w:rsidP="009460F7">
      <w:pPr>
        <w:ind w:firstLine="709"/>
        <w:jc w:val="both"/>
        <w:rPr>
          <w:rFonts w:eastAsia="Calibri"/>
          <w:b/>
          <w:bCs/>
          <w:i/>
          <w:iCs/>
          <w:color w:val="000000"/>
          <w:szCs w:val="28"/>
        </w:rPr>
      </w:pPr>
      <w:r w:rsidRPr="009460F7">
        <w:rPr>
          <w:rFonts w:eastAsia="Calibri"/>
          <w:color w:val="000000"/>
          <w:szCs w:val="28"/>
        </w:rPr>
        <w:t xml:space="preserve">1.15. Нерухоме майно  – будівля та споруди, розташоване за адресою: Дніпропетровська область, Новомосковський район, с. </w:t>
      </w:r>
      <w:proofErr w:type="spellStart"/>
      <w:r w:rsidRPr="009460F7">
        <w:rPr>
          <w:rFonts w:eastAsia="Calibri"/>
          <w:color w:val="000000"/>
          <w:szCs w:val="28"/>
        </w:rPr>
        <w:t>Попасне</w:t>
      </w:r>
      <w:proofErr w:type="spellEnd"/>
      <w:r w:rsidRPr="009460F7">
        <w:rPr>
          <w:rFonts w:eastAsia="Calibri"/>
          <w:color w:val="000000"/>
          <w:szCs w:val="28"/>
        </w:rPr>
        <w:t xml:space="preserve">, </w:t>
      </w:r>
      <w:r w:rsidRPr="009460F7">
        <w:rPr>
          <w:rFonts w:eastAsia="Calibri"/>
          <w:color w:val="000000"/>
          <w:szCs w:val="28"/>
        </w:rPr>
        <w:br/>
        <w:t xml:space="preserve">вул. Центральна, 28, закріплене на праві господарського відання за обласним комунальним підприємством </w:t>
      </w:r>
      <w:proofErr w:type="spellStart"/>
      <w:r w:rsidRPr="009460F7">
        <w:rPr>
          <w:rFonts w:eastAsia="Calibri"/>
          <w:color w:val="000000"/>
          <w:szCs w:val="28"/>
        </w:rPr>
        <w:t>„Фармаціяˮ</w:t>
      </w:r>
      <w:proofErr w:type="spellEnd"/>
      <w:r w:rsidRPr="009460F7">
        <w:rPr>
          <w:rFonts w:eastAsia="Calibri"/>
          <w:color w:val="000000"/>
          <w:szCs w:val="28"/>
        </w:rPr>
        <w:t xml:space="preserve">, зі спільної власності територіальних громад сіл, селищ, міст Дніпропетровської області до комунальної власності </w:t>
      </w:r>
      <w:proofErr w:type="spellStart"/>
      <w:r w:rsidRPr="009460F7">
        <w:rPr>
          <w:rFonts w:eastAsia="Calibri"/>
          <w:color w:val="000000"/>
          <w:szCs w:val="28"/>
        </w:rPr>
        <w:t>Губиниської</w:t>
      </w:r>
      <w:proofErr w:type="spellEnd"/>
      <w:r w:rsidRPr="009460F7">
        <w:rPr>
          <w:rFonts w:eastAsia="Calibri"/>
          <w:color w:val="000000"/>
          <w:szCs w:val="28"/>
        </w:rPr>
        <w:t xml:space="preserve"> селищної територіальної громади Новомосковського району Дніпропетровської області за умови прийняття </w:t>
      </w:r>
      <w:r w:rsidRPr="00B25A81">
        <w:rPr>
          <w:rFonts w:eastAsia="Calibri"/>
          <w:color w:val="000000"/>
          <w:szCs w:val="28"/>
        </w:rPr>
        <w:t xml:space="preserve">відповідного рішення </w:t>
      </w:r>
      <w:proofErr w:type="spellStart"/>
      <w:r w:rsidRPr="00B25A81">
        <w:rPr>
          <w:rFonts w:eastAsia="Calibri"/>
          <w:color w:val="000000"/>
          <w:szCs w:val="28"/>
        </w:rPr>
        <w:t>Губиниською</w:t>
      </w:r>
      <w:proofErr w:type="spellEnd"/>
      <w:r w:rsidRPr="00B25A81">
        <w:rPr>
          <w:rFonts w:eastAsia="Calibri"/>
          <w:color w:val="000000"/>
          <w:szCs w:val="28"/>
        </w:rPr>
        <w:t xml:space="preserve"> селищною радою.</w:t>
      </w:r>
      <w:r w:rsidRPr="00B25A81">
        <w:rPr>
          <w:rFonts w:eastAsia="Calibri"/>
          <w:b/>
          <w:bCs/>
          <w:i/>
          <w:iCs/>
          <w:color w:val="000000"/>
          <w:szCs w:val="28"/>
        </w:rPr>
        <w:t xml:space="preserve"> </w:t>
      </w:r>
    </w:p>
    <w:p w:rsidR="000B2DC1" w:rsidRPr="00B25A81" w:rsidRDefault="000B2DC1" w:rsidP="000B2DC1">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25A81">
        <w:rPr>
          <w:rFonts w:ascii="Times New Roman CYR" w:eastAsia="Calibri" w:hAnsi="Times New Roman CYR" w:cs="Times New Roman CYR"/>
          <w:b/>
          <w:bCs/>
          <w:color w:val="00000A"/>
          <w:szCs w:val="28"/>
          <w:lang w:eastAsia="en-US"/>
        </w:rPr>
        <w:tab/>
        <w:t>Результати голосування:</w:t>
      </w:r>
    </w:p>
    <w:p w:rsidR="000B2DC1" w:rsidRPr="00B25A81" w:rsidRDefault="000B2DC1" w:rsidP="000B2DC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25A81">
        <w:rPr>
          <w:rFonts w:ascii="Times New Roman CYR" w:eastAsia="Calibri" w:hAnsi="Times New Roman CYR" w:cs="Times New Roman CYR"/>
          <w:b/>
          <w:bCs/>
          <w:color w:val="00000A"/>
          <w:szCs w:val="28"/>
          <w:lang w:eastAsia="en-US"/>
        </w:rPr>
        <w:t>За–</w:t>
      </w:r>
      <w:proofErr w:type="spellEnd"/>
      <w:r w:rsidRPr="00B25A81">
        <w:rPr>
          <w:rFonts w:ascii="Times New Roman CYR" w:eastAsia="Calibri" w:hAnsi="Times New Roman CYR" w:cs="Times New Roman CYR"/>
          <w:b/>
          <w:bCs/>
          <w:color w:val="00000A"/>
          <w:szCs w:val="28"/>
          <w:lang w:eastAsia="en-US"/>
        </w:rPr>
        <w:t xml:space="preserve"> </w:t>
      </w:r>
      <w:r w:rsidR="00B25A81" w:rsidRPr="00B25A81">
        <w:rPr>
          <w:rFonts w:ascii="Times New Roman CYR" w:eastAsia="Calibri" w:hAnsi="Times New Roman CYR" w:cs="Times New Roman CYR"/>
          <w:b/>
          <w:bCs/>
          <w:color w:val="00000A"/>
          <w:szCs w:val="28"/>
          <w:lang w:val="ru-RU" w:eastAsia="en-US"/>
        </w:rPr>
        <w:t>4</w:t>
      </w:r>
    </w:p>
    <w:p w:rsidR="000B2DC1" w:rsidRPr="00B25A81" w:rsidRDefault="000B2DC1" w:rsidP="000B2DC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25A81">
        <w:rPr>
          <w:rFonts w:ascii="Times New Roman CYR" w:eastAsia="Calibri" w:hAnsi="Times New Roman CYR" w:cs="Times New Roman CYR"/>
          <w:b/>
          <w:bCs/>
          <w:color w:val="00000A"/>
          <w:szCs w:val="28"/>
          <w:lang w:eastAsia="en-US"/>
        </w:rPr>
        <w:t>проти – 0</w:t>
      </w:r>
    </w:p>
    <w:p w:rsidR="000B2DC1" w:rsidRPr="00B25A81" w:rsidRDefault="000B2DC1" w:rsidP="000B2DC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25A81">
        <w:rPr>
          <w:rFonts w:ascii="Times New Roman CYR" w:eastAsia="Calibri" w:hAnsi="Times New Roman CYR" w:cs="Times New Roman CYR"/>
          <w:b/>
          <w:bCs/>
          <w:color w:val="00000A"/>
          <w:szCs w:val="28"/>
          <w:lang w:eastAsia="en-US"/>
        </w:rPr>
        <w:t xml:space="preserve">утримались – </w:t>
      </w:r>
      <w:r w:rsidR="00B25A81" w:rsidRPr="00B25A81">
        <w:rPr>
          <w:rFonts w:ascii="Times New Roman CYR" w:eastAsia="Calibri" w:hAnsi="Times New Roman CYR" w:cs="Times New Roman CYR"/>
          <w:b/>
          <w:bCs/>
          <w:color w:val="00000A"/>
          <w:szCs w:val="28"/>
          <w:lang w:val="ru-RU" w:eastAsia="en-US"/>
        </w:rPr>
        <w:t>1</w:t>
      </w:r>
      <w:r w:rsidRPr="00B25A81">
        <w:rPr>
          <w:rFonts w:ascii="Times New Roman CYR" w:eastAsia="Calibri" w:hAnsi="Times New Roman CYR" w:cs="Times New Roman CYR"/>
          <w:b/>
          <w:bCs/>
          <w:color w:val="00000A"/>
          <w:szCs w:val="28"/>
          <w:lang w:val="ru-RU" w:eastAsia="en-US"/>
        </w:rPr>
        <w:t xml:space="preserve"> (</w:t>
      </w:r>
      <w:proofErr w:type="spellStart"/>
      <w:r w:rsidRPr="00B25A81">
        <w:rPr>
          <w:rFonts w:ascii="Times New Roman CYR" w:eastAsia="Calibri" w:hAnsi="Times New Roman CYR" w:cs="Times New Roman CYR"/>
          <w:b/>
          <w:bCs/>
          <w:color w:val="00000A"/>
          <w:szCs w:val="28"/>
          <w:lang w:eastAsia="en-US"/>
        </w:rPr>
        <w:t>Турчак</w:t>
      </w:r>
      <w:proofErr w:type="spellEnd"/>
      <w:r w:rsidRPr="00B25A81">
        <w:rPr>
          <w:rFonts w:ascii="Times New Roman CYR" w:eastAsia="Calibri" w:hAnsi="Times New Roman CYR" w:cs="Times New Roman CYR"/>
          <w:b/>
          <w:bCs/>
          <w:color w:val="00000A"/>
          <w:szCs w:val="28"/>
          <w:lang w:eastAsia="en-US"/>
        </w:rPr>
        <w:t xml:space="preserve"> А.М.)</w:t>
      </w:r>
    </w:p>
    <w:p w:rsidR="00B25A81" w:rsidRPr="00B25A81" w:rsidRDefault="000B2DC1" w:rsidP="00B25A81">
      <w:pPr>
        <w:ind w:left="3544"/>
        <w:rPr>
          <w:rFonts w:ascii="Times New Roman CYR" w:eastAsia="Calibri" w:hAnsi="Times New Roman CYR" w:cs="Times New Roman CYR"/>
          <w:b/>
          <w:bCs/>
          <w:color w:val="00000A"/>
          <w:szCs w:val="28"/>
          <w:lang w:val="ru-RU" w:eastAsia="en-US"/>
        </w:rPr>
      </w:pPr>
      <w:r w:rsidRPr="00B25A81">
        <w:rPr>
          <w:rFonts w:ascii="Times New Roman CYR" w:eastAsia="Calibri" w:hAnsi="Times New Roman CYR" w:cs="Times New Roman CYR"/>
          <w:b/>
          <w:bCs/>
          <w:color w:val="00000A"/>
          <w:szCs w:val="28"/>
          <w:lang w:val="ru-RU" w:eastAsia="en-US"/>
        </w:rPr>
        <w:t xml:space="preserve">       </w:t>
      </w:r>
      <w:r w:rsidRPr="00B25A81">
        <w:rPr>
          <w:rFonts w:ascii="Times New Roman CYR" w:eastAsia="Calibri" w:hAnsi="Times New Roman CYR" w:cs="Times New Roman CYR"/>
          <w:b/>
          <w:bCs/>
          <w:color w:val="00000A"/>
          <w:szCs w:val="28"/>
          <w:lang w:eastAsia="en-US"/>
        </w:rPr>
        <w:t xml:space="preserve">усього – </w:t>
      </w:r>
      <w:r w:rsidRPr="00B25A81">
        <w:rPr>
          <w:rFonts w:ascii="Times New Roman CYR" w:eastAsia="Calibri" w:hAnsi="Times New Roman CYR" w:cs="Times New Roman CYR"/>
          <w:b/>
          <w:bCs/>
          <w:color w:val="00000A"/>
          <w:szCs w:val="28"/>
          <w:lang w:val="ru-RU" w:eastAsia="en-US"/>
        </w:rPr>
        <w:t>5</w:t>
      </w:r>
    </w:p>
    <w:p w:rsidR="00B25A81" w:rsidRDefault="00B25A81" w:rsidP="00B25A81">
      <w:pPr>
        <w:ind w:left="142"/>
        <w:jc w:val="both"/>
        <w:rPr>
          <w:szCs w:val="28"/>
          <w:lang w:val="ru-RU"/>
        </w:rPr>
      </w:pPr>
      <w:r w:rsidRPr="00B25A81">
        <w:rPr>
          <w:szCs w:val="28"/>
        </w:rPr>
        <w:t>Прийнято та рекомендовано для розгляду на сесію</w:t>
      </w:r>
    </w:p>
    <w:p w:rsidR="000B2DC1" w:rsidRPr="00A84915" w:rsidRDefault="000B2DC1" w:rsidP="000B2DC1">
      <w:pPr>
        <w:ind w:firstLine="709"/>
        <w:jc w:val="both"/>
        <w:rPr>
          <w:rFonts w:eastAsia="Calibri"/>
          <w:szCs w:val="28"/>
          <w:lang w:val="ru-RU" w:eastAsia="en-US"/>
        </w:rPr>
      </w:pPr>
    </w:p>
    <w:p w:rsidR="00BE7789" w:rsidRPr="00A84915" w:rsidRDefault="009460F7" w:rsidP="009460F7">
      <w:pPr>
        <w:ind w:firstLine="709"/>
        <w:jc w:val="both"/>
        <w:rPr>
          <w:rFonts w:eastAsia="Calibri"/>
          <w:b/>
          <w:bCs/>
          <w:i/>
          <w:iCs/>
          <w:color w:val="000000"/>
          <w:szCs w:val="28"/>
        </w:rPr>
      </w:pPr>
      <w:r w:rsidRPr="00A84915">
        <w:rPr>
          <w:rFonts w:eastAsia="Calibri"/>
          <w:color w:val="000000"/>
          <w:szCs w:val="28"/>
        </w:rPr>
        <w:t>1.16. Нерухоме майно  – будівлі та споруди</w:t>
      </w:r>
      <w:r w:rsidRPr="009460F7">
        <w:rPr>
          <w:rFonts w:eastAsia="Calibri"/>
          <w:color w:val="000000"/>
          <w:szCs w:val="28"/>
        </w:rPr>
        <w:t xml:space="preserve"> (літ. А, Б, В, Г, Д, Е, Ж), розташоване за адресою: Дніпропетровська область, Нікопольський район, с. </w:t>
      </w:r>
      <w:proofErr w:type="spellStart"/>
      <w:r w:rsidRPr="009460F7">
        <w:rPr>
          <w:rFonts w:eastAsia="Calibri"/>
          <w:color w:val="000000"/>
          <w:szCs w:val="28"/>
        </w:rPr>
        <w:t>Олексіївка</w:t>
      </w:r>
      <w:proofErr w:type="spellEnd"/>
      <w:r w:rsidRPr="009460F7">
        <w:rPr>
          <w:rFonts w:eastAsia="Calibri"/>
          <w:color w:val="000000"/>
          <w:szCs w:val="28"/>
        </w:rPr>
        <w:t xml:space="preserve">, вул. 40 років Перемоги, 17а, закріплене на праві господарського відання за обласним комунальним підприємством </w:t>
      </w:r>
      <w:proofErr w:type="spellStart"/>
      <w:r w:rsidRPr="009460F7">
        <w:rPr>
          <w:rFonts w:eastAsia="Calibri"/>
          <w:color w:val="000000"/>
          <w:szCs w:val="28"/>
        </w:rPr>
        <w:t>„Фармаціяˮ</w:t>
      </w:r>
      <w:proofErr w:type="spellEnd"/>
      <w:r w:rsidRPr="009460F7">
        <w:rPr>
          <w:rFonts w:eastAsia="Calibri"/>
          <w:color w:val="000000"/>
          <w:szCs w:val="28"/>
        </w:rPr>
        <w:t xml:space="preserve">, зі спільної власності територіальних громад сіл, селищ, міст Дніпропетровської області до комунальної власності Покровської сільської територіальної громади Нікопольського району Дніпропетровської області за умови прийняття </w:t>
      </w:r>
      <w:r w:rsidRPr="00A84915">
        <w:rPr>
          <w:rFonts w:eastAsia="Calibri"/>
          <w:color w:val="000000"/>
          <w:szCs w:val="28"/>
        </w:rPr>
        <w:t>відповідного рішення Покровською сільською радою.</w:t>
      </w:r>
      <w:r w:rsidRPr="00A84915">
        <w:rPr>
          <w:rFonts w:eastAsia="Calibri"/>
          <w:b/>
          <w:bCs/>
          <w:i/>
          <w:iCs/>
          <w:color w:val="000000"/>
          <w:szCs w:val="28"/>
        </w:rPr>
        <w:t xml:space="preserve"> </w:t>
      </w:r>
    </w:p>
    <w:p w:rsidR="00B25A81" w:rsidRPr="00B25A81" w:rsidRDefault="007E7D93" w:rsidP="00B25A81">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A84915">
        <w:rPr>
          <w:rFonts w:ascii="Times New Roman CYR" w:eastAsia="Calibri" w:hAnsi="Times New Roman CYR" w:cs="Times New Roman CYR"/>
          <w:b/>
          <w:bCs/>
          <w:color w:val="00000A"/>
          <w:szCs w:val="28"/>
          <w:lang w:eastAsia="en-US"/>
        </w:rPr>
        <w:tab/>
      </w:r>
      <w:r w:rsidR="00B25A81" w:rsidRPr="00B25A81">
        <w:rPr>
          <w:rFonts w:ascii="Times New Roman CYR" w:eastAsia="Calibri" w:hAnsi="Times New Roman CYR" w:cs="Times New Roman CYR"/>
          <w:b/>
          <w:bCs/>
          <w:color w:val="00000A"/>
          <w:szCs w:val="28"/>
          <w:lang w:eastAsia="en-US"/>
        </w:rPr>
        <w:t>Результати голосування:</w:t>
      </w:r>
    </w:p>
    <w:p w:rsidR="00B25A81" w:rsidRPr="00B25A81"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25A81">
        <w:rPr>
          <w:rFonts w:ascii="Times New Roman CYR" w:eastAsia="Calibri" w:hAnsi="Times New Roman CYR" w:cs="Times New Roman CYR"/>
          <w:b/>
          <w:bCs/>
          <w:color w:val="00000A"/>
          <w:szCs w:val="28"/>
          <w:lang w:eastAsia="en-US"/>
        </w:rPr>
        <w:t>За–</w:t>
      </w:r>
      <w:proofErr w:type="spellEnd"/>
      <w:r w:rsidRPr="00B25A81">
        <w:rPr>
          <w:rFonts w:ascii="Times New Roman CYR" w:eastAsia="Calibri" w:hAnsi="Times New Roman CYR" w:cs="Times New Roman CYR"/>
          <w:b/>
          <w:bCs/>
          <w:color w:val="00000A"/>
          <w:szCs w:val="28"/>
          <w:lang w:eastAsia="en-US"/>
        </w:rPr>
        <w:t xml:space="preserve"> </w:t>
      </w:r>
      <w:r w:rsidRPr="00B25A81">
        <w:rPr>
          <w:rFonts w:ascii="Times New Roman CYR" w:eastAsia="Calibri" w:hAnsi="Times New Roman CYR" w:cs="Times New Roman CYR"/>
          <w:b/>
          <w:bCs/>
          <w:color w:val="00000A"/>
          <w:szCs w:val="28"/>
          <w:lang w:val="ru-RU" w:eastAsia="en-US"/>
        </w:rPr>
        <w:t>4</w:t>
      </w:r>
    </w:p>
    <w:p w:rsidR="00B25A81" w:rsidRPr="00B25A81"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25A81">
        <w:rPr>
          <w:rFonts w:ascii="Times New Roman CYR" w:eastAsia="Calibri" w:hAnsi="Times New Roman CYR" w:cs="Times New Roman CYR"/>
          <w:b/>
          <w:bCs/>
          <w:color w:val="00000A"/>
          <w:szCs w:val="28"/>
          <w:lang w:eastAsia="en-US"/>
        </w:rPr>
        <w:t>проти – 0</w:t>
      </w:r>
    </w:p>
    <w:p w:rsidR="00B25A81" w:rsidRPr="00B25A81"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25A81">
        <w:rPr>
          <w:rFonts w:ascii="Times New Roman CYR" w:eastAsia="Calibri" w:hAnsi="Times New Roman CYR" w:cs="Times New Roman CYR"/>
          <w:b/>
          <w:bCs/>
          <w:color w:val="00000A"/>
          <w:szCs w:val="28"/>
          <w:lang w:eastAsia="en-US"/>
        </w:rPr>
        <w:t xml:space="preserve">утримались – </w:t>
      </w:r>
      <w:r w:rsidRPr="00B25A81">
        <w:rPr>
          <w:rFonts w:ascii="Times New Roman CYR" w:eastAsia="Calibri" w:hAnsi="Times New Roman CYR" w:cs="Times New Roman CYR"/>
          <w:b/>
          <w:bCs/>
          <w:color w:val="00000A"/>
          <w:szCs w:val="28"/>
          <w:lang w:val="ru-RU" w:eastAsia="en-US"/>
        </w:rPr>
        <w:t>1 (</w:t>
      </w:r>
      <w:proofErr w:type="spellStart"/>
      <w:r w:rsidRPr="00B25A81">
        <w:rPr>
          <w:rFonts w:ascii="Times New Roman CYR" w:eastAsia="Calibri" w:hAnsi="Times New Roman CYR" w:cs="Times New Roman CYR"/>
          <w:b/>
          <w:bCs/>
          <w:color w:val="00000A"/>
          <w:szCs w:val="28"/>
          <w:lang w:eastAsia="en-US"/>
        </w:rPr>
        <w:t>Турчак</w:t>
      </w:r>
      <w:proofErr w:type="spellEnd"/>
      <w:r w:rsidRPr="00B25A81">
        <w:rPr>
          <w:rFonts w:ascii="Times New Roman CYR" w:eastAsia="Calibri" w:hAnsi="Times New Roman CYR" w:cs="Times New Roman CYR"/>
          <w:b/>
          <w:bCs/>
          <w:color w:val="00000A"/>
          <w:szCs w:val="28"/>
          <w:lang w:eastAsia="en-US"/>
        </w:rPr>
        <w:t xml:space="preserve"> А.М.)</w:t>
      </w:r>
    </w:p>
    <w:p w:rsidR="00B25A81" w:rsidRPr="00B25A81" w:rsidRDefault="00B25A81" w:rsidP="00B25A81">
      <w:pPr>
        <w:ind w:left="3544"/>
        <w:rPr>
          <w:rFonts w:ascii="Times New Roman CYR" w:eastAsia="Calibri" w:hAnsi="Times New Roman CYR" w:cs="Times New Roman CYR"/>
          <w:b/>
          <w:bCs/>
          <w:color w:val="00000A"/>
          <w:szCs w:val="28"/>
          <w:lang w:val="ru-RU" w:eastAsia="en-US"/>
        </w:rPr>
      </w:pPr>
      <w:r w:rsidRPr="00B25A81">
        <w:rPr>
          <w:rFonts w:ascii="Times New Roman CYR" w:eastAsia="Calibri" w:hAnsi="Times New Roman CYR" w:cs="Times New Roman CYR"/>
          <w:b/>
          <w:bCs/>
          <w:color w:val="00000A"/>
          <w:szCs w:val="28"/>
          <w:lang w:val="ru-RU" w:eastAsia="en-US"/>
        </w:rPr>
        <w:t xml:space="preserve">       </w:t>
      </w:r>
      <w:r w:rsidRPr="00B25A81">
        <w:rPr>
          <w:rFonts w:ascii="Times New Roman CYR" w:eastAsia="Calibri" w:hAnsi="Times New Roman CYR" w:cs="Times New Roman CYR"/>
          <w:b/>
          <w:bCs/>
          <w:color w:val="00000A"/>
          <w:szCs w:val="28"/>
          <w:lang w:eastAsia="en-US"/>
        </w:rPr>
        <w:t xml:space="preserve">усього – </w:t>
      </w:r>
      <w:r w:rsidRPr="00B25A81">
        <w:rPr>
          <w:rFonts w:ascii="Times New Roman CYR" w:eastAsia="Calibri" w:hAnsi="Times New Roman CYR" w:cs="Times New Roman CYR"/>
          <w:b/>
          <w:bCs/>
          <w:color w:val="00000A"/>
          <w:szCs w:val="28"/>
          <w:lang w:val="ru-RU" w:eastAsia="en-US"/>
        </w:rPr>
        <w:t>5</w:t>
      </w:r>
    </w:p>
    <w:p w:rsidR="00B25A81" w:rsidRDefault="00B25A81" w:rsidP="00B25A81">
      <w:pPr>
        <w:ind w:left="142"/>
        <w:jc w:val="both"/>
        <w:rPr>
          <w:szCs w:val="28"/>
          <w:lang w:val="ru-RU"/>
        </w:rPr>
      </w:pPr>
      <w:r w:rsidRPr="00B25A81">
        <w:rPr>
          <w:szCs w:val="28"/>
        </w:rPr>
        <w:t>Прийнято та рекомендовано для розгляду на сесію</w:t>
      </w:r>
    </w:p>
    <w:p w:rsidR="009460F7" w:rsidRDefault="00B25A81" w:rsidP="00B25A81">
      <w:pPr>
        <w:tabs>
          <w:tab w:val="left" w:pos="709"/>
          <w:tab w:val="left" w:pos="1985"/>
        </w:tabs>
        <w:ind w:right="283"/>
        <w:contextualSpacing/>
        <w:jc w:val="both"/>
        <w:rPr>
          <w:rFonts w:eastAsia="Calibri"/>
          <w:bCs/>
          <w:iCs/>
          <w:color w:val="000000"/>
          <w:szCs w:val="28"/>
        </w:rPr>
      </w:pPr>
      <w:r>
        <w:rPr>
          <w:rFonts w:eastAsia="Calibri"/>
          <w:bCs/>
          <w:iCs/>
          <w:color w:val="000000"/>
          <w:szCs w:val="28"/>
          <w:lang w:val="ru-RU"/>
        </w:rPr>
        <w:tab/>
      </w:r>
      <w:r w:rsidR="009460F7" w:rsidRPr="009460F7">
        <w:rPr>
          <w:rFonts w:eastAsia="Calibri"/>
          <w:bCs/>
          <w:iCs/>
          <w:color w:val="000000"/>
          <w:szCs w:val="28"/>
        </w:rPr>
        <w:t xml:space="preserve">1.17. Багатофункціональну самохідну установку TRUXOR DM 5045 класу амфібія із додатковим обладнанням у комплекті (реєстраційний </w:t>
      </w:r>
      <w:r w:rsidR="009460F7" w:rsidRPr="009460F7">
        <w:rPr>
          <w:rFonts w:eastAsia="Calibri"/>
          <w:bCs/>
          <w:iCs/>
          <w:color w:val="000000"/>
          <w:szCs w:val="28"/>
        </w:rPr>
        <w:lastRenderedPageBreak/>
        <w:t>номер 55203АЕ), з господарського віддання комунального підприємства ,,Лабораторія якості життя” Дніпропетровської обласної ради” у господарське віддання комунального підприємства ,,</w:t>
      </w:r>
      <w:proofErr w:type="spellStart"/>
      <w:r w:rsidR="009460F7" w:rsidRPr="009460F7">
        <w:rPr>
          <w:rFonts w:eastAsia="Calibri"/>
          <w:bCs/>
          <w:iCs/>
          <w:color w:val="000000"/>
          <w:szCs w:val="28"/>
        </w:rPr>
        <w:t>Дніпроприродресурс</w:t>
      </w:r>
      <w:proofErr w:type="spellEnd"/>
      <w:r w:rsidR="009460F7" w:rsidRPr="009460F7">
        <w:rPr>
          <w:rFonts w:eastAsia="Calibri"/>
          <w:bCs/>
          <w:iCs/>
          <w:color w:val="000000"/>
          <w:szCs w:val="28"/>
        </w:rPr>
        <w:t xml:space="preserve">” Дніпропетровської обласної ради”. </w:t>
      </w:r>
    </w:p>
    <w:p w:rsidR="007E7D93" w:rsidRPr="00BE7789" w:rsidRDefault="007E7D93" w:rsidP="007E7D9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p>
    <w:p w:rsidR="007E7D93" w:rsidRDefault="007E7D93" w:rsidP="007E7D93">
      <w:pPr>
        <w:ind w:left="142"/>
        <w:jc w:val="both"/>
        <w:rPr>
          <w:szCs w:val="28"/>
          <w:lang w:val="ru-RU"/>
        </w:rPr>
      </w:pPr>
      <w:r w:rsidRPr="00BE7789">
        <w:rPr>
          <w:szCs w:val="28"/>
        </w:rPr>
        <w:t>Прийнято та рекомендовано для розгляду на сесію</w:t>
      </w:r>
    </w:p>
    <w:p w:rsidR="007E7D93" w:rsidRPr="009460F7" w:rsidRDefault="007E7D93" w:rsidP="009460F7">
      <w:pPr>
        <w:ind w:firstLine="709"/>
        <w:jc w:val="both"/>
        <w:rPr>
          <w:rFonts w:eastAsia="Calibri"/>
          <w:b/>
          <w:bCs/>
          <w:i/>
          <w:iCs/>
          <w:color w:val="000000"/>
          <w:szCs w:val="28"/>
          <w:lang w:val="ru-RU"/>
        </w:rPr>
      </w:pPr>
    </w:p>
    <w:p w:rsidR="007E7D93" w:rsidRDefault="009460F7" w:rsidP="009460F7">
      <w:pPr>
        <w:ind w:firstLine="709"/>
        <w:jc w:val="both"/>
        <w:rPr>
          <w:rFonts w:eastAsia="Calibri"/>
          <w:szCs w:val="28"/>
          <w:lang w:eastAsia="en-US"/>
        </w:rPr>
      </w:pPr>
      <w:r w:rsidRPr="009460F7">
        <w:rPr>
          <w:rFonts w:eastAsia="Calibri"/>
          <w:szCs w:val="28"/>
          <w:lang w:eastAsia="en-US"/>
        </w:rPr>
        <w:t xml:space="preserve">1.18. Ліжка металеві у кількості 20 од., загальною вартістю </w:t>
      </w:r>
      <w:r w:rsidRPr="009460F7">
        <w:rPr>
          <w:rFonts w:eastAsia="Calibri"/>
          <w:szCs w:val="28"/>
          <w:lang w:eastAsia="en-US"/>
        </w:rPr>
        <w:br/>
        <w:t xml:space="preserve">29998 (двадцять дев’ять тисяч дев’ятсот дев’яносто вісім грн) 00 коп., </w:t>
      </w:r>
      <w:r w:rsidRPr="009460F7">
        <w:rPr>
          <w:rFonts w:eastAsia="Calibri"/>
          <w:szCs w:val="28"/>
          <w:lang w:eastAsia="en-US"/>
        </w:rPr>
        <w:br/>
        <w:t>з оперативного управління комунального закладу ,,Верхньодніпровський</w:t>
      </w:r>
      <w:r w:rsidRPr="009460F7">
        <w:rPr>
          <w:rFonts w:eastAsia="Calibri"/>
          <w:szCs w:val="28"/>
          <w:lang w:eastAsia="en-US"/>
        </w:rPr>
        <w:br/>
        <w:t xml:space="preserve">дитячий будинок-інтернат № 1” Дніпропетровської обласної ради” </w:t>
      </w:r>
      <w:r w:rsidRPr="009460F7">
        <w:rPr>
          <w:rFonts w:eastAsia="Calibri"/>
          <w:szCs w:val="28"/>
          <w:lang w:eastAsia="en-US"/>
        </w:rPr>
        <w:br/>
        <w:t xml:space="preserve">в оперативне управління комунального закладу ,,Дніпропетровський дитячий будинок-інтернат” Дніпропетровської обласної ради”. </w:t>
      </w:r>
    </w:p>
    <w:p w:rsidR="007E7D93" w:rsidRPr="00BE7789" w:rsidRDefault="007E7D93" w:rsidP="007E7D9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p>
    <w:p w:rsidR="007E7D93" w:rsidRDefault="007E7D93" w:rsidP="007E7D93">
      <w:pPr>
        <w:ind w:left="142"/>
        <w:jc w:val="both"/>
        <w:rPr>
          <w:szCs w:val="28"/>
          <w:lang w:val="ru-RU"/>
        </w:rPr>
      </w:pPr>
      <w:r w:rsidRPr="00BE7789">
        <w:rPr>
          <w:szCs w:val="28"/>
        </w:rPr>
        <w:t>Прийнято та рекомендовано для розгляду на сесію</w:t>
      </w:r>
    </w:p>
    <w:p w:rsidR="007E7D93" w:rsidRPr="007E7D93" w:rsidRDefault="007E7D93" w:rsidP="009460F7">
      <w:pPr>
        <w:ind w:firstLine="709"/>
        <w:jc w:val="both"/>
        <w:rPr>
          <w:rFonts w:eastAsia="Calibri"/>
          <w:b/>
          <w:i/>
          <w:szCs w:val="28"/>
          <w:lang w:val="ru-RU" w:eastAsia="en-US"/>
        </w:rPr>
      </w:pPr>
    </w:p>
    <w:p w:rsidR="007E7D93" w:rsidRDefault="009460F7" w:rsidP="009460F7">
      <w:pPr>
        <w:ind w:firstLine="709"/>
        <w:jc w:val="both"/>
        <w:rPr>
          <w:rFonts w:eastAsia="Calibri"/>
          <w:szCs w:val="28"/>
          <w:lang w:eastAsia="en-US"/>
        </w:rPr>
      </w:pPr>
      <w:r w:rsidRPr="009460F7">
        <w:rPr>
          <w:rFonts w:eastAsia="Calibri"/>
          <w:bCs/>
          <w:iCs/>
          <w:color w:val="000000"/>
          <w:szCs w:val="28"/>
        </w:rPr>
        <w:t xml:space="preserve">1.19. </w:t>
      </w:r>
      <w:r w:rsidRPr="009460F7">
        <w:rPr>
          <w:rFonts w:eastAsia="Calibri"/>
          <w:szCs w:val="28"/>
          <w:lang w:eastAsia="en-US"/>
        </w:rPr>
        <w:t xml:space="preserve">Об’єкт нерухомого майна, розташований за адресою: м. Дніпро, вул. Михайла Грушевського, 65, зі спільної власності територіальних громад сіл, селищ, міст Дніпропетровської області до державної власності в особі Міністерства оборони України до сфери управління квартирно-експлуатаційного відділу м. Дніпро, у тому числі частину будівлі </w:t>
      </w:r>
      <w:r w:rsidRPr="009460F7">
        <w:rPr>
          <w:rFonts w:eastAsia="Calibri"/>
          <w:szCs w:val="28"/>
          <w:lang w:eastAsia="en-US"/>
        </w:rPr>
        <w:br/>
        <w:t xml:space="preserve">(літ. А-3, А'-3, А''-4) загальною площею 2307,3 кв. м, літ. Б-1 загальною площею 261,0 кв. м; ворота (літ. № 1); огорожа (літ. № 2); ворота (літ. № 3); підпірна стінка (літ. № 4) з господарського відання комунального підприємства </w:t>
      </w:r>
      <w:proofErr w:type="spellStart"/>
      <w:r w:rsidRPr="009460F7">
        <w:rPr>
          <w:rFonts w:eastAsia="Calibri"/>
          <w:szCs w:val="28"/>
          <w:lang w:eastAsia="en-US"/>
        </w:rPr>
        <w:t>„Агропроекттехбуд</w:t>
      </w:r>
      <w:proofErr w:type="spellEnd"/>
      <w:r w:rsidRPr="009460F7">
        <w:rPr>
          <w:rFonts w:eastAsia="Calibri"/>
          <w:szCs w:val="28"/>
          <w:lang w:eastAsia="en-US"/>
        </w:rPr>
        <w:t>” Дніпропетровської обласної ради” та частину (літ. А-3, А'-3, А''-4)</w:t>
      </w:r>
      <w:r w:rsidRPr="009460F7">
        <w:rPr>
          <w:rFonts w:eastAsia="Calibri"/>
          <w:b/>
          <w:i/>
          <w:szCs w:val="28"/>
          <w:lang w:eastAsia="en-US"/>
        </w:rPr>
        <w:t xml:space="preserve"> </w:t>
      </w:r>
      <w:r w:rsidRPr="009460F7">
        <w:rPr>
          <w:rFonts w:eastAsia="Calibri"/>
          <w:szCs w:val="28"/>
          <w:lang w:eastAsia="en-US"/>
        </w:rPr>
        <w:t xml:space="preserve">загальною площею 2198,1 кв. м з оперативного управління комунального підприємства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лікарня ім. І.І. Мечникова” Дніпропетровської обласної ради”. </w:t>
      </w:r>
    </w:p>
    <w:p w:rsidR="007E7D93" w:rsidRPr="00BE7789" w:rsidRDefault="007E7D93" w:rsidP="007E7D9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E7D93" w:rsidRDefault="007E7D93" w:rsidP="007E7D93">
      <w:pPr>
        <w:ind w:firstLine="709"/>
        <w:jc w:val="both"/>
        <w:rPr>
          <w:szCs w:val="28"/>
        </w:rPr>
      </w:pPr>
      <w:r w:rsidRPr="00BE7789">
        <w:rPr>
          <w:szCs w:val="28"/>
        </w:rPr>
        <w:t>Прийнято та рекомендовано для розгляду на сесію</w:t>
      </w:r>
    </w:p>
    <w:p w:rsidR="007E7D93" w:rsidRDefault="007E7D93" w:rsidP="007E7D93">
      <w:pPr>
        <w:ind w:firstLine="709"/>
        <w:jc w:val="both"/>
        <w:rPr>
          <w:rFonts w:eastAsia="Calibri"/>
          <w:b/>
          <w:i/>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1.20. Споруди котелень, інженерні мережі та обладнання:</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1.20.1. З господарського відання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розташовані за адресою: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м. Дніпро, вул. 6 стрілецької дивізії, 11Т;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Новомосковський район, с. </w:t>
      </w:r>
      <w:proofErr w:type="spellStart"/>
      <w:r w:rsidRPr="009460F7">
        <w:rPr>
          <w:rFonts w:eastAsia="Calibri"/>
          <w:szCs w:val="28"/>
          <w:lang w:eastAsia="en-US"/>
        </w:rPr>
        <w:t>Орлівщина</w:t>
      </w:r>
      <w:proofErr w:type="spellEnd"/>
      <w:r w:rsidRPr="009460F7">
        <w:rPr>
          <w:rFonts w:eastAsia="Calibri"/>
          <w:szCs w:val="28"/>
          <w:lang w:eastAsia="en-US"/>
        </w:rPr>
        <w:t xml:space="preserve">, </w:t>
      </w:r>
      <w:r w:rsidRPr="009460F7">
        <w:rPr>
          <w:rFonts w:eastAsia="Calibri"/>
          <w:szCs w:val="28"/>
          <w:lang w:eastAsia="en-US"/>
        </w:rPr>
        <w:br/>
        <w:t>вул. Острівна, 2а.</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1.20.2. З господарського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„Східтеплоенерго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 розташовані  за адресами: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м. Дніпро, вул. </w:t>
      </w:r>
      <w:proofErr w:type="spellStart"/>
      <w:r w:rsidRPr="009460F7">
        <w:rPr>
          <w:rFonts w:eastAsia="Calibri"/>
          <w:szCs w:val="28"/>
          <w:lang w:eastAsia="en-US"/>
        </w:rPr>
        <w:t>Паторжинського</w:t>
      </w:r>
      <w:proofErr w:type="spellEnd"/>
      <w:r w:rsidRPr="009460F7">
        <w:rPr>
          <w:rFonts w:eastAsia="Calibri"/>
          <w:szCs w:val="28"/>
          <w:lang w:eastAsia="en-US"/>
        </w:rPr>
        <w:t>, 13а;</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м. Дніпро, вул. </w:t>
      </w:r>
      <w:proofErr w:type="spellStart"/>
      <w:r w:rsidRPr="009460F7">
        <w:rPr>
          <w:rFonts w:eastAsia="Calibri"/>
          <w:szCs w:val="28"/>
          <w:lang w:eastAsia="en-US"/>
        </w:rPr>
        <w:t>Щепкіна</w:t>
      </w:r>
      <w:proofErr w:type="spellEnd"/>
      <w:r w:rsidRPr="009460F7">
        <w:rPr>
          <w:rFonts w:eastAsia="Calibri"/>
          <w:szCs w:val="28"/>
          <w:lang w:eastAsia="en-US"/>
        </w:rPr>
        <w:t>, 35;</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вул. Філософська, 29;</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вул. Шевченко, 8.</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1.20.3. З господарського відання дочірнього підприємства </w:t>
      </w:r>
      <w:proofErr w:type="spellStart"/>
      <w:r w:rsidRPr="009460F7">
        <w:rPr>
          <w:rFonts w:eastAsia="Calibri"/>
          <w:szCs w:val="28"/>
          <w:lang w:eastAsia="en-US"/>
        </w:rPr>
        <w:t>„Північтепломережа</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розташовані за адресою: Дніпропетровська область, Криворізький район, </w:t>
      </w:r>
      <w:proofErr w:type="spellStart"/>
      <w:r w:rsidRPr="009460F7">
        <w:rPr>
          <w:rFonts w:eastAsia="Calibri"/>
          <w:szCs w:val="28"/>
          <w:lang w:eastAsia="en-US"/>
        </w:rPr>
        <w:t>смт</w:t>
      </w:r>
      <w:proofErr w:type="spellEnd"/>
      <w:r w:rsidRPr="009460F7">
        <w:rPr>
          <w:rFonts w:eastAsia="Calibri"/>
          <w:szCs w:val="28"/>
          <w:lang w:eastAsia="en-US"/>
        </w:rPr>
        <w:t>. Софіївка, вул. Молодіжна, 16.</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 xml:space="preserve">1.20.4.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комунального дочірнього підприємства </w:t>
      </w:r>
      <w:proofErr w:type="spellStart"/>
      <w:r w:rsidRPr="009460F7">
        <w:rPr>
          <w:rFonts w:eastAsia="Calibri"/>
          <w:szCs w:val="28"/>
          <w:lang w:eastAsia="en-US"/>
        </w:rPr>
        <w:t>„Східтепло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 розташовані  за адресами:</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 xml:space="preserve">м. Дніпро, вул. </w:t>
      </w:r>
      <w:proofErr w:type="spellStart"/>
      <w:r w:rsidRPr="009460F7">
        <w:rPr>
          <w:rFonts w:eastAsia="Calibri"/>
          <w:szCs w:val="28"/>
          <w:lang w:eastAsia="en-US"/>
        </w:rPr>
        <w:t>Мільмана</w:t>
      </w:r>
      <w:proofErr w:type="spellEnd"/>
      <w:r w:rsidRPr="009460F7">
        <w:rPr>
          <w:rFonts w:eastAsia="Calibri"/>
          <w:szCs w:val="28"/>
          <w:lang w:eastAsia="en-US"/>
        </w:rPr>
        <w:t>, 87;</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м. Дніпро, вул. Перемоги, 113;</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смт</w:t>
      </w:r>
      <w:proofErr w:type="spellEnd"/>
      <w:r w:rsidRPr="009460F7">
        <w:rPr>
          <w:rFonts w:eastAsia="Calibri"/>
          <w:szCs w:val="28"/>
          <w:lang w:eastAsia="en-US"/>
        </w:rPr>
        <w:t xml:space="preserve">. </w:t>
      </w:r>
      <w:proofErr w:type="spellStart"/>
      <w:r w:rsidRPr="009460F7">
        <w:rPr>
          <w:rFonts w:eastAsia="Calibri"/>
          <w:szCs w:val="28"/>
          <w:lang w:eastAsia="en-US"/>
        </w:rPr>
        <w:t>Покровка</w:t>
      </w:r>
      <w:proofErr w:type="spellEnd"/>
      <w:r w:rsidRPr="009460F7">
        <w:rPr>
          <w:rFonts w:eastAsia="Calibri"/>
          <w:szCs w:val="28"/>
          <w:lang w:eastAsia="en-US"/>
        </w:rPr>
        <w:t>, вул. Соборна, 140;</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 xml:space="preserve">Дніпропетровська область, Дніпровський район, с. </w:t>
      </w:r>
      <w:proofErr w:type="spellStart"/>
      <w:r w:rsidRPr="009460F7">
        <w:rPr>
          <w:rFonts w:eastAsia="Calibri"/>
          <w:szCs w:val="28"/>
          <w:lang w:eastAsia="en-US"/>
        </w:rPr>
        <w:t>Лобойківка</w:t>
      </w:r>
      <w:proofErr w:type="spellEnd"/>
      <w:r w:rsidRPr="009460F7">
        <w:rPr>
          <w:rFonts w:eastAsia="Calibri"/>
          <w:szCs w:val="28"/>
          <w:lang w:eastAsia="en-US"/>
        </w:rPr>
        <w:t xml:space="preserve">, </w:t>
      </w:r>
      <w:r w:rsidRPr="009460F7">
        <w:rPr>
          <w:rFonts w:eastAsia="Calibri"/>
          <w:szCs w:val="28"/>
          <w:lang w:eastAsia="en-US"/>
        </w:rPr>
        <w:br/>
        <w:t>вул. Пати, 5б;</w:t>
      </w:r>
    </w:p>
    <w:p w:rsidR="009460F7" w:rsidRPr="009460F7" w:rsidRDefault="009460F7" w:rsidP="00A84915">
      <w:pPr>
        <w:ind w:firstLine="709"/>
        <w:jc w:val="both"/>
        <w:rPr>
          <w:rFonts w:eastAsia="Calibri"/>
          <w:szCs w:val="28"/>
          <w:lang w:eastAsia="en-US"/>
        </w:rPr>
      </w:pPr>
      <w:r w:rsidRPr="009460F7">
        <w:rPr>
          <w:rFonts w:eastAsia="Calibri"/>
          <w:szCs w:val="28"/>
          <w:lang w:eastAsia="en-US"/>
        </w:rPr>
        <w:t xml:space="preserve">Дніпропетровська область, Дніпровський район, </w:t>
      </w:r>
      <w:proofErr w:type="spellStart"/>
      <w:r w:rsidRPr="009460F7">
        <w:rPr>
          <w:rFonts w:eastAsia="Calibri"/>
          <w:szCs w:val="28"/>
          <w:lang w:eastAsia="en-US"/>
        </w:rPr>
        <w:t>смт</w:t>
      </w:r>
      <w:proofErr w:type="spellEnd"/>
      <w:r w:rsidRPr="009460F7">
        <w:rPr>
          <w:rFonts w:eastAsia="Calibri"/>
          <w:szCs w:val="28"/>
          <w:lang w:eastAsia="en-US"/>
        </w:rPr>
        <w:t xml:space="preserve"> Петриківка, </w:t>
      </w:r>
      <w:r w:rsidRPr="009460F7">
        <w:rPr>
          <w:rFonts w:eastAsia="Calibri"/>
          <w:szCs w:val="28"/>
          <w:lang w:eastAsia="en-US"/>
        </w:rPr>
        <w:br/>
        <w:t>просп. Калнишевського, 71 Б.</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1.20.5. З господарського відання дочірнього підприємства </w:t>
      </w:r>
      <w:proofErr w:type="spellStart"/>
      <w:r w:rsidRPr="009460F7">
        <w:rPr>
          <w:rFonts w:eastAsia="Calibri"/>
          <w:szCs w:val="28"/>
          <w:lang w:eastAsia="en-US"/>
        </w:rPr>
        <w:t>„Північтепломережа</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 розташовані  за адресами: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Криворізький район, </w:t>
      </w:r>
      <w:proofErr w:type="spellStart"/>
      <w:r w:rsidRPr="009460F7">
        <w:rPr>
          <w:rFonts w:eastAsia="Calibri"/>
          <w:szCs w:val="28"/>
          <w:lang w:eastAsia="en-US"/>
        </w:rPr>
        <w:t>смт</w:t>
      </w:r>
      <w:proofErr w:type="spellEnd"/>
      <w:r w:rsidRPr="009460F7">
        <w:rPr>
          <w:rFonts w:eastAsia="Calibri"/>
          <w:szCs w:val="28"/>
          <w:lang w:eastAsia="en-US"/>
        </w:rPr>
        <w:t>. Софіївка, вул. Незалежності 91 б;</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lastRenderedPageBreak/>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 вул. </w:t>
      </w:r>
      <w:proofErr w:type="spellStart"/>
      <w:r w:rsidRPr="009460F7">
        <w:rPr>
          <w:rFonts w:eastAsia="Calibri"/>
          <w:szCs w:val="28"/>
          <w:lang w:eastAsia="en-US"/>
        </w:rPr>
        <w:t>Гастелло</w:t>
      </w:r>
      <w:proofErr w:type="spellEnd"/>
      <w:r w:rsidRPr="009460F7">
        <w:rPr>
          <w:rFonts w:eastAsia="Calibri"/>
          <w:szCs w:val="28"/>
          <w:lang w:eastAsia="en-US"/>
        </w:rPr>
        <w:t>;</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 вул. </w:t>
      </w:r>
      <w:proofErr w:type="spellStart"/>
      <w:r w:rsidRPr="009460F7">
        <w:rPr>
          <w:rFonts w:eastAsia="Calibri"/>
          <w:szCs w:val="28"/>
          <w:lang w:eastAsia="en-US"/>
        </w:rPr>
        <w:t>Федоровського</w:t>
      </w:r>
      <w:proofErr w:type="spellEnd"/>
      <w:r w:rsidRPr="009460F7">
        <w:rPr>
          <w:rFonts w:eastAsia="Calibri"/>
          <w:szCs w:val="28"/>
          <w:lang w:eastAsia="en-US"/>
        </w:rPr>
        <w:t>, 6;</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 пл. О. Поля;</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Верхньодніпровська, вул. </w:t>
      </w:r>
      <w:proofErr w:type="spellStart"/>
      <w:r w:rsidRPr="009460F7">
        <w:rPr>
          <w:rFonts w:eastAsia="Calibri"/>
          <w:szCs w:val="28"/>
          <w:lang w:eastAsia="en-US"/>
        </w:rPr>
        <w:t>Яцковського</w:t>
      </w:r>
      <w:proofErr w:type="spellEnd"/>
      <w:r w:rsidRPr="009460F7">
        <w:rPr>
          <w:rFonts w:eastAsia="Calibri"/>
          <w:szCs w:val="28"/>
          <w:lang w:eastAsia="en-US"/>
        </w:rPr>
        <w:t>, 13;</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 вул. Шевченко, 5;</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Верхньодніпровськ, вул. Дніпровська, 31;</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П’ятихатки, вул. Прокопенко, 13;</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м. П’ятихатки, вул. Садова, 104;</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с. </w:t>
      </w:r>
      <w:proofErr w:type="spellStart"/>
      <w:r w:rsidRPr="009460F7">
        <w:rPr>
          <w:rFonts w:eastAsia="Calibri"/>
          <w:szCs w:val="28"/>
          <w:lang w:eastAsia="en-US"/>
        </w:rPr>
        <w:t>Саксагань</w:t>
      </w:r>
      <w:proofErr w:type="spellEnd"/>
      <w:r w:rsidRPr="009460F7">
        <w:rPr>
          <w:rFonts w:eastAsia="Calibri"/>
          <w:szCs w:val="28"/>
          <w:lang w:eastAsia="en-US"/>
        </w:rPr>
        <w:t>, вул. Центральна, 8;</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с. </w:t>
      </w:r>
      <w:proofErr w:type="spellStart"/>
      <w:r w:rsidRPr="009460F7">
        <w:rPr>
          <w:rFonts w:eastAsia="Calibri"/>
          <w:szCs w:val="28"/>
          <w:lang w:eastAsia="en-US"/>
        </w:rPr>
        <w:t>Саксагань</w:t>
      </w:r>
      <w:proofErr w:type="spellEnd"/>
      <w:r w:rsidRPr="009460F7">
        <w:rPr>
          <w:rFonts w:eastAsia="Calibri"/>
          <w:szCs w:val="28"/>
          <w:lang w:eastAsia="en-US"/>
        </w:rPr>
        <w:t xml:space="preserve">, </w:t>
      </w:r>
      <w:proofErr w:type="spellStart"/>
      <w:r w:rsidRPr="009460F7">
        <w:rPr>
          <w:rFonts w:eastAsia="Calibri"/>
          <w:szCs w:val="28"/>
          <w:lang w:eastAsia="en-US"/>
        </w:rPr>
        <w:t>вул.Лісова</w:t>
      </w:r>
      <w:proofErr w:type="spellEnd"/>
      <w:r w:rsidRPr="009460F7">
        <w:rPr>
          <w:rFonts w:eastAsia="Calibri"/>
          <w:szCs w:val="28"/>
          <w:lang w:eastAsia="en-US"/>
        </w:rPr>
        <w:t>, 1;</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Кам’янський</w:t>
      </w:r>
      <w:proofErr w:type="spellEnd"/>
      <w:r w:rsidRPr="009460F7">
        <w:rPr>
          <w:rFonts w:eastAsia="Calibri"/>
          <w:szCs w:val="28"/>
          <w:lang w:eastAsia="en-US"/>
        </w:rPr>
        <w:t xml:space="preserve"> район, с. </w:t>
      </w:r>
      <w:proofErr w:type="spellStart"/>
      <w:r w:rsidRPr="009460F7">
        <w:rPr>
          <w:rFonts w:eastAsia="Calibri"/>
          <w:szCs w:val="28"/>
          <w:lang w:eastAsia="en-US"/>
        </w:rPr>
        <w:t>Лихівка</w:t>
      </w:r>
      <w:proofErr w:type="spellEnd"/>
      <w:r w:rsidRPr="009460F7">
        <w:rPr>
          <w:rFonts w:eastAsia="Calibri"/>
          <w:szCs w:val="28"/>
          <w:lang w:eastAsia="en-US"/>
        </w:rPr>
        <w:t>, вул. Набережна, 9.</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1.20.6. З господарського відання дочірнього підприємства </w:t>
      </w:r>
      <w:proofErr w:type="spellStart"/>
      <w:r w:rsidRPr="009460F7">
        <w:rPr>
          <w:rFonts w:eastAsia="Calibri"/>
          <w:szCs w:val="28"/>
          <w:lang w:eastAsia="en-US"/>
        </w:rPr>
        <w:t>„Північтепломережа</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 розташовані  за адресами: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вул. 20 років Перемоги, 30;</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просп. Б. Хмельницького, 23;</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просп. О. Поля, 83.</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1.20.7 З господарського відання дочірнього підприємства </w:t>
      </w:r>
      <w:proofErr w:type="spellStart"/>
      <w:r w:rsidRPr="009460F7">
        <w:rPr>
          <w:rFonts w:eastAsia="Calibri"/>
          <w:szCs w:val="28"/>
          <w:lang w:eastAsia="en-US"/>
        </w:rPr>
        <w:t>„Північтепломережа</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„Східтепло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 розташовані  за адресами: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м. Дніпро, вул. Шмідта, 26;</w:t>
      </w:r>
    </w:p>
    <w:p w:rsidR="009460F7" w:rsidRDefault="009460F7" w:rsidP="009460F7">
      <w:pPr>
        <w:ind w:firstLine="709"/>
        <w:jc w:val="both"/>
        <w:rPr>
          <w:rFonts w:eastAsia="Calibri"/>
          <w:szCs w:val="28"/>
          <w:lang w:eastAsia="en-US"/>
        </w:rPr>
      </w:pPr>
      <w:r w:rsidRPr="009460F7">
        <w:rPr>
          <w:rFonts w:eastAsia="Calibri"/>
          <w:szCs w:val="28"/>
          <w:lang w:eastAsia="en-US"/>
        </w:rPr>
        <w:t xml:space="preserve">Дніпропетровська область, </w:t>
      </w:r>
      <w:proofErr w:type="spellStart"/>
      <w:r w:rsidRPr="009460F7">
        <w:rPr>
          <w:rFonts w:eastAsia="Calibri"/>
          <w:szCs w:val="28"/>
          <w:lang w:eastAsia="en-US"/>
        </w:rPr>
        <w:t>Кам’яеський</w:t>
      </w:r>
      <w:proofErr w:type="spellEnd"/>
      <w:r w:rsidRPr="009460F7">
        <w:rPr>
          <w:rFonts w:eastAsia="Calibri"/>
          <w:szCs w:val="28"/>
          <w:lang w:eastAsia="en-US"/>
        </w:rPr>
        <w:t xml:space="preserve"> район, м. П’ятихатки, вул. </w:t>
      </w:r>
      <w:proofErr w:type="spellStart"/>
      <w:r w:rsidRPr="009460F7">
        <w:rPr>
          <w:rFonts w:eastAsia="Calibri"/>
          <w:szCs w:val="28"/>
          <w:lang w:eastAsia="en-US"/>
        </w:rPr>
        <w:t>Саксаганська</w:t>
      </w:r>
      <w:proofErr w:type="spellEnd"/>
      <w:r w:rsidRPr="009460F7">
        <w:rPr>
          <w:rFonts w:eastAsia="Calibri"/>
          <w:szCs w:val="28"/>
          <w:lang w:eastAsia="en-US"/>
        </w:rPr>
        <w:t>, 119.</w:t>
      </w:r>
    </w:p>
    <w:p w:rsidR="007E7D93" w:rsidRPr="00BE7789" w:rsidRDefault="007E7D93" w:rsidP="007E7D9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1.20 </w:t>
      </w:r>
      <w:r w:rsidRPr="00BE7789">
        <w:rPr>
          <w:rFonts w:ascii="Times New Roman CYR" w:eastAsia="Calibri" w:hAnsi="Times New Roman CYR" w:cs="Times New Roman CYR"/>
          <w:b/>
          <w:bCs/>
          <w:color w:val="00000A"/>
          <w:szCs w:val="28"/>
          <w:lang w:eastAsia="en-US"/>
        </w:rPr>
        <w:t>–</w:t>
      </w:r>
      <w:r>
        <w:rPr>
          <w:rFonts w:ascii="Times New Roman CYR" w:eastAsia="Calibri" w:hAnsi="Times New Roman CYR" w:cs="Times New Roman CYR"/>
          <w:b/>
          <w:bCs/>
          <w:color w:val="00000A"/>
          <w:szCs w:val="28"/>
          <w:lang w:eastAsia="en-US"/>
        </w:rPr>
        <w:t xml:space="preserve"> 1.20.7</w:t>
      </w:r>
      <w:r w:rsidRPr="00BE7789">
        <w:rPr>
          <w:rFonts w:ascii="Times New Roman CYR" w:eastAsia="Calibri" w:hAnsi="Times New Roman CYR" w:cs="Times New Roman CYR"/>
          <w:b/>
          <w:bCs/>
          <w:color w:val="00000A"/>
          <w:szCs w:val="28"/>
          <w:lang w:eastAsia="en-US"/>
        </w:rPr>
        <w:t>:</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7E7D93" w:rsidRPr="002761BD"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E7D93" w:rsidRDefault="007E7D93" w:rsidP="007E7D93">
      <w:pPr>
        <w:ind w:firstLine="709"/>
        <w:jc w:val="both"/>
        <w:rPr>
          <w:szCs w:val="28"/>
        </w:rPr>
      </w:pPr>
      <w:r w:rsidRPr="00BE7789">
        <w:rPr>
          <w:szCs w:val="28"/>
        </w:rPr>
        <w:t>Прийнято та рекомендовано для розгляду на сесію</w:t>
      </w:r>
    </w:p>
    <w:p w:rsidR="007E7D93" w:rsidRPr="009460F7" w:rsidRDefault="007E7D93" w:rsidP="007E7D93">
      <w:pPr>
        <w:ind w:firstLine="709"/>
        <w:jc w:val="both"/>
        <w:rPr>
          <w:rFonts w:eastAsia="Calibri"/>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1.21. Автомобілі </w:t>
      </w:r>
      <w:proofErr w:type="spellStart"/>
      <w:r w:rsidRPr="009460F7">
        <w:rPr>
          <w:rFonts w:eastAsia="Calibri"/>
          <w:bCs/>
          <w:szCs w:val="28"/>
          <w:lang w:eastAsia="en-US"/>
        </w:rPr>
        <w:t>Hyundai</w:t>
      </w:r>
      <w:proofErr w:type="spellEnd"/>
      <w:r w:rsidRPr="009460F7">
        <w:rPr>
          <w:rFonts w:eastAsia="Calibri"/>
          <w:bCs/>
          <w:szCs w:val="28"/>
          <w:lang w:eastAsia="en-US"/>
        </w:rPr>
        <w:t xml:space="preserve"> </w:t>
      </w:r>
      <w:proofErr w:type="spellStart"/>
      <w:r w:rsidRPr="009460F7">
        <w:rPr>
          <w:rFonts w:eastAsia="Calibri"/>
          <w:bCs/>
          <w:szCs w:val="28"/>
          <w:lang w:eastAsia="en-US"/>
        </w:rPr>
        <w:t>Staria</w:t>
      </w:r>
      <w:proofErr w:type="spellEnd"/>
      <w:r w:rsidRPr="009460F7">
        <w:rPr>
          <w:rFonts w:eastAsia="Calibri"/>
          <w:bCs/>
          <w:szCs w:val="28"/>
          <w:lang w:eastAsia="en-US"/>
        </w:rPr>
        <w:t xml:space="preserve">, 2022 року випуску, реєстраційний номер АЕ7020ТС та </w:t>
      </w:r>
      <w:proofErr w:type="spellStart"/>
      <w:r w:rsidRPr="009460F7">
        <w:rPr>
          <w:rFonts w:eastAsia="Calibri"/>
          <w:bCs/>
          <w:szCs w:val="28"/>
          <w:lang w:eastAsia="en-US"/>
        </w:rPr>
        <w:t>Haval</w:t>
      </w:r>
      <w:proofErr w:type="spellEnd"/>
      <w:r w:rsidRPr="009460F7">
        <w:rPr>
          <w:rFonts w:eastAsia="Calibri"/>
          <w:bCs/>
          <w:szCs w:val="28"/>
          <w:lang w:eastAsia="en-US"/>
        </w:rPr>
        <w:t xml:space="preserve"> </w:t>
      </w:r>
      <w:proofErr w:type="spellStart"/>
      <w:r w:rsidRPr="009460F7">
        <w:rPr>
          <w:rFonts w:eastAsia="Calibri"/>
          <w:bCs/>
          <w:szCs w:val="28"/>
          <w:lang w:eastAsia="en-US"/>
        </w:rPr>
        <w:t>Jolion</w:t>
      </w:r>
      <w:proofErr w:type="spellEnd"/>
      <w:r w:rsidRPr="009460F7">
        <w:rPr>
          <w:rFonts w:eastAsia="Calibri"/>
          <w:bCs/>
          <w:szCs w:val="28"/>
          <w:lang w:eastAsia="en-US"/>
        </w:rPr>
        <w:t xml:space="preserve">, 2021 року випуску, реєстраційний номер АЕ7028РО, </w:t>
      </w:r>
      <w:r w:rsidRPr="009460F7">
        <w:rPr>
          <w:rFonts w:eastAsia="Calibri"/>
          <w:szCs w:val="28"/>
          <w:lang w:eastAsia="en-US"/>
        </w:rPr>
        <w:t xml:space="preserve">з оперативного управління комунального підприємства </w:t>
      </w:r>
      <w:proofErr w:type="spellStart"/>
      <w:r w:rsidRPr="009460F7">
        <w:rPr>
          <w:rFonts w:eastAsia="Calibri"/>
          <w:szCs w:val="28"/>
          <w:lang w:eastAsia="en-US"/>
        </w:rPr>
        <w:t>„Криворізький</w:t>
      </w:r>
      <w:proofErr w:type="spellEnd"/>
      <w:r w:rsidRPr="009460F7">
        <w:rPr>
          <w:rFonts w:eastAsia="Calibri"/>
          <w:szCs w:val="28"/>
          <w:lang w:eastAsia="en-US"/>
        </w:rPr>
        <w:t xml:space="preserve"> протитуберкульозний диспансер” Дніпропетровської обласної ради” у господарське відання Дніпропетровського обласного комунального підприємства </w:t>
      </w:r>
      <w:proofErr w:type="spellStart"/>
      <w:r w:rsidRPr="009460F7">
        <w:rPr>
          <w:rFonts w:eastAsia="Calibri"/>
          <w:szCs w:val="28"/>
          <w:lang w:eastAsia="en-US"/>
        </w:rPr>
        <w:t>„Спецавтобаза</w:t>
      </w:r>
      <w:proofErr w:type="spellEnd"/>
      <w:r w:rsidRPr="009460F7">
        <w:rPr>
          <w:rFonts w:eastAsia="Calibri"/>
          <w:szCs w:val="28"/>
          <w:lang w:eastAsia="en-US"/>
        </w:rPr>
        <w:t xml:space="preserve">”. </w:t>
      </w:r>
    </w:p>
    <w:p w:rsidR="009460F7" w:rsidRDefault="009460F7" w:rsidP="009460F7">
      <w:pPr>
        <w:ind w:firstLine="709"/>
        <w:jc w:val="both"/>
        <w:rPr>
          <w:rFonts w:eastAsia="Calibri"/>
          <w:szCs w:val="28"/>
          <w:lang w:eastAsia="en-US"/>
        </w:rPr>
      </w:pPr>
      <w:r w:rsidRPr="009460F7">
        <w:rPr>
          <w:rFonts w:eastAsia="Calibri"/>
          <w:szCs w:val="28"/>
          <w:lang w:eastAsia="en-US"/>
        </w:rPr>
        <w:t xml:space="preserve">1.22. Автомобіль </w:t>
      </w:r>
      <w:proofErr w:type="spellStart"/>
      <w:r w:rsidRPr="009460F7">
        <w:rPr>
          <w:rFonts w:eastAsia="Calibri"/>
          <w:bCs/>
          <w:szCs w:val="28"/>
          <w:lang w:eastAsia="en-US"/>
        </w:rPr>
        <w:t>Renault</w:t>
      </w:r>
      <w:proofErr w:type="spellEnd"/>
      <w:r w:rsidRPr="009460F7">
        <w:rPr>
          <w:rFonts w:eastAsia="Calibri"/>
          <w:bCs/>
          <w:szCs w:val="28"/>
          <w:lang w:eastAsia="en-US"/>
        </w:rPr>
        <w:t xml:space="preserve"> </w:t>
      </w:r>
      <w:proofErr w:type="spellStart"/>
      <w:r w:rsidRPr="009460F7">
        <w:rPr>
          <w:rFonts w:eastAsia="Calibri"/>
          <w:bCs/>
          <w:szCs w:val="28"/>
          <w:lang w:eastAsia="en-US"/>
        </w:rPr>
        <w:t>Sandero</w:t>
      </w:r>
      <w:proofErr w:type="spellEnd"/>
      <w:r w:rsidRPr="009460F7">
        <w:rPr>
          <w:rFonts w:eastAsia="Calibri"/>
          <w:bCs/>
          <w:szCs w:val="28"/>
          <w:lang w:eastAsia="en-US"/>
        </w:rPr>
        <w:t>, 2020 року випуску, реєстраційний номер АЕ 90-67 ТВ,</w:t>
      </w:r>
      <w:r w:rsidRPr="009460F7">
        <w:rPr>
          <w:rFonts w:eastAsia="Calibri"/>
          <w:szCs w:val="28"/>
          <w:lang w:eastAsia="en-US"/>
        </w:rPr>
        <w:t xml:space="preserve"> з оперативного управління комунального підприємства </w:t>
      </w:r>
      <w:proofErr w:type="spellStart"/>
      <w:r w:rsidRPr="009460F7">
        <w:rPr>
          <w:rFonts w:eastAsia="Calibri"/>
          <w:szCs w:val="28"/>
          <w:lang w:eastAsia="en-US"/>
        </w:rPr>
        <w:t>„Дніпропетровський</w:t>
      </w:r>
      <w:proofErr w:type="spellEnd"/>
      <w:r w:rsidRPr="009460F7">
        <w:rPr>
          <w:rFonts w:eastAsia="Calibri"/>
          <w:szCs w:val="28"/>
          <w:lang w:eastAsia="en-US"/>
        </w:rPr>
        <w:t xml:space="preserve"> обласний медичний центр соціально значущих хвороб” Дніпропетровської обласної ради” у господарське відання  Дніпропетровського обласного комунального підприємства </w:t>
      </w:r>
      <w:proofErr w:type="spellStart"/>
      <w:r w:rsidRPr="009460F7">
        <w:rPr>
          <w:rFonts w:eastAsia="Calibri"/>
          <w:szCs w:val="28"/>
          <w:lang w:eastAsia="en-US"/>
        </w:rPr>
        <w:t>„Спецавтобаза</w:t>
      </w:r>
      <w:proofErr w:type="spellEnd"/>
      <w:r w:rsidRPr="009460F7">
        <w:rPr>
          <w:rFonts w:eastAsia="Calibri"/>
          <w:szCs w:val="28"/>
          <w:lang w:eastAsia="en-US"/>
        </w:rPr>
        <w:t xml:space="preserve">”. </w:t>
      </w:r>
    </w:p>
    <w:p w:rsidR="009460F7" w:rsidRDefault="009460F7" w:rsidP="009460F7">
      <w:pPr>
        <w:ind w:firstLine="709"/>
        <w:jc w:val="both"/>
        <w:rPr>
          <w:rFonts w:eastAsia="Calibri"/>
          <w:szCs w:val="28"/>
          <w:lang w:eastAsia="en-US"/>
        </w:rPr>
      </w:pPr>
      <w:r w:rsidRPr="009460F7">
        <w:rPr>
          <w:rFonts w:eastAsia="Calibri"/>
          <w:szCs w:val="28"/>
          <w:lang w:eastAsia="en-US"/>
        </w:rPr>
        <w:t xml:space="preserve">1.23. Автомобіль </w:t>
      </w:r>
      <w:proofErr w:type="spellStart"/>
      <w:r w:rsidRPr="009460F7">
        <w:rPr>
          <w:rFonts w:eastAsia="Calibri"/>
          <w:bCs/>
          <w:szCs w:val="28"/>
          <w:lang w:eastAsia="en-US"/>
        </w:rPr>
        <w:t>Skoda</w:t>
      </w:r>
      <w:proofErr w:type="spellEnd"/>
      <w:r w:rsidRPr="009460F7">
        <w:rPr>
          <w:rFonts w:eastAsia="Calibri"/>
          <w:bCs/>
          <w:szCs w:val="28"/>
          <w:lang w:eastAsia="en-US"/>
        </w:rPr>
        <w:t xml:space="preserve"> </w:t>
      </w:r>
      <w:proofErr w:type="spellStart"/>
      <w:r w:rsidRPr="009460F7">
        <w:rPr>
          <w:rFonts w:eastAsia="Calibri"/>
          <w:bCs/>
          <w:szCs w:val="28"/>
          <w:lang w:eastAsia="en-US"/>
        </w:rPr>
        <w:t>Octavia</w:t>
      </w:r>
      <w:proofErr w:type="spellEnd"/>
      <w:r w:rsidRPr="009460F7">
        <w:rPr>
          <w:rFonts w:eastAsia="Calibri"/>
          <w:bCs/>
          <w:szCs w:val="28"/>
          <w:lang w:eastAsia="en-US"/>
        </w:rPr>
        <w:t xml:space="preserve">, 2019 року випуску, реєстраційний номер АЕ6770MA, </w:t>
      </w:r>
      <w:r w:rsidRPr="009460F7">
        <w:rPr>
          <w:rFonts w:eastAsia="Calibri"/>
          <w:szCs w:val="28"/>
          <w:lang w:eastAsia="en-US"/>
        </w:rPr>
        <w:t xml:space="preserve">з оперативного управління комунального підприємства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обласна  клінічна  офтальмологічна лікарня” Дніпропетровської обласної ради” у господарське відання  Дніпропетровського обласного комунального підприємства </w:t>
      </w:r>
      <w:proofErr w:type="spellStart"/>
      <w:r w:rsidRPr="009460F7">
        <w:rPr>
          <w:rFonts w:eastAsia="Calibri"/>
          <w:szCs w:val="28"/>
          <w:lang w:eastAsia="en-US"/>
        </w:rPr>
        <w:t>„Спецавтобаза</w:t>
      </w:r>
      <w:proofErr w:type="spellEnd"/>
      <w:r w:rsidRPr="009460F7">
        <w:rPr>
          <w:rFonts w:eastAsia="Calibri"/>
          <w:szCs w:val="28"/>
          <w:lang w:eastAsia="en-US"/>
        </w:rPr>
        <w:t xml:space="preserve">”. </w:t>
      </w:r>
    </w:p>
    <w:p w:rsidR="007E7D93" w:rsidRPr="00BE7789" w:rsidRDefault="007E7D93" w:rsidP="007E7D93">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1.2</w:t>
      </w:r>
      <w:r w:rsidR="0002757E">
        <w:rPr>
          <w:rFonts w:ascii="Times New Roman CYR" w:eastAsia="Calibri" w:hAnsi="Times New Roman CYR" w:cs="Times New Roman CYR"/>
          <w:b/>
          <w:bCs/>
          <w:color w:val="00000A"/>
          <w:szCs w:val="28"/>
          <w:lang w:eastAsia="en-US"/>
        </w:rPr>
        <w:t>1</w:t>
      </w:r>
      <w:r>
        <w:rPr>
          <w:rFonts w:ascii="Times New Roman CYR" w:eastAsia="Calibri" w:hAnsi="Times New Roman CYR" w:cs="Times New Roman CYR"/>
          <w:b/>
          <w:bCs/>
          <w:color w:val="00000A"/>
          <w:szCs w:val="28"/>
          <w:lang w:eastAsia="en-US"/>
        </w:rPr>
        <w:t xml:space="preserve"> </w:t>
      </w:r>
      <w:r w:rsidRPr="00BE7789">
        <w:rPr>
          <w:rFonts w:ascii="Times New Roman CYR" w:eastAsia="Calibri" w:hAnsi="Times New Roman CYR" w:cs="Times New Roman CYR"/>
          <w:b/>
          <w:bCs/>
          <w:color w:val="00000A"/>
          <w:szCs w:val="28"/>
          <w:lang w:eastAsia="en-US"/>
        </w:rPr>
        <w:t>–</w:t>
      </w:r>
      <w:r>
        <w:rPr>
          <w:rFonts w:ascii="Times New Roman CYR" w:eastAsia="Calibri" w:hAnsi="Times New Roman CYR" w:cs="Times New Roman CYR"/>
          <w:b/>
          <w:bCs/>
          <w:color w:val="00000A"/>
          <w:szCs w:val="28"/>
          <w:lang w:eastAsia="en-US"/>
        </w:rPr>
        <w:t xml:space="preserve"> 1.2</w:t>
      </w:r>
      <w:r w:rsidR="0002757E">
        <w:rPr>
          <w:rFonts w:ascii="Times New Roman CYR" w:eastAsia="Calibri" w:hAnsi="Times New Roman CYR" w:cs="Times New Roman CYR"/>
          <w:b/>
          <w:bCs/>
          <w:color w:val="00000A"/>
          <w:szCs w:val="28"/>
          <w:lang w:eastAsia="en-US"/>
        </w:rPr>
        <w:t>3</w:t>
      </w:r>
      <w:r w:rsidRPr="00BE7789">
        <w:rPr>
          <w:rFonts w:ascii="Times New Roman CYR" w:eastAsia="Calibri" w:hAnsi="Times New Roman CYR" w:cs="Times New Roman CYR"/>
          <w:b/>
          <w:bCs/>
          <w:color w:val="00000A"/>
          <w:szCs w:val="28"/>
          <w:lang w:eastAsia="en-US"/>
        </w:rPr>
        <w:t>:</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7E7D93" w:rsidRPr="00BE7789" w:rsidRDefault="007E7D93" w:rsidP="007E7D93">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7E7D93" w:rsidRPr="00BE7789" w:rsidRDefault="007E7D93" w:rsidP="007E7D93">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7E7D93" w:rsidRDefault="007E7D93" w:rsidP="007E7D93">
      <w:pPr>
        <w:ind w:firstLine="709"/>
        <w:jc w:val="both"/>
        <w:rPr>
          <w:szCs w:val="28"/>
        </w:rPr>
      </w:pPr>
      <w:r w:rsidRPr="00BE7789">
        <w:rPr>
          <w:szCs w:val="28"/>
        </w:rPr>
        <w:t>Прийнято та рекомендовано для розгляду на сесію</w:t>
      </w:r>
    </w:p>
    <w:p w:rsidR="007E7D93" w:rsidRPr="009460F7" w:rsidRDefault="007E7D93" w:rsidP="009460F7">
      <w:pPr>
        <w:ind w:firstLine="709"/>
        <w:jc w:val="both"/>
        <w:rPr>
          <w:rFonts w:eastAsia="Calibri"/>
          <w:b/>
          <w:i/>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1.24. Автотранспортні засоби та спецтехніку </w:t>
      </w:r>
      <w:r w:rsidRPr="009460F7">
        <w:rPr>
          <w:rFonts w:eastAsia="Calibri"/>
          <w:bCs/>
          <w:szCs w:val="28"/>
          <w:lang w:eastAsia="en-US"/>
        </w:rPr>
        <w:t xml:space="preserve">з господарського відання комунального підприємства </w:t>
      </w:r>
      <w:proofErr w:type="spellStart"/>
      <w:r w:rsidRPr="009460F7">
        <w:rPr>
          <w:rFonts w:eastAsia="Calibri"/>
          <w:szCs w:val="28"/>
          <w:lang w:eastAsia="en-US"/>
        </w:rPr>
        <w:t>„Експлуатація</w:t>
      </w:r>
      <w:proofErr w:type="spellEnd"/>
      <w:r w:rsidRPr="009460F7">
        <w:rPr>
          <w:rFonts w:eastAsia="Calibri"/>
          <w:szCs w:val="28"/>
          <w:lang w:eastAsia="en-US"/>
        </w:rPr>
        <w:t xml:space="preserve"> автомобільних доріг” Дніпропетровської обласної ради” у господарське відання обласного комунального підприємства </w:t>
      </w:r>
      <w:proofErr w:type="spellStart"/>
      <w:r w:rsidRPr="009460F7">
        <w:rPr>
          <w:rFonts w:eastAsia="Calibri"/>
          <w:szCs w:val="28"/>
          <w:lang w:eastAsia="en-US"/>
        </w:rPr>
        <w:t>„Будкомплект</w:t>
      </w:r>
      <w:proofErr w:type="spellEnd"/>
      <w:r w:rsidRPr="009460F7">
        <w:rPr>
          <w:rFonts w:eastAsia="Calibri"/>
          <w:szCs w:val="28"/>
          <w:lang w:eastAsia="en-US"/>
        </w:rPr>
        <w:t>”:</w:t>
      </w:r>
    </w:p>
    <w:p w:rsidR="009460F7" w:rsidRPr="009460F7" w:rsidRDefault="009460F7" w:rsidP="009460F7">
      <w:pPr>
        <w:ind w:firstLine="709"/>
        <w:jc w:val="both"/>
        <w:rPr>
          <w:rFonts w:eastAsia="Calibri"/>
          <w:bCs/>
          <w:szCs w:val="28"/>
          <w:lang w:eastAsia="en-US"/>
        </w:rPr>
      </w:pPr>
      <w:r w:rsidRPr="009460F7">
        <w:rPr>
          <w:rFonts w:eastAsia="Calibri"/>
          <w:bCs/>
          <w:szCs w:val="28"/>
          <w:lang w:eastAsia="en-US"/>
        </w:rPr>
        <w:t xml:space="preserve">автомобіль </w:t>
      </w:r>
      <w:proofErr w:type="spellStart"/>
      <w:r w:rsidRPr="009460F7">
        <w:rPr>
          <w:rFonts w:eastAsia="Calibri"/>
          <w:bCs/>
          <w:szCs w:val="28"/>
          <w:lang w:eastAsia="en-US"/>
        </w:rPr>
        <w:t>Nissan</w:t>
      </w:r>
      <w:proofErr w:type="spellEnd"/>
      <w:r w:rsidRPr="009460F7">
        <w:rPr>
          <w:rFonts w:eastAsia="Calibri"/>
          <w:bCs/>
          <w:szCs w:val="28"/>
          <w:lang w:eastAsia="en-US"/>
        </w:rPr>
        <w:t xml:space="preserve"> </w:t>
      </w:r>
      <w:proofErr w:type="spellStart"/>
      <w:r w:rsidRPr="009460F7">
        <w:rPr>
          <w:rFonts w:eastAsia="Calibri"/>
          <w:bCs/>
          <w:szCs w:val="28"/>
          <w:lang w:eastAsia="en-US"/>
        </w:rPr>
        <w:t>Maxima</w:t>
      </w:r>
      <w:proofErr w:type="spellEnd"/>
      <w:r w:rsidRPr="009460F7">
        <w:rPr>
          <w:rFonts w:eastAsia="Calibri"/>
          <w:bCs/>
          <w:szCs w:val="28"/>
          <w:lang w:eastAsia="en-US"/>
        </w:rPr>
        <w:t>, реєстраційний номер АЕ0502АН, 2005 року випуску,</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вантажний-спеціалізований фургон </w:t>
      </w:r>
      <w:proofErr w:type="spellStart"/>
      <w:r w:rsidRPr="009460F7">
        <w:rPr>
          <w:rFonts w:eastAsia="Calibri"/>
          <w:szCs w:val="28"/>
          <w:lang w:eastAsia="en-US"/>
        </w:rPr>
        <w:t>Iveco</w:t>
      </w:r>
      <w:proofErr w:type="spellEnd"/>
      <w:r w:rsidRPr="009460F7">
        <w:rPr>
          <w:rFonts w:eastAsia="Calibri"/>
          <w:szCs w:val="28"/>
          <w:lang w:eastAsia="en-US"/>
        </w:rPr>
        <w:t xml:space="preserve"> </w:t>
      </w:r>
      <w:proofErr w:type="spellStart"/>
      <w:r w:rsidRPr="009460F7">
        <w:rPr>
          <w:rFonts w:eastAsia="Calibri"/>
          <w:szCs w:val="28"/>
          <w:lang w:eastAsia="en-US"/>
        </w:rPr>
        <w:t>Daily</w:t>
      </w:r>
      <w:proofErr w:type="spellEnd"/>
      <w:r w:rsidRPr="009460F7">
        <w:rPr>
          <w:rFonts w:eastAsia="Calibri"/>
          <w:szCs w:val="28"/>
          <w:lang w:eastAsia="en-US"/>
        </w:rPr>
        <w:t xml:space="preserve"> 35S11, реєстраційний номер АЕ 3962 КВ, 2018 року випуску;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трактор </w:t>
      </w:r>
      <w:proofErr w:type="spellStart"/>
      <w:r w:rsidRPr="009460F7">
        <w:rPr>
          <w:rFonts w:eastAsia="Calibri"/>
          <w:szCs w:val="28"/>
          <w:lang w:eastAsia="en-US"/>
        </w:rPr>
        <w:t>Mahindra</w:t>
      </w:r>
      <w:proofErr w:type="spellEnd"/>
      <w:r w:rsidRPr="009460F7">
        <w:rPr>
          <w:rFonts w:eastAsia="Calibri"/>
          <w:szCs w:val="28"/>
          <w:lang w:eastAsia="en-US"/>
        </w:rPr>
        <w:t xml:space="preserve"> 8000 4 WD, сер. № M19MHDN1653M;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трактор </w:t>
      </w:r>
      <w:proofErr w:type="spellStart"/>
      <w:r w:rsidRPr="009460F7">
        <w:rPr>
          <w:rFonts w:eastAsia="Calibri"/>
          <w:szCs w:val="28"/>
          <w:lang w:eastAsia="en-US"/>
        </w:rPr>
        <w:t>Mahindra</w:t>
      </w:r>
      <w:proofErr w:type="spellEnd"/>
      <w:r w:rsidRPr="009460F7">
        <w:rPr>
          <w:rFonts w:eastAsia="Calibri"/>
          <w:szCs w:val="28"/>
          <w:lang w:eastAsia="en-US"/>
        </w:rPr>
        <w:t xml:space="preserve"> 8000 4 WD, сер. № M19MHDN1642M;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трактор </w:t>
      </w:r>
      <w:proofErr w:type="spellStart"/>
      <w:r w:rsidRPr="009460F7">
        <w:rPr>
          <w:rFonts w:eastAsia="Calibri"/>
          <w:szCs w:val="28"/>
          <w:lang w:eastAsia="en-US"/>
        </w:rPr>
        <w:t>Mahindra</w:t>
      </w:r>
      <w:proofErr w:type="spellEnd"/>
      <w:r w:rsidRPr="009460F7">
        <w:rPr>
          <w:rFonts w:eastAsia="Calibri"/>
          <w:szCs w:val="28"/>
          <w:lang w:eastAsia="en-US"/>
        </w:rPr>
        <w:t xml:space="preserve"> 8000 4 WD, сер. № M19MHDN1597M;</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АЗР513845;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АЗР513831;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АЗР513829;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АЗР513839;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АЗР513841;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lastRenderedPageBreak/>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АЗР513843;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АЗР513834;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АЗР513835;  </w:t>
      </w:r>
    </w:p>
    <w:p w:rsidR="009460F7" w:rsidRDefault="009460F7" w:rsidP="009460F7">
      <w:pPr>
        <w:ind w:firstLine="709"/>
        <w:jc w:val="both"/>
        <w:rPr>
          <w:rFonts w:eastAsia="Calibri"/>
          <w:szCs w:val="28"/>
          <w:lang w:eastAsia="en-US"/>
        </w:rPr>
      </w:pPr>
      <w:r w:rsidRPr="009460F7">
        <w:rPr>
          <w:rFonts w:eastAsia="Calibri"/>
          <w:szCs w:val="28"/>
          <w:lang w:eastAsia="en-US"/>
        </w:rPr>
        <w:t xml:space="preserve">колісний одноковшевий фронтальний міні-навантажувач </w:t>
      </w:r>
      <w:proofErr w:type="spellStart"/>
      <w:r w:rsidRPr="009460F7">
        <w:rPr>
          <w:rFonts w:eastAsia="Calibri"/>
          <w:szCs w:val="28"/>
          <w:lang w:eastAsia="en-US"/>
        </w:rPr>
        <w:t>Bobcat</w:t>
      </w:r>
      <w:proofErr w:type="spellEnd"/>
      <w:r w:rsidRPr="009460F7">
        <w:rPr>
          <w:rFonts w:eastAsia="Calibri"/>
          <w:szCs w:val="28"/>
          <w:lang w:eastAsia="en-US"/>
        </w:rPr>
        <w:t xml:space="preserve"> S770, сер. № АЗР513830. </w:t>
      </w:r>
    </w:p>
    <w:p w:rsidR="0002757E" w:rsidRPr="00BE7789" w:rsidRDefault="0002757E" w:rsidP="0002757E">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02757E" w:rsidRPr="00BE7789" w:rsidRDefault="0002757E" w:rsidP="0002757E">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02757E" w:rsidRPr="00BE7789" w:rsidRDefault="0002757E" w:rsidP="0002757E">
      <w:pPr>
        <w:ind w:left="3544"/>
        <w:rPr>
          <w:rFonts w:ascii="Times New Roman CYR" w:eastAsia="Calibri" w:hAnsi="Times New Roman CYR" w:cs="Times New Roman CYR"/>
          <w:b/>
          <w:bCs/>
          <w:color w:val="00000A"/>
          <w:szCs w:val="28"/>
          <w:lang w:val="ru-RU" w:eastAsia="en-US"/>
        </w:rPr>
      </w:pPr>
    </w:p>
    <w:p w:rsidR="0002757E" w:rsidRDefault="0002757E" w:rsidP="0002757E">
      <w:pPr>
        <w:ind w:firstLine="709"/>
        <w:jc w:val="both"/>
        <w:rPr>
          <w:szCs w:val="28"/>
        </w:rPr>
      </w:pPr>
      <w:r w:rsidRPr="00BE7789">
        <w:rPr>
          <w:szCs w:val="28"/>
        </w:rPr>
        <w:t>Прийнято та рекомендовано для розгляду на сесію</w:t>
      </w:r>
    </w:p>
    <w:p w:rsidR="0002757E" w:rsidRPr="009460F7" w:rsidRDefault="0002757E" w:rsidP="009460F7">
      <w:pPr>
        <w:ind w:firstLine="709"/>
        <w:jc w:val="both"/>
        <w:rPr>
          <w:rFonts w:eastAsia="Calibri"/>
          <w:szCs w:val="28"/>
          <w:lang w:eastAsia="en-US"/>
        </w:rPr>
      </w:pPr>
    </w:p>
    <w:p w:rsidR="0002757E" w:rsidRDefault="009460F7" w:rsidP="009460F7">
      <w:pPr>
        <w:ind w:firstLine="709"/>
        <w:jc w:val="both"/>
        <w:rPr>
          <w:rFonts w:eastAsia="Calibri"/>
          <w:szCs w:val="28"/>
          <w:lang w:eastAsia="en-US"/>
        </w:rPr>
      </w:pPr>
      <w:r w:rsidRPr="009460F7">
        <w:rPr>
          <w:rFonts w:eastAsia="Calibri"/>
          <w:szCs w:val="28"/>
          <w:lang w:eastAsia="en-US"/>
        </w:rPr>
        <w:t xml:space="preserve">1.25. Талони на дизельне паливо у кількості 4000,0 літрів з господарського відання дочірнього підприємства </w:t>
      </w:r>
      <w:proofErr w:type="spellStart"/>
      <w:r w:rsidRPr="009460F7">
        <w:rPr>
          <w:rFonts w:eastAsia="Calibri"/>
          <w:szCs w:val="28"/>
          <w:lang w:eastAsia="en-US"/>
        </w:rPr>
        <w:t>„Північтепломережа</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Дніпропетровської обласної ради”.</w:t>
      </w:r>
    </w:p>
    <w:p w:rsidR="0002757E" w:rsidRPr="00BE7789" w:rsidRDefault="0002757E" w:rsidP="0002757E">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02757E" w:rsidRPr="00BE7789" w:rsidRDefault="0002757E" w:rsidP="0002757E">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02757E" w:rsidRDefault="0002757E" w:rsidP="0002757E">
      <w:pPr>
        <w:ind w:firstLine="709"/>
        <w:jc w:val="both"/>
        <w:rPr>
          <w:szCs w:val="28"/>
        </w:rPr>
      </w:pPr>
      <w:r w:rsidRPr="00BE7789">
        <w:rPr>
          <w:szCs w:val="28"/>
        </w:rPr>
        <w:t>Прийнято та рекомендовано для розгляду на сесію</w:t>
      </w:r>
    </w:p>
    <w:p w:rsidR="0002757E" w:rsidRDefault="0002757E" w:rsidP="009460F7">
      <w:pPr>
        <w:ind w:firstLine="709"/>
        <w:jc w:val="both"/>
        <w:rPr>
          <w:rFonts w:eastAsia="Calibri"/>
          <w:b/>
          <w:i/>
          <w:szCs w:val="28"/>
          <w:lang w:eastAsia="en-US"/>
        </w:rPr>
      </w:pPr>
    </w:p>
    <w:p w:rsidR="0002757E" w:rsidRDefault="009460F7" w:rsidP="009460F7">
      <w:pPr>
        <w:ind w:firstLine="709"/>
        <w:jc w:val="both"/>
        <w:rPr>
          <w:rFonts w:eastAsia="Calibri"/>
          <w:szCs w:val="28"/>
          <w:lang w:eastAsia="en-US"/>
        </w:rPr>
      </w:pPr>
      <w:r w:rsidRPr="009460F7">
        <w:rPr>
          <w:rFonts w:eastAsia="Calibri"/>
          <w:szCs w:val="28"/>
          <w:lang w:eastAsia="en-US"/>
        </w:rPr>
        <w:t>1.26. Бак солерозчинника на котельню, розташовану за адресою:</w:t>
      </w:r>
      <w:r w:rsidRPr="009460F7">
        <w:rPr>
          <w:rFonts w:eastAsia="Calibri"/>
          <w:szCs w:val="28"/>
          <w:lang w:eastAsia="en-US"/>
        </w:rPr>
        <w:br/>
        <w:t>м. Дніпро, площа Соборна, 14,</w:t>
      </w:r>
      <w:r w:rsidR="00011A79" w:rsidRPr="00011A79">
        <w:rPr>
          <w:rFonts w:eastAsia="Calibri"/>
          <w:szCs w:val="28"/>
          <w:lang w:eastAsia="en-US"/>
        </w:rPr>
        <w:t xml:space="preserve"> </w:t>
      </w:r>
      <w:r w:rsidR="00011A79">
        <w:rPr>
          <w:rFonts w:eastAsia="Calibri"/>
          <w:szCs w:val="28"/>
          <w:lang w:eastAsia="en-US"/>
        </w:rPr>
        <w:t>з господарського віддання</w:t>
      </w:r>
      <w:r w:rsidRPr="009460F7">
        <w:rPr>
          <w:rFonts w:eastAsia="Calibri"/>
          <w:szCs w:val="28"/>
          <w:lang w:eastAsia="en-US"/>
        </w:rPr>
        <w:t xml:space="preserve">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„Східтеплоенерго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Default="009460F7" w:rsidP="009460F7">
      <w:pPr>
        <w:ind w:firstLine="709"/>
        <w:jc w:val="both"/>
        <w:rPr>
          <w:rFonts w:eastAsia="Calibri"/>
          <w:szCs w:val="28"/>
          <w:lang w:eastAsia="en-US"/>
        </w:rPr>
      </w:pPr>
      <w:r w:rsidRPr="009460F7">
        <w:rPr>
          <w:rFonts w:eastAsia="Calibri"/>
          <w:szCs w:val="28"/>
          <w:lang w:eastAsia="en-US"/>
        </w:rPr>
        <w:t xml:space="preserve">1.27. Автомобілі УАЗ 220612, реєстраційний номер АЕ 4486 НІ, </w:t>
      </w:r>
      <w:r w:rsidRPr="009460F7">
        <w:rPr>
          <w:rFonts w:eastAsia="Calibri"/>
          <w:szCs w:val="28"/>
          <w:lang w:eastAsia="en-US"/>
        </w:rPr>
        <w:br/>
        <w:t xml:space="preserve">1997 року випуску та AUDI А8, реєстраційний номер АЕ 4915 ВМ, 2005 року випуску з господарського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„Васильківкатеплоенерго</w:t>
      </w:r>
      <w:proofErr w:type="spellEnd"/>
      <w:r w:rsidRPr="009460F7">
        <w:rPr>
          <w:rFonts w:eastAsia="Calibri"/>
          <w:szCs w:val="28"/>
          <w:lang w:eastAsia="en-US"/>
        </w:rPr>
        <w:t xml:space="preserve"> ”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Default="009460F7" w:rsidP="009460F7">
      <w:pPr>
        <w:ind w:firstLine="709"/>
        <w:jc w:val="both"/>
        <w:rPr>
          <w:rFonts w:eastAsia="Calibri"/>
          <w:b/>
          <w:i/>
          <w:szCs w:val="28"/>
          <w:lang w:eastAsia="en-US"/>
        </w:rPr>
      </w:pPr>
      <w:r w:rsidRPr="009460F7">
        <w:rPr>
          <w:rFonts w:eastAsia="Calibri"/>
          <w:szCs w:val="28"/>
          <w:lang w:eastAsia="en-US"/>
        </w:rPr>
        <w:t xml:space="preserve">1.28. Автомобілі  шкода SKODA OCTAVIA ЗНГ, реєстраційний номер  АЕ 8813 НІ, 2002 року випуску та УАЗ 31601, реєстраційний номер 11462 АВ, 2000 року випуску з господарського відання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w:t>
      </w:r>
      <w:r w:rsidRPr="009460F7">
        <w:rPr>
          <w:rFonts w:eastAsia="Calibri"/>
          <w:szCs w:val="28"/>
          <w:lang w:eastAsia="en-US"/>
        </w:rPr>
        <w:lastRenderedPageBreak/>
        <w:t xml:space="preserve">відання дочірнього підприємства </w:t>
      </w:r>
      <w:proofErr w:type="spellStart"/>
      <w:r w:rsidRPr="009460F7">
        <w:rPr>
          <w:rFonts w:eastAsia="Calibri"/>
          <w:szCs w:val="28"/>
          <w:lang w:eastAsia="en-US"/>
        </w:rPr>
        <w:t>„Західтепло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Default="009460F7" w:rsidP="009460F7">
      <w:pPr>
        <w:ind w:firstLine="709"/>
        <w:jc w:val="both"/>
        <w:rPr>
          <w:rFonts w:eastAsia="Calibri"/>
          <w:b/>
          <w:i/>
          <w:szCs w:val="28"/>
          <w:lang w:eastAsia="en-US"/>
        </w:rPr>
      </w:pPr>
      <w:r w:rsidRPr="009460F7">
        <w:rPr>
          <w:rFonts w:eastAsia="Calibri"/>
          <w:szCs w:val="28"/>
          <w:lang w:eastAsia="en-US"/>
        </w:rPr>
        <w:t xml:space="preserve">1.29. Автомобіль ГАЗ 3110, реєстраційний номер АЕ 3618 НК, 2002 року випуску, з господарського відання дочірнього підприємства </w:t>
      </w:r>
      <w:proofErr w:type="spellStart"/>
      <w:r w:rsidRPr="009460F7">
        <w:rPr>
          <w:rFonts w:eastAsia="Calibri"/>
          <w:szCs w:val="28"/>
          <w:lang w:eastAsia="en-US"/>
        </w:rPr>
        <w:t>„Тепловиробничий</w:t>
      </w:r>
      <w:proofErr w:type="spellEnd"/>
      <w:r w:rsidRPr="009460F7">
        <w:rPr>
          <w:rFonts w:eastAsia="Calibri"/>
          <w:szCs w:val="28"/>
          <w:lang w:eastAsia="en-US"/>
        </w:rPr>
        <w:t xml:space="preserve"> центр”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„Західтепло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Default="009460F7" w:rsidP="009460F7">
      <w:pPr>
        <w:ind w:firstLine="709"/>
        <w:jc w:val="both"/>
        <w:rPr>
          <w:rFonts w:eastAsia="Calibri"/>
          <w:b/>
          <w:i/>
          <w:szCs w:val="28"/>
          <w:lang w:eastAsia="en-US"/>
        </w:rPr>
      </w:pPr>
      <w:r w:rsidRPr="009460F7">
        <w:rPr>
          <w:rFonts w:eastAsia="Calibri"/>
          <w:szCs w:val="28"/>
          <w:lang w:eastAsia="en-US"/>
        </w:rPr>
        <w:t xml:space="preserve">1.30. Автомобілі ГАЗ 3110, реєстраційний номер АЕ 3619 НК, 2013 року випуску та ГАЗ 3110, реєстраційний номер АЕ 3613 НК, 2001 року випуску, з господарського відання дочірнього підприємства </w:t>
      </w:r>
      <w:proofErr w:type="spellStart"/>
      <w:r w:rsidRPr="009460F7">
        <w:rPr>
          <w:rFonts w:eastAsia="Calibri"/>
          <w:szCs w:val="28"/>
          <w:lang w:eastAsia="en-US"/>
        </w:rPr>
        <w:t>„Тепловиробничий</w:t>
      </w:r>
      <w:proofErr w:type="spellEnd"/>
      <w:r w:rsidRPr="009460F7">
        <w:rPr>
          <w:rFonts w:eastAsia="Calibri"/>
          <w:szCs w:val="28"/>
          <w:lang w:eastAsia="en-US"/>
        </w:rPr>
        <w:t xml:space="preserve"> центр”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„Східтепло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Default="009460F7" w:rsidP="009460F7">
      <w:pPr>
        <w:ind w:firstLine="709"/>
        <w:jc w:val="both"/>
        <w:rPr>
          <w:rFonts w:eastAsia="Calibri"/>
          <w:szCs w:val="28"/>
          <w:lang w:eastAsia="en-US"/>
        </w:rPr>
      </w:pPr>
      <w:r w:rsidRPr="009460F7">
        <w:rPr>
          <w:rFonts w:eastAsia="Calibri"/>
          <w:szCs w:val="28"/>
          <w:lang w:eastAsia="en-US"/>
        </w:rPr>
        <w:t xml:space="preserve">1.31. Автомобіль ВАЗ 2107, реєстраційний номер 23397 АЕ, 2003 року випуску з господарського відання дочірнього підприємства </w:t>
      </w:r>
      <w:proofErr w:type="spellStart"/>
      <w:r w:rsidRPr="009460F7">
        <w:rPr>
          <w:rFonts w:eastAsia="Calibri"/>
          <w:szCs w:val="28"/>
          <w:lang w:eastAsia="en-US"/>
        </w:rPr>
        <w:t>„Тепловиробничий</w:t>
      </w:r>
      <w:proofErr w:type="spellEnd"/>
      <w:r w:rsidRPr="009460F7">
        <w:rPr>
          <w:rFonts w:eastAsia="Calibri"/>
          <w:szCs w:val="28"/>
          <w:lang w:eastAsia="en-US"/>
        </w:rPr>
        <w:t xml:space="preserve"> центр”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w:t>
      </w:r>
    </w:p>
    <w:p w:rsidR="0002757E" w:rsidRPr="00BE7789" w:rsidRDefault="0002757E" w:rsidP="0002757E">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п.1.26 – 1.31</w:t>
      </w:r>
      <w:r w:rsidRPr="00BE7789">
        <w:rPr>
          <w:rFonts w:ascii="Times New Roman CYR" w:eastAsia="Calibri" w:hAnsi="Times New Roman CYR" w:cs="Times New Roman CYR"/>
          <w:b/>
          <w:bCs/>
          <w:color w:val="00000A"/>
          <w:szCs w:val="28"/>
          <w:lang w:eastAsia="en-US"/>
        </w:rPr>
        <w:t>:</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02757E" w:rsidRPr="00BE7789" w:rsidRDefault="0002757E" w:rsidP="0002757E">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02757E" w:rsidRDefault="0002757E" w:rsidP="0002757E">
      <w:pPr>
        <w:ind w:firstLine="709"/>
        <w:jc w:val="both"/>
        <w:rPr>
          <w:szCs w:val="28"/>
        </w:rPr>
      </w:pPr>
      <w:r w:rsidRPr="00BE7789">
        <w:rPr>
          <w:szCs w:val="28"/>
        </w:rPr>
        <w:t>Прийнято та рекомендовано для розгляду на сесію</w:t>
      </w:r>
    </w:p>
    <w:p w:rsidR="0002757E" w:rsidRDefault="0002757E" w:rsidP="009460F7">
      <w:pPr>
        <w:ind w:firstLine="709"/>
        <w:jc w:val="both"/>
        <w:rPr>
          <w:rFonts w:eastAsia="Calibri"/>
          <w:b/>
          <w:i/>
          <w:szCs w:val="28"/>
          <w:lang w:eastAsia="en-US"/>
        </w:rPr>
      </w:pPr>
    </w:p>
    <w:p w:rsidR="0002757E" w:rsidRDefault="009460F7" w:rsidP="0002757E">
      <w:pPr>
        <w:tabs>
          <w:tab w:val="left" w:pos="709"/>
          <w:tab w:val="left" w:pos="1985"/>
        </w:tabs>
        <w:ind w:right="283"/>
        <w:contextualSpacing/>
        <w:jc w:val="both"/>
        <w:rPr>
          <w:rFonts w:eastAsia="Calibri"/>
          <w:szCs w:val="28"/>
          <w:lang w:eastAsia="en-US"/>
        </w:rPr>
      </w:pPr>
      <w:r w:rsidRPr="009460F7">
        <w:rPr>
          <w:rFonts w:eastAsia="Calibri"/>
          <w:szCs w:val="28"/>
          <w:lang w:eastAsia="en-US"/>
        </w:rPr>
        <w:t xml:space="preserve">1.32. Будівлі та споруди промислової бази, розташованої за адресою: м. Дніпро, просп. Праці, 7, водопровідні та каналізаційні мережі, тепломережі, обладнання, інші товарно-матеріальні цінності, з господарського відання комунального підприємства </w:t>
      </w:r>
      <w:proofErr w:type="spellStart"/>
      <w:r w:rsidRPr="009460F7">
        <w:rPr>
          <w:rFonts w:eastAsia="Calibri"/>
          <w:szCs w:val="28"/>
          <w:lang w:eastAsia="en-US"/>
        </w:rPr>
        <w:t>„Дніпротепло</w:t>
      </w:r>
      <w:r w:rsidR="00F71B7B">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Дніпропетровської обласної ради” у господарське відання дочірнього підприємства </w:t>
      </w:r>
      <w:proofErr w:type="spellStart"/>
      <w:r w:rsidRPr="009460F7">
        <w:rPr>
          <w:rFonts w:eastAsia="Calibri"/>
          <w:szCs w:val="28"/>
          <w:lang w:eastAsia="en-US"/>
        </w:rPr>
        <w:t>„Східтепло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w:t>
      </w:r>
      <w:r w:rsidR="004D75D7">
        <w:rPr>
          <w:rFonts w:eastAsia="Calibri"/>
          <w:szCs w:val="28"/>
          <w:lang w:eastAsia="en-US"/>
        </w:rPr>
        <w:t>е</w:t>
      </w:r>
      <w:r w:rsidRPr="009460F7">
        <w:rPr>
          <w:rFonts w:eastAsia="Calibri"/>
          <w:szCs w:val="28"/>
          <w:lang w:eastAsia="en-US"/>
        </w:rPr>
        <w:t>нерго</w:t>
      </w:r>
      <w:proofErr w:type="spellEnd"/>
      <w:r w:rsidRPr="009460F7">
        <w:rPr>
          <w:rFonts w:eastAsia="Calibri"/>
          <w:szCs w:val="28"/>
          <w:lang w:eastAsia="en-US"/>
        </w:rPr>
        <w:t>” Дні</w:t>
      </w:r>
      <w:r w:rsidR="0002757E">
        <w:rPr>
          <w:rFonts w:eastAsia="Calibri"/>
          <w:szCs w:val="28"/>
          <w:lang w:eastAsia="en-US"/>
        </w:rPr>
        <w:t xml:space="preserve">пропетровської обласної ради”. </w:t>
      </w:r>
    </w:p>
    <w:p w:rsidR="00B25A81" w:rsidRPr="00E02913" w:rsidRDefault="0002757E" w:rsidP="00B25A81">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02757E">
        <w:rPr>
          <w:rFonts w:ascii="Times New Roman CYR" w:eastAsia="Calibri" w:hAnsi="Times New Roman CYR" w:cs="Times New Roman CYR"/>
          <w:b/>
          <w:bCs/>
          <w:color w:val="00000A"/>
          <w:szCs w:val="28"/>
          <w:lang w:eastAsia="en-US"/>
        </w:rPr>
        <w:tab/>
      </w:r>
      <w:r w:rsidR="00B25A81" w:rsidRPr="00E02913">
        <w:rPr>
          <w:rFonts w:ascii="Times New Roman CYR" w:eastAsia="Calibri" w:hAnsi="Times New Roman CYR" w:cs="Times New Roman CYR"/>
          <w:b/>
          <w:bCs/>
          <w:color w:val="00000A"/>
          <w:szCs w:val="28"/>
          <w:lang w:eastAsia="en-US"/>
        </w:rPr>
        <w:t>Результати голосування:</w:t>
      </w:r>
    </w:p>
    <w:p w:rsidR="00B25A81" w:rsidRPr="00E02913"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E02913">
        <w:rPr>
          <w:rFonts w:ascii="Times New Roman CYR" w:eastAsia="Calibri" w:hAnsi="Times New Roman CYR" w:cs="Times New Roman CYR"/>
          <w:b/>
          <w:bCs/>
          <w:color w:val="00000A"/>
          <w:szCs w:val="28"/>
          <w:lang w:eastAsia="en-US"/>
        </w:rPr>
        <w:t>За–</w:t>
      </w:r>
      <w:proofErr w:type="spellEnd"/>
      <w:r w:rsidRPr="00E02913">
        <w:rPr>
          <w:rFonts w:ascii="Times New Roman CYR" w:eastAsia="Calibri" w:hAnsi="Times New Roman CYR" w:cs="Times New Roman CYR"/>
          <w:b/>
          <w:bCs/>
          <w:color w:val="00000A"/>
          <w:szCs w:val="28"/>
          <w:lang w:eastAsia="en-US"/>
        </w:rPr>
        <w:t xml:space="preserve"> </w:t>
      </w:r>
      <w:r w:rsidRPr="00E02913">
        <w:rPr>
          <w:rFonts w:ascii="Times New Roman CYR" w:eastAsia="Calibri" w:hAnsi="Times New Roman CYR" w:cs="Times New Roman CYR"/>
          <w:b/>
          <w:bCs/>
          <w:color w:val="00000A"/>
          <w:szCs w:val="28"/>
          <w:lang w:val="ru-RU" w:eastAsia="en-US"/>
        </w:rPr>
        <w:t>4</w:t>
      </w:r>
    </w:p>
    <w:p w:rsidR="00B25A81" w:rsidRPr="00E02913"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E02913">
        <w:rPr>
          <w:rFonts w:ascii="Times New Roman CYR" w:eastAsia="Calibri" w:hAnsi="Times New Roman CYR" w:cs="Times New Roman CYR"/>
          <w:b/>
          <w:bCs/>
          <w:color w:val="00000A"/>
          <w:szCs w:val="28"/>
          <w:lang w:eastAsia="en-US"/>
        </w:rPr>
        <w:t>проти – 0</w:t>
      </w:r>
    </w:p>
    <w:p w:rsidR="00B25A81" w:rsidRPr="00E02913" w:rsidRDefault="00B25A81" w:rsidP="00B25A81">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E02913">
        <w:rPr>
          <w:rFonts w:ascii="Times New Roman CYR" w:eastAsia="Calibri" w:hAnsi="Times New Roman CYR" w:cs="Times New Roman CYR"/>
          <w:b/>
          <w:bCs/>
          <w:color w:val="00000A"/>
          <w:szCs w:val="28"/>
          <w:lang w:eastAsia="en-US"/>
        </w:rPr>
        <w:t xml:space="preserve">утримались – </w:t>
      </w:r>
      <w:r w:rsidRPr="00E02913">
        <w:rPr>
          <w:rFonts w:ascii="Times New Roman CYR" w:eastAsia="Calibri" w:hAnsi="Times New Roman CYR" w:cs="Times New Roman CYR"/>
          <w:b/>
          <w:bCs/>
          <w:color w:val="00000A"/>
          <w:szCs w:val="28"/>
          <w:lang w:val="ru-RU" w:eastAsia="en-US"/>
        </w:rPr>
        <w:t xml:space="preserve">1 (Андрейченко О.Д.) </w:t>
      </w:r>
    </w:p>
    <w:p w:rsidR="00B25A81" w:rsidRPr="00E02913" w:rsidRDefault="00B25A81" w:rsidP="00B25A81">
      <w:pPr>
        <w:ind w:left="3544"/>
        <w:rPr>
          <w:rFonts w:ascii="Times New Roman CYR" w:eastAsia="Calibri" w:hAnsi="Times New Roman CYR" w:cs="Times New Roman CYR"/>
          <w:b/>
          <w:bCs/>
          <w:color w:val="00000A"/>
          <w:szCs w:val="28"/>
          <w:lang w:val="ru-RU" w:eastAsia="en-US"/>
        </w:rPr>
      </w:pPr>
      <w:r w:rsidRPr="00E02913">
        <w:rPr>
          <w:rFonts w:ascii="Times New Roman CYR" w:eastAsia="Calibri" w:hAnsi="Times New Roman CYR" w:cs="Times New Roman CYR"/>
          <w:b/>
          <w:bCs/>
          <w:color w:val="00000A"/>
          <w:szCs w:val="28"/>
          <w:lang w:val="ru-RU" w:eastAsia="en-US"/>
        </w:rPr>
        <w:t xml:space="preserve">       </w:t>
      </w:r>
      <w:r w:rsidRPr="00E02913">
        <w:rPr>
          <w:rFonts w:ascii="Times New Roman CYR" w:eastAsia="Calibri" w:hAnsi="Times New Roman CYR" w:cs="Times New Roman CYR"/>
          <w:b/>
          <w:bCs/>
          <w:color w:val="00000A"/>
          <w:szCs w:val="28"/>
          <w:lang w:eastAsia="en-US"/>
        </w:rPr>
        <w:t xml:space="preserve">усього – </w:t>
      </w:r>
      <w:r w:rsidRPr="00E02913">
        <w:rPr>
          <w:rFonts w:ascii="Times New Roman CYR" w:eastAsia="Calibri" w:hAnsi="Times New Roman CYR" w:cs="Times New Roman CYR"/>
          <w:b/>
          <w:bCs/>
          <w:color w:val="00000A"/>
          <w:szCs w:val="28"/>
          <w:lang w:val="ru-RU" w:eastAsia="en-US"/>
        </w:rPr>
        <w:t>5</w:t>
      </w:r>
    </w:p>
    <w:p w:rsidR="00B25A81" w:rsidRDefault="00B25A81" w:rsidP="00B25A81">
      <w:pPr>
        <w:ind w:firstLine="709"/>
        <w:jc w:val="both"/>
        <w:rPr>
          <w:szCs w:val="28"/>
        </w:rPr>
      </w:pPr>
      <w:r w:rsidRPr="00E02913">
        <w:rPr>
          <w:szCs w:val="28"/>
        </w:rPr>
        <w:t>Прийнято та рекомендовано для розгляду на</w:t>
      </w:r>
      <w:r w:rsidRPr="00BE7789">
        <w:rPr>
          <w:szCs w:val="28"/>
        </w:rPr>
        <w:t xml:space="preserve"> сесію</w:t>
      </w:r>
    </w:p>
    <w:p w:rsidR="0002757E" w:rsidRPr="00B25A81" w:rsidRDefault="0002757E" w:rsidP="00B25A81">
      <w:pPr>
        <w:tabs>
          <w:tab w:val="left" w:pos="709"/>
          <w:tab w:val="left" w:pos="1985"/>
        </w:tabs>
        <w:ind w:right="283"/>
        <w:contextualSpacing/>
        <w:jc w:val="both"/>
        <w:rPr>
          <w:rFonts w:eastAsia="Calibri"/>
          <w:szCs w:val="28"/>
          <w:lang w:eastAsia="en-US"/>
        </w:rPr>
      </w:pPr>
    </w:p>
    <w:p w:rsidR="009460F7" w:rsidRPr="00E02913" w:rsidRDefault="009460F7" w:rsidP="009460F7">
      <w:pPr>
        <w:ind w:firstLine="709"/>
        <w:jc w:val="both"/>
        <w:rPr>
          <w:rFonts w:eastAsia="Calibri"/>
          <w:szCs w:val="28"/>
          <w:lang w:eastAsia="en-US"/>
        </w:rPr>
      </w:pPr>
      <w:r w:rsidRPr="0002757E">
        <w:rPr>
          <w:rFonts w:eastAsia="Calibri"/>
          <w:szCs w:val="28"/>
          <w:lang w:eastAsia="en-US"/>
        </w:rPr>
        <w:t>1.33. Автотранспортні засоби та товарно-матеріальні цінності згідно з додатком 7</w:t>
      </w:r>
      <w:r w:rsidR="00B27325">
        <w:rPr>
          <w:color w:val="000000"/>
          <w:szCs w:val="28"/>
        </w:rPr>
        <w:t xml:space="preserve"> (додаток 10 до протоколу)</w:t>
      </w:r>
      <w:r w:rsidRPr="0002757E">
        <w:rPr>
          <w:rFonts w:eastAsia="Calibri"/>
          <w:szCs w:val="28"/>
          <w:lang w:eastAsia="en-US"/>
        </w:rPr>
        <w:t xml:space="preserve"> з господарського відання комунального підприємства </w:t>
      </w:r>
      <w:proofErr w:type="spellStart"/>
      <w:r w:rsidRPr="0002757E">
        <w:rPr>
          <w:rFonts w:eastAsia="Calibri"/>
          <w:szCs w:val="28"/>
          <w:lang w:eastAsia="en-US"/>
        </w:rPr>
        <w:t>„Дезінфекція</w:t>
      </w:r>
      <w:proofErr w:type="spellEnd"/>
      <w:r w:rsidRPr="0002757E">
        <w:rPr>
          <w:rFonts w:eastAsia="Calibri"/>
          <w:szCs w:val="28"/>
          <w:lang w:eastAsia="en-US"/>
        </w:rPr>
        <w:t xml:space="preserve">” Дніпропетровської обласної ради” </w:t>
      </w:r>
      <w:r w:rsidRPr="0002757E">
        <w:rPr>
          <w:rFonts w:eastAsia="Calibri"/>
          <w:szCs w:val="28"/>
          <w:lang w:eastAsia="en-US"/>
        </w:rPr>
        <w:lastRenderedPageBreak/>
        <w:t xml:space="preserve">у господарське відання комунального підприємства </w:t>
      </w:r>
      <w:proofErr w:type="spellStart"/>
      <w:r w:rsidRPr="0002757E">
        <w:rPr>
          <w:rFonts w:eastAsia="Calibri"/>
          <w:szCs w:val="28"/>
          <w:lang w:eastAsia="en-US"/>
        </w:rPr>
        <w:t>„Агропроекттехбуд</w:t>
      </w:r>
      <w:proofErr w:type="spellEnd"/>
      <w:r w:rsidRPr="0002757E">
        <w:rPr>
          <w:rFonts w:eastAsia="Calibri"/>
          <w:szCs w:val="28"/>
          <w:lang w:eastAsia="en-US"/>
        </w:rPr>
        <w:t xml:space="preserve">” </w:t>
      </w:r>
      <w:r w:rsidRPr="00E02913">
        <w:rPr>
          <w:rFonts w:eastAsia="Calibri"/>
          <w:szCs w:val="28"/>
          <w:lang w:eastAsia="en-US"/>
        </w:rPr>
        <w:t xml:space="preserve">Дніпропетровської обласної ради”. </w:t>
      </w:r>
    </w:p>
    <w:p w:rsidR="0002757E" w:rsidRPr="00E02913" w:rsidRDefault="0002757E" w:rsidP="0002757E">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E02913">
        <w:rPr>
          <w:rFonts w:ascii="Times New Roman CYR" w:eastAsia="Calibri" w:hAnsi="Times New Roman CYR" w:cs="Times New Roman CYR"/>
          <w:b/>
          <w:bCs/>
          <w:color w:val="00000A"/>
          <w:szCs w:val="28"/>
          <w:lang w:eastAsia="en-US"/>
        </w:rPr>
        <w:tab/>
        <w:t>Результати голосування:</w:t>
      </w:r>
    </w:p>
    <w:p w:rsidR="0002757E" w:rsidRPr="00E02913"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E02913">
        <w:rPr>
          <w:rFonts w:ascii="Times New Roman CYR" w:eastAsia="Calibri" w:hAnsi="Times New Roman CYR" w:cs="Times New Roman CYR"/>
          <w:b/>
          <w:bCs/>
          <w:color w:val="00000A"/>
          <w:szCs w:val="28"/>
          <w:lang w:eastAsia="en-US"/>
        </w:rPr>
        <w:t>За–</w:t>
      </w:r>
      <w:proofErr w:type="spellEnd"/>
      <w:r w:rsidRPr="00E02913">
        <w:rPr>
          <w:rFonts w:ascii="Times New Roman CYR" w:eastAsia="Calibri" w:hAnsi="Times New Roman CYR" w:cs="Times New Roman CYR"/>
          <w:b/>
          <w:bCs/>
          <w:color w:val="00000A"/>
          <w:szCs w:val="28"/>
          <w:lang w:eastAsia="en-US"/>
        </w:rPr>
        <w:t xml:space="preserve"> </w:t>
      </w:r>
      <w:r w:rsidR="00E02913" w:rsidRPr="00E02913">
        <w:rPr>
          <w:rFonts w:ascii="Times New Roman CYR" w:eastAsia="Calibri" w:hAnsi="Times New Roman CYR" w:cs="Times New Roman CYR"/>
          <w:b/>
          <w:bCs/>
          <w:color w:val="00000A"/>
          <w:szCs w:val="28"/>
          <w:lang w:val="ru-RU" w:eastAsia="en-US"/>
        </w:rPr>
        <w:t>4</w:t>
      </w:r>
    </w:p>
    <w:p w:rsidR="0002757E" w:rsidRPr="00E02913"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E02913">
        <w:rPr>
          <w:rFonts w:ascii="Times New Roman CYR" w:eastAsia="Calibri" w:hAnsi="Times New Roman CYR" w:cs="Times New Roman CYR"/>
          <w:b/>
          <w:bCs/>
          <w:color w:val="00000A"/>
          <w:szCs w:val="28"/>
          <w:lang w:eastAsia="en-US"/>
        </w:rPr>
        <w:t>проти – 0</w:t>
      </w:r>
    </w:p>
    <w:p w:rsidR="0002757E" w:rsidRPr="00E02913"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E02913">
        <w:rPr>
          <w:rFonts w:ascii="Times New Roman CYR" w:eastAsia="Calibri" w:hAnsi="Times New Roman CYR" w:cs="Times New Roman CYR"/>
          <w:b/>
          <w:bCs/>
          <w:color w:val="00000A"/>
          <w:szCs w:val="28"/>
          <w:lang w:eastAsia="en-US"/>
        </w:rPr>
        <w:t xml:space="preserve">утримались – </w:t>
      </w:r>
      <w:r w:rsidR="00E02913" w:rsidRPr="00E02913">
        <w:rPr>
          <w:rFonts w:ascii="Times New Roman CYR" w:eastAsia="Calibri" w:hAnsi="Times New Roman CYR" w:cs="Times New Roman CYR"/>
          <w:b/>
          <w:bCs/>
          <w:color w:val="00000A"/>
          <w:szCs w:val="28"/>
          <w:lang w:val="ru-RU" w:eastAsia="en-US"/>
        </w:rPr>
        <w:t>1 (Андрейченко О.Д.)</w:t>
      </w:r>
      <w:r w:rsidRPr="00E02913">
        <w:rPr>
          <w:rFonts w:ascii="Times New Roman CYR" w:eastAsia="Calibri" w:hAnsi="Times New Roman CYR" w:cs="Times New Roman CYR"/>
          <w:b/>
          <w:bCs/>
          <w:color w:val="00000A"/>
          <w:szCs w:val="28"/>
          <w:lang w:val="ru-RU" w:eastAsia="en-US"/>
        </w:rPr>
        <w:t xml:space="preserve"> </w:t>
      </w:r>
    </w:p>
    <w:p w:rsidR="0002757E" w:rsidRPr="00E02913" w:rsidRDefault="0002757E" w:rsidP="0002757E">
      <w:pPr>
        <w:ind w:left="3544"/>
        <w:rPr>
          <w:rFonts w:ascii="Times New Roman CYR" w:eastAsia="Calibri" w:hAnsi="Times New Roman CYR" w:cs="Times New Roman CYR"/>
          <w:b/>
          <w:bCs/>
          <w:color w:val="00000A"/>
          <w:szCs w:val="28"/>
          <w:lang w:val="ru-RU" w:eastAsia="en-US"/>
        </w:rPr>
      </w:pPr>
      <w:r w:rsidRPr="00E02913">
        <w:rPr>
          <w:rFonts w:ascii="Times New Roman CYR" w:eastAsia="Calibri" w:hAnsi="Times New Roman CYR" w:cs="Times New Roman CYR"/>
          <w:b/>
          <w:bCs/>
          <w:color w:val="00000A"/>
          <w:szCs w:val="28"/>
          <w:lang w:val="ru-RU" w:eastAsia="en-US"/>
        </w:rPr>
        <w:t xml:space="preserve">       </w:t>
      </w:r>
      <w:r w:rsidRPr="00E02913">
        <w:rPr>
          <w:rFonts w:ascii="Times New Roman CYR" w:eastAsia="Calibri" w:hAnsi="Times New Roman CYR" w:cs="Times New Roman CYR"/>
          <w:b/>
          <w:bCs/>
          <w:color w:val="00000A"/>
          <w:szCs w:val="28"/>
          <w:lang w:eastAsia="en-US"/>
        </w:rPr>
        <w:t xml:space="preserve">усього – </w:t>
      </w:r>
      <w:r w:rsidRPr="00E02913">
        <w:rPr>
          <w:rFonts w:ascii="Times New Roman CYR" w:eastAsia="Calibri" w:hAnsi="Times New Roman CYR" w:cs="Times New Roman CYR"/>
          <w:b/>
          <w:bCs/>
          <w:color w:val="00000A"/>
          <w:szCs w:val="28"/>
          <w:lang w:val="ru-RU" w:eastAsia="en-US"/>
        </w:rPr>
        <w:t>5</w:t>
      </w:r>
    </w:p>
    <w:p w:rsidR="0002757E" w:rsidRPr="00E02913" w:rsidRDefault="0002757E" w:rsidP="0002757E">
      <w:pPr>
        <w:ind w:left="3544"/>
        <w:rPr>
          <w:rFonts w:ascii="Times New Roman CYR" w:eastAsia="Calibri" w:hAnsi="Times New Roman CYR" w:cs="Times New Roman CYR"/>
          <w:b/>
          <w:bCs/>
          <w:color w:val="00000A"/>
          <w:szCs w:val="28"/>
          <w:lang w:val="ru-RU" w:eastAsia="en-US"/>
        </w:rPr>
      </w:pPr>
    </w:p>
    <w:p w:rsidR="00E02913" w:rsidRDefault="00E02913" w:rsidP="00E02913">
      <w:pPr>
        <w:ind w:firstLine="709"/>
        <w:jc w:val="both"/>
        <w:rPr>
          <w:szCs w:val="28"/>
        </w:rPr>
      </w:pPr>
      <w:r w:rsidRPr="00E02913">
        <w:rPr>
          <w:szCs w:val="28"/>
        </w:rPr>
        <w:t>Прийнято та рекомендовано для розгляду на</w:t>
      </w:r>
      <w:r w:rsidRPr="00BE7789">
        <w:rPr>
          <w:szCs w:val="28"/>
        </w:rPr>
        <w:t xml:space="preserve"> сесію</w:t>
      </w:r>
    </w:p>
    <w:p w:rsidR="0002757E" w:rsidRPr="00E02913" w:rsidRDefault="0002757E" w:rsidP="009460F7">
      <w:pPr>
        <w:ind w:firstLine="709"/>
        <w:jc w:val="both"/>
        <w:rPr>
          <w:rFonts w:eastAsia="Calibri"/>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1.34. Автотранспортні засоби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9460F7">
        <w:rPr>
          <w:rFonts w:eastAsia="Calibri"/>
          <w:szCs w:val="28"/>
          <w:lang w:eastAsia="en-US"/>
        </w:rPr>
        <w:t>„Обласний</w:t>
      </w:r>
      <w:proofErr w:type="spellEnd"/>
      <w:r w:rsidRPr="009460F7">
        <w:rPr>
          <w:rFonts w:eastAsia="Calibri"/>
          <w:szCs w:val="28"/>
          <w:lang w:eastAsia="en-US"/>
        </w:rPr>
        <w:t xml:space="preserve"> центр екстреної медичної допомоги та медицини катастроф” Дніпропетровської обласної ради”:</w:t>
      </w:r>
    </w:p>
    <w:p w:rsidR="009460F7" w:rsidRPr="009460F7" w:rsidRDefault="009460F7" w:rsidP="009460F7">
      <w:pPr>
        <w:ind w:firstLine="709"/>
        <w:jc w:val="both"/>
        <w:rPr>
          <w:rFonts w:eastAsia="Calibri"/>
          <w:b/>
          <w:i/>
          <w:szCs w:val="28"/>
          <w:lang w:eastAsia="en-US"/>
        </w:rPr>
      </w:pPr>
      <w:r w:rsidRPr="009460F7">
        <w:rPr>
          <w:rFonts w:eastAsia="Calibri"/>
          <w:szCs w:val="28"/>
          <w:lang w:eastAsia="en-US"/>
        </w:rPr>
        <w:t xml:space="preserve">1.34.1. </w:t>
      </w:r>
      <w:proofErr w:type="spellStart"/>
      <w:r w:rsidRPr="009460F7">
        <w:rPr>
          <w:rFonts w:eastAsia="Calibri"/>
          <w:szCs w:val="28"/>
          <w:lang w:eastAsia="en-US"/>
        </w:rPr>
        <w:t>Peugeot</w:t>
      </w:r>
      <w:proofErr w:type="spellEnd"/>
      <w:r w:rsidRPr="009460F7">
        <w:rPr>
          <w:rFonts w:eastAsia="Calibri"/>
          <w:szCs w:val="28"/>
          <w:lang w:eastAsia="en-US"/>
        </w:rPr>
        <w:t xml:space="preserve"> </w:t>
      </w:r>
      <w:proofErr w:type="spellStart"/>
      <w:r w:rsidRPr="009460F7">
        <w:rPr>
          <w:rFonts w:eastAsia="Calibri"/>
          <w:szCs w:val="28"/>
          <w:lang w:eastAsia="en-US"/>
        </w:rPr>
        <w:t>Boxer</w:t>
      </w:r>
      <w:proofErr w:type="spellEnd"/>
      <w:r w:rsidRPr="009460F7">
        <w:rPr>
          <w:rFonts w:eastAsia="Calibri"/>
          <w:szCs w:val="28"/>
          <w:lang w:eastAsia="en-US"/>
        </w:rPr>
        <w:t xml:space="preserve">, реєстраційний номер АЕ2561КО, </w:t>
      </w:r>
      <w:r w:rsidRPr="009460F7">
        <w:rPr>
          <w:rFonts w:eastAsia="Calibri"/>
          <w:szCs w:val="28"/>
          <w:lang w:eastAsia="en-US"/>
        </w:rPr>
        <w:br/>
        <w:t xml:space="preserve">VIN VF3YBBMFB12164444, до державної власності, на баланс військової частини А1363 Міністерства оборони України.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1.34.2. УАЗ 3962, реєстраційний номер АЕ6746КC, </w:t>
      </w:r>
      <w:r w:rsidRPr="009460F7">
        <w:rPr>
          <w:rFonts w:eastAsia="Calibri"/>
          <w:szCs w:val="28"/>
          <w:lang w:eastAsia="en-US"/>
        </w:rPr>
        <w:br/>
        <w:t>VIN Y6С396200W00001317, до державної власності, на баланс військової частини А4098 Міністерства оборони України.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1.34.3. </w:t>
      </w:r>
      <w:proofErr w:type="spellStart"/>
      <w:r w:rsidRPr="009460F7">
        <w:rPr>
          <w:rFonts w:eastAsia="Calibri"/>
          <w:szCs w:val="28"/>
          <w:lang w:eastAsia="en-US"/>
        </w:rPr>
        <w:t>Peugeot</w:t>
      </w:r>
      <w:proofErr w:type="spellEnd"/>
      <w:r w:rsidRPr="009460F7">
        <w:rPr>
          <w:rFonts w:eastAsia="Calibri"/>
          <w:szCs w:val="28"/>
          <w:lang w:eastAsia="en-US"/>
        </w:rPr>
        <w:t xml:space="preserve"> </w:t>
      </w:r>
      <w:proofErr w:type="spellStart"/>
      <w:r w:rsidRPr="009460F7">
        <w:rPr>
          <w:rFonts w:eastAsia="Calibri"/>
          <w:szCs w:val="28"/>
          <w:lang w:eastAsia="en-US"/>
        </w:rPr>
        <w:t>Boxer</w:t>
      </w:r>
      <w:proofErr w:type="spellEnd"/>
      <w:r w:rsidRPr="009460F7">
        <w:rPr>
          <w:rFonts w:eastAsia="Calibri"/>
          <w:szCs w:val="28"/>
          <w:lang w:eastAsia="en-US"/>
        </w:rPr>
        <w:t xml:space="preserve">, реєстраційний номер АЕ2564КО, </w:t>
      </w:r>
      <w:r w:rsidRPr="009460F7">
        <w:rPr>
          <w:rFonts w:eastAsia="Calibri"/>
          <w:szCs w:val="28"/>
          <w:lang w:eastAsia="en-US"/>
        </w:rPr>
        <w:br/>
        <w:t xml:space="preserve">VIN VF3YBBMFB12189310, </w:t>
      </w:r>
      <w:proofErr w:type="spellStart"/>
      <w:r w:rsidRPr="009460F7">
        <w:rPr>
          <w:rFonts w:eastAsia="Calibri"/>
          <w:szCs w:val="28"/>
          <w:lang w:eastAsia="en-US"/>
        </w:rPr>
        <w:t>Peugeot</w:t>
      </w:r>
      <w:proofErr w:type="spellEnd"/>
      <w:r w:rsidRPr="009460F7">
        <w:rPr>
          <w:rFonts w:eastAsia="Calibri"/>
          <w:szCs w:val="28"/>
          <w:lang w:eastAsia="en-US"/>
        </w:rPr>
        <w:t xml:space="preserve"> </w:t>
      </w:r>
      <w:proofErr w:type="spellStart"/>
      <w:r w:rsidRPr="009460F7">
        <w:rPr>
          <w:rFonts w:eastAsia="Calibri"/>
          <w:szCs w:val="28"/>
          <w:lang w:eastAsia="en-US"/>
        </w:rPr>
        <w:t>Boxer</w:t>
      </w:r>
      <w:proofErr w:type="spellEnd"/>
      <w:r w:rsidRPr="009460F7">
        <w:rPr>
          <w:rFonts w:eastAsia="Calibri"/>
          <w:szCs w:val="28"/>
          <w:lang w:eastAsia="en-US"/>
        </w:rPr>
        <w:t xml:space="preserve">, реєстраційний номер АЕ2565КО, </w:t>
      </w:r>
      <w:r w:rsidRPr="009460F7">
        <w:rPr>
          <w:rFonts w:eastAsia="Calibri"/>
          <w:szCs w:val="28"/>
          <w:lang w:eastAsia="en-US"/>
        </w:rPr>
        <w:br/>
        <w:t>VIN VF3YBBMFB12190441, до державної власності,  на баланс військової частини А4741 Міністерства оборони України.</w:t>
      </w:r>
    </w:p>
    <w:p w:rsidR="0002757E" w:rsidRDefault="009460F7" w:rsidP="009460F7">
      <w:pPr>
        <w:ind w:firstLine="709"/>
        <w:jc w:val="both"/>
        <w:rPr>
          <w:rFonts w:eastAsia="Calibri"/>
          <w:szCs w:val="28"/>
          <w:lang w:eastAsia="en-US"/>
        </w:rPr>
      </w:pPr>
      <w:r w:rsidRPr="009460F7">
        <w:rPr>
          <w:rFonts w:eastAsia="Calibri"/>
          <w:szCs w:val="28"/>
          <w:lang w:eastAsia="en-US"/>
        </w:rPr>
        <w:t xml:space="preserve">1.34.4. Уповноважити керівника підприємства </w:t>
      </w:r>
      <w:proofErr w:type="spellStart"/>
      <w:r w:rsidRPr="009460F7">
        <w:rPr>
          <w:rFonts w:eastAsia="Calibri"/>
          <w:szCs w:val="28"/>
          <w:lang w:eastAsia="en-US"/>
        </w:rPr>
        <w:t>„Обласний</w:t>
      </w:r>
      <w:proofErr w:type="spellEnd"/>
      <w:r w:rsidRPr="009460F7">
        <w:rPr>
          <w:rFonts w:eastAsia="Calibri"/>
          <w:szCs w:val="28"/>
          <w:lang w:eastAsia="en-US"/>
        </w:rPr>
        <w:t xml:space="preserve"> центр екстреної медичної допомоги та медицини катастроф” Дніпропетровської обласної ради” підписати акти приймання-передачі. </w:t>
      </w:r>
    </w:p>
    <w:p w:rsidR="0002757E" w:rsidRPr="00BE7789" w:rsidRDefault="0002757E" w:rsidP="0002757E">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п.1.34 – 1.34.4</w:t>
      </w:r>
      <w:r w:rsidRPr="00BE7789">
        <w:rPr>
          <w:rFonts w:ascii="Times New Roman CYR" w:eastAsia="Calibri" w:hAnsi="Times New Roman CYR" w:cs="Times New Roman CYR"/>
          <w:b/>
          <w:bCs/>
          <w:color w:val="00000A"/>
          <w:szCs w:val="28"/>
          <w:lang w:eastAsia="en-US"/>
        </w:rPr>
        <w:t>:</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02757E" w:rsidRPr="00BE7789" w:rsidRDefault="0002757E" w:rsidP="0002757E">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02757E" w:rsidRDefault="0002757E" w:rsidP="0002757E">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B27325" w:rsidRPr="00BE7789" w:rsidRDefault="00B27325" w:rsidP="0002757E">
      <w:pPr>
        <w:ind w:left="3544"/>
        <w:rPr>
          <w:rFonts w:ascii="Times New Roman CYR" w:eastAsia="Calibri" w:hAnsi="Times New Roman CYR" w:cs="Times New Roman CYR"/>
          <w:b/>
          <w:bCs/>
          <w:color w:val="00000A"/>
          <w:szCs w:val="28"/>
          <w:lang w:val="ru-RU" w:eastAsia="en-US"/>
        </w:rPr>
      </w:pPr>
    </w:p>
    <w:p w:rsidR="0002757E" w:rsidRDefault="0002757E" w:rsidP="0002757E">
      <w:pPr>
        <w:ind w:firstLine="709"/>
        <w:jc w:val="both"/>
        <w:rPr>
          <w:szCs w:val="28"/>
        </w:rPr>
      </w:pPr>
      <w:r w:rsidRPr="00BE7789">
        <w:rPr>
          <w:szCs w:val="28"/>
        </w:rPr>
        <w:t>Прийнято та рекомендовано для розгляду на сесію</w:t>
      </w:r>
    </w:p>
    <w:p w:rsidR="0002757E" w:rsidRDefault="0002757E" w:rsidP="009460F7">
      <w:pPr>
        <w:ind w:firstLine="709"/>
        <w:jc w:val="both"/>
        <w:rPr>
          <w:rFonts w:eastAsia="Calibri"/>
          <w:b/>
          <w:i/>
          <w:szCs w:val="28"/>
          <w:lang w:eastAsia="en-US"/>
        </w:rPr>
      </w:pPr>
    </w:p>
    <w:p w:rsidR="00C10A6D" w:rsidRPr="00951D8C" w:rsidRDefault="00951D8C" w:rsidP="009460F7">
      <w:pPr>
        <w:ind w:firstLine="709"/>
        <w:jc w:val="both"/>
        <w:rPr>
          <w:rFonts w:eastAsia="Calibri"/>
          <w:color w:val="000000"/>
          <w:szCs w:val="28"/>
          <w:lang w:eastAsia="en-US"/>
        </w:rPr>
      </w:pPr>
      <w:r w:rsidRPr="00951D8C">
        <w:rPr>
          <w:rFonts w:eastAsia="Calibri"/>
          <w:color w:val="000000"/>
          <w:szCs w:val="28"/>
        </w:rPr>
        <w:t xml:space="preserve">1.35. Автотранспортний засіб – вантажний сміттєвоз </w:t>
      </w:r>
      <w:r>
        <w:rPr>
          <w:rFonts w:eastAsia="Calibri"/>
          <w:color w:val="000000"/>
          <w:szCs w:val="28"/>
          <w:lang w:val="ru-RU"/>
        </w:rPr>
        <w:t>FORD</w:t>
      </w:r>
      <w:r w:rsidRPr="00951D8C">
        <w:rPr>
          <w:rFonts w:eastAsia="Calibri"/>
          <w:color w:val="000000"/>
          <w:szCs w:val="28"/>
        </w:rPr>
        <w:t xml:space="preserve"> </w:t>
      </w:r>
      <w:r>
        <w:rPr>
          <w:rFonts w:eastAsia="Calibri"/>
          <w:color w:val="000000"/>
          <w:szCs w:val="28"/>
          <w:lang w:val="ru-RU"/>
        </w:rPr>
        <w:t>CARGO</w:t>
      </w:r>
      <w:r w:rsidRPr="00951D8C">
        <w:rPr>
          <w:rFonts w:eastAsia="Calibri"/>
          <w:color w:val="000000"/>
          <w:szCs w:val="28"/>
        </w:rPr>
        <w:t xml:space="preserve">, реєстраційний номер АЕ 3876 ІА, </w:t>
      </w:r>
      <w:r>
        <w:rPr>
          <w:rFonts w:eastAsia="Calibri"/>
          <w:color w:val="000000"/>
          <w:szCs w:val="28"/>
          <w:lang w:val="ru-RU"/>
        </w:rPr>
        <w:t>VIN</w:t>
      </w:r>
      <w:r w:rsidRPr="00951D8C">
        <w:rPr>
          <w:rFonts w:eastAsia="Calibri"/>
          <w:color w:val="000000"/>
          <w:szCs w:val="28"/>
        </w:rPr>
        <w:t xml:space="preserve"> </w:t>
      </w:r>
      <w:r>
        <w:rPr>
          <w:rFonts w:eastAsia="Calibri"/>
          <w:color w:val="000000"/>
          <w:szCs w:val="28"/>
          <w:lang w:val="ru-RU"/>
        </w:rPr>
        <w:t>NM</w:t>
      </w:r>
      <w:r w:rsidRPr="00951D8C">
        <w:rPr>
          <w:rFonts w:eastAsia="Calibri"/>
          <w:color w:val="000000"/>
          <w:szCs w:val="28"/>
        </w:rPr>
        <w:t>0</w:t>
      </w:r>
      <w:r>
        <w:rPr>
          <w:rFonts w:eastAsia="Calibri"/>
          <w:color w:val="000000"/>
          <w:szCs w:val="28"/>
          <w:lang w:val="ru-RU"/>
        </w:rPr>
        <w:t>KKXTP</w:t>
      </w:r>
      <w:r w:rsidRPr="00951D8C">
        <w:rPr>
          <w:rFonts w:eastAsia="Calibri"/>
          <w:color w:val="000000"/>
          <w:szCs w:val="28"/>
        </w:rPr>
        <w:t>6</w:t>
      </w:r>
      <w:r>
        <w:rPr>
          <w:rFonts w:eastAsia="Calibri"/>
          <w:color w:val="000000"/>
          <w:szCs w:val="28"/>
          <w:lang w:val="ru-RU"/>
        </w:rPr>
        <w:t>KGL</w:t>
      </w:r>
      <w:r w:rsidRPr="00951D8C">
        <w:rPr>
          <w:rFonts w:eastAsia="Calibri"/>
          <w:color w:val="000000"/>
          <w:szCs w:val="28"/>
        </w:rPr>
        <w:t xml:space="preserve">90480, 2016 року випуску, зі спільної власності територіальних громад сіл, селищ, міст Дніпропетровської області до комунальної власності Херсонської міської територіальної громади, з господарського відання комунального підприємства </w:t>
      </w:r>
      <w:proofErr w:type="spellStart"/>
      <w:r w:rsidRPr="00951D8C">
        <w:rPr>
          <w:rFonts w:eastAsia="Calibri"/>
          <w:color w:val="000000"/>
          <w:szCs w:val="28"/>
        </w:rPr>
        <w:t>„Дніпропетровський</w:t>
      </w:r>
      <w:proofErr w:type="spellEnd"/>
      <w:r w:rsidRPr="00951D8C">
        <w:rPr>
          <w:rFonts w:eastAsia="Calibri"/>
          <w:color w:val="000000"/>
          <w:szCs w:val="28"/>
        </w:rPr>
        <w:t xml:space="preserve"> обласний центр поводження з відходами” Дніпропетровської обласної ради”.</w:t>
      </w:r>
    </w:p>
    <w:p w:rsidR="00C10A6D"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9460F7">
      <w:pPr>
        <w:ind w:firstLine="709"/>
        <w:jc w:val="both"/>
        <w:rPr>
          <w:rFonts w:eastAsia="Calibri"/>
          <w:b/>
          <w:bCs/>
          <w:i/>
          <w:iCs/>
          <w:color w:val="000000"/>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2. Прийняти до спільної власності територіальних громад сіл, селищ, міст Дніпропетровської області:</w:t>
      </w:r>
    </w:p>
    <w:p w:rsidR="009460F7" w:rsidRDefault="009460F7" w:rsidP="009460F7">
      <w:pPr>
        <w:ind w:firstLine="709"/>
        <w:jc w:val="both"/>
        <w:rPr>
          <w:rFonts w:eastAsia="Calibri"/>
          <w:b/>
          <w:i/>
          <w:szCs w:val="28"/>
          <w:lang w:eastAsia="en-US"/>
        </w:rPr>
      </w:pPr>
      <w:r w:rsidRPr="009460F7">
        <w:rPr>
          <w:rFonts w:eastAsia="Calibri"/>
          <w:szCs w:val="28"/>
          <w:lang w:eastAsia="en-US"/>
        </w:rPr>
        <w:t xml:space="preserve">2.1. Екскаватор-навантажувач HYUNDAI H940S (реєстраційний номер 42293 АЕ, серійний номер HHKHU801AF0001111) в комплекті з навісним обладнанням (снігоочисник роторний ‒ 2400 мм, підмітальна щітка ‒ </w:t>
      </w:r>
      <w:r w:rsidRPr="009460F7">
        <w:rPr>
          <w:rFonts w:eastAsia="Calibri"/>
          <w:szCs w:val="28"/>
          <w:lang w:eastAsia="en-US"/>
        </w:rPr>
        <w:br/>
        <w:t xml:space="preserve">2600 мм, відвал поворотний ‒ 2700 мм, ківш зворотної лопати ‒ 400 мм) з комунальної власності </w:t>
      </w:r>
      <w:proofErr w:type="spellStart"/>
      <w:r w:rsidRPr="009460F7">
        <w:rPr>
          <w:rFonts w:eastAsia="Calibri"/>
          <w:szCs w:val="28"/>
          <w:lang w:eastAsia="en-US"/>
        </w:rPr>
        <w:t>Синельниківської</w:t>
      </w:r>
      <w:proofErr w:type="spellEnd"/>
      <w:r w:rsidRPr="009460F7">
        <w:rPr>
          <w:rFonts w:eastAsia="Calibri"/>
          <w:szCs w:val="28"/>
          <w:lang w:eastAsia="en-US"/>
        </w:rPr>
        <w:t xml:space="preserve"> міської територіальної громади із закріпленням на праві господарського відання за комунальним підприємством </w:t>
      </w:r>
      <w:proofErr w:type="spellStart"/>
      <w:r w:rsidRPr="009460F7">
        <w:rPr>
          <w:rFonts w:eastAsia="Calibri"/>
          <w:szCs w:val="28"/>
          <w:lang w:eastAsia="en-US"/>
        </w:rPr>
        <w:t>„Синельниківський</w:t>
      </w:r>
      <w:proofErr w:type="spellEnd"/>
      <w:r w:rsidRPr="009460F7">
        <w:rPr>
          <w:rFonts w:eastAsia="Calibri"/>
          <w:szCs w:val="28"/>
          <w:lang w:eastAsia="en-US"/>
        </w:rPr>
        <w:t xml:space="preserve"> міський водоканал” Дніпропетровської обласної ради”.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C10A6D">
      <w:pPr>
        <w:ind w:firstLine="709"/>
        <w:jc w:val="both"/>
        <w:rPr>
          <w:szCs w:val="28"/>
        </w:rPr>
      </w:pPr>
    </w:p>
    <w:p w:rsidR="00C10A6D" w:rsidRDefault="009460F7" w:rsidP="00C10A6D">
      <w:pPr>
        <w:tabs>
          <w:tab w:val="left" w:pos="567"/>
        </w:tabs>
        <w:ind w:firstLine="709"/>
        <w:jc w:val="both"/>
        <w:rPr>
          <w:rFonts w:eastAsia="Calibri"/>
          <w:szCs w:val="28"/>
          <w:lang w:eastAsia="en-US"/>
        </w:rPr>
      </w:pPr>
      <w:r w:rsidRPr="009460F7">
        <w:rPr>
          <w:rFonts w:eastAsia="Calibri"/>
          <w:szCs w:val="28"/>
          <w:lang w:eastAsia="en-US"/>
        </w:rPr>
        <w:t xml:space="preserve">2.2. Земельну ділянку площею 0,1596 га, кадастровий номер 1211000000:02:150:0001, розташовану за адресою: Дніпропетровська область, м. Кривий Ріг, Металургійний район, вул. Вітчизни, 5 (Землі житлової та громадської забудови, цільове призначення – для будівництва та обслуговування будівель закладів освіти (код 03.02), вид використання – для розміщення учбових приміщень), з комунальної власності Криворізької міської територіальної громади та передати її у постійне користування комунальному підприємству </w:t>
      </w:r>
      <w:proofErr w:type="spellStart"/>
      <w:r w:rsidRPr="009460F7">
        <w:rPr>
          <w:rFonts w:eastAsia="Calibri"/>
          <w:szCs w:val="28"/>
          <w:lang w:eastAsia="en-US"/>
        </w:rPr>
        <w:t>„Обласний</w:t>
      </w:r>
      <w:proofErr w:type="spellEnd"/>
      <w:r w:rsidRPr="009460F7">
        <w:rPr>
          <w:rFonts w:eastAsia="Calibri"/>
          <w:szCs w:val="28"/>
          <w:lang w:eastAsia="en-US"/>
        </w:rPr>
        <w:t xml:space="preserve"> центр громадського здоров’я” Дніпропетровської обласної ради” (код ЄДРПОУ 01985110).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8F5823" w:rsidRDefault="008F5823" w:rsidP="00C10A6D">
      <w:pPr>
        <w:ind w:firstLine="709"/>
        <w:jc w:val="both"/>
        <w:rPr>
          <w:szCs w:val="28"/>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C10A6D">
      <w:pPr>
        <w:ind w:firstLine="709"/>
        <w:jc w:val="both"/>
        <w:rPr>
          <w:szCs w:val="28"/>
        </w:rPr>
      </w:pPr>
    </w:p>
    <w:p w:rsidR="008F5823" w:rsidRDefault="008F5823" w:rsidP="00C10A6D">
      <w:pPr>
        <w:ind w:firstLine="709"/>
        <w:jc w:val="both"/>
        <w:rPr>
          <w:szCs w:val="28"/>
        </w:rPr>
      </w:pPr>
    </w:p>
    <w:p w:rsidR="008F5823" w:rsidRDefault="008F5823" w:rsidP="00C10A6D">
      <w:pPr>
        <w:ind w:firstLine="709"/>
        <w:jc w:val="both"/>
        <w:rPr>
          <w:szCs w:val="28"/>
        </w:rPr>
      </w:pPr>
    </w:p>
    <w:p w:rsidR="008F5823" w:rsidRDefault="008F5823" w:rsidP="00C10A6D">
      <w:pPr>
        <w:ind w:firstLine="709"/>
        <w:jc w:val="both"/>
        <w:rPr>
          <w:szCs w:val="28"/>
        </w:rPr>
      </w:pPr>
    </w:p>
    <w:p w:rsidR="009460F7" w:rsidRPr="009460F7" w:rsidRDefault="009460F7" w:rsidP="00C10A6D">
      <w:pPr>
        <w:tabs>
          <w:tab w:val="left" w:pos="567"/>
        </w:tabs>
        <w:ind w:firstLine="709"/>
        <w:jc w:val="both"/>
        <w:rPr>
          <w:rFonts w:eastAsia="Calibri"/>
          <w:szCs w:val="28"/>
          <w:lang w:eastAsia="en-US"/>
        </w:rPr>
      </w:pPr>
      <w:r w:rsidRPr="009460F7">
        <w:rPr>
          <w:rFonts w:eastAsia="Calibri"/>
          <w:szCs w:val="28"/>
          <w:lang w:eastAsia="en-US"/>
        </w:rPr>
        <w:lastRenderedPageBreak/>
        <w:t>3. Надати згоду:</w:t>
      </w:r>
    </w:p>
    <w:p w:rsidR="00C10A6D" w:rsidRDefault="009460F7" w:rsidP="009460F7">
      <w:pPr>
        <w:ind w:firstLine="709"/>
        <w:jc w:val="both"/>
        <w:rPr>
          <w:rFonts w:eastAsia="Calibri"/>
          <w:szCs w:val="28"/>
          <w:lang w:eastAsia="en-US"/>
        </w:rPr>
      </w:pPr>
      <w:r w:rsidRPr="009460F7">
        <w:rPr>
          <w:rFonts w:eastAsia="Calibri"/>
          <w:szCs w:val="28"/>
          <w:lang w:eastAsia="en-US"/>
        </w:rPr>
        <w:t xml:space="preserve">3.1. Комунальному підприємству </w:t>
      </w:r>
      <w:proofErr w:type="spellStart"/>
      <w:r w:rsidRPr="009460F7">
        <w:rPr>
          <w:rFonts w:eastAsia="Calibri"/>
          <w:szCs w:val="28"/>
          <w:lang w:eastAsia="en-US"/>
        </w:rPr>
        <w:t>„Дніпропетровський</w:t>
      </w:r>
      <w:proofErr w:type="spellEnd"/>
      <w:r w:rsidRPr="009460F7">
        <w:rPr>
          <w:rFonts w:eastAsia="Calibri"/>
          <w:szCs w:val="28"/>
          <w:lang w:eastAsia="en-US"/>
        </w:rPr>
        <w:t xml:space="preserve"> обласний спеціалізований реабілітаційний центр </w:t>
      </w:r>
      <w:proofErr w:type="spellStart"/>
      <w:r w:rsidRPr="009460F7">
        <w:rPr>
          <w:rFonts w:eastAsia="Calibri"/>
          <w:szCs w:val="28"/>
          <w:lang w:eastAsia="en-US"/>
        </w:rPr>
        <w:t>„Солоний</w:t>
      </w:r>
      <w:proofErr w:type="spellEnd"/>
      <w:r w:rsidRPr="009460F7">
        <w:rPr>
          <w:rFonts w:eastAsia="Calibri"/>
          <w:szCs w:val="28"/>
          <w:lang w:eastAsia="en-US"/>
        </w:rPr>
        <w:t xml:space="preserve"> лиман” Дніпропетровської обласної ради” на проведення капітального ремонту відділу реабілітації на 36 ліжок для поранених військовослужбовців у складі стаціонарного відділення медичної реабілітації для дорослих на 200 ліжок, розташованого за адресою: Дніпропетровська область, Новомосковський район, с. Новотроїцьке, вул. </w:t>
      </w:r>
      <w:proofErr w:type="spellStart"/>
      <w:r w:rsidRPr="009460F7">
        <w:rPr>
          <w:rFonts w:eastAsia="Calibri"/>
          <w:szCs w:val="28"/>
          <w:lang w:eastAsia="en-US"/>
        </w:rPr>
        <w:t>Герасименка</w:t>
      </w:r>
      <w:proofErr w:type="spellEnd"/>
      <w:r w:rsidRPr="009460F7">
        <w:rPr>
          <w:rFonts w:eastAsia="Calibri"/>
          <w:szCs w:val="28"/>
          <w:lang w:eastAsia="en-US"/>
        </w:rPr>
        <w:t xml:space="preserve">, 94.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9460F7">
      <w:pPr>
        <w:ind w:firstLine="709"/>
        <w:jc w:val="both"/>
        <w:rPr>
          <w:rFonts w:eastAsia="Calibri"/>
          <w:szCs w:val="28"/>
          <w:lang w:eastAsia="en-US"/>
        </w:rPr>
      </w:pPr>
    </w:p>
    <w:p w:rsidR="00C10A6D" w:rsidRDefault="009460F7" w:rsidP="009460F7">
      <w:pPr>
        <w:ind w:firstLine="709"/>
        <w:jc w:val="both"/>
        <w:rPr>
          <w:rFonts w:eastAsia="Calibri"/>
          <w:szCs w:val="28"/>
          <w:lang w:eastAsia="en-US"/>
        </w:rPr>
      </w:pPr>
      <w:r w:rsidRPr="009460F7">
        <w:rPr>
          <w:rFonts w:eastAsia="Calibri"/>
          <w:szCs w:val="28"/>
          <w:lang w:eastAsia="en-US"/>
        </w:rPr>
        <w:t xml:space="preserve">3.2. Луганській обласній державній адміністрації ‒ Луганській обласній військовій адміністрації на проведення капітального ремонту орендованих нежитлових приміщень №№ 84-97, 98а, 99, ІІІ, 341, 459-461, 474-477, 480 на цокольному, третьому та четвертому поверхах за адресою: м. Дніпро, </w:t>
      </w:r>
      <w:r w:rsidRPr="009460F7">
        <w:rPr>
          <w:rFonts w:eastAsia="Calibri"/>
          <w:szCs w:val="28"/>
          <w:lang w:eastAsia="en-US"/>
        </w:rPr>
        <w:br/>
        <w:t xml:space="preserve">вул. </w:t>
      </w:r>
      <w:proofErr w:type="spellStart"/>
      <w:r w:rsidRPr="009460F7">
        <w:rPr>
          <w:rFonts w:eastAsia="Calibri"/>
          <w:szCs w:val="28"/>
          <w:lang w:eastAsia="en-US"/>
        </w:rPr>
        <w:t>Старокозацька</w:t>
      </w:r>
      <w:proofErr w:type="spellEnd"/>
      <w:r w:rsidRPr="009460F7">
        <w:rPr>
          <w:rFonts w:eastAsia="Calibri"/>
          <w:szCs w:val="28"/>
          <w:lang w:eastAsia="en-US"/>
        </w:rPr>
        <w:t xml:space="preserve">, 52, закріплених на праві господарського відання за комунальним підприємством </w:t>
      </w:r>
      <w:proofErr w:type="spellStart"/>
      <w:r w:rsidRPr="009460F7">
        <w:rPr>
          <w:rFonts w:eastAsia="Calibri"/>
          <w:szCs w:val="28"/>
          <w:lang w:eastAsia="en-US"/>
        </w:rPr>
        <w:t>„Агропроекттехбуд</w:t>
      </w:r>
      <w:proofErr w:type="spellEnd"/>
      <w:r w:rsidRPr="009460F7">
        <w:rPr>
          <w:rFonts w:eastAsia="Calibri"/>
          <w:szCs w:val="28"/>
          <w:lang w:eastAsia="en-US"/>
        </w:rPr>
        <w:t xml:space="preserve">” Дніпропетровської обласної ради”.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9460F7">
      <w:pPr>
        <w:ind w:firstLine="709"/>
        <w:jc w:val="both"/>
        <w:rPr>
          <w:rFonts w:eastAsia="Calibri"/>
          <w:szCs w:val="28"/>
          <w:lang w:eastAsia="en-US"/>
        </w:rPr>
      </w:pPr>
    </w:p>
    <w:p w:rsidR="009460F7" w:rsidRDefault="009460F7" w:rsidP="009460F7">
      <w:pPr>
        <w:ind w:firstLine="709"/>
        <w:jc w:val="both"/>
        <w:rPr>
          <w:rFonts w:eastAsia="Calibri"/>
          <w:szCs w:val="28"/>
          <w:lang w:eastAsia="en-US"/>
        </w:rPr>
      </w:pPr>
      <w:r w:rsidRPr="009460F7">
        <w:rPr>
          <w:rFonts w:eastAsia="Calibri"/>
          <w:szCs w:val="28"/>
          <w:lang w:eastAsia="en-US"/>
        </w:rPr>
        <w:t xml:space="preserve">3.3. Комунальному підприємству </w:t>
      </w:r>
      <w:proofErr w:type="spellStart"/>
      <w:r w:rsidRPr="009460F7">
        <w:rPr>
          <w:rFonts w:eastAsia="Calibri"/>
          <w:szCs w:val="28"/>
          <w:lang w:eastAsia="en-US"/>
        </w:rPr>
        <w:t>„Дніпропетровський</w:t>
      </w:r>
      <w:proofErr w:type="spellEnd"/>
      <w:r w:rsidRPr="009460F7">
        <w:rPr>
          <w:rFonts w:eastAsia="Calibri"/>
          <w:szCs w:val="28"/>
          <w:lang w:eastAsia="en-US"/>
        </w:rPr>
        <w:t xml:space="preserve"> обласний клінічний центр діагностики та лікування” Дніпропетровської обласної ради” на проведення реконструкції трансформаторної підстанції під </w:t>
      </w:r>
      <w:proofErr w:type="spellStart"/>
      <w:r w:rsidRPr="009460F7">
        <w:rPr>
          <w:rFonts w:eastAsia="Calibri"/>
          <w:szCs w:val="28"/>
          <w:lang w:eastAsia="en-US"/>
        </w:rPr>
        <w:t>електрогенераторну</w:t>
      </w:r>
      <w:proofErr w:type="spellEnd"/>
      <w:r w:rsidRPr="009460F7">
        <w:rPr>
          <w:rFonts w:eastAsia="Calibri"/>
          <w:szCs w:val="28"/>
          <w:lang w:eastAsia="en-US"/>
        </w:rPr>
        <w:t xml:space="preserve"> з реконструкцією електричних мереж 0,4 кВ.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ind w:firstLine="709"/>
        <w:jc w:val="both"/>
        <w:rPr>
          <w:rFonts w:eastAsia="Calibri"/>
          <w:b/>
          <w:i/>
          <w:szCs w:val="28"/>
          <w:lang w:eastAsia="en-US"/>
        </w:rPr>
      </w:pPr>
    </w:p>
    <w:p w:rsidR="009460F7" w:rsidRDefault="009460F7" w:rsidP="009460F7">
      <w:pPr>
        <w:ind w:firstLine="708"/>
        <w:jc w:val="both"/>
        <w:rPr>
          <w:rFonts w:eastAsia="Calibri"/>
          <w:b/>
          <w:i/>
          <w:szCs w:val="28"/>
          <w:lang w:eastAsia="en-US"/>
        </w:rPr>
      </w:pPr>
      <w:r w:rsidRPr="009460F7">
        <w:rPr>
          <w:rFonts w:eastAsia="Calibri"/>
          <w:szCs w:val="28"/>
          <w:lang w:eastAsia="en-US"/>
        </w:rPr>
        <w:lastRenderedPageBreak/>
        <w:t xml:space="preserve">3.4. Дочірньому підприємству </w:t>
      </w:r>
      <w:proofErr w:type="spellStart"/>
      <w:r w:rsidRPr="009460F7">
        <w:rPr>
          <w:rFonts w:eastAsia="Calibri"/>
          <w:szCs w:val="28"/>
          <w:lang w:eastAsia="en-US"/>
        </w:rPr>
        <w:t>„Західтеплоенерго</w:t>
      </w:r>
      <w:proofErr w:type="spellEnd"/>
      <w:r w:rsidRPr="009460F7">
        <w:rPr>
          <w:rFonts w:eastAsia="Calibri"/>
          <w:szCs w:val="28"/>
          <w:lang w:eastAsia="en-US"/>
        </w:rPr>
        <w:t xml:space="preserve">” комунального підприємства </w:t>
      </w:r>
      <w:proofErr w:type="spellStart"/>
      <w:r w:rsidRPr="009460F7">
        <w:rPr>
          <w:rFonts w:eastAsia="Calibri"/>
          <w:szCs w:val="28"/>
          <w:lang w:eastAsia="en-US"/>
        </w:rPr>
        <w:t>„Дніпротеплоенерго</w:t>
      </w:r>
      <w:proofErr w:type="spellEnd"/>
      <w:r w:rsidRPr="009460F7">
        <w:rPr>
          <w:rFonts w:eastAsia="Calibri"/>
          <w:szCs w:val="28"/>
          <w:lang w:eastAsia="en-US"/>
        </w:rPr>
        <w:t xml:space="preserve">” Дніпропетровської обласної ради” на проведення реконструкції непрацюючої котельні, розташованої за адресою: м. Дніпро, вул. </w:t>
      </w:r>
      <w:proofErr w:type="spellStart"/>
      <w:r w:rsidRPr="009460F7">
        <w:rPr>
          <w:rFonts w:eastAsia="Calibri"/>
          <w:szCs w:val="28"/>
          <w:lang w:eastAsia="en-US"/>
        </w:rPr>
        <w:t>Бехтерева</w:t>
      </w:r>
      <w:proofErr w:type="spellEnd"/>
      <w:r w:rsidRPr="009460F7">
        <w:rPr>
          <w:rFonts w:eastAsia="Calibri"/>
          <w:szCs w:val="28"/>
          <w:lang w:eastAsia="en-US"/>
        </w:rPr>
        <w:t>, 1, змінивши  цільове призначення об’єкта нерухомого майна під складське приміщення.</w:t>
      </w:r>
      <w:r w:rsidRPr="009460F7">
        <w:rPr>
          <w:rFonts w:eastAsia="Calibri"/>
          <w:b/>
          <w:i/>
          <w:szCs w:val="28"/>
          <w:lang w:eastAsia="en-US"/>
        </w:rPr>
        <w:t xml:space="preserve">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ind w:firstLine="708"/>
        <w:jc w:val="both"/>
        <w:rPr>
          <w:rFonts w:eastAsia="Calibri"/>
          <w:b/>
          <w:i/>
          <w:szCs w:val="28"/>
          <w:lang w:eastAsia="en-US"/>
        </w:rPr>
      </w:pPr>
    </w:p>
    <w:p w:rsidR="00C10A6D" w:rsidRDefault="009460F7" w:rsidP="009460F7">
      <w:pPr>
        <w:ind w:firstLine="708"/>
        <w:jc w:val="both"/>
        <w:rPr>
          <w:rFonts w:eastAsia="Calibri"/>
          <w:b/>
          <w:i/>
          <w:szCs w:val="28"/>
          <w:lang w:eastAsia="en-US"/>
        </w:rPr>
      </w:pPr>
      <w:r w:rsidRPr="009460F7">
        <w:rPr>
          <w:rFonts w:eastAsia="Calibri"/>
          <w:szCs w:val="28"/>
          <w:lang w:eastAsia="en-US"/>
        </w:rPr>
        <w:t xml:space="preserve">3.5. Комунальному підприємству </w:t>
      </w:r>
      <w:proofErr w:type="spellStart"/>
      <w:r w:rsidRPr="009460F7">
        <w:rPr>
          <w:rFonts w:eastAsia="Calibri"/>
          <w:szCs w:val="28"/>
          <w:lang w:eastAsia="en-US"/>
        </w:rPr>
        <w:t>„Дніпропетровська</w:t>
      </w:r>
      <w:proofErr w:type="spellEnd"/>
      <w:r w:rsidRPr="009460F7">
        <w:rPr>
          <w:rFonts w:eastAsia="Calibri"/>
          <w:szCs w:val="28"/>
          <w:lang w:eastAsia="en-US"/>
        </w:rPr>
        <w:t xml:space="preserve"> багатопрофільна клінічна лікарня з надання психіатричної допомоги” Дніпропетровської обласної ради” на укладення договору </w:t>
      </w:r>
      <w:proofErr w:type="spellStart"/>
      <w:r w:rsidRPr="00011A79">
        <w:rPr>
          <w:rFonts w:eastAsia="Calibri"/>
          <w:szCs w:val="28"/>
          <w:lang w:eastAsia="en-US"/>
        </w:rPr>
        <w:t>суперфіці</w:t>
      </w:r>
      <w:r w:rsidR="00011A79" w:rsidRPr="00011A79">
        <w:rPr>
          <w:rFonts w:eastAsia="Calibri"/>
          <w:szCs w:val="28"/>
          <w:lang w:eastAsia="en-US"/>
        </w:rPr>
        <w:t>ю</w:t>
      </w:r>
      <w:proofErr w:type="spellEnd"/>
      <w:r w:rsidRPr="00011A79">
        <w:rPr>
          <w:rFonts w:eastAsia="Calibri"/>
          <w:szCs w:val="28"/>
          <w:lang w:eastAsia="en-US"/>
        </w:rPr>
        <w:t xml:space="preserve"> з</w:t>
      </w:r>
      <w:r w:rsidR="00B27325" w:rsidRPr="00011A79">
        <w:rPr>
          <w:rFonts w:eastAsia="Calibri"/>
          <w:szCs w:val="28"/>
          <w:lang w:eastAsia="en-US"/>
        </w:rPr>
        <w:t xml:space="preserve"> замовником</w:t>
      </w:r>
      <w:r w:rsidRPr="00011A79">
        <w:rPr>
          <w:rFonts w:eastAsia="Calibri"/>
          <w:szCs w:val="28"/>
          <w:lang w:eastAsia="en-US"/>
        </w:rPr>
        <w:t xml:space="preserve"> </w:t>
      </w:r>
      <w:r w:rsidR="00B27325" w:rsidRPr="00011A79">
        <w:rPr>
          <w:rFonts w:eastAsia="Calibri"/>
          <w:szCs w:val="28"/>
          <w:lang w:eastAsia="en-US"/>
        </w:rPr>
        <w:t>(</w:t>
      </w:r>
      <w:r w:rsidRPr="00011A79">
        <w:rPr>
          <w:rFonts w:eastAsia="Calibri"/>
          <w:szCs w:val="28"/>
          <w:lang w:eastAsia="en-US"/>
        </w:rPr>
        <w:t>виконавцем</w:t>
      </w:r>
      <w:r w:rsidR="00B27325" w:rsidRPr="00011A79">
        <w:rPr>
          <w:rFonts w:eastAsia="Calibri"/>
          <w:szCs w:val="28"/>
          <w:lang w:eastAsia="en-US"/>
        </w:rPr>
        <w:t>)</w:t>
      </w:r>
      <w:r w:rsidRPr="00011A79">
        <w:rPr>
          <w:rFonts w:eastAsia="Calibri"/>
          <w:szCs w:val="28"/>
          <w:lang w:eastAsia="en-US"/>
        </w:rPr>
        <w:t xml:space="preserve"> будівельних робіт зі встановлення споруди пам’ятного знаку за адресою: м. Дніпро, вул. </w:t>
      </w:r>
      <w:proofErr w:type="spellStart"/>
      <w:r w:rsidRPr="00011A79">
        <w:rPr>
          <w:rFonts w:eastAsia="Calibri"/>
          <w:szCs w:val="28"/>
          <w:lang w:eastAsia="en-US"/>
        </w:rPr>
        <w:t>Бехтерева</w:t>
      </w:r>
      <w:proofErr w:type="spellEnd"/>
      <w:r w:rsidRPr="00011A79">
        <w:rPr>
          <w:rFonts w:eastAsia="Calibri"/>
          <w:szCs w:val="28"/>
          <w:lang w:eastAsia="en-US"/>
        </w:rPr>
        <w:t>, 1 на місці розстрілу євреїв-в’язнів концтабору та хворих психіатричної лікарні під час нацистської окупації</w:t>
      </w:r>
      <w:r w:rsidRPr="009460F7">
        <w:rPr>
          <w:rFonts w:eastAsia="Calibri"/>
          <w:szCs w:val="28"/>
          <w:lang w:eastAsia="en-US"/>
        </w:rPr>
        <w:t xml:space="preserve"> за рахунок коштів недержавних підприємств, громадських або релігійних організацій.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9460F7">
      <w:pPr>
        <w:ind w:firstLine="708"/>
        <w:jc w:val="both"/>
        <w:rPr>
          <w:rFonts w:eastAsia="Calibri"/>
          <w:b/>
          <w:i/>
          <w:szCs w:val="28"/>
          <w:lang w:eastAsia="en-US"/>
        </w:rPr>
      </w:pPr>
    </w:p>
    <w:p w:rsidR="009460F7" w:rsidRPr="009460F7" w:rsidRDefault="009460F7" w:rsidP="009460F7">
      <w:pPr>
        <w:ind w:firstLine="708"/>
        <w:jc w:val="both"/>
        <w:rPr>
          <w:rFonts w:eastAsia="Calibri"/>
          <w:szCs w:val="28"/>
          <w:lang w:eastAsia="en-US"/>
        </w:rPr>
      </w:pPr>
      <w:r w:rsidRPr="009460F7">
        <w:rPr>
          <w:rFonts w:eastAsia="Calibri"/>
          <w:szCs w:val="28"/>
          <w:lang w:eastAsia="en-US"/>
        </w:rPr>
        <w:t>4. Скасувати:</w:t>
      </w:r>
    </w:p>
    <w:p w:rsidR="009460F7" w:rsidRDefault="009460F7" w:rsidP="00C10A6D">
      <w:pPr>
        <w:ind w:firstLine="708"/>
        <w:jc w:val="both"/>
        <w:rPr>
          <w:rFonts w:eastAsia="Calibri"/>
          <w:szCs w:val="28"/>
          <w:lang w:eastAsia="en-US"/>
        </w:rPr>
      </w:pPr>
      <w:r w:rsidRPr="009460F7">
        <w:rPr>
          <w:rFonts w:eastAsia="Calibri"/>
          <w:szCs w:val="28"/>
          <w:lang w:eastAsia="en-US"/>
        </w:rPr>
        <w:t xml:space="preserve">4.1. Пункт 11 в додатку 4 до рішення Дніпропетровської обласної ради від 05 листопада 2021 року № 140-8/VIII </w:t>
      </w:r>
      <w:proofErr w:type="spellStart"/>
      <w:r w:rsidRPr="009460F7">
        <w:rPr>
          <w:rFonts w:eastAsia="Calibri"/>
          <w:szCs w:val="28"/>
          <w:lang w:eastAsia="en-US"/>
        </w:rPr>
        <w:t>„Про</w:t>
      </w:r>
      <w:proofErr w:type="spellEnd"/>
      <w:r w:rsidRPr="009460F7">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C10A6D">
      <w:pPr>
        <w:ind w:firstLine="708"/>
        <w:jc w:val="both"/>
        <w:rPr>
          <w:rFonts w:eastAsia="Calibri"/>
          <w:szCs w:val="28"/>
          <w:lang w:eastAsia="en-US"/>
        </w:rPr>
      </w:pPr>
    </w:p>
    <w:p w:rsidR="009460F7" w:rsidRPr="009460F7" w:rsidRDefault="009460F7" w:rsidP="009460F7">
      <w:pPr>
        <w:ind w:firstLine="709"/>
        <w:jc w:val="both"/>
        <w:rPr>
          <w:rFonts w:eastAsia="Calibri"/>
          <w:szCs w:val="28"/>
          <w:lang w:eastAsia="en-US"/>
        </w:rPr>
      </w:pPr>
      <w:r w:rsidRPr="009460F7">
        <w:rPr>
          <w:rFonts w:eastAsia="Calibri"/>
          <w:szCs w:val="28"/>
          <w:lang w:eastAsia="en-US"/>
        </w:rPr>
        <w:t>5. Внести зміни:</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lastRenderedPageBreak/>
        <w:t xml:space="preserve">5.1. До рішення Дніпропетровської обласної ради від 03 лютого </w:t>
      </w:r>
      <w:r w:rsidRPr="009460F7">
        <w:rPr>
          <w:rFonts w:eastAsia="Calibri"/>
          <w:szCs w:val="28"/>
          <w:lang w:eastAsia="en-US"/>
        </w:rPr>
        <w:br/>
        <w:t xml:space="preserve">2023 року № 266-15/VIII </w:t>
      </w:r>
      <w:proofErr w:type="spellStart"/>
      <w:r w:rsidRPr="009460F7">
        <w:rPr>
          <w:rFonts w:eastAsia="Calibri"/>
          <w:szCs w:val="28"/>
          <w:lang w:eastAsia="en-US"/>
        </w:rPr>
        <w:t>„Про</w:t>
      </w:r>
      <w:proofErr w:type="spellEnd"/>
      <w:r w:rsidRPr="009460F7">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1.3 у новій редакції:</w:t>
      </w:r>
    </w:p>
    <w:p w:rsidR="00C10A6D" w:rsidRDefault="009460F7" w:rsidP="009460F7">
      <w:pPr>
        <w:ind w:firstLine="709"/>
        <w:jc w:val="both"/>
        <w:rPr>
          <w:rFonts w:eastAsia="Calibri"/>
          <w:b/>
          <w:i/>
          <w:szCs w:val="28"/>
          <w:lang w:eastAsia="en-US"/>
        </w:rPr>
      </w:pPr>
      <w:proofErr w:type="spellStart"/>
      <w:r w:rsidRPr="009460F7">
        <w:rPr>
          <w:rFonts w:eastAsia="Calibri"/>
          <w:szCs w:val="28"/>
          <w:lang w:eastAsia="en-US"/>
        </w:rPr>
        <w:t>„Індивідуально</w:t>
      </w:r>
      <w:proofErr w:type="spellEnd"/>
      <w:r w:rsidRPr="009460F7">
        <w:rPr>
          <w:rFonts w:eastAsia="Calibri"/>
          <w:szCs w:val="28"/>
          <w:lang w:eastAsia="en-US"/>
        </w:rPr>
        <w:t xml:space="preserve"> визначене майно у кількості 4 од. (електролічильник, </w:t>
      </w:r>
      <w:proofErr w:type="spellStart"/>
      <w:r w:rsidRPr="009460F7">
        <w:rPr>
          <w:rFonts w:eastAsia="Calibri"/>
          <w:szCs w:val="28"/>
          <w:lang w:eastAsia="en-US"/>
        </w:rPr>
        <w:t>клапан-відсікач</w:t>
      </w:r>
      <w:proofErr w:type="spellEnd"/>
      <w:r w:rsidRPr="009460F7">
        <w:rPr>
          <w:rFonts w:eastAsia="Calibri"/>
          <w:szCs w:val="28"/>
          <w:lang w:eastAsia="en-US"/>
        </w:rPr>
        <w:t xml:space="preserve">, лічильник води, лічильник газу) загальною первинною вартістю 5803,50 (п’ять тисяч вісімсот три) грн 50 коп. з господарського відання обласного комунального підприємства </w:t>
      </w:r>
      <w:proofErr w:type="spellStart"/>
      <w:r w:rsidRPr="009460F7">
        <w:rPr>
          <w:rFonts w:eastAsia="Calibri"/>
          <w:szCs w:val="28"/>
          <w:lang w:eastAsia="en-US"/>
        </w:rPr>
        <w:t>„Фармаціяˮ</w:t>
      </w:r>
      <w:proofErr w:type="spellEnd"/>
      <w:r w:rsidRPr="009460F7">
        <w:rPr>
          <w:rFonts w:eastAsia="Calibri"/>
          <w:szCs w:val="28"/>
          <w:lang w:eastAsia="en-US"/>
        </w:rPr>
        <w:t xml:space="preserve"> у господарське відання комунального підприємства </w:t>
      </w:r>
      <w:proofErr w:type="spellStart"/>
      <w:r w:rsidRPr="009460F7">
        <w:rPr>
          <w:rFonts w:eastAsia="Calibri"/>
          <w:szCs w:val="28"/>
          <w:lang w:eastAsia="en-US"/>
        </w:rPr>
        <w:t>„Солонянське</w:t>
      </w:r>
      <w:proofErr w:type="spellEnd"/>
      <w:r w:rsidRPr="009460F7">
        <w:rPr>
          <w:rFonts w:eastAsia="Calibri"/>
          <w:szCs w:val="28"/>
          <w:lang w:eastAsia="en-US"/>
        </w:rPr>
        <w:t xml:space="preserve"> житлово-комунальне </w:t>
      </w:r>
      <w:proofErr w:type="spellStart"/>
      <w:r w:rsidRPr="009460F7">
        <w:rPr>
          <w:rFonts w:eastAsia="Calibri"/>
          <w:szCs w:val="28"/>
          <w:lang w:eastAsia="en-US"/>
        </w:rPr>
        <w:t>управлінняˮ</w:t>
      </w:r>
      <w:proofErr w:type="spellEnd"/>
      <w:r w:rsidRPr="009460F7">
        <w:rPr>
          <w:rFonts w:eastAsia="Calibri"/>
          <w:szCs w:val="28"/>
          <w:lang w:eastAsia="en-US"/>
        </w:rPr>
        <w:t xml:space="preserve"> Дніпропетровської обласної </w:t>
      </w:r>
      <w:proofErr w:type="spellStart"/>
      <w:r w:rsidRPr="009460F7">
        <w:rPr>
          <w:rFonts w:eastAsia="Calibri"/>
          <w:szCs w:val="28"/>
          <w:lang w:eastAsia="en-US"/>
        </w:rPr>
        <w:t>радиˮ</w:t>
      </w:r>
      <w:proofErr w:type="spellEnd"/>
      <w:r w:rsidRPr="009460F7">
        <w:rPr>
          <w:rFonts w:eastAsia="Calibri"/>
          <w:szCs w:val="28"/>
          <w:lang w:eastAsia="en-US"/>
        </w:rPr>
        <w:t xml:space="preserve">.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9460F7">
      <w:pPr>
        <w:ind w:firstLine="709"/>
        <w:jc w:val="both"/>
        <w:rPr>
          <w:rFonts w:eastAsia="Calibri"/>
          <w:b/>
          <w:i/>
          <w:szCs w:val="28"/>
          <w:lang w:eastAsia="en-US"/>
        </w:rPr>
      </w:pPr>
    </w:p>
    <w:p w:rsidR="009460F7" w:rsidRDefault="009460F7" w:rsidP="009460F7">
      <w:pPr>
        <w:ind w:firstLine="709"/>
        <w:jc w:val="both"/>
        <w:rPr>
          <w:b/>
          <w:i/>
          <w:szCs w:val="28"/>
        </w:rPr>
      </w:pPr>
      <w:r w:rsidRPr="009460F7">
        <w:rPr>
          <w:rFonts w:eastAsia="Calibri"/>
          <w:szCs w:val="28"/>
          <w:lang w:eastAsia="en-US"/>
        </w:rPr>
        <w:t xml:space="preserve">5.2. До </w:t>
      </w:r>
      <w:r w:rsidR="00011A79">
        <w:rPr>
          <w:rFonts w:eastAsia="Calibri"/>
          <w:szCs w:val="28"/>
          <w:lang w:eastAsia="en-US"/>
        </w:rPr>
        <w:t xml:space="preserve">пункту 1.1.5 </w:t>
      </w:r>
      <w:r w:rsidRPr="009460F7">
        <w:rPr>
          <w:rFonts w:eastAsia="Calibri"/>
          <w:szCs w:val="28"/>
          <w:lang w:eastAsia="en-US"/>
        </w:rPr>
        <w:t>рішення Дніпропетровськ</w:t>
      </w:r>
      <w:r w:rsidR="00011A79">
        <w:rPr>
          <w:rFonts w:eastAsia="Calibri"/>
          <w:szCs w:val="28"/>
          <w:lang w:eastAsia="en-US"/>
        </w:rPr>
        <w:t xml:space="preserve">ої обласної ради від 03 грудня </w:t>
      </w:r>
      <w:r w:rsidRPr="009460F7">
        <w:rPr>
          <w:rFonts w:eastAsia="Calibri"/>
          <w:szCs w:val="28"/>
          <w:lang w:eastAsia="en-US"/>
        </w:rPr>
        <w:t xml:space="preserve">2021 року № 168-9/VIII </w:t>
      </w:r>
      <w:proofErr w:type="spellStart"/>
      <w:r w:rsidRPr="009460F7">
        <w:rPr>
          <w:rFonts w:eastAsia="Calibri"/>
          <w:szCs w:val="28"/>
          <w:lang w:eastAsia="en-US"/>
        </w:rPr>
        <w:t>„Про</w:t>
      </w:r>
      <w:proofErr w:type="spellEnd"/>
      <w:r w:rsidRPr="009460F7">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w:t>
      </w:r>
      <w:proofErr w:type="spellStart"/>
      <w:r w:rsidRPr="009460F7">
        <w:rPr>
          <w:rFonts w:eastAsia="Calibri"/>
          <w:szCs w:val="28"/>
          <w:lang w:eastAsia="en-US"/>
        </w:rPr>
        <w:t>„</w:t>
      </w:r>
      <w:r w:rsidRPr="009460F7">
        <w:rPr>
          <w:rFonts w:eastAsia="SimSun"/>
          <w:szCs w:val="28"/>
          <w:lang w:eastAsia="ar-SA" w:bidi="hi-IN"/>
        </w:rPr>
        <w:t>Введений</w:t>
      </w:r>
      <w:proofErr w:type="spellEnd"/>
      <w:r w:rsidRPr="009460F7">
        <w:rPr>
          <w:rFonts w:eastAsia="SimSun"/>
          <w:szCs w:val="28"/>
          <w:lang w:eastAsia="ar-SA" w:bidi="hi-IN"/>
        </w:rPr>
        <w:t xml:space="preserve"> в експлуатацію </w:t>
      </w:r>
      <w:r w:rsidRPr="009460F7">
        <w:rPr>
          <w:szCs w:val="28"/>
        </w:rPr>
        <w:t xml:space="preserve">об’єкт” словами </w:t>
      </w:r>
      <w:proofErr w:type="spellStart"/>
      <w:r w:rsidRPr="009460F7">
        <w:rPr>
          <w:rFonts w:eastAsia="Calibri"/>
          <w:szCs w:val="28"/>
          <w:lang w:eastAsia="en-US"/>
        </w:rPr>
        <w:t>„</w:t>
      </w:r>
      <w:r w:rsidRPr="009460F7">
        <w:rPr>
          <w:szCs w:val="28"/>
        </w:rPr>
        <w:t>Додаткові</w:t>
      </w:r>
      <w:proofErr w:type="spellEnd"/>
      <w:r w:rsidRPr="009460F7">
        <w:rPr>
          <w:szCs w:val="28"/>
        </w:rPr>
        <w:t xml:space="preserve"> витрати щодо введеного в експлуатацію об’єкта”.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ind w:firstLine="709"/>
        <w:jc w:val="both"/>
        <w:rPr>
          <w:b/>
          <w:i/>
          <w:szCs w:val="28"/>
        </w:rPr>
      </w:pPr>
    </w:p>
    <w:p w:rsidR="009460F7" w:rsidRPr="009460F7" w:rsidRDefault="009460F7" w:rsidP="009460F7">
      <w:pPr>
        <w:ind w:firstLine="709"/>
        <w:jc w:val="both"/>
        <w:rPr>
          <w:szCs w:val="28"/>
        </w:rPr>
      </w:pPr>
      <w:r w:rsidRPr="009460F7">
        <w:rPr>
          <w:szCs w:val="28"/>
        </w:rPr>
        <w:t>5.3. До рішення Дніпропетровської обласної ради від 09 жовтня 2020 року № 657-25/VII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2 у новій редакції:</w:t>
      </w:r>
    </w:p>
    <w:p w:rsidR="00C10A6D" w:rsidRDefault="009460F7" w:rsidP="00C10A6D">
      <w:pPr>
        <w:ind w:firstLine="709"/>
        <w:jc w:val="both"/>
        <w:rPr>
          <w:szCs w:val="28"/>
          <w:lang w:eastAsia="en-US"/>
        </w:rPr>
      </w:pPr>
      <w:r w:rsidRPr="009460F7">
        <w:rPr>
          <w:szCs w:val="28"/>
        </w:rPr>
        <w:t>,,</w:t>
      </w:r>
      <w:r w:rsidRPr="009460F7">
        <w:rPr>
          <w:szCs w:val="28"/>
          <w:lang w:eastAsia="en-US"/>
        </w:rPr>
        <w:t xml:space="preserve">Визначити нерухоме майно, що розташоване за адресами: м. Дніпро, просп. Богдана Хмельницького, 23, площею 6235 кв. м (літ. А-5 ‒ будівля учбового корпусу, літ. А1-1, літ. А2-2, літ. А3-2, літ. А4-1, літ. В, літ. Г, </w:t>
      </w:r>
      <w:r w:rsidRPr="009460F7">
        <w:rPr>
          <w:szCs w:val="28"/>
          <w:lang w:eastAsia="en-US"/>
        </w:rPr>
        <w:br/>
        <w:t xml:space="preserve">літ. Д, літ. Е), просп. Богдана Хмельницького, 23а, площею 4663,4 кв. м </w:t>
      </w:r>
      <w:r w:rsidRPr="009460F7">
        <w:rPr>
          <w:szCs w:val="28"/>
          <w:lang w:eastAsia="en-US"/>
        </w:rPr>
        <w:br/>
        <w:t xml:space="preserve">(літ. А-9 ‒ гуртожиток, окрім поз. 34-37, 49-60, VI, VII, VIII, 98-101, 104, 105, Х, ХІ на першому та другому поверхах) і обліковується на балансі комунального закладу </w:t>
      </w:r>
      <w:proofErr w:type="spellStart"/>
      <w:r w:rsidRPr="009460F7">
        <w:rPr>
          <w:szCs w:val="28"/>
          <w:lang w:eastAsia="en-US"/>
        </w:rPr>
        <w:t>„Дніпровський</w:t>
      </w:r>
      <w:proofErr w:type="spellEnd"/>
      <w:r w:rsidRPr="009460F7">
        <w:rPr>
          <w:szCs w:val="28"/>
          <w:lang w:eastAsia="en-US"/>
        </w:rPr>
        <w:t xml:space="preserve"> базовий фаховий медичний коледж” Дніпропетровської обласної ради”, як таке, що перебуває в оперативному </w:t>
      </w:r>
      <w:r w:rsidRPr="009460F7">
        <w:rPr>
          <w:szCs w:val="28"/>
          <w:lang w:eastAsia="en-US"/>
        </w:rPr>
        <w:lastRenderedPageBreak/>
        <w:t>управлінні</w:t>
      </w:r>
      <w:r w:rsidRPr="009460F7">
        <w:rPr>
          <w:rFonts w:ascii="Calibri" w:hAnsi="Calibri"/>
          <w:szCs w:val="28"/>
          <w:lang w:eastAsia="en-US"/>
        </w:rPr>
        <w:t xml:space="preserve"> </w:t>
      </w:r>
      <w:r w:rsidRPr="009460F7">
        <w:rPr>
          <w:szCs w:val="28"/>
          <w:lang w:eastAsia="en-US"/>
        </w:rPr>
        <w:t xml:space="preserve">комунального закладу </w:t>
      </w:r>
      <w:proofErr w:type="spellStart"/>
      <w:r w:rsidRPr="009460F7">
        <w:rPr>
          <w:szCs w:val="28"/>
          <w:lang w:eastAsia="en-US"/>
        </w:rPr>
        <w:t>„Дніпровський</w:t>
      </w:r>
      <w:proofErr w:type="spellEnd"/>
      <w:r w:rsidRPr="009460F7">
        <w:rPr>
          <w:szCs w:val="28"/>
          <w:lang w:eastAsia="en-US"/>
        </w:rPr>
        <w:t xml:space="preserve"> базовий фаховий медичний коледж” Дніпропетровської обласної ради”. </w:t>
      </w:r>
    </w:p>
    <w:p w:rsidR="00A84915" w:rsidRDefault="00A84915" w:rsidP="00C10A6D">
      <w:pPr>
        <w:ind w:firstLine="709"/>
        <w:jc w:val="both"/>
        <w:rPr>
          <w:szCs w:val="28"/>
          <w:lang w:eastAsia="en-US"/>
        </w:rPr>
      </w:pP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Default="00C10A6D" w:rsidP="00C10A6D">
      <w:pPr>
        <w:ind w:firstLine="709"/>
        <w:jc w:val="both"/>
        <w:rPr>
          <w:b/>
          <w:i/>
          <w:szCs w:val="28"/>
          <w:lang w:eastAsia="en-US"/>
        </w:rPr>
      </w:pPr>
    </w:p>
    <w:p w:rsidR="009460F7" w:rsidRDefault="009460F7" w:rsidP="00C10A6D">
      <w:pPr>
        <w:ind w:firstLine="709"/>
        <w:jc w:val="both"/>
        <w:rPr>
          <w:szCs w:val="28"/>
          <w:lang w:eastAsia="en-US"/>
        </w:rPr>
      </w:pPr>
      <w:r w:rsidRPr="009460F7">
        <w:rPr>
          <w:szCs w:val="28"/>
          <w:lang w:eastAsia="en-US"/>
        </w:rPr>
        <w:t xml:space="preserve">5.4. До рішення Дніпропетровської обласної ради від 25 листопада </w:t>
      </w:r>
      <w:r w:rsidRPr="009460F7">
        <w:rPr>
          <w:szCs w:val="28"/>
          <w:lang w:eastAsia="en-US"/>
        </w:rPr>
        <w:br/>
        <w:t>2022 року № 249-14/VIII ,,Про деякі питання управління майном, що належить до спільної власності територіальних громад сіл, селищ, міст Дніпропетровської області” виключивши у пункті 1.7.1. наступні слова та цифри ,,</w:t>
      </w:r>
      <w:proofErr w:type="spellStart"/>
      <w:r w:rsidRPr="009460F7">
        <w:rPr>
          <w:szCs w:val="28"/>
          <w:lang w:eastAsia="en-US"/>
        </w:rPr>
        <w:t>Peugeot</w:t>
      </w:r>
      <w:proofErr w:type="spellEnd"/>
      <w:r w:rsidRPr="009460F7">
        <w:rPr>
          <w:szCs w:val="28"/>
          <w:lang w:eastAsia="en-US"/>
        </w:rPr>
        <w:t xml:space="preserve"> </w:t>
      </w:r>
      <w:proofErr w:type="spellStart"/>
      <w:r w:rsidRPr="009460F7">
        <w:rPr>
          <w:szCs w:val="28"/>
          <w:lang w:eastAsia="en-US"/>
        </w:rPr>
        <w:t>Boxer</w:t>
      </w:r>
      <w:proofErr w:type="spellEnd"/>
      <w:r w:rsidRPr="009460F7">
        <w:rPr>
          <w:szCs w:val="28"/>
          <w:lang w:eastAsia="en-US"/>
        </w:rPr>
        <w:t xml:space="preserve">, реєстраційний номер АЕ2561КО, </w:t>
      </w:r>
      <w:r w:rsidRPr="009460F7">
        <w:rPr>
          <w:szCs w:val="28"/>
          <w:lang w:eastAsia="en-US"/>
        </w:rPr>
        <w:br/>
        <w:t xml:space="preserve">VIN VF3YBBMFB12164444, УАЗ 3962, реєстраційний номер АЕ6746КC, </w:t>
      </w:r>
      <w:r w:rsidRPr="009460F7">
        <w:rPr>
          <w:szCs w:val="28"/>
          <w:lang w:eastAsia="en-US"/>
        </w:rPr>
        <w:br/>
        <w:t xml:space="preserve">VIN Y6С396200W00001317”. </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C10A6D">
      <w:pPr>
        <w:ind w:firstLine="709"/>
        <w:jc w:val="both"/>
        <w:rPr>
          <w:b/>
          <w:i/>
          <w:szCs w:val="28"/>
          <w:lang w:eastAsia="en-US"/>
        </w:rPr>
      </w:pPr>
    </w:p>
    <w:p w:rsidR="009460F7" w:rsidRPr="009460F7" w:rsidRDefault="009460F7" w:rsidP="009460F7">
      <w:pPr>
        <w:ind w:firstLine="709"/>
        <w:jc w:val="both"/>
        <w:rPr>
          <w:rFonts w:eastAsia="Calibri"/>
          <w:color w:val="000000"/>
          <w:szCs w:val="28"/>
          <w:lang w:eastAsia="en-US"/>
        </w:rPr>
      </w:pPr>
      <w:r w:rsidRPr="009460F7">
        <w:rPr>
          <w:rFonts w:eastAsia="Calibri"/>
          <w:color w:val="000000"/>
          <w:szCs w:val="28"/>
          <w:lang w:eastAsia="en-US"/>
        </w:rPr>
        <w:t>6. Надати дозвіл</w:t>
      </w:r>
      <w:r w:rsidRPr="009460F7">
        <w:rPr>
          <w:rFonts w:eastAsia="Calibri"/>
          <w:szCs w:val="28"/>
          <w:lang w:eastAsia="en-US"/>
        </w:rPr>
        <w:t xml:space="preserve"> на списання майна </w:t>
      </w:r>
      <w:r w:rsidR="00B27325">
        <w:rPr>
          <w:rFonts w:eastAsia="Calibri"/>
          <w:szCs w:val="28"/>
          <w:lang w:eastAsia="en-US"/>
        </w:rPr>
        <w:t xml:space="preserve"> </w:t>
      </w:r>
      <w:r w:rsidRPr="009460F7">
        <w:rPr>
          <w:rFonts w:eastAsia="Calibri"/>
          <w:szCs w:val="28"/>
          <w:lang w:eastAsia="en-US"/>
        </w:rPr>
        <w:t>згідно з додатком 8</w:t>
      </w:r>
      <w:r w:rsidR="00B27325">
        <w:rPr>
          <w:rFonts w:eastAsia="Calibri"/>
          <w:szCs w:val="28"/>
          <w:lang w:eastAsia="en-US"/>
        </w:rPr>
        <w:t xml:space="preserve"> </w:t>
      </w:r>
      <w:r w:rsidR="00B27325">
        <w:rPr>
          <w:color w:val="000000"/>
          <w:szCs w:val="28"/>
        </w:rPr>
        <w:t>(додаток 11 до протоколу)</w:t>
      </w:r>
      <w:r w:rsidRPr="009460F7">
        <w:rPr>
          <w:rFonts w:eastAsia="Calibri"/>
          <w:szCs w:val="28"/>
          <w:lang w:eastAsia="en-US"/>
        </w:rPr>
        <w:t>, що належить до спільної власності територіальних громад сіл, селищ, міст Дніпропетровської області й перебуває на балансі</w:t>
      </w:r>
      <w:r w:rsidRPr="009460F7">
        <w:rPr>
          <w:rFonts w:eastAsia="Calibri"/>
          <w:color w:val="000000"/>
          <w:szCs w:val="28"/>
          <w:lang w:eastAsia="en-US"/>
        </w:rPr>
        <w:t>:</w:t>
      </w:r>
    </w:p>
    <w:p w:rsidR="009460F7" w:rsidRPr="009460F7" w:rsidRDefault="009460F7" w:rsidP="009460F7">
      <w:pPr>
        <w:ind w:firstLine="709"/>
        <w:jc w:val="both"/>
        <w:rPr>
          <w:rFonts w:ascii="Calibri" w:eastAsia="Calibri" w:hAnsi="Calibri"/>
          <w:sz w:val="40"/>
          <w:szCs w:val="28"/>
          <w:lang w:eastAsia="en-US"/>
        </w:rPr>
      </w:pPr>
      <w:r w:rsidRPr="009460F7">
        <w:rPr>
          <w:rFonts w:eastAsia="Calibri"/>
          <w:szCs w:val="20"/>
          <w:lang w:eastAsia="en-US"/>
        </w:rPr>
        <w:t>комунального підприємства ,,Регіональний медичний центр родинного здоров’я ” ДОР”.</w:t>
      </w:r>
    </w:p>
    <w:p w:rsidR="00C10A6D" w:rsidRDefault="009460F7" w:rsidP="009460F7">
      <w:pPr>
        <w:ind w:firstLine="709"/>
        <w:jc w:val="both"/>
        <w:rPr>
          <w:rFonts w:eastAsia="Calibri"/>
          <w:szCs w:val="28"/>
          <w:lang w:eastAsia="en-US"/>
        </w:rPr>
      </w:pPr>
      <w:r w:rsidRPr="009460F7">
        <w:rPr>
          <w:rFonts w:eastAsia="Calibri"/>
          <w:szCs w:val="28"/>
          <w:lang w:eastAsia="en-US"/>
        </w:rPr>
        <w:t xml:space="preserve">6.1. Здійснити списання майна з додержанням вимог, викладених у рішенні обласної ради від 14 липня 2017 року № 221-9/VII </w:t>
      </w:r>
      <w:proofErr w:type="spellStart"/>
      <w:r w:rsidRPr="009460F7">
        <w:rPr>
          <w:rFonts w:eastAsia="Calibri"/>
          <w:szCs w:val="28"/>
          <w:lang w:eastAsia="en-US"/>
        </w:rPr>
        <w:t>„Про</w:t>
      </w:r>
      <w:proofErr w:type="spellEnd"/>
      <w:r w:rsidRPr="009460F7">
        <w:rPr>
          <w:rFonts w:eastAsia="Calibri"/>
          <w:szCs w:val="28"/>
          <w:lang w:eastAsia="en-US"/>
        </w:rPr>
        <w:t xml:space="preserve"> затвердження Порядку списання майна спільної власності територіальних громад сіл, селищ, міст Дніпропетровської області” (зі змінами).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7.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9460F7" w:rsidRDefault="009460F7" w:rsidP="009460F7">
      <w:pPr>
        <w:ind w:firstLine="709"/>
        <w:jc w:val="both"/>
        <w:rPr>
          <w:rFonts w:eastAsia="Calibri"/>
          <w:szCs w:val="28"/>
          <w:lang w:eastAsia="en-US"/>
        </w:rPr>
      </w:pPr>
      <w:r w:rsidRPr="009460F7">
        <w:rPr>
          <w:rFonts w:eastAsia="Calibri"/>
          <w:szCs w:val="28"/>
          <w:lang w:eastAsia="en-US"/>
        </w:rPr>
        <w:t>7.1. Об’єктами нерухомого майна згідно з додатком 9</w:t>
      </w:r>
      <w:r w:rsidR="00B27325">
        <w:rPr>
          <w:rFonts w:eastAsia="Calibri"/>
          <w:szCs w:val="28"/>
          <w:lang w:eastAsia="en-US"/>
        </w:rPr>
        <w:t xml:space="preserve"> </w:t>
      </w:r>
      <w:r w:rsidR="00B27325">
        <w:rPr>
          <w:color w:val="000000"/>
          <w:szCs w:val="28"/>
        </w:rPr>
        <w:t>(додаток 12 до протоколу)</w:t>
      </w:r>
      <w:r w:rsidRPr="009460F7">
        <w:rPr>
          <w:rFonts w:eastAsia="Calibri"/>
          <w:szCs w:val="28"/>
          <w:lang w:eastAsia="en-US"/>
        </w:rPr>
        <w:t xml:space="preserve">, із закріпленням на праві оперативного управління за комунальним закладом </w:t>
      </w:r>
      <w:proofErr w:type="spellStart"/>
      <w:r w:rsidRPr="009460F7">
        <w:rPr>
          <w:rFonts w:eastAsia="Calibri"/>
          <w:szCs w:val="28"/>
          <w:lang w:eastAsia="en-US"/>
        </w:rPr>
        <w:t>„Дніпропетровський</w:t>
      </w:r>
      <w:proofErr w:type="spellEnd"/>
      <w:r w:rsidRPr="009460F7">
        <w:rPr>
          <w:rFonts w:eastAsia="Calibri"/>
          <w:szCs w:val="28"/>
          <w:lang w:eastAsia="en-US"/>
        </w:rPr>
        <w:t xml:space="preserve"> фаховий коледж спорту” Дніпропетровської обласної ради”. </w:t>
      </w:r>
    </w:p>
    <w:p w:rsidR="00B27325" w:rsidRDefault="00B27325" w:rsidP="009460F7">
      <w:pPr>
        <w:ind w:firstLine="709"/>
        <w:jc w:val="both"/>
        <w:rPr>
          <w:rFonts w:eastAsia="Calibri"/>
          <w:szCs w:val="28"/>
          <w:lang w:eastAsia="en-US"/>
        </w:rPr>
      </w:pP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lastRenderedPageBreak/>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ind w:firstLine="709"/>
        <w:jc w:val="both"/>
        <w:rPr>
          <w:rFonts w:eastAsia="Calibri"/>
          <w:szCs w:val="28"/>
          <w:lang w:eastAsia="en-US"/>
        </w:rPr>
      </w:pPr>
    </w:p>
    <w:p w:rsidR="009460F7" w:rsidRDefault="009460F7" w:rsidP="009460F7">
      <w:pPr>
        <w:ind w:firstLine="709"/>
        <w:jc w:val="both"/>
        <w:rPr>
          <w:rFonts w:eastAsia="Calibri"/>
          <w:color w:val="000000"/>
          <w:szCs w:val="28"/>
          <w:lang w:eastAsia="en-US"/>
        </w:rPr>
      </w:pPr>
      <w:r w:rsidRPr="009460F7">
        <w:rPr>
          <w:rFonts w:eastAsia="Calibri"/>
          <w:szCs w:val="28"/>
          <w:lang w:eastAsia="en-US"/>
        </w:rPr>
        <w:t xml:space="preserve">7.2. Об’єктом </w:t>
      </w:r>
      <w:r w:rsidRPr="009460F7">
        <w:rPr>
          <w:rFonts w:eastAsia="Calibri"/>
          <w:color w:val="000000"/>
          <w:szCs w:val="28"/>
          <w:lang w:eastAsia="en-US"/>
        </w:rPr>
        <w:t xml:space="preserve">нерухомого майна, розташованим за адресою: м. Дніпро, </w:t>
      </w:r>
      <w:r w:rsidRPr="009460F7">
        <w:rPr>
          <w:rFonts w:eastAsia="Calibri"/>
          <w:color w:val="000000"/>
          <w:szCs w:val="28"/>
          <w:lang w:eastAsia="en-US"/>
        </w:rPr>
        <w:br/>
        <w:t>вул. Верещагіна, буд. 107б (літ. А-1, А¹-1, а-1, а¹-1, Б, В, №№ 1 – 8, І).</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Default="00C10A6D" w:rsidP="00C10A6D">
      <w:pPr>
        <w:ind w:firstLine="709"/>
        <w:jc w:val="both"/>
        <w:rPr>
          <w:szCs w:val="28"/>
        </w:rPr>
      </w:pPr>
      <w:r w:rsidRPr="00BE7789">
        <w:rPr>
          <w:szCs w:val="28"/>
        </w:rPr>
        <w:t>Прийнято та рекомендовано для розгляду на сесію</w:t>
      </w:r>
    </w:p>
    <w:p w:rsidR="009460F7" w:rsidRDefault="009460F7" w:rsidP="009460F7">
      <w:pPr>
        <w:ind w:firstLine="709"/>
        <w:jc w:val="both"/>
        <w:rPr>
          <w:rFonts w:eastAsia="Calibri"/>
          <w:szCs w:val="28"/>
          <w:lang w:eastAsia="en-US"/>
        </w:rPr>
      </w:pPr>
      <w:r w:rsidRPr="009460F7">
        <w:rPr>
          <w:rFonts w:eastAsia="Calibri"/>
          <w:szCs w:val="28"/>
          <w:lang w:eastAsia="en-US"/>
        </w:rPr>
        <w:t xml:space="preserve">7.3. Об’єктом нерухомого майна – складське приміщення, розташоване за адресою: Дніпропетровська область, м. Новомосковськ, вул. Зіни Білої, 69а (літ. А-1, </w:t>
      </w:r>
      <w:proofErr w:type="spellStart"/>
      <w:r w:rsidRPr="009460F7">
        <w:rPr>
          <w:rFonts w:eastAsia="Calibri"/>
          <w:szCs w:val="28"/>
          <w:lang w:eastAsia="en-US"/>
        </w:rPr>
        <w:t>а-1</w:t>
      </w:r>
      <w:proofErr w:type="spellEnd"/>
      <w:r w:rsidRPr="009460F7">
        <w:rPr>
          <w:rFonts w:eastAsia="Calibri"/>
          <w:szCs w:val="28"/>
          <w:lang w:eastAsia="en-US"/>
        </w:rPr>
        <w:t>, а).</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Default="00C10A6D" w:rsidP="00C10A6D">
      <w:pPr>
        <w:ind w:firstLine="709"/>
        <w:jc w:val="both"/>
        <w:rPr>
          <w:szCs w:val="28"/>
        </w:rPr>
      </w:pPr>
      <w:r w:rsidRPr="00BE7789">
        <w:rPr>
          <w:szCs w:val="28"/>
        </w:rPr>
        <w:t>Прийнято та рекомендовано для розгляду на сесію</w:t>
      </w:r>
    </w:p>
    <w:p w:rsidR="00A900B8" w:rsidRDefault="00A93751" w:rsidP="00A900B8">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eastAsia="Calibri"/>
          <w:szCs w:val="28"/>
          <w:lang w:eastAsia="en-US"/>
        </w:rPr>
        <w:tab/>
      </w:r>
      <w:r w:rsidR="009460F7" w:rsidRPr="009460F7">
        <w:rPr>
          <w:rFonts w:eastAsia="Calibri"/>
          <w:szCs w:val="28"/>
          <w:lang w:eastAsia="en-US"/>
        </w:rPr>
        <w:t xml:space="preserve">8. Передати функції замовника та надати дозвіл на проведення будівельних робіт Службі відновлення та розвитку інфраструктури у Дніпропетровській області щодо об’єкта </w:t>
      </w:r>
      <w:proofErr w:type="spellStart"/>
      <w:r w:rsidR="009460F7" w:rsidRPr="009460F7">
        <w:rPr>
          <w:rFonts w:eastAsia="Calibri"/>
          <w:szCs w:val="28"/>
          <w:lang w:eastAsia="en-US"/>
        </w:rPr>
        <w:t>„Капітальний</w:t>
      </w:r>
      <w:proofErr w:type="spellEnd"/>
      <w:r w:rsidR="009460F7" w:rsidRPr="009460F7">
        <w:rPr>
          <w:rFonts w:eastAsia="Calibri"/>
          <w:szCs w:val="28"/>
          <w:lang w:eastAsia="en-US"/>
        </w:rPr>
        <w:t xml:space="preserve"> ремонт будівлі нового хірургічного корпусу комунального закладу </w:t>
      </w:r>
      <w:proofErr w:type="spellStart"/>
      <w:r w:rsidR="009460F7" w:rsidRPr="009460F7">
        <w:rPr>
          <w:rFonts w:eastAsia="Calibri"/>
          <w:szCs w:val="28"/>
          <w:lang w:eastAsia="en-US"/>
        </w:rPr>
        <w:t>„Дніпропетровська</w:t>
      </w:r>
      <w:proofErr w:type="spellEnd"/>
      <w:r w:rsidR="009460F7" w:rsidRPr="009460F7">
        <w:rPr>
          <w:rFonts w:eastAsia="Calibri"/>
          <w:szCs w:val="28"/>
          <w:lang w:eastAsia="en-US"/>
        </w:rPr>
        <w:t xml:space="preserve"> обласна клінічна лікарня ім. І.І. Мечникова” з утеплюванням фасаду та підсиленням опорних ділянок спирання плит перекриття по блокам „А” і „Д”. Коригування”.</w:t>
      </w:r>
      <w:r w:rsidR="00A900B8" w:rsidRPr="00A900B8">
        <w:rPr>
          <w:rFonts w:ascii="Times New Roman CYR" w:eastAsia="Calibri" w:hAnsi="Times New Roman CYR" w:cs="Times New Roman CYR"/>
          <w:b/>
          <w:bCs/>
          <w:color w:val="00000A"/>
          <w:szCs w:val="28"/>
          <w:lang w:eastAsia="en-US"/>
        </w:rPr>
        <w:t xml:space="preserve"> </w:t>
      </w:r>
    </w:p>
    <w:p w:rsidR="00A900B8" w:rsidRPr="00BE7789" w:rsidRDefault="00A900B8" w:rsidP="00A900B8">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Результати голосування:</w:t>
      </w:r>
    </w:p>
    <w:p w:rsidR="00A900B8" w:rsidRPr="00BE7789" w:rsidRDefault="00A900B8" w:rsidP="00A900B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A900B8" w:rsidRPr="00BE7789" w:rsidRDefault="00A900B8" w:rsidP="00A900B8">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A900B8" w:rsidRPr="00BE7789" w:rsidRDefault="00A900B8" w:rsidP="00A900B8">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A900B8" w:rsidRDefault="00A900B8" w:rsidP="00A900B8">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A900B8" w:rsidRDefault="00A900B8" w:rsidP="00A900B8">
      <w:pPr>
        <w:ind w:firstLine="709"/>
        <w:jc w:val="both"/>
        <w:rPr>
          <w:szCs w:val="28"/>
        </w:rPr>
      </w:pPr>
      <w:r w:rsidRPr="00BE7789">
        <w:rPr>
          <w:szCs w:val="28"/>
        </w:rPr>
        <w:t>Прийнято та рекомендовано для розгляду на сесію</w:t>
      </w:r>
    </w:p>
    <w:p w:rsidR="009460F7" w:rsidRPr="009460F7" w:rsidRDefault="009460F7" w:rsidP="009460F7">
      <w:pPr>
        <w:ind w:firstLine="709"/>
        <w:jc w:val="both"/>
        <w:rPr>
          <w:rFonts w:eastAsia="Calibri"/>
          <w:szCs w:val="28"/>
        </w:rPr>
      </w:pPr>
      <w:r w:rsidRPr="009460F7">
        <w:rPr>
          <w:rFonts w:eastAsia="Calibri"/>
          <w:szCs w:val="28"/>
        </w:rPr>
        <w:t xml:space="preserve">9. Встановити комунальному підприємству ,,Верхньодніпровське виробниче управління водопровідно-каналізаційного </w:t>
      </w:r>
      <w:proofErr w:type="spellStart"/>
      <w:r w:rsidRPr="009460F7">
        <w:rPr>
          <w:rFonts w:eastAsia="Calibri"/>
          <w:szCs w:val="28"/>
        </w:rPr>
        <w:t>господарстваˮ</w:t>
      </w:r>
      <w:proofErr w:type="spellEnd"/>
      <w:r w:rsidRPr="009460F7">
        <w:rPr>
          <w:rFonts w:eastAsia="Calibri"/>
          <w:szCs w:val="28"/>
        </w:rPr>
        <w:t xml:space="preserve"> Дніпропетровської обласної </w:t>
      </w:r>
      <w:proofErr w:type="spellStart"/>
      <w:r w:rsidRPr="009460F7">
        <w:rPr>
          <w:rFonts w:eastAsia="Calibri"/>
          <w:szCs w:val="28"/>
        </w:rPr>
        <w:t>радиˮ</w:t>
      </w:r>
      <w:proofErr w:type="spellEnd"/>
      <w:r w:rsidRPr="009460F7">
        <w:rPr>
          <w:rFonts w:eastAsia="Calibri"/>
          <w:szCs w:val="28"/>
        </w:rPr>
        <w:t xml:space="preserve"> </w:t>
      </w:r>
      <w:r w:rsidRPr="009460F7">
        <w:rPr>
          <w:rFonts w:eastAsia="Calibri"/>
          <w:bCs/>
          <w:szCs w:val="28"/>
          <w:lang w:eastAsia="en-US"/>
        </w:rPr>
        <w:t xml:space="preserve">кориговані тарифи згідно із структурою </w:t>
      </w:r>
      <w:r w:rsidR="006C4C7D">
        <w:rPr>
          <w:rFonts w:eastAsia="Calibri"/>
          <w:bCs/>
          <w:szCs w:val="28"/>
          <w:lang w:eastAsia="en-US"/>
        </w:rPr>
        <w:t>(</w:t>
      </w:r>
      <w:r w:rsidRPr="009460F7">
        <w:rPr>
          <w:rFonts w:eastAsia="Calibri"/>
          <w:bCs/>
          <w:szCs w:val="28"/>
          <w:lang w:eastAsia="en-US"/>
        </w:rPr>
        <w:t>додаток 10</w:t>
      </w:r>
      <w:r w:rsidR="006C4C7D">
        <w:rPr>
          <w:rFonts w:eastAsia="Calibri"/>
          <w:bCs/>
          <w:szCs w:val="28"/>
          <w:lang w:eastAsia="en-US"/>
        </w:rPr>
        <w:t>)</w:t>
      </w:r>
      <w:r w:rsidR="00B27325" w:rsidRPr="00B27325">
        <w:rPr>
          <w:color w:val="000000"/>
          <w:szCs w:val="28"/>
        </w:rPr>
        <w:t xml:space="preserve"> </w:t>
      </w:r>
      <w:r w:rsidRPr="009460F7">
        <w:rPr>
          <w:rFonts w:eastAsia="Calibri"/>
          <w:bCs/>
          <w:szCs w:val="28"/>
          <w:lang w:eastAsia="en-US"/>
        </w:rPr>
        <w:t>на:</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послуги з централізованого водопостачання: </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для населення – 11,44 грн/м</w:t>
      </w:r>
      <w:r w:rsidRPr="009460F7">
        <w:rPr>
          <w:rFonts w:eastAsia="Calibri"/>
          <w:szCs w:val="28"/>
          <w:vertAlign w:val="superscript"/>
          <w:lang w:eastAsia="en-US"/>
        </w:rPr>
        <w:t>3</w:t>
      </w:r>
      <w:r w:rsidRPr="009460F7">
        <w:rPr>
          <w:rFonts w:eastAsia="Calibri"/>
          <w:szCs w:val="28"/>
          <w:lang w:eastAsia="en-US"/>
        </w:rPr>
        <w:t xml:space="preserve"> (без податку на додану вартість);</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для бюджетних установ та інших споживачів – 20,67 грн/м</w:t>
      </w:r>
      <w:r w:rsidRPr="009460F7">
        <w:rPr>
          <w:rFonts w:eastAsia="Calibri"/>
          <w:szCs w:val="28"/>
          <w:vertAlign w:val="superscript"/>
          <w:lang w:eastAsia="en-US"/>
        </w:rPr>
        <w:t>3</w:t>
      </w:r>
      <w:r w:rsidRPr="009460F7">
        <w:rPr>
          <w:rFonts w:eastAsia="Calibri"/>
          <w:szCs w:val="28"/>
          <w:lang w:eastAsia="en-US"/>
        </w:rPr>
        <w:t xml:space="preserve"> (</w:t>
      </w:r>
      <w:r w:rsidRPr="009460F7">
        <w:rPr>
          <w:rFonts w:eastAsia="Calibri"/>
          <w:bCs/>
          <w:szCs w:val="28"/>
          <w:lang w:eastAsia="en-US"/>
        </w:rPr>
        <w:t>без податку на додану вартість</w:t>
      </w:r>
      <w:r w:rsidRPr="009460F7">
        <w:rPr>
          <w:rFonts w:eastAsia="Calibri"/>
          <w:szCs w:val="28"/>
          <w:lang w:eastAsia="en-US"/>
        </w:rPr>
        <w:t>);</w:t>
      </w:r>
    </w:p>
    <w:p w:rsidR="009460F7" w:rsidRPr="009460F7" w:rsidRDefault="009460F7" w:rsidP="009460F7">
      <w:pPr>
        <w:ind w:firstLine="709"/>
        <w:jc w:val="both"/>
        <w:rPr>
          <w:rFonts w:eastAsia="Calibri"/>
          <w:szCs w:val="28"/>
          <w:lang w:eastAsia="en-US"/>
        </w:rPr>
      </w:pPr>
      <w:r w:rsidRPr="009460F7">
        <w:rPr>
          <w:rFonts w:eastAsia="Calibri"/>
          <w:szCs w:val="28"/>
          <w:lang w:eastAsia="en-US"/>
        </w:rPr>
        <w:t xml:space="preserve">послуги з централізованого водовідведення: </w:t>
      </w:r>
    </w:p>
    <w:p w:rsidR="009460F7" w:rsidRPr="002761BD" w:rsidRDefault="009460F7" w:rsidP="009460F7">
      <w:pPr>
        <w:ind w:firstLine="709"/>
        <w:jc w:val="both"/>
        <w:rPr>
          <w:rFonts w:eastAsia="Calibri"/>
          <w:szCs w:val="28"/>
          <w:lang w:eastAsia="en-US"/>
        </w:rPr>
      </w:pPr>
      <w:r w:rsidRPr="002761BD">
        <w:rPr>
          <w:rFonts w:eastAsia="Calibri"/>
          <w:szCs w:val="28"/>
          <w:lang w:eastAsia="en-US"/>
        </w:rPr>
        <w:lastRenderedPageBreak/>
        <w:t>для населення – 13,46 грн/м</w:t>
      </w:r>
      <w:r w:rsidRPr="002761BD">
        <w:rPr>
          <w:rFonts w:eastAsia="Calibri"/>
          <w:szCs w:val="28"/>
          <w:vertAlign w:val="superscript"/>
          <w:lang w:eastAsia="en-US"/>
        </w:rPr>
        <w:t>3</w:t>
      </w:r>
      <w:r w:rsidRPr="002761BD">
        <w:rPr>
          <w:rFonts w:eastAsia="Calibri"/>
          <w:szCs w:val="28"/>
          <w:lang w:eastAsia="en-US"/>
        </w:rPr>
        <w:t xml:space="preserve"> (</w:t>
      </w:r>
      <w:r w:rsidRPr="002761BD">
        <w:rPr>
          <w:rFonts w:eastAsia="Calibri"/>
          <w:bCs/>
          <w:szCs w:val="28"/>
          <w:lang w:eastAsia="en-US"/>
        </w:rPr>
        <w:t>без податку на додану вартість</w:t>
      </w:r>
      <w:r w:rsidRPr="002761BD">
        <w:rPr>
          <w:rFonts w:eastAsia="Calibri"/>
          <w:szCs w:val="28"/>
          <w:lang w:eastAsia="en-US"/>
        </w:rPr>
        <w:t>);</w:t>
      </w:r>
    </w:p>
    <w:p w:rsidR="009460F7" w:rsidRPr="009460F7" w:rsidRDefault="009460F7" w:rsidP="009460F7">
      <w:pPr>
        <w:ind w:firstLine="709"/>
        <w:jc w:val="both"/>
        <w:rPr>
          <w:rFonts w:eastAsia="Calibri"/>
          <w:szCs w:val="28"/>
          <w:lang w:eastAsia="en-US"/>
        </w:rPr>
      </w:pPr>
      <w:r w:rsidRPr="002761BD">
        <w:rPr>
          <w:rFonts w:eastAsia="Calibri"/>
          <w:szCs w:val="28"/>
          <w:lang w:eastAsia="en-US"/>
        </w:rPr>
        <w:t>для бюджетних</w:t>
      </w:r>
      <w:r w:rsidRPr="009460F7">
        <w:rPr>
          <w:rFonts w:eastAsia="Calibri"/>
          <w:szCs w:val="28"/>
          <w:lang w:eastAsia="en-US"/>
        </w:rPr>
        <w:t xml:space="preserve"> установ та інших споживачів – 39,01 грн/м</w:t>
      </w:r>
      <w:r w:rsidRPr="009460F7">
        <w:rPr>
          <w:rFonts w:eastAsia="Calibri"/>
          <w:szCs w:val="28"/>
          <w:vertAlign w:val="superscript"/>
          <w:lang w:eastAsia="en-US"/>
        </w:rPr>
        <w:t>3</w:t>
      </w:r>
      <w:r w:rsidRPr="009460F7">
        <w:rPr>
          <w:rFonts w:eastAsia="Calibri"/>
          <w:szCs w:val="28"/>
          <w:lang w:eastAsia="en-US"/>
        </w:rPr>
        <w:t xml:space="preserve"> (</w:t>
      </w:r>
      <w:r w:rsidRPr="009460F7">
        <w:rPr>
          <w:rFonts w:eastAsia="Calibri"/>
          <w:bCs/>
          <w:szCs w:val="28"/>
          <w:lang w:eastAsia="en-US"/>
        </w:rPr>
        <w:t>без податку на додану вартість</w:t>
      </w:r>
      <w:r w:rsidRPr="009460F7">
        <w:rPr>
          <w:rFonts w:eastAsia="Calibri"/>
          <w:szCs w:val="28"/>
          <w:lang w:eastAsia="en-US"/>
        </w:rPr>
        <w:t>).</w:t>
      </w:r>
    </w:p>
    <w:p w:rsidR="009460F7" w:rsidRDefault="009460F7" w:rsidP="009460F7">
      <w:pPr>
        <w:autoSpaceDE w:val="0"/>
        <w:autoSpaceDN w:val="0"/>
        <w:adjustRightInd w:val="0"/>
        <w:ind w:firstLine="709"/>
        <w:jc w:val="both"/>
        <w:rPr>
          <w:rFonts w:eastAsia="Calibri"/>
          <w:color w:val="000000"/>
          <w:szCs w:val="28"/>
          <w:lang w:eastAsia="en-US"/>
        </w:rPr>
      </w:pPr>
      <w:r w:rsidRPr="009460F7">
        <w:rPr>
          <w:rFonts w:eastAsia="Calibri"/>
          <w:color w:val="000000"/>
          <w:szCs w:val="28"/>
          <w:lang w:eastAsia="en-US"/>
        </w:rPr>
        <w:t>10. Затвердити перелік об’єктів майна спільної власності територіальних громад сіл, селищ, міст Дніпропетровської області, що підлягають приватизації згідно з додатком 11</w:t>
      </w:r>
      <w:r w:rsidR="00B27325" w:rsidRPr="00B27325">
        <w:rPr>
          <w:color w:val="000000"/>
          <w:szCs w:val="28"/>
        </w:rPr>
        <w:t xml:space="preserve"> </w:t>
      </w:r>
      <w:r w:rsidR="006C4C7D">
        <w:rPr>
          <w:color w:val="000000"/>
          <w:szCs w:val="28"/>
        </w:rPr>
        <w:t>(додаток 13 до протоколу).</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bookmarkStart w:id="0" w:name="_GoBack"/>
      <w:bookmarkEnd w:id="0"/>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autoSpaceDE w:val="0"/>
        <w:autoSpaceDN w:val="0"/>
        <w:adjustRightInd w:val="0"/>
        <w:ind w:firstLine="709"/>
        <w:jc w:val="both"/>
        <w:rPr>
          <w:rFonts w:eastAsia="Calibri"/>
          <w:color w:val="000000"/>
          <w:szCs w:val="28"/>
          <w:lang w:eastAsia="en-US"/>
        </w:rPr>
      </w:pPr>
    </w:p>
    <w:p w:rsidR="009460F7" w:rsidRDefault="009460F7" w:rsidP="009460F7">
      <w:pPr>
        <w:ind w:firstLine="709"/>
        <w:jc w:val="both"/>
        <w:rPr>
          <w:rFonts w:eastAsia="Calibri"/>
          <w:szCs w:val="28"/>
          <w:lang w:eastAsia="en-US"/>
        </w:rPr>
      </w:pPr>
      <w:r w:rsidRPr="009460F7">
        <w:rPr>
          <w:rFonts w:eastAsia="Calibri"/>
          <w:szCs w:val="28"/>
          <w:lang w:eastAsia="en-US"/>
        </w:rPr>
        <w:t>11. Рекомендувати міським, сільським та селищним головам,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 2 цього рішення.</w:t>
      </w:r>
    </w:p>
    <w:p w:rsidR="009460F7" w:rsidRPr="009460F7" w:rsidRDefault="00C10A6D" w:rsidP="00A84915">
      <w:pPr>
        <w:tabs>
          <w:tab w:val="left" w:pos="709"/>
          <w:tab w:val="left" w:pos="1985"/>
        </w:tabs>
        <w:ind w:right="283"/>
        <w:contextualSpacing/>
        <w:jc w:val="both"/>
        <w:rPr>
          <w:rFonts w:eastAsia="Calibri"/>
          <w:szCs w:val="28"/>
          <w:lang w:eastAsia="en-US"/>
        </w:rPr>
      </w:pPr>
      <w:r>
        <w:rPr>
          <w:rFonts w:ascii="Times New Roman CYR" w:eastAsia="Calibri" w:hAnsi="Times New Roman CYR" w:cs="Times New Roman CYR"/>
          <w:b/>
          <w:bCs/>
          <w:color w:val="00000A"/>
          <w:szCs w:val="28"/>
          <w:lang w:eastAsia="en-US"/>
        </w:rPr>
        <w:tab/>
      </w:r>
      <w:r w:rsidR="009460F7" w:rsidRPr="009460F7">
        <w:rPr>
          <w:rFonts w:eastAsia="Calibri"/>
          <w:szCs w:val="28"/>
          <w:lang w:eastAsia="en-US"/>
        </w:rPr>
        <w:t>12. Керівникам обласних комунальних підприємств, закладів та установ на виконання пунктів 1, 2 здійснити дії щодо передачі майна, передбачені чинним законодавством України.</w:t>
      </w:r>
    </w:p>
    <w:p w:rsidR="009460F7" w:rsidRDefault="009460F7" w:rsidP="009460F7">
      <w:pPr>
        <w:ind w:firstLine="709"/>
        <w:jc w:val="both"/>
        <w:rPr>
          <w:rFonts w:eastAsia="Calibri"/>
          <w:szCs w:val="28"/>
          <w:lang w:eastAsia="en-US"/>
        </w:rPr>
      </w:pPr>
      <w:r w:rsidRPr="009460F7">
        <w:rPr>
          <w:rFonts w:eastAsia="Calibri"/>
          <w:szCs w:val="28"/>
          <w:lang w:eastAsia="en-US"/>
        </w:rPr>
        <w:t>13.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C10A6D" w:rsidRPr="00BE7789" w:rsidRDefault="00C10A6D" w:rsidP="00C10A6D">
      <w:pPr>
        <w:tabs>
          <w:tab w:val="left" w:pos="709"/>
          <w:tab w:val="left" w:pos="1985"/>
        </w:tabs>
        <w:ind w:right="283"/>
        <w:contextualSpacing/>
        <w:jc w:val="both"/>
        <w:rPr>
          <w:rFonts w:ascii="Times New Roman CYR" w:eastAsia="Calibri" w:hAnsi="Times New Roman CYR" w:cs="Times New Roman CYR"/>
          <w:b/>
          <w:bCs/>
          <w:color w:val="00000A"/>
          <w:szCs w:val="28"/>
          <w:lang w:eastAsia="en-US"/>
        </w:rPr>
      </w:pPr>
      <w:r>
        <w:rPr>
          <w:rFonts w:ascii="Times New Roman CYR" w:eastAsia="Calibri" w:hAnsi="Times New Roman CYR" w:cs="Times New Roman CYR"/>
          <w:b/>
          <w:bCs/>
          <w:color w:val="00000A"/>
          <w:szCs w:val="28"/>
          <w:lang w:eastAsia="en-US"/>
        </w:rPr>
        <w:tab/>
      </w:r>
      <w:r w:rsidRPr="00BE7789">
        <w:rPr>
          <w:rFonts w:ascii="Times New Roman CYR" w:eastAsia="Calibri" w:hAnsi="Times New Roman CYR" w:cs="Times New Roman CYR"/>
          <w:b/>
          <w:bCs/>
          <w:color w:val="00000A"/>
          <w:szCs w:val="28"/>
          <w:lang w:eastAsia="en-US"/>
        </w:rPr>
        <w:t>Результати голосування</w:t>
      </w:r>
      <w:r>
        <w:rPr>
          <w:rFonts w:ascii="Times New Roman CYR" w:eastAsia="Calibri" w:hAnsi="Times New Roman CYR" w:cs="Times New Roman CYR"/>
          <w:b/>
          <w:bCs/>
          <w:color w:val="00000A"/>
          <w:szCs w:val="28"/>
          <w:lang w:eastAsia="en-US"/>
        </w:rPr>
        <w:t xml:space="preserve"> п. 11 - 13</w:t>
      </w:r>
      <w:r w:rsidRPr="00BE7789">
        <w:rPr>
          <w:rFonts w:ascii="Times New Roman CYR" w:eastAsia="Calibri" w:hAnsi="Times New Roman CYR" w:cs="Times New Roman CYR"/>
          <w:b/>
          <w:bCs/>
          <w:color w:val="00000A"/>
          <w:szCs w:val="28"/>
          <w:lang w:eastAsia="en-US"/>
        </w:rPr>
        <w:t>:</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proofErr w:type="spellStart"/>
      <w:r w:rsidRPr="00BE7789">
        <w:rPr>
          <w:rFonts w:ascii="Times New Roman CYR" w:eastAsia="Calibri" w:hAnsi="Times New Roman CYR" w:cs="Times New Roman CYR"/>
          <w:b/>
          <w:bCs/>
          <w:color w:val="00000A"/>
          <w:szCs w:val="28"/>
          <w:lang w:eastAsia="en-US"/>
        </w:rPr>
        <w:t>За–</w:t>
      </w:r>
      <w:proofErr w:type="spellEnd"/>
      <w:r w:rsidRPr="00BE7789">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BE7789">
        <w:rPr>
          <w:rFonts w:ascii="Times New Roman CYR" w:eastAsia="Calibri" w:hAnsi="Times New Roman CYR" w:cs="Times New Roman CYR"/>
          <w:b/>
          <w:bCs/>
          <w:color w:val="00000A"/>
          <w:szCs w:val="28"/>
          <w:lang w:eastAsia="en-US"/>
        </w:rPr>
        <w:t>проти – 0</w:t>
      </w:r>
    </w:p>
    <w:p w:rsidR="00C10A6D" w:rsidRPr="00BE7789" w:rsidRDefault="00C10A6D" w:rsidP="00C10A6D">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eastAsia="en-US"/>
        </w:rPr>
        <w:t xml:space="preserve">утримались – </w:t>
      </w:r>
      <w:r w:rsidRPr="00BE7789">
        <w:rPr>
          <w:rFonts w:ascii="Times New Roman CYR" w:eastAsia="Calibri" w:hAnsi="Times New Roman CYR" w:cs="Times New Roman CYR"/>
          <w:b/>
          <w:bCs/>
          <w:color w:val="00000A"/>
          <w:szCs w:val="28"/>
          <w:lang w:val="ru-RU" w:eastAsia="en-US"/>
        </w:rPr>
        <w:t>0</w:t>
      </w:r>
    </w:p>
    <w:p w:rsidR="00C10A6D" w:rsidRDefault="00C10A6D" w:rsidP="00C10A6D">
      <w:pPr>
        <w:ind w:left="3544"/>
        <w:rPr>
          <w:rFonts w:ascii="Times New Roman CYR" w:eastAsia="Calibri" w:hAnsi="Times New Roman CYR" w:cs="Times New Roman CYR"/>
          <w:b/>
          <w:bCs/>
          <w:color w:val="00000A"/>
          <w:szCs w:val="28"/>
          <w:lang w:val="ru-RU" w:eastAsia="en-US"/>
        </w:rPr>
      </w:pPr>
      <w:r w:rsidRPr="00BE7789">
        <w:rPr>
          <w:rFonts w:ascii="Times New Roman CYR" w:eastAsia="Calibri" w:hAnsi="Times New Roman CYR" w:cs="Times New Roman CYR"/>
          <w:b/>
          <w:bCs/>
          <w:color w:val="00000A"/>
          <w:szCs w:val="28"/>
          <w:lang w:val="ru-RU" w:eastAsia="en-US"/>
        </w:rPr>
        <w:t xml:space="preserve">       </w:t>
      </w:r>
      <w:r w:rsidRPr="00BE7789">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C10A6D" w:rsidRPr="00BE7789" w:rsidRDefault="00C10A6D" w:rsidP="00C10A6D">
      <w:pPr>
        <w:ind w:left="3544"/>
        <w:rPr>
          <w:rFonts w:ascii="Times New Roman CYR" w:eastAsia="Calibri" w:hAnsi="Times New Roman CYR" w:cs="Times New Roman CYR"/>
          <w:b/>
          <w:bCs/>
          <w:color w:val="00000A"/>
          <w:szCs w:val="28"/>
          <w:lang w:val="ru-RU" w:eastAsia="en-US"/>
        </w:rPr>
      </w:pPr>
    </w:p>
    <w:p w:rsidR="00C10A6D" w:rsidRDefault="00C10A6D" w:rsidP="00C10A6D">
      <w:pPr>
        <w:ind w:firstLine="709"/>
        <w:jc w:val="both"/>
        <w:rPr>
          <w:szCs w:val="28"/>
        </w:rPr>
      </w:pPr>
      <w:r w:rsidRPr="00BE7789">
        <w:rPr>
          <w:szCs w:val="28"/>
        </w:rPr>
        <w:t>Прийнято та рекомендовано для розгляду на сесію</w:t>
      </w:r>
    </w:p>
    <w:p w:rsidR="00C10A6D" w:rsidRPr="009460F7" w:rsidRDefault="00C10A6D" w:rsidP="009460F7">
      <w:pPr>
        <w:ind w:firstLine="709"/>
        <w:jc w:val="both"/>
        <w:rPr>
          <w:rFonts w:eastAsia="Calibri"/>
          <w:szCs w:val="28"/>
          <w:lang w:eastAsia="en-US"/>
        </w:rPr>
      </w:pPr>
    </w:p>
    <w:p w:rsidR="00946C97" w:rsidRDefault="00946C97" w:rsidP="00946C97">
      <w:pPr>
        <w:pStyle w:val="afa"/>
        <w:ind w:firstLine="709"/>
        <w:jc w:val="both"/>
        <w:rPr>
          <w:rFonts w:ascii="Times New Roman" w:hAnsi="Times New Roman"/>
          <w:sz w:val="28"/>
          <w:szCs w:val="28"/>
          <w:lang w:val="uk-UA" w:eastAsia="en-US"/>
        </w:rPr>
      </w:pPr>
      <w:r w:rsidRPr="00F11CAC">
        <w:rPr>
          <w:rFonts w:ascii="Times New Roman" w:hAnsi="Times New Roman"/>
          <w:sz w:val="28"/>
          <w:szCs w:val="28"/>
          <w:lang w:eastAsia="en-US"/>
        </w:rPr>
        <w:t xml:space="preserve">п. </w:t>
      </w:r>
      <w:r w:rsidR="002D03F2">
        <w:rPr>
          <w:rFonts w:ascii="Times New Roman" w:hAnsi="Times New Roman"/>
          <w:sz w:val="28"/>
          <w:szCs w:val="28"/>
          <w:lang w:val="uk-UA" w:eastAsia="en-US"/>
        </w:rPr>
        <w:t>9</w:t>
      </w:r>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запропоного</w:t>
      </w:r>
      <w:proofErr w:type="spellEnd"/>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проєкту</w:t>
      </w:r>
      <w:proofErr w:type="spellEnd"/>
      <w:r w:rsidRPr="00F11CAC">
        <w:rPr>
          <w:rFonts w:ascii="Times New Roman" w:hAnsi="Times New Roman"/>
          <w:sz w:val="28"/>
          <w:szCs w:val="28"/>
          <w:lang w:eastAsia="en-US"/>
        </w:rPr>
        <w:t xml:space="preserve"> </w:t>
      </w:r>
      <w:proofErr w:type="spellStart"/>
      <w:proofErr w:type="gramStart"/>
      <w:r w:rsidRPr="00F11CAC">
        <w:rPr>
          <w:rFonts w:ascii="Times New Roman" w:hAnsi="Times New Roman"/>
          <w:sz w:val="28"/>
          <w:szCs w:val="28"/>
          <w:lang w:eastAsia="en-US"/>
        </w:rPr>
        <w:t>р</w:t>
      </w:r>
      <w:proofErr w:type="gramEnd"/>
      <w:r w:rsidRPr="00F11CAC">
        <w:rPr>
          <w:rFonts w:ascii="Times New Roman" w:hAnsi="Times New Roman"/>
          <w:sz w:val="28"/>
          <w:szCs w:val="28"/>
          <w:lang w:eastAsia="en-US"/>
        </w:rPr>
        <w:t>ішення</w:t>
      </w:r>
      <w:proofErr w:type="spellEnd"/>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розглядався</w:t>
      </w:r>
      <w:proofErr w:type="spellEnd"/>
      <w:r w:rsidRPr="00F11CAC">
        <w:rPr>
          <w:rFonts w:ascii="Times New Roman" w:hAnsi="Times New Roman"/>
          <w:sz w:val="28"/>
          <w:szCs w:val="28"/>
          <w:lang w:eastAsia="en-US"/>
        </w:rPr>
        <w:t xml:space="preserve"> на </w:t>
      </w:r>
      <w:proofErr w:type="spellStart"/>
      <w:r w:rsidRPr="00F11CAC">
        <w:rPr>
          <w:rFonts w:ascii="Times New Roman" w:hAnsi="Times New Roman"/>
          <w:sz w:val="28"/>
          <w:szCs w:val="28"/>
          <w:lang w:eastAsia="en-US"/>
        </w:rPr>
        <w:t>постійній</w:t>
      </w:r>
      <w:proofErr w:type="spellEnd"/>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комісії</w:t>
      </w:r>
      <w:proofErr w:type="spellEnd"/>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житлово-комунального</w:t>
      </w:r>
      <w:proofErr w:type="spellEnd"/>
      <w:r w:rsidRPr="00F11CAC">
        <w:rPr>
          <w:rFonts w:ascii="Times New Roman" w:hAnsi="Times New Roman"/>
          <w:sz w:val="28"/>
          <w:szCs w:val="28"/>
          <w:lang w:eastAsia="en-US"/>
        </w:rPr>
        <w:t xml:space="preserve"> </w:t>
      </w:r>
      <w:proofErr w:type="spellStart"/>
      <w:r w:rsidRPr="00F11CAC">
        <w:rPr>
          <w:rFonts w:ascii="Times New Roman" w:hAnsi="Times New Roman"/>
          <w:sz w:val="28"/>
          <w:szCs w:val="28"/>
          <w:lang w:eastAsia="en-US"/>
        </w:rPr>
        <w:t>господарства</w:t>
      </w:r>
      <w:proofErr w:type="spellEnd"/>
      <w:r w:rsidRPr="00F11CAC">
        <w:rPr>
          <w:rFonts w:ascii="Times New Roman" w:hAnsi="Times New Roman"/>
          <w:sz w:val="28"/>
          <w:szCs w:val="28"/>
          <w:lang w:eastAsia="en-US"/>
        </w:rPr>
        <w:t xml:space="preserve"> (Протокол </w:t>
      </w:r>
      <w:proofErr w:type="spellStart"/>
      <w:r w:rsidRPr="00F11CAC">
        <w:rPr>
          <w:rFonts w:ascii="Times New Roman" w:hAnsi="Times New Roman"/>
          <w:sz w:val="28"/>
          <w:szCs w:val="28"/>
          <w:lang w:eastAsia="en-US"/>
        </w:rPr>
        <w:t>від</w:t>
      </w:r>
      <w:proofErr w:type="spellEnd"/>
      <w:r w:rsidRPr="00F11CAC">
        <w:rPr>
          <w:rFonts w:ascii="Times New Roman" w:hAnsi="Times New Roman"/>
          <w:sz w:val="28"/>
          <w:szCs w:val="28"/>
          <w:lang w:eastAsia="en-US"/>
        </w:rPr>
        <w:t xml:space="preserve"> </w:t>
      </w:r>
      <w:r w:rsidR="00E9316C">
        <w:rPr>
          <w:rFonts w:ascii="Times New Roman" w:hAnsi="Times New Roman"/>
          <w:sz w:val="28"/>
          <w:szCs w:val="28"/>
          <w:lang w:val="uk-UA" w:eastAsia="en-US"/>
        </w:rPr>
        <w:t>18</w:t>
      </w:r>
      <w:r w:rsidRPr="00F11CAC">
        <w:rPr>
          <w:rFonts w:ascii="Times New Roman" w:hAnsi="Times New Roman"/>
          <w:sz w:val="28"/>
          <w:szCs w:val="28"/>
          <w:lang w:eastAsia="en-US"/>
        </w:rPr>
        <w:t>.0</w:t>
      </w:r>
      <w:r w:rsidR="00E9316C">
        <w:rPr>
          <w:rFonts w:ascii="Times New Roman" w:hAnsi="Times New Roman"/>
          <w:sz w:val="28"/>
          <w:szCs w:val="28"/>
          <w:lang w:val="uk-UA" w:eastAsia="en-US"/>
        </w:rPr>
        <w:t>4</w:t>
      </w:r>
      <w:r w:rsidRPr="00F11CAC">
        <w:rPr>
          <w:rFonts w:ascii="Times New Roman" w:hAnsi="Times New Roman"/>
          <w:sz w:val="28"/>
          <w:szCs w:val="28"/>
          <w:lang w:eastAsia="en-US"/>
        </w:rPr>
        <w:t>.2023 № 1</w:t>
      </w:r>
      <w:r w:rsidR="00E9316C">
        <w:rPr>
          <w:rFonts w:ascii="Times New Roman" w:hAnsi="Times New Roman"/>
          <w:sz w:val="28"/>
          <w:szCs w:val="28"/>
          <w:lang w:val="uk-UA" w:eastAsia="en-US"/>
        </w:rPr>
        <w:t>1</w:t>
      </w:r>
      <w:r w:rsidRPr="00F11CAC">
        <w:rPr>
          <w:rFonts w:ascii="Times New Roman" w:hAnsi="Times New Roman"/>
          <w:sz w:val="28"/>
          <w:szCs w:val="28"/>
          <w:lang w:eastAsia="en-US"/>
        </w:rPr>
        <w:t>)</w:t>
      </w:r>
    </w:p>
    <w:p w:rsidR="009460F7" w:rsidRPr="009460F7" w:rsidRDefault="009460F7" w:rsidP="00632161">
      <w:pPr>
        <w:ind w:left="142"/>
        <w:jc w:val="both"/>
        <w:rPr>
          <w:szCs w:val="28"/>
          <w:lang w:val="ru-RU"/>
        </w:rPr>
      </w:pPr>
    </w:p>
    <w:p w:rsidR="00BB0377" w:rsidRPr="00022066" w:rsidRDefault="00852DE3" w:rsidP="00852DE3">
      <w:pPr>
        <w:spacing w:line="276" w:lineRule="auto"/>
        <w:rPr>
          <w:b/>
          <w:szCs w:val="28"/>
        </w:rPr>
      </w:pPr>
      <w:r w:rsidRPr="00022066">
        <w:rPr>
          <w:b/>
          <w:szCs w:val="28"/>
        </w:rPr>
        <w:t xml:space="preserve">Голова засідання  комісії                                                  </w:t>
      </w:r>
      <w:proofErr w:type="spellStart"/>
      <w:r w:rsidR="007C240C" w:rsidRPr="00022066">
        <w:rPr>
          <w:b/>
          <w:szCs w:val="28"/>
        </w:rPr>
        <w:t>Пісоцький</w:t>
      </w:r>
      <w:proofErr w:type="spellEnd"/>
      <w:r w:rsidR="007C240C" w:rsidRPr="00022066">
        <w:rPr>
          <w:b/>
          <w:szCs w:val="28"/>
        </w:rPr>
        <w:t xml:space="preserve"> В.А.</w:t>
      </w:r>
    </w:p>
    <w:p w:rsidR="00541E3E" w:rsidRPr="00022066" w:rsidRDefault="00541E3E" w:rsidP="00852DE3">
      <w:pPr>
        <w:spacing w:line="276" w:lineRule="auto"/>
        <w:rPr>
          <w:b/>
          <w:szCs w:val="28"/>
        </w:rPr>
      </w:pPr>
    </w:p>
    <w:p w:rsidR="00852DE3" w:rsidRPr="007C240C" w:rsidRDefault="00852DE3" w:rsidP="00852DE3">
      <w:pPr>
        <w:spacing w:line="276" w:lineRule="auto"/>
        <w:rPr>
          <w:b/>
          <w:szCs w:val="28"/>
        </w:rPr>
      </w:pPr>
      <w:r w:rsidRPr="00022066">
        <w:rPr>
          <w:b/>
          <w:szCs w:val="28"/>
        </w:rPr>
        <w:t xml:space="preserve">Секретар засідання комісії           </w:t>
      </w:r>
      <w:r w:rsidR="00C33E90" w:rsidRPr="00022066">
        <w:rPr>
          <w:b/>
          <w:szCs w:val="28"/>
        </w:rPr>
        <w:t xml:space="preserve">    </w:t>
      </w:r>
      <w:r w:rsidR="00975F65" w:rsidRPr="00022066">
        <w:rPr>
          <w:b/>
          <w:szCs w:val="28"/>
        </w:rPr>
        <w:t xml:space="preserve">                            </w:t>
      </w:r>
      <w:r w:rsidRPr="00022066">
        <w:rPr>
          <w:b/>
          <w:szCs w:val="28"/>
        </w:rPr>
        <w:t xml:space="preserve">    </w:t>
      </w:r>
      <w:proofErr w:type="spellStart"/>
      <w:r w:rsidR="007C240C" w:rsidRPr="00022066">
        <w:rPr>
          <w:b/>
          <w:szCs w:val="28"/>
          <w:lang w:eastAsia="uk-UA"/>
        </w:rPr>
        <w:t>Ольшанська</w:t>
      </w:r>
      <w:proofErr w:type="spellEnd"/>
      <w:r w:rsidR="007C240C" w:rsidRPr="00022066">
        <w:rPr>
          <w:b/>
          <w:szCs w:val="28"/>
          <w:lang w:eastAsia="uk-UA"/>
        </w:rPr>
        <w:t xml:space="preserve"> О.С</w:t>
      </w:r>
      <w:r w:rsidR="007C240C" w:rsidRPr="007C240C">
        <w:rPr>
          <w:b/>
          <w:szCs w:val="28"/>
          <w:lang w:eastAsia="uk-UA"/>
        </w:rPr>
        <w:t xml:space="preserve">. </w:t>
      </w:r>
    </w:p>
    <w:p w:rsidR="00AF5D36" w:rsidRPr="007C240C" w:rsidRDefault="00AF5D36">
      <w:pPr>
        <w:spacing w:line="276" w:lineRule="auto"/>
        <w:rPr>
          <w:b/>
          <w:szCs w:val="28"/>
        </w:rPr>
      </w:pPr>
    </w:p>
    <w:sectPr w:rsidR="00AF5D36" w:rsidRPr="007C240C" w:rsidSect="00F44404">
      <w:headerReference w:type="default" r:id="rId10"/>
      <w:footerReference w:type="default" r:id="rId11"/>
      <w:headerReference w:type="first" r:id="rId12"/>
      <w:pgSz w:w="11906" w:h="16838"/>
      <w:pgMar w:top="993" w:right="1134" w:bottom="993"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2E" w:rsidRDefault="00473A2E" w:rsidP="00547C63">
      <w:r>
        <w:separator/>
      </w:r>
    </w:p>
  </w:endnote>
  <w:endnote w:type="continuationSeparator" w:id="0">
    <w:p w:rsidR="00473A2E" w:rsidRDefault="00473A2E"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FUI-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63" w:rsidRPr="009507ED" w:rsidRDefault="00385163"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2E" w:rsidRDefault="00473A2E" w:rsidP="00547C63">
      <w:r>
        <w:separator/>
      </w:r>
    </w:p>
  </w:footnote>
  <w:footnote w:type="continuationSeparator" w:id="0">
    <w:p w:rsidR="00473A2E" w:rsidRDefault="00473A2E"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63" w:rsidRDefault="00385163">
    <w:pPr>
      <w:pStyle w:val="a5"/>
      <w:jc w:val="center"/>
    </w:pPr>
    <w:r>
      <w:fldChar w:fldCharType="begin"/>
    </w:r>
    <w:r>
      <w:instrText>PAGE   \* MERGEFORMAT</w:instrText>
    </w:r>
    <w:r>
      <w:fldChar w:fldCharType="separate"/>
    </w:r>
    <w:r w:rsidR="002761BD" w:rsidRPr="002761BD">
      <w:rPr>
        <w:noProof/>
        <w:lang w:val="ru-RU"/>
      </w:rPr>
      <w:t>23</w:t>
    </w:r>
    <w:r>
      <w:rPr>
        <w:noProof/>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63" w:rsidRDefault="00385163" w:rsidP="00567C8A">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B563C7C"/>
    <w:multiLevelType w:val="hybridMultilevel"/>
    <w:tmpl w:val="8DFC7394"/>
    <w:lvl w:ilvl="0" w:tplc="5AD6205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3">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5">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4"/>
  </w:num>
  <w:num w:numId="2">
    <w:abstractNumId w:val="13"/>
  </w:num>
  <w:num w:numId="3">
    <w:abstractNumId w:val="4"/>
  </w:num>
  <w:num w:numId="4">
    <w:abstractNumId w:val="19"/>
  </w:num>
  <w:num w:numId="5">
    <w:abstractNumId w:val="25"/>
  </w:num>
  <w:num w:numId="6">
    <w:abstractNumId w:val="7"/>
  </w:num>
  <w:num w:numId="7">
    <w:abstractNumId w:val="14"/>
  </w:num>
  <w:num w:numId="8">
    <w:abstractNumId w:val="9"/>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1"/>
  </w:num>
  <w:num w:numId="21">
    <w:abstractNumId w:val="2"/>
  </w:num>
  <w:num w:numId="22">
    <w:abstractNumId w:val="15"/>
  </w:num>
  <w:num w:numId="23">
    <w:abstractNumId w:val="22"/>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61DA"/>
    <w:rsid w:val="00007E88"/>
    <w:rsid w:val="00011A79"/>
    <w:rsid w:val="00011A7D"/>
    <w:rsid w:val="00012838"/>
    <w:rsid w:val="000144EF"/>
    <w:rsid w:val="00014588"/>
    <w:rsid w:val="00014A71"/>
    <w:rsid w:val="00015898"/>
    <w:rsid w:val="00015FB3"/>
    <w:rsid w:val="000173F5"/>
    <w:rsid w:val="00017A74"/>
    <w:rsid w:val="000200B0"/>
    <w:rsid w:val="00021625"/>
    <w:rsid w:val="00022066"/>
    <w:rsid w:val="00022D8A"/>
    <w:rsid w:val="0002757E"/>
    <w:rsid w:val="000277F7"/>
    <w:rsid w:val="00032B67"/>
    <w:rsid w:val="00033DDC"/>
    <w:rsid w:val="00034E20"/>
    <w:rsid w:val="000358CA"/>
    <w:rsid w:val="000361F9"/>
    <w:rsid w:val="00037586"/>
    <w:rsid w:val="000376FF"/>
    <w:rsid w:val="00037844"/>
    <w:rsid w:val="000402A4"/>
    <w:rsid w:val="0004116C"/>
    <w:rsid w:val="00041A0C"/>
    <w:rsid w:val="00041C1B"/>
    <w:rsid w:val="000434FA"/>
    <w:rsid w:val="000436EC"/>
    <w:rsid w:val="00043EE2"/>
    <w:rsid w:val="00051171"/>
    <w:rsid w:val="000531B4"/>
    <w:rsid w:val="000536A9"/>
    <w:rsid w:val="00054696"/>
    <w:rsid w:val="0005508D"/>
    <w:rsid w:val="000559FE"/>
    <w:rsid w:val="0005677F"/>
    <w:rsid w:val="00057AC2"/>
    <w:rsid w:val="00057BEE"/>
    <w:rsid w:val="0006054B"/>
    <w:rsid w:val="00064384"/>
    <w:rsid w:val="0006450E"/>
    <w:rsid w:val="00066AC3"/>
    <w:rsid w:val="000677D8"/>
    <w:rsid w:val="00067AB2"/>
    <w:rsid w:val="00070B94"/>
    <w:rsid w:val="0007149B"/>
    <w:rsid w:val="000718BB"/>
    <w:rsid w:val="00072FA2"/>
    <w:rsid w:val="00073441"/>
    <w:rsid w:val="00073966"/>
    <w:rsid w:val="000763E3"/>
    <w:rsid w:val="00076BC6"/>
    <w:rsid w:val="00077ED9"/>
    <w:rsid w:val="00080202"/>
    <w:rsid w:val="00081AC7"/>
    <w:rsid w:val="00081C88"/>
    <w:rsid w:val="00082B5A"/>
    <w:rsid w:val="00082F2C"/>
    <w:rsid w:val="00083E75"/>
    <w:rsid w:val="00084A54"/>
    <w:rsid w:val="00086BA0"/>
    <w:rsid w:val="0009105E"/>
    <w:rsid w:val="000922BE"/>
    <w:rsid w:val="00092BEA"/>
    <w:rsid w:val="00095AEA"/>
    <w:rsid w:val="0009607E"/>
    <w:rsid w:val="00096C12"/>
    <w:rsid w:val="00096D37"/>
    <w:rsid w:val="000A0117"/>
    <w:rsid w:val="000A1006"/>
    <w:rsid w:val="000A17CF"/>
    <w:rsid w:val="000A3B64"/>
    <w:rsid w:val="000A59C3"/>
    <w:rsid w:val="000A6B7E"/>
    <w:rsid w:val="000A7441"/>
    <w:rsid w:val="000B19D0"/>
    <w:rsid w:val="000B19EC"/>
    <w:rsid w:val="000B254E"/>
    <w:rsid w:val="000B2DC1"/>
    <w:rsid w:val="000B3410"/>
    <w:rsid w:val="000B3D91"/>
    <w:rsid w:val="000B4298"/>
    <w:rsid w:val="000B43AD"/>
    <w:rsid w:val="000B44AC"/>
    <w:rsid w:val="000B52EC"/>
    <w:rsid w:val="000B5658"/>
    <w:rsid w:val="000B571C"/>
    <w:rsid w:val="000B5F91"/>
    <w:rsid w:val="000B72B6"/>
    <w:rsid w:val="000C348A"/>
    <w:rsid w:val="000C35F8"/>
    <w:rsid w:val="000C36F7"/>
    <w:rsid w:val="000C3DCC"/>
    <w:rsid w:val="000C3E53"/>
    <w:rsid w:val="000C69C7"/>
    <w:rsid w:val="000C7B24"/>
    <w:rsid w:val="000D29BC"/>
    <w:rsid w:val="000D48D7"/>
    <w:rsid w:val="000D5B05"/>
    <w:rsid w:val="000D5DC4"/>
    <w:rsid w:val="000D684F"/>
    <w:rsid w:val="000D7694"/>
    <w:rsid w:val="000D77DE"/>
    <w:rsid w:val="000D7CEF"/>
    <w:rsid w:val="000E0978"/>
    <w:rsid w:val="000E19B4"/>
    <w:rsid w:val="000E1E27"/>
    <w:rsid w:val="000F4709"/>
    <w:rsid w:val="000F50D6"/>
    <w:rsid w:val="000F774F"/>
    <w:rsid w:val="001005BC"/>
    <w:rsid w:val="001010FE"/>
    <w:rsid w:val="00101A04"/>
    <w:rsid w:val="001023D9"/>
    <w:rsid w:val="00103CC5"/>
    <w:rsid w:val="001040C6"/>
    <w:rsid w:val="001045FF"/>
    <w:rsid w:val="00104B9A"/>
    <w:rsid w:val="001068EF"/>
    <w:rsid w:val="00110206"/>
    <w:rsid w:val="001104C8"/>
    <w:rsid w:val="00111F9A"/>
    <w:rsid w:val="001122B2"/>
    <w:rsid w:val="00112E0F"/>
    <w:rsid w:val="00114E01"/>
    <w:rsid w:val="00115C65"/>
    <w:rsid w:val="00116C06"/>
    <w:rsid w:val="001172DB"/>
    <w:rsid w:val="001212BE"/>
    <w:rsid w:val="001230BC"/>
    <w:rsid w:val="00123578"/>
    <w:rsid w:val="001237EA"/>
    <w:rsid w:val="00124770"/>
    <w:rsid w:val="0012497B"/>
    <w:rsid w:val="001249EA"/>
    <w:rsid w:val="00124E4C"/>
    <w:rsid w:val="00124FF4"/>
    <w:rsid w:val="0012520F"/>
    <w:rsid w:val="00125D10"/>
    <w:rsid w:val="00126183"/>
    <w:rsid w:val="00127380"/>
    <w:rsid w:val="00127ED7"/>
    <w:rsid w:val="0013075D"/>
    <w:rsid w:val="0013118C"/>
    <w:rsid w:val="001321DE"/>
    <w:rsid w:val="001333B6"/>
    <w:rsid w:val="0013500E"/>
    <w:rsid w:val="00135F4A"/>
    <w:rsid w:val="001369E2"/>
    <w:rsid w:val="0013745D"/>
    <w:rsid w:val="00143E28"/>
    <w:rsid w:val="001445A9"/>
    <w:rsid w:val="0014518B"/>
    <w:rsid w:val="00145285"/>
    <w:rsid w:val="001458F3"/>
    <w:rsid w:val="00145D5E"/>
    <w:rsid w:val="00146B00"/>
    <w:rsid w:val="00150259"/>
    <w:rsid w:val="00150436"/>
    <w:rsid w:val="00151176"/>
    <w:rsid w:val="001518F4"/>
    <w:rsid w:val="00152790"/>
    <w:rsid w:val="00155A63"/>
    <w:rsid w:val="00155F7B"/>
    <w:rsid w:val="001564E1"/>
    <w:rsid w:val="0016045D"/>
    <w:rsid w:val="00160544"/>
    <w:rsid w:val="00161333"/>
    <w:rsid w:val="0016278E"/>
    <w:rsid w:val="001648F1"/>
    <w:rsid w:val="00164F88"/>
    <w:rsid w:val="00167C66"/>
    <w:rsid w:val="00170F0B"/>
    <w:rsid w:val="001718CD"/>
    <w:rsid w:val="001733AF"/>
    <w:rsid w:val="00175157"/>
    <w:rsid w:val="00176323"/>
    <w:rsid w:val="00184722"/>
    <w:rsid w:val="00190C1C"/>
    <w:rsid w:val="001910FF"/>
    <w:rsid w:val="00197A79"/>
    <w:rsid w:val="001A0023"/>
    <w:rsid w:val="001A1348"/>
    <w:rsid w:val="001A1F59"/>
    <w:rsid w:val="001A4000"/>
    <w:rsid w:val="001A710A"/>
    <w:rsid w:val="001A721E"/>
    <w:rsid w:val="001B255E"/>
    <w:rsid w:val="001B2C9E"/>
    <w:rsid w:val="001B4CD3"/>
    <w:rsid w:val="001B5711"/>
    <w:rsid w:val="001B59B5"/>
    <w:rsid w:val="001B6BB5"/>
    <w:rsid w:val="001B7BB7"/>
    <w:rsid w:val="001C08F0"/>
    <w:rsid w:val="001C19E0"/>
    <w:rsid w:val="001C2045"/>
    <w:rsid w:val="001C2C1A"/>
    <w:rsid w:val="001C400F"/>
    <w:rsid w:val="001C5874"/>
    <w:rsid w:val="001C71DC"/>
    <w:rsid w:val="001C723D"/>
    <w:rsid w:val="001C7910"/>
    <w:rsid w:val="001D00DD"/>
    <w:rsid w:val="001D03F3"/>
    <w:rsid w:val="001D083E"/>
    <w:rsid w:val="001D112A"/>
    <w:rsid w:val="001D323B"/>
    <w:rsid w:val="001D62B1"/>
    <w:rsid w:val="001D63DB"/>
    <w:rsid w:val="001D6ECB"/>
    <w:rsid w:val="001D7388"/>
    <w:rsid w:val="001D7B71"/>
    <w:rsid w:val="001E09C9"/>
    <w:rsid w:val="001E129A"/>
    <w:rsid w:val="001E39CC"/>
    <w:rsid w:val="001E3D45"/>
    <w:rsid w:val="001E6C23"/>
    <w:rsid w:val="001F0041"/>
    <w:rsid w:val="001F0EE1"/>
    <w:rsid w:val="001F0FEC"/>
    <w:rsid w:val="001F1392"/>
    <w:rsid w:val="001F261B"/>
    <w:rsid w:val="001F313C"/>
    <w:rsid w:val="001F3959"/>
    <w:rsid w:val="001F3B41"/>
    <w:rsid w:val="001F54B1"/>
    <w:rsid w:val="001F5FDC"/>
    <w:rsid w:val="001F682E"/>
    <w:rsid w:val="001F695C"/>
    <w:rsid w:val="00204ACD"/>
    <w:rsid w:val="00204CD1"/>
    <w:rsid w:val="00205433"/>
    <w:rsid w:val="00206359"/>
    <w:rsid w:val="00206D35"/>
    <w:rsid w:val="00206EC4"/>
    <w:rsid w:val="0020789C"/>
    <w:rsid w:val="00211C07"/>
    <w:rsid w:val="002125FF"/>
    <w:rsid w:val="002134C4"/>
    <w:rsid w:val="00215529"/>
    <w:rsid w:val="00215BA4"/>
    <w:rsid w:val="00216DA9"/>
    <w:rsid w:val="0022086F"/>
    <w:rsid w:val="002212E8"/>
    <w:rsid w:val="0022319C"/>
    <w:rsid w:val="0022458B"/>
    <w:rsid w:val="00225414"/>
    <w:rsid w:val="00225C91"/>
    <w:rsid w:val="0023031D"/>
    <w:rsid w:val="00230692"/>
    <w:rsid w:val="00231267"/>
    <w:rsid w:val="0023169E"/>
    <w:rsid w:val="002328DA"/>
    <w:rsid w:val="0023484C"/>
    <w:rsid w:val="002372DA"/>
    <w:rsid w:val="00237D2F"/>
    <w:rsid w:val="00241931"/>
    <w:rsid w:val="002426A5"/>
    <w:rsid w:val="00245A15"/>
    <w:rsid w:val="00245B43"/>
    <w:rsid w:val="00246748"/>
    <w:rsid w:val="00247CA9"/>
    <w:rsid w:val="002505E4"/>
    <w:rsid w:val="0025114A"/>
    <w:rsid w:val="002519AA"/>
    <w:rsid w:val="00251D36"/>
    <w:rsid w:val="00253E9F"/>
    <w:rsid w:val="002567AE"/>
    <w:rsid w:val="0025729C"/>
    <w:rsid w:val="002576B6"/>
    <w:rsid w:val="002629CA"/>
    <w:rsid w:val="00262CA1"/>
    <w:rsid w:val="00264771"/>
    <w:rsid w:val="00264908"/>
    <w:rsid w:val="00264982"/>
    <w:rsid w:val="0026792B"/>
    <w:rsid w:val="0027056D"/>
    <w:rsid w:val="002716C2"/>
    <w:rsid w:val="00271B01"/>
    <w:rsid w:val="0027247E"/>
    <w:rsid w:val="00273BDB"/>
    <w:rsid w:val="002757F2"/>
    <w:rsid w:val="00275B8E"/>
    <w:rsid w:val="00275E6E"/>
    <w:rsid w:val="002761BD"/>
    <w:rsid w:val="00276A8D"/>
    <w:rsid w:val="00283BC0"/>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0546"/>
    <w:rsid w:val="002B2ADF"/>
    <w:rsid w:val="002B301C"/>
    <w:rsid w:val="002B3638"/>
    <w:rsid w:val="002B577A"/>
    <w:rsid w:val="002B7F9C"/>
    <w:rsid w:val="002C2E86"/>
    <w:rsid w:val="002C2F27"/>
    <w:rsid w:val="002C3835"/>
    <w:rsid w:val="002C40D2"/>
    <w:rsid w:val="002C4EB4"/>
    <w:rsid w:val="002C7118"/>
    <w:rsid w:val="002C7428"/>
    <w:rsid w:val="002D03F2"/>
    <w:rsid w:val="002D06C4"/>
    <w:rsid w:val="002D0935"/>
    <w:rsid w:val="002D250F"/>
    <w:rsid w:val="002D2EE5"/>
    <w:rsid w:val="002D310D"/>
    <w:rsid w:val="002D32C2"/>
    <w:rsid w:val="002D370D"/>
    <w:rsid w:val="002D4D07"/>
    <w:rsid w:val="002E189E"/>
    <w:rsid w:val="002E2B9A"/>
    <w:rsid w:val="002E5E5B"/>
    <w:rsid w:val="002E68C5"/>
    <w:rsid w:val="002E70D0"/>
    <w:rsid w:val="002E7A92"/>
    <w:rsid w:val="002F051E"/>
    <w:rsid w:val="002F20DB"/>
    <w:rsid w:val="002F375B"/>
    <w:rsid w:val="002F5CB9"/>
    <w:rsid w:val="002F6E94"/>
    <w:rsid w:val="002F7632"/>
    <w:rsid w:val="002F7A38"/>
    <w:rsid w:val="003013E6"/>
    <w:rsid w:val="00302BBF"/>
    <w:rsid w:val="00303025"/>
    <w:rsid w:val="00305C9F"/>
    <w:rsid w:val="003068B2"/>
    <w:rsid w:val="00306A90"/>
    <w:rsid w:val="00306F8D"/>
    <w:rsid w:val="003100B7"/>
    <w:rsid w:val="00310BC9"/>
    <w:rsid w:val="00310C01"/>
    <w:rsid w:val="00312165"/>
    <w:rsid w:val="00312311"/>
    <w:rsid w:val="003154F8"/>
    <w:rsid w:val="00317F35"/>
    <w:rsid w:val="00321213"/>
    <w:rsid w:val="003214C7"/>
    <w:rsid w:val="00321D7D"/>
    <w:rsid w:val="003229E5"/>
    <w:rsid w:val="0032320C"/>
    <w:rsid w:val="00324653"/>
    <w:rsid w:val="0032489C"/>
    <w:rsid w:val="00324945"/>
    <w:rsid w:val="00324976"/>
    <w:rsid w:val="00325A52"/>
    <w:rsid w:val="00326AED"/>
    <w:rsid w:val="00326E3A"/>
    <w:rsid w:val="00327DEA"/>
    <w:rsid w:val="00327E4C"/>
    <w:rsid w:val="00330672"/>
    <w:rsid w:val="00331D16"/>
    <w:rsid w:val="00332468"/>
    <w:rsid w:val="003330FF"/>
    <w:rsid w:val="00333B54"/>
    <w:rsid w:val="003342EF"/>
    <w:rsid w:val="003349CD"/>
    <w:rsid w:val="003356D7"/>
    <w:rsid w:val="00336A9E"/>
    <w:rsid w:val="00342773"/>
    <w:rsid w:val="00342D52"/>
    <w:rsid w:val="00345AF5"/>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6FF"/>
    <w:rsid w:val="00375546"/>
    <w:rsid w:val="00375B50"/>
    <w:rsid w:val="003804C1"/>
    <w:rsid w:val="0038121C"/>
    <w:rsid w:val="00383296"/>
    <w:rsid w:val="003833D0"/>
    <w:rsid w:val="0038376D"/>
    <w:rsid w:val="00384230"/>
    <w:rsid w:val="00384716"/>
    <w:rsid w:val="00385163"/>
    <w:rsid w:val="00386C92"/>
    <w:rsid w:val="00387A90"/>
    <w:rsid w:val="00387D22"/>
    <w:rsid w:val="00390946"/>
    <w:rsid w:val="0039123C"/>
    <w:rsid w:val="00391954"/>
    <w:rsid w:val="00391A6C"/>
    <w:rsid w:val="00392E4B"/>
    <w:rsid w:val="003942AF"/>
    <w:rsid w:val="00394D02"/>
    <w:rsid w:val="00396435"/>
    <w:rsid w:val="003965DC"/>
    <w:rsid w:val="00396694"/>
    <w:rsid w:val="003A14F3"/>
    <w:rsid w:val="003A165F"/>
    <w:rsid w:val="003A1CCD"/>
    <w:rsid w:val="003A1DFA"/>
    <w:rsid w:val="003A370C"/>
    <w:rsid w:val="003A454F"/>
    <w:rsid w:val="003A4720"/>
    <w:rsid w:val="003A5C51"/>
    <w:rsid w:val="003A7071"/>
    <w:rsid w:val="003A7DEC"/>
    <w:rsid w:val="003B08FB"/>
    <w:rsid w:val="003B60E0"/>
    <w:rsid w:val="003B76E6"/>
    <w:rsid w:val="003C2FE0"/>
    <w:rsid w:val="003C60A2"/>
    <w:rsid w:val="003C6415"/>
    <w:rsid w:val="003C79CE"/>
    <w:rsid w:val="003D19BB"/>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1143"/>
    <w:rsid w:val="004135B0"/>
    <w:rsid w:val="00413ACE"/>
    <w:rsid w:val="00416354"/>
    <w:rsid w:val="00416F9C"/>
    <w:rsid w:val="00417B25"/>
    <w:rsid w:val="004206B9"/>
    <w:rsid w:val="00420CAE"/>
    <w:rsid w:val="004220BC"/>
    <w:rsid w:val="004225EC"/>
    <w:rsid w:val="0042330E"/>
    <w:rsid w:val="00425B04"/>
    <w:rsid w:val="00430397"/>
    <w:rsid w:val="00430985"/>
    <w:rsid w:val="00432075"/>
    <w:rsid w:val="0043281A"/>
    <w:rsid w:val="00433C43"/>
    <w:rsid w:val="00434C8B"/>
    <w:rsid w:val="00434F16"/>
    <w:rsid w:val="00435A72"/>
    <w:rsid w:val="00440571"/>
    <w:rsid w:val="00443BA5"/>
    <w:rsid w:val="00444BF8"/>
    <w:rsid w:val="004451CC"/>
    <w:rsid w:val="00446FF3"/>
    <w:rsid w:val="004477CB"/>
    <w:rsid w:val="00447B55"/>
    <w:rsid w:val="00450C36"/>
    <w:rsid w:val="00450FCF"/>
    <w:rsid w:val="004544B2"/>
    <w:rsid w:val="004546DD"/>
    <w:rsid w:val="00454710"/>
    <w:rsid w:val="00454F47"/>
    <w:rsid w:val="00455457"/>
    <w:rsid w:val="00455872"/>
    <w:rsid w:val="0045639F"/>
    <w:rsid w:val="004607A3"/>
    <w:rsid w:val="00460DA7"/>
    <w:rsid w:val="00460DF1"/>
    <w:rsid w:val="00462004"/>
    <w:rsid w:val="004629D8"/>
    <w:rsid w:val="00462DC0"/>
    <w:rsid w:val="004635B8"/>
    <w:rsid w:val="00463A82"/>
    <w:rsid w:val="004644AC"/>
    <w:rsid w:val="00464FDF"/>
    <w:rsid w:val="0046550F"/>
    <w:rsid w:val="0047346D"/>
    <w:rsid w:val="00473A2E"/>
    <w:rsid w:val="00473D5C"/>
    <w:rsid w:val="00473DA3"/>
    <w:rsid w:val="00474065"/>
    <w:rsid w:val="0047434E"/>
    <w:rsid w:val="00474A19"/>
    <w:rsid w:val="00476398"/>
    <w:rsid w:val="004764DC"/>
    <w:rsid w:val="004766D4"/>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9784C"/>
    <w:rsid w:val="004A0122"/>
    <w:rsid w:val="004A0FEA"/>
    <w:rsid w:val="004A1116"/>
    <w:rsid w:val="004A1692"/>
    <w:rsid w:val="004A31E5"/>
    <w:rsid w:val="004A335F"/>
    <w:rsid w:val="004A3904"/>
    <w:rsid w:val="004A4AB5"/>
    <w:rsid w:val="004A552D"/>
    <w:rsid w:val="004A591D"/>
    <w:rsid w:val="004A5F36"/>
    <w:rsid w:val="004A6057"/>
    <w:rsid w:val="004A703F"/>
    <w:rsid w:val="004B0667"/>
    <w:rsid w:val="004B1345"/>
    <w:rsid w:val="004B18BC"/>
    <w:rsid w:val="004B2F51"/>
    <w:rsid w:val="004B2F6B"/>
    <w:rsid w:val="004B4639"/>
    <w:rsid w:val="004B481D"/>
    <w:rsid w:val="004B5596"/>
    <w:rsid w:val="004B6889"/>
    <w:rsid w:val="004B7041"/>
    <w:rsid w:val="004B74D3"/>
    <w:rsid w:val="004B7DC1"/>
    <w:rsid w:val="004C0366"/>
    <w:rsid w:val="004C0647"/>
    <w:rsid w:val="004C0859"/>
    <w:rsid w:val="004C0D1E"/>
    <w:rsid w:val="004C27B8"/>
    <w:rsid w:val="004C285A"/>
    <w:rsid w:val="004C2BCA"/>
    <w:rsid w:val="004C4262"/>
    <w:rsid w:val="004C6325"/>
    <w:rsid w:val="004C664D"/>
    <w:rsid w:val="004C777A"/>
    <w:rsid w:val="004D2B65"/>
    <w:rsid w:val="004D3239"/>
    <w:rsid w:val="004D48AB"/>
    <w:rsid w:val="004D6FB4"/>
    <w:rsid w:val="004D75D7"/>
    <w:rsid w:val="004E1033"/>
    <w:rsid w:val="004E1EDF"/>
    <w:rsid w:val="004E2CF7"/>
    <w:rsid w:val="004E6449"/>
    <w:rsid w:val="004E6A3B"/>
    <w:rsid w:val="004E6CC8"/>
    <w:rsid w:val="004E6DA3"/>
    <w:rsid w:val="004E7341"/>
    <w:rsid w:val="004F0D3B"/>
    <w:rsid w:val="004F2174"/>
    <w:rsid w:val="004F2CFE"/>
    <w:rsid w:val="004F36FB"/>
    <w:rsid w:val="004F3B3E"/>
    <w:rsid w:val="004F5CF1"/>
    <w:rsid w:val="004F7537"/>
    <w:rsid w:val="0050161C"/>
    <w:rsid w:val="00504110"/>
    <w:rsid w:val="00504827"/>
    <w:rsid w:val="0050544B"/>
    <w:rsid w:val="00505DB0"/>
    <w:rsid w:val="00506E7B"/>
    <w:rsid w:val="005075C6"/>
    <w:rsid w:val="005076FB"/>
    <w:rsid w:val="005101D3"/>
    <w:rsid w:val="00510B3C"/>
    <w:rsid w:val="00510F5A"/>
    <w:rsid w:val="00512573"/>
    <w:rsid w:val="005166CA"/>
    <w:rsid w:val="00523F8F"/>
    <w:rsid w:val="005240CC"/>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C1D"/>
    <w:rsid w:val="00537DAD"/>
    <w:rsid w:val="00537E93"/>
    <w:rsid w:val="00540CE8"/>
    <w:rsid w:val="005411EC"/>
    <w:rsid w:val="00541E3E"/>
    <w:rsid w:val="00542187"/>
    <w:rsid w:val="005422EB"/>
    <w:rsid w:val="0054297A"/>
    <w:rsid w:val="00545511"/>
    <w:rsid w:val="00546EEC"/>
    <w:rsid w:val="00547C63"/>
    <w:rsid w:val="00556901"/>
    <w:rsid w:val="00560D38"/>
    <w:rsid w:val="005615D7"/>
    <w:rsid w:val="00562EEC"/>
    <w:rsid w:val="00564138"/>
    <w:rsid w:val="005641FB"/>
    <w:rsid w:val="0056646D"/>
    <w:rsid w:val="00567C8A"/>
    <w:rsid w:val="0057007C"/>
    <w:rsid w:val="005704C1"/>
    <w:rsid w:val="005711E6"/>
    <w:rsid w:val="00571ADC"/>
    <w:rsid w:val="00574431"/>
    <w:rsid w:val="005753B0"/>
    <w:rsid w:val="005756C3"/>
    <w:rsid w:val="00576F14"/>
    <w:rsid w:val="00577694"/>
    <w:rsid w:val="00577B6B"/>
    <w:rsid w:val="00580B06"/>
    <w:rsid w:val="00581774"/>
    <w:rsid w:val="005877EB"/>
    <w:rsid w:val="005912F4"/>
    <w:rsid w:val="00591D80"/>
    <w:rsid w:val="00592359"/>
    <w:rsid w:val="0059258E"/>
    <w:rsid w:val="00595723"/>
    <w:rsid w:val="00596A12"/>
    <w:rsid w:val="0059767B"/>
    <w:rsid w:val="005A241A"/>
    <w:rsid w:val="005A243A"/>
    <w:rsid w:val="005A2E57"/>
    <w:rsid w:val="005A2F54"/>
    <w:rsid w:val="005A4F99"/>
    <w:rsid w:val="005A587F"/>
    <w:rsid w:val="005A620F"/>
    <w:rsid w:val="005A6819"/>
    <w:rsid w:val="005A7AD4"/>
    <w:rsid w:val="005B161F"/>
    <w:rsid w:val="005B1964"/>
    <w:rsid w:val="005B57A3"/>
    <w:rsid w:val="005B5C5D"/>
    <w:rsid w:val="005B6263"/>
    <w:rsid w:val="005B7148"/>
    <w:rsid w:val="005B7959"/>
    <w:rsid w:val="005C0DFA"/>
    <w:rsid w:val="005C0EE5"/>
    <w:rsid w:val="005C1109"/>
    <w:rsid w:val="005C134F"/>
    <w:rsid w:val="005C50C1"/>
    <w:rsid w:val="005C6E3D"/>
    <w:rsid w:val="005C72BF"/>
    <w:rsid w:val="005C73C0"/>
    <w:rsid w:val="005C7F40"/>
    <w:rsid w:val="005D54F9"/>
    <w:rsid w:val="005D5670"/>
    <w:rsid w:val="005D5735"/>
    <w:rsid w:val="005D5EB4"/>
    <w:rsid w:val="005D6127"/>
    <w:rsid w:val="005E021F"/>
    <w:rsid w:val="005E0245"/>
    <w:rsid w:val="005E0BF8"/>
    <w:rsid w:val="005E0D93"/>
    <w:rsid w:val="005E192A"/>
    <w:rsid w:val="005E3C25"/>
    <w:rsid w:val="005E5440"/>
    <w:rsid w:val="005E62F0"/>
    <w:rsid w:val="005E7877"/>
    <w:rsid w:val="005F1EBC"/>
    <w:rsid w:val="005F207B"/>
    <w:rsid w:val="005F3DBD"/>
    <w:rsid w:val="005F4E5B"/>
    <w:rsid w:val="005F6D98"/>
    <w:rsid w:val="00600ACF"/>
    <w:rsid w:val="00601F04"/>
    <w:rsid w:val="006030E9"/>
    <w:rsid w:val="00604F0B"/>
    <w:rsid w:val="00605D47"/>
    <w:rsid w:val="00610E3C"/>
    <w:rsid w:val="00611A5B"/>
    <w:rsid w:val="006122ED"/>
    <w:rsid w:val="00613C97"/>
    <w:rsid w:val="00615099"/>
    <w:rsid w:val="00616360"/>
    <w:rsid w:val="006228C6"/>
    <w:rsid w:val="0062340D"/>
    <w:rsid w:val="0062589A"/>
    <w:rsid w:val="0063163D"/>
    <w:rsid w:val="00631AC4"/>
    <w:rsid w:val="00631D0B"/>
    <w:rsid w:val="00632161"/>
    <w:rsid w:val="00634DB0"/>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53DF"/>
    <w:rsid w:val="00655541"/>
    <w:rsid w:val="00656947"/>
    <w:rsid w:val="00656D4A"/>
    <w:rsid w:val="00657858"/>
    <w:rsid w:val="006604C5"/>
    <w:rsid w:val="006611EE"/>
    <w:rsid w:val="00661258"/>
    <w:rsid w:val="0066172C"/>
    <w:rsid w:val="00661E80"/>
    <w:rsid w:val="00662C98"/>
    <w:rsid w:val="00663DCA"/>
    <w:rsid w:val="00664164"/>
    <w:rsid w:val="00664AE4"/>
    <w:rsid w:val="006654AD"/>
    <w:rsid w:val="00667483"/>
    <w:rsid w:val="00670225"/>
    <w:rsid w:val="00674F4A"/>
    <w:rsid w:val="00675698"/>
    <w:rsid w:val="00681B02"/>
    <w:rsid w:val="00685A31"/>
    <w:rsid w:val="00685EF4"/>
    <w:rsid w:val="0068692A"/>
    <w:rsid w:val="00690BB9"/>
    <w:rsid w:val="0069139F"/>
    <w:rsid w:val="006931D7"/>
    <w:rsid w:val="00693C89"/>
    <w:rsid w:val="006943FC"/>
    <w:rsid w:val="0069588C"/>
    <w:rsid w:val="00696380"/>
    <w:rsid w:val="00697B52"/>
    <w:rsid w:val="006A1566"/>
    <w:rsid w:val="006A2824"/>
    <w:rsid w:val="006A2B69"/>
    <w:rsid w:val="006A6976"/>
    <w:rsid w:val="006A76BA"/>
    <w:rsid w:val="006B0C92"/>
    <w:rsid w:val="006B1744"/>
    <w:rsid w:val="006B20BD"/>
    <w:rsid w:val="006B26F0"/>
    <w:rsid w:val="006B2E1D"/>
    <w:rsid w:val="006B41AC"/>
    <w:rsid w:val="006B5385"/>
    <w:rsid w:val="006B7BD2"/>
    <w:rsid w:val="006C0089"/>
    <w:rsid w:val="006C1EEE"/>
    <w:rsid w:val="006C4563"/>
    <w:rsid w:val="006C4C7D"/>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13"/>
    <w:rsid w:val="006F0C25"/>
    <w:rsid w:val="006F226F"/>
    <w:rsid w:val="006F28DD"/>
    <w:rsid w:val="006F4665"/>
    <w:rsid w:val="006F6556"/>
    <w:rsid w:val="006F68FD"/>
    <w:rsid w:val="006F7601"/>
    <w:rsid w:val="00705145"/>
    <w:rsid w:val="0070612A"/>
    <w:rsid w:val="007072C0"/>
    <w:rsid w:val="00707902"/>
    <w:rsid w:val="00707A2D"/>
    <w:rsid w:val="00707D6A"/>
    <w:rsid w:val="00714E88"/>
    <w:rsid w:val="00715284"/>
    <w:rsid w:val="00715DB5"/>
    <w:rsid w:val="007178E6"/>
    <w:rsid w:val="007215EE"/>
    <w:rsid w:val="00722D10"/>
    <w:rsid w:val="00722D90"/>
    <w:rsid w:val="00724584"/>
    <w:rsid w:val="0072784C"/>
    <w:rsid w:val="00730D3B"/>
    <w:rsid w:val="007313A3"/>
    <w:rsid w:val="007319B2"/>
    <w:rsid w:val="007323AE"/>
    <w:rsid w:val="007341E4"/>
    <w:rsid w:val="007441D0"/>
    <w:rsid w:val="00747300"/>
    <w:rsid w:val="007473C3"/>
    <w:rsid w:val="00750DDD"/>
    <w:rsid w:val="00751515"/>
    <w:rsid w:val="00751D84"/>
    <w:rsid w:val="00751DE8"/>
    <w:rsid w:val="00752D83"/>
    <w:rsid w:val="00753C3C"/>
    <w:rsid w:val="007542D7"/>
    <w:rsid w:val="00754850"/>
    <w:rsid w:val="0075732D"/>
    <w:rsid w:val="007579D6"/>
    <w:rsid w:val="00760030"/>
    <w:rsid w:val="007603AB"/>
    <w:rsid w:val="007612D4"/>
    <w:rsid w:val="0076152A"/>
    <w:rsid w:val="00762625"/>
    <w:rsid w:val="00762F65"/>
    <w:rsid w:val="007635FA"/>
    <w:rsid w:val="0076520C"/>
    <w:rsid w:val="00765B4B"/>
    <w:rsid w:val="00771E6E"/>
    <w:rsid w:val="00772092"/>
    <w:rsid w:val="007725C5"/>
    <w:rsid w:val="00772D19"/>
    <w:rsid w:val="00774071"/>
    <w:rsid w:val="00774256"/>
    <w:rsid w:val="00775539"/>
    <w:rsid w:val="00776E51"/>
    <w:rsid w:val="007800DC"/>
    <w:rsid w:val="00780143"/>
    <w:rsid w:val="0078085E"/>
    <w:rsid w:val="00782F87"/>
    <w:rsid w:val="00784576"/>
    <w:rsid w:val="00784CC7"/>
    <w:rsid w:val="0078642D"/>
    <w:rsid w:val="00787E30"/>
    <w:rsid w:val="00791925"/>
    <w:rsid w:val="00792213"/>
    <w:rsid w:val="00792C2B"/>
    <w:rsid w:val="00795470"/>
    <w:rsid w:val="007A0276"/>
    <w:rsid w:val="007A0BB1"/>
    <w:rsid w:val="007A2C32"/>
    <w:rsid w:val="007A4641"/>
    <w:rsid w:val="007A4F7B"/>
    <w:rsid w:val="007A77E0"/>
    <w:rsid w:val="007A79CC"/>
    <w:rsid w:val="007B0383"/>
    <w:rsid w:val="007B24CC"/>
    <w:rsid w:val="007B6AF3"/>
    <w:rsid w:val="007C0EC0"/>
    <w:rsid w:val="007C240C"/>
    <w:rsid w:val="007C2562"/>
    <w:rsid w:val="007C48DF"/>
    <w:rsid w:val="007C52C5"/>
    <w:rsid w:val="007C6065"/>
    <w:rsid w:val="007C6163"/>
    <w:rsid w:val="007C6A68"/>
    <w:rsid w:val="007C6D6F"/>
    <w:rsid w:val="007C7214"/>
    <w:rsid w:val="007C7DAE"/>
    <w:rsid w:val="007D1A5B"/>
    <w:rsid w:val="007D244D"/>
    <w:rsid w:val="007D2BD8"/>
    <w:rsid w:val="007D4739"/>
    <w:rsid w:val="007D4B5A"/>
    <w:rsid w:val="007E0B42"/>
    <w:rsid w:val="007E2350"/>
    <w:rsid w:val="007E6675"/>
    <w:rsid w:val="007E762B"/>
    <w:rsid w:val="007E7D93"/>
    <w:rsid w:val="007F06F6"/>
    <w:rsid w:val="007F2086"/>
    <w:rsid w:val="007F3272"/>
    <w:rsid w:val="007F424D"/>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318"/>
    <w:rsid w:val="00815DDC"/>
    <w:rsid w:val="00816B7F"/>
    <w:rsid w:val="00816EC6"/>
    <w:rsid w:val="00816F01"/>
    <w:rsid w:val="0082093A"/>
    <w:rsid w:val="00820DA3"/>
    <w:rsid w:val="00821820"/>
    <w:rsid w:val="008221C0"/>
    <w:rsid w:val="008222A7"/>
    <w:rsid w:val="00822639"/>
    <w:rsid w:val="008229FE"/>
    <w:rsid w:val="00823337"/>
    <w:rsid w:val="00823D12"/>
    <w:rsid w:val="00823FC7"/>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379FF"/>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191E"/>
    <w:rsid w:val="008721B8"/>
    <w:rsid w:val="00872807"/>
    <w:rsid w:val="008741FB"/>
    <w:rsid w:val="00874A41"/>
    <w:rsid w:val="00875A90"/>
    <w:rsid w:val="00876A3B"/>
    <w:rsid w:val="00876F09"/>
    <w:rsid w:val="008810BD"/>
    <w:rsid w:val="00881685"/>
    <w:rsid w:val="00881B05"/>
    <w:rsid w:val="00882D38"/>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6C2"/>
    <w:rsid w:val="008B6DC3"/>
    <w:rsid w:val="008B792E"/>
    <w:rsid w:val="008C0151"/>
    <w:rsid w:val="008C0F8E"/>
    <w:rsid w:val="008C28E6"/>
    <w:rsid w:val="008C3524"/>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2FB3"/>
    <w:rsid w:val="008E32E0"/>
    <w:rsid w:val="008E3418"/>
    <w:rsid w:val="008E625C"/>
    <w:rsid w:val="008F0AE8"/>
    <w:rsid w:val="008F24F5"/>
    <w:rsid w:val="008F261F"/>
    <w:rsid w:val="008F26EC"/>
    <w:rsid w:val="008F3348"/>
    <w:rsid w:val="008F35FB"/>
    <w:rsid w:val="008F5823"/>
    <w:rsid w:val="008F5FBC"/>
    <w:rsid w:val="008F622C"/>
    <w:rsid w:val="008F62B8"/>
    <w:rsid w:val="008F785C"/>
    <w:rsid w:val="008F7F49"/>
    <w:rsid w:val="00900847"/>
    <w:rsid w:val="00901059"/>
    <w:rsid w:val="009031F7"/>
    <w:rsid w:val="0090379C"/>
    <w:rsid w:val="00905AD1"/>
    <w:rsid w:val="00910205"/>
    <w:rsid w:val="00911A9A"/>
    <w:rsid w:val="00911C54"/>
    <w:rsid w:val="0091201A"/>
    <w:rsid w:val="0091371D"/>
    <w:rsid w:val="00913745"/>
    <w:rsid w:val="00913D7B"/>
    <w:rsid w:val="00916C0E"/>
    <w:rsid w:val="00917431"/>
    <w:rsid w:val="009208CD"/>
    <w:rsid w:val="009213AB"/>
    <w:rsid w:val="0092465B"/>
    <w:rsid w:val="00925901"/>
    <w:rsid w:val="009263E6"/>
    <w:rsid w:val="00926480"/>
    <w:rsid w:val="00927943"/>
    <w:rsid w:val="00931000"/>
    <w:rsid w:val="009324F7"/>
    <w:rsid w:val="00933494"/>
    <w:rsid w:val="00933ABC"/>
    <w:rsid w:val="00934651"/>
    <w:rsid w:val="00935219"/>
    <w:rsid w:val="0093597F"/>
    <w:rsid w:val="00936D0D"/>
    <w:rsid w:val="00941282"/>
    <w:rsid w:val="00941E8F"/>
    <w:rsid w:val="00943472"/>
    <w:rsid w:val="009442EA"/>
    <w:rsid w:val="0094444B"/>
    <w:rsid w:val="00945C50"/>
    <w:rsid w:val="009460F7"/>
    <w:rsid w:val="00946C97"/>
    <w:rsid w:val="009507ED"/>
    <w:rsid w:val="00950BAB"/>
    <w:rsid w:val="0095179B"/>
    <w:rsid w:val="009517BE"/>
    <w:rsid w:val="00951D8C"/>
    <w:rsid w:val="00952CC9"/>
    <w:rsid w:val="0095395A"/>
    <w:rsid w:val="00954C4E"/>
    <w:rsid w:val="00954FE2"/>
    <w:rsid w:val="00955B4F"/>
    <w:rsid w:val="00955F5A"/>
    <w:rsid w:val="00961C8A"/>
    <w:rsid w:val="00962F56"/>
    <w:rsid w:val="00964AD3"/>
    <w:rsid w:val="00966133"/>
    <w:rsid w:val="00966A15"/>
    <w:rsid w:val="00970238"/>
    <w:rsid w:val="009703A1"/>
    <w:rsid w:val="00971073"/>
    <w:rsid w:val="00971C6F"/>
    <w:rsid w:val="00972201"/>
    <w:rsid w:val="009728DB"/>
    <w:rsid w:val="00975F65"/>
    <w:rsid w:val="009770C9"/>
    <w:rsid w:val="009813E5"/>
    <w:rsid w:val="009823F0"/>
    <w:rsid w:val="009831FB"/>
    <w:rsid w:val="00984C25"/>
    <w:rsid w:val="00984C38"/>
    <w:rsid w:val="00984CCD"/>
    <w:rsid w:val="009851F9"/>
    <w:rsid w:val="00987263"/>
    <w:rsid w:val="00990803"/>
    <w:rsid w:val="00992788"/>
    <w:rsid w:val="009932D5"/>
    <w:rsid w:val="00993B36"/>
    <w:rsid w:val="0099455E"/>
    <w:rsid w:val="009A54E4"/>
    <w:rsid w:val="009A5C02"/>
    <w:rsid w:val="009A7F2E"/>
    <w:rsid w:val="009B06B7"/>
    <w:rsid w:val="009B06F9"/>
    <w:rsid w:val="009B2AA2"/>
    <w:rsid w:val="009B3565"/>
    <w:rsid w:val="009B6C1D"/>
    <w:rsid w:val="009B7C09"/>
    <w:rsid w:val="009C0305"/>
    <w:rsid w:val="009C37B4"/>
    <w:rsid w:val="009C443A"/>
    <w:rsid w:val="009C50FB"/>
    <w:rsid w:val="009C5110"/>
    <w:rsid w:val="009C6CFD"/>
    <w:rsid w:val="009D1B13"/>
    <w:rsid w:val="009D210C"/>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DCD"/>
    <w:rsid w:val="009F6AE8"/>
    <w:rsid w:val="00A00A1F"/>
    <w:rsid w:val="00A023B4"/>
    <w:rsid w:val="00A029B1"/>
    <w:rsid w:val="00A02B17"/>
    <w:rsid w:val="00A03C74"/>
    <w:rsid w:val="00A03FE4"/>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3B44"/>
    <w:rsid w:val="00A24BC2"/>
    <w:rsid w:val="00A318C7"/>
    <w:rsid w:val="00A33015"/>
    <w:rsid w:val="00A338C8"/>
    <w:rsid w:val="00A35DAE"/>
    <w:rsid w:val="00A370F5"/>
    <w:rsid w:val="00A37A3B"/>
    <w:rsid w:val="00A40233"/>
    <w:rsid w:val="00A403F2"/>
    <w:rsid w:val="00A40A76"/>
    <w:rsid w:val="00A44763"/>
    <w:rsid w:val="00A44943"/>
    <w:rsid w:val="00A46200"/>
    <w:rsid w:val="00A46617"/>
    <w:rsid w:val="00A466D1"/>
    <w:rsid w:val="00A4688B"/>
    <w:rsid w:val="00A47F06"/>
    <w:rsid w:val="00A50D40"/>
    <w:rsid w:val="00A5232A"/>
    <w:rsid w:val="00A54116"/>
    <w:rsid w:val="00A5497C"/>
    <w:rsid w:val="00A55991"/>
    <w:rsid w:val="00A567DA"/>
    <w:rsid w:val="00A602D1"/>
    <w:rsid w:val="00A617FB"/>
    <w:rsid w:val="00A625BE"/>
    <w:rsid w:val="00A6698B"/>
    <w:rsid w:val="00A66B86"/>
    <w:rsid w:val="00A7061A"/>
    <w:rsid w:val="00A73196"/>
    <w:rsid w:val="00A7328A"/>
    <w:rsid w:val="00A73DB3"/>
    <w:rsid w:val="00A74E93"/>
    <w:rsid w:val="00A74EF7"/>
    <w:rsid w:val="00A77B42"/>
    <w:rsid w:val="00A77D2F"/>
    <w:rsid w:val="00A81B1F"/>
    <w:rsid w:val="00A81CA5"/>
    <w:rsid w:val="00A82AE6"/>
    <w:rsid w:val="00A832E9"/>
    <w:rsid w:val="00A83C2B"/>
    <w:rsid w:val="00A848C5"/>
    <w:rsid w:val="00A84915"/>
    <w:rsid w:val="00A84F3B"/>
    <w:rsid w:val="00A869B9"/>
    <w:rsid w:val="00A869D5"/>
    <w:rsid w:val="00A86CDF"/>
    <w:rsid w:val="00A8736F"/>
    <w:rsid w:val="00A87763"/>
    <w:rsid w:val="00A900B8"/>
    <w:rsid w:val="00A91773"/>
    <w:rsid w:val="00A92EBE"/>
    <w:rsid w:val="00A93751"/>
    <w:rsid w:val="00AA15DD"/>
    <w:rsid w:val="00AA4288"/>
    <w:rsid w:val="00AA5B3B"/>
    <w:rsid w:val="00AA5E4B"/>
    <w:rsid w:val="00AA6E57"/>
    <w:rsid w:val="00AA6FF7"/>
    <w:rsid w:val="00AA75E6"/>
    <w:rsid w:val="00AB0705"/>
    <w:rsid w:val="00AB112E"/>
    <w:rsid w:val="00AB148C"/>
    <w:rsid w:val="00AB161A"/>
    <w:rsid w:val="00AB1F27"/>
    <w:rsid w:val="00AB22E9"/>
    <w:rsid w:val="00AB2E5B"/>
    <w:rsid w:val="00AB6669"/>
    <w:rsid w:val="00AB7A85"/>
    <w:rsid w:val="00AC191A"/>
    <w:rsid w:val="00AC216D"/>
    <w:rsid w:val="00AC5ABD"/>
    <w:rsid w:val="00AC6029"/>
    <w:rsid w:val="00AC6A9E"/>
    <w:rsid w:val="00AC6FC3"/>
    <w:rsid w:val="00AC713A"/>
    <w:rsid w:val="00AC7A39"/>
    <w:rsid w:val="00AD018C"/>
    <w:rsid w:val="00AD176F"/>
    <w:rsid w:val="00AD19E5"/>
    <w:rsid w:val="00AD2110"/>
    <w:rsid w:val="00AD2DA7"/>
    <w:rsid w:val="00AD4A09"/>
    <w:rsid w:val="00AD5CC8"/>
    <w:rsid w:val="00AD68C6"/>
    <w:rsid w:val="00AD7747"/>
    <w:rsid w:val="00AE2383"/>
    <w:rsid w:val="00AE2E4D"/>
    <w:rsid w:val="00AE5030"/>
    <w:rsid w:val="00AE509C"/>
    <w:rsid w:val="00AE5957"/>
    <w:rsid w:val="00AE66DA"/>
    <w:rsid w:val="00AE735A"/>
    <w:rsid w:val="00AF0550"/>
    <w:rsid w:val="00AF137D"/>
    <w:rsid w:val="00AF246F"/>
    <w:rsid w:val="00AF5160"/>
    <w:rsid w:val="00AF5938"/>
    <w:rsid w:val="00AF5D36"/>
    <w:rsid w:val="00AF753C"/>
    <w:rsid w:val="00AF7896"/>
    <w:rsid w:val="00B01716"/>
    <w:rsid w:val="00B025B3"/>
    <w:rsid w:val="00B02910"/>
    <w:rsid w:val="00B02923"/>
    <w:rsid w:val="00B02C54"/>
    <w:rsid w:val="00B04C50"/>
    <w:rsid w:val="00B055EE"/>
    <w:rsid w:val="00B05FA4"/>
    <w:rsid w:val="00B06572"/>
    <w:rsid w:val="00B06712"/>
    <w:rsid w:val="00B07146"/>
    <w:rsid w:val="00B108AB"/>
    <w:rsid w:val="00B12C1F"/>
    <w:rsid w:val="00B12E8D"/>
    <w:rsid w:val="00B13954"/>
    <w:rsid w:val="00B1494F"/>
    <w:rsid w:val="00B14B67"/>
    <w:rsid w:val="00B15047"/>
    <w:rsid w:val="00B15695"/>
    <w:rsid w:val="00B160E4"/>
    <w:rsid w:val="00B20013"/>
    <w:rsid w:val="00B20697"/>
    <w:rsid w:val="00B22944"/>
    <w:rsid w:val="00B23212"/>
    <w:rsid w:val="00B23440"/>
    <w:rsid w:val="00B23A33"/>
    <w:rsid w:val="00B240D6"/>
    <w:rsid w:val="00B24E0E"/>
    <w:rsid w:val="00B2515A"/>
    <w:rsid w:val="00B25903"/>
    <w:rsid w:val="00B25A81"/>
    <w:rsid w:val="00B271D3"/>
    <w:rsid w:val="00B27325"/>
    <w:rsid w:val="00B30298"/>
    <w:rsid w:val="00B30C12"/>
    <w:rsid w:val="00B31A44"/>
    <w:rsid w:val="00B32847"/>
    <w:rsid w:val="00B35A4F"/>
    <w:rsid w:val="00B36702"/>
    <w:rsid w:val="00B413C7"/>
    <w:rsid w:val="00B41DD2"/>
    <w:rsid w:val="00B422D2"/>
    <w:rsid w:val="00B425B0"/>
    <w:rsid w:val="00B42824"/>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8F9"/>
    <w:rsid w:val="00B57DA8"/>
    <w:rsid w:val="00B60B42"/>
    <w:rsid w:val="00B63921"/>
    <w:rsid w:val="00B64A59"/>
    <w:rsid w:val="00B6678B"/>
    <w:rsid w:val="00B725EC"/>
    <w:rsid w:val="00B7281E"/>
    <w:rsid w:val="00B77F22"/>
    <w:rsid w:val="00B81363"/>
    <w:rsid w:val="00B823BC"/>
    <w:rsid w:val="00B8472E"/>
    <w:rsid w:val="00B84AC4"/>
    <w:rsid w:val="00B86089"/>
    <w:rsid w:val="00B87F1F"/>
    <w:rsid w:val="00B92738"/>
    <w:rsid w:val="00B92AE9"/>
    <w:rsid w:val="00B9481B"/>
    <w:rsid w:val="00B95AB2"/>
    <w:rsid w:val="00B973F5"/>
    <w:rsid w:val="00B977C7"/>
    <w:rsid w:val="00B97AB0"/>
    <w:rsid w:val="00BA043A"/>
    <w:rsid w:val="00BA1FF4"/>
    <w:rsid w:val="00BA2AE1"/>
    <w:rsid w:val="00BA2BB8"/>
    <w:rsid w:val="00BA3F8A"/>
    <w:rsid w:val="00BA421B"/>
    <w:rsid w:val="00BA4A69"/>
    <w:rsid w:val="00BA6AAA"/>
    <w:rsid w:val="00BB0377"/>
    <w:rsid w:val="00BB344B"/>
    <w:rsid w:val="00BB7F4B"/>
    <w:rsid w:val="00BC26FE"/>
    <w:rsid w:val="00BC2F86"/>
    <w:rsid w:val="00BC4886"/>
    <w:rsid w:val="00BC5058"/>
    <w:rsid w:val="00BC56FF"/>
    <w:rsid w:val="00BC6DD8"/>
    <w:rsid w:val="00BC74CA"/>
    <w:rsid w:val="00BD020C"/>
    <w:rsid w:val="00BD0AA8"/>
    <w:rsid w:val="00BD0DD3"/>
    <w:rsid w:val="00BD0F25"/>
    <w:rsid w:val="00BD399F"/>
    <w:rsid w:val="00BD5906"/>
    <w:rsid w:val="00BD5931"/>
    <w:rsid w:val="00BD64F3"/>
    <w:rsid w:val="00BD64F7"/>
    <w:rsid w:val="00BE28EA"/>
    <w:rsid w:val="00BE5FF1"/>
    <w:rsid w:val="00BE5FF7"/>
    <w:rsid w:val="00BE6046"/>
    <w:rsid w:val="00BE74E0"/>
    <w:rsid w:val="00BE7789"/>
    <w:rsid w:val="00BE7AC5"/>
    <w:rsid w:val="00BF09BD"/>
    <w:rsid w:val="00BF0F1B"/>
    <w:rsid w:val="00BF410E"/>
    <w:rsid w:val="00BF523E"/>
    <w:rsid w:val="00BF5915"/>
    <w:rsid w:val="00BF61FF"/>
    <w:rsid w:val="00BF66C0"/>
    <w:rsid w:val="00BF6BD6"/>
    <w:rsid w:val="00BF6C58"/>
    <w:rsid w:val="00BF7237"/>
    <w:rsid w:val="00BF74AC"/>
    <w:rsid w:val="00C00031"/>
    <w:rsid w:val="00C02DD4"/>
    <w:rsid w:val="00C0464C"/>
    <w:rsid w:val="00C05083"/>
    <w:rsid w:val="00C100CC"/>
    <w:rsid w:val="00C10A6D"/>
    <w:rsid w:val="00C10D24"/>
    <w:rsid w:val="00C125E2"/>
    <w:rsid w:val="00C12C35"/>
    <w:rsid w:val="00C13001"/>
    <w:rsid w:val="00C206BA"/>
    <w:rsid w:val="00C208C3"/>
    <w:rsid w:val="00C22022"/>
    <w:rsid w:val="00C225A5"/>
    <w:rsid w:val="00C23516"/>
    <w:rsid w:val="00C23B12"/>
    <w:rsid w:val="00C23F61"/>
    <w:rsid w:val="00C25DA2"/>
    <w:rsid w:val="00C2634B"/>
    <w:rsid w:val="00C276C4"/>
    <w:rsid w:val="00C31119"/>
    <w:rsid w:val="00C31E52"/>
    <w:rsid w:val="00C320E6"/>
    <w:rsid w:val="00C334C7"/>
    <w:rsid w:val="00C33773"/>
    <w:rsid w:val="00C33E90"/>
    <w:rsid w:val="00C35375"/>
    <w:rsid w:val="00C361EB"/>
    <w:rsid w:val="00C37243"/>
    <w:rsid w:val="00C37EE1"/>
    <w:rsid w:val="00C40773"/>
    <w:rsid w:val="00C41423"/>
    <w:rsid w:val="00C42B44"/>
    <w:rsid w:val="00C4325B"/>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B4A"/>
    <w:rsid w:val="00C64798"/>
    <w:rsid w:val="00C651E0"/>
    <w:rsid w:val="00C65ADF"/>
    <w:rsid w:val="00C6720E"/>
    <w:rsid w:val="00C6739B"/>
    <w:rsid w:val="00C673E4"/>
    <w:rsid w:val="00C71A60"/>
    <w:rsid w:val="00C72684"/>
    <w:rsid w:val="00C729A8"/>
    <w:rsid w:val="00C7444B"/>
    <w:rsid w:val="00C74844"/>
    <w:rsid w:val="00C7490E"/>
    <w:rsid w:val="00C764E1"/>
    <w:rsid w:val="00C808CE"/>
    <w:rsid w:val="00C809CE"/>
    <w:rsid w:val="00C85F32"/>
    <w:rsid w:val="00C873F8"/>
    <w:rsid w:val="00C87E1A"/>
    <w:rsid w:val="00C90D3B"/>
    <w:rsid w:val="00C90DC9"/>
    <w:rsid w:val="00C946C3"/>
    <w:rsid w:val="00C95626"/>
    <w:rsid w:val="00C968AB"/>
    <w:rsid w:val="00C969C2"/>
    <w:rsid w:val="00C97605"/>
    <w:rsid w:val="00C97E55"/>
    <w:rsid w:val="00CA0167"/>
    <w:rsid w:val="00CA07E2"/>
    <w:rsid w:val="00CA2032"/>
    <w:rsid w:val="00CA21BE"/>
    <w:rsid w:val="00CA291D"/>
    <w:rsid w:val="00CA3654"/>
    <w:rsid w:val="00CA3F57"/>
    <w:rsid w:val="00CA518A"/>
    <w:rsid w:val="00CA6A8E"/>
    <w:rsid w:val="00CB111A"/>
    <w:rsid w:val="00CB3039"/>
    <w:rsid w:val="00CB4D62"/>
    <w:rsid w:val="00CB575E"/>
    <w:rsid w:val="00CB66C8"/>
    <w:rsid w:val="00CB6B24"/>
    <w:rsid w:val="00CB7A17"/>
    <w:rsid w:val="00CB7C72"/>
    <w:rsid w:val="00CC00A7"/>
    <w:rsid w:val="00CC0D50"/>
    <w:rsid w:val="00CC253D"/>
    <w:rsid w:val="00CC52F6"/>
    <w:rsid w:val="00CC52F8"/>
    <w:rsid w:val="00CC64EC"/>
    <w:rsid w:val="00CC7098"/>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2A6"/>
    <w:rsid w:val="00CE6E89"/>
    <w:rsid w:val="00CE70FF"/>
    <w:rsid w:val="00CE71FC"/>
    <w:rsid w:val="00CF0046"/>
    <w:rsid w:val="00CF430D"/>
    <w:rsid w:val="00CF7A49"/>
    <w:rsid w:val="00D01155"/>
    <w:rsid w:val="00D01D45"/>
    <w:rsid w:val="00D02941"/>
    <w:rsid w:val="00D04AB2"/>
    <w:rsid w:val="00D0576A"/>
    <w:rsid w:val="00D05E2A"/>
    <w:rsid w:val="00D107BC"/>
    <w:rsid w:val="00D126DA"/>
    <w:rsid w:val="00D13872"/>
    <w:rsid w:val="00D14B72"/>
    <w:rsid w:val="00D14CC5"/>
    <w:rsid w:val="00D16CC1"/>
    <w:rsid w:val="00D20BBE"/>
    <w:rsid w:val="00D24307"/>
    <w:rsid w:val="00D24402"/>
    <w:rsid w:val="00D24E4B"/>
    <w:rsid w:val="00D25592"/>
    <w:rsid w:val="00D31DFB"/>
    <w:rsid w:val="00D33E92"/>
    <w:rsid w:val="00D340CB"/>
    <w:rsid w:val="00D34509"/>
    <w:rsid w:val="00D34735"/>
    <w:rsid w:val="00D34EB9"/>
    <w:rsid w:val="00D34F6B"/>
    <w:rsid w:val="00D3748E"/>
    <w:rsid w:val="00D420B5"/>
    <w:rsid w:val="00D46542"/>
    <w:rsid w:val="00D47419"/>
    <w:rsid w:val="00D50034"/>
    <w:rsid w:val="00D51CA7"/>
    <w:rsid w:val="00D57483"/>
    <w:rsid w:val="00D57904"/>
    <w:rsid w:val="00D62432"/>
    <w:rsid w:val="00D633E6"/>
    <w:rsid w:val="00D63779"/>
    <w:rsid w:val="00D6417D"/>
    <w:rsid w:val="00D64AC6"/>
    <w:rsid w:val="00D65162"/>
    <w:rsid w:val="00D651D5"/>
    <w:rsid w:val="00D658C3"/>
    <w:rsid w:val="00D66C4B"/>
    <w:rsid w:val="00D72826"/>
    <w:rsid w:val="00D72FD2"/>
    <w:rsid w:val="00D75B4B"/>
    <w:rsid w:val="00D7704C"/>
    <w:rsid w:val="00D774B5"/>
    <w:rsid w:val="00D82140"/>
    <w:rsid w:val="00D82D4C"/>
    <w:rsid w:val="00D842AE"/>
    <w:rsid w:val="00D85B6A"/>
    <w:rsid w:val="00D8630C"/>
    <w:rsid w:val="00D96709"/>
    <w:rsid w:val="00D96C09"/>
    <w:rsid w:val="00D96C55"/>
    <w:rsid w:val="00DA2AEC"/>
    <w:rsid w:val="00DA3426"/>
    <w:rsid w:val="00DA6E8E"/>
    <w:rsid w:val="00DA7F19"/>
    <w:rsid w:val="00DB2CEB"/>
    <w:rsid w:val="00DB4F30"/>
    <w:rsid w:val="00DC067C"/>
    <w:rsid w:val="00DC1203"/>
    <w:rsid w:val="00DC1F7E"/>
    <w:rsid w:val="00DC2830"/>
    <w:rsid w:val="00DC3111"/>
    <w:rsid w:val="00DC420F"/>
    <w:rsid w:val="00DC7878"/>
    <w:rsid w:val="00DC7AE7"/>
    <w:rsid w:val="00DD1ACB"/>
    <w:rsid w:val="00DD2182"/>
    <w:rsid w:val="00DD2649"/>
    <w:rsid w:val="00DD2E1D"/>
    <w:rsid w:val="00DD375B"/>
    <w:rsid w:val="00DD4FF3"/>
    <w:rsid w:val="00DD766B"/>
    <w:rsid w:val="00DE14E1"/>
    <w:rsid w:val="00DE27AE"/>
    <w:rsid w:val="00DE3069"/>
    <w:rsid w:val="00DE3D3E"/>
    <w:rsid w:val="00DE3E3E"/>
    <w:rsid w:val="00DE6601"/>
    <w:rsid w:val="00DE66A5"/>
    <w:rsid w:val="00DF097A"/>
    <w:rsid w:val="00DF3342"/>
    <w:rsid w:val="00DF4206"/>
    <w:rsid w:val="00DF4A74"/>
    <w:rsid w:val="00DF791F"/>
    <w:rsid w:val="00E0042E"/>
    <w:rsid w:val="00E008FE"/>
    <w:rsid w:val="00E00E4D"/>
    <w:rsid w:val="00E02913"/>
    <w:rsid w:val="00E03AB2"/>
    <w:rsid w:val="00E07F68"/>
    <w:rsid w:val="00E121C4"/>
    <w:rsid w:val="00E12280"/>
    <w:rsid w:val="00E13245"/>
    <w:rsid w:val="00E135FC"/>
    <w:rsid w:val="00E17D4B"/>
    <w:rsid w:val="00E17DF0"/>
    <w:rsid w:val="00E212B8"/>
    <w:rsid w:val="00E23445"/>
    <w:rsid w:val="00E23F89"/>
    <w:rsid w:val="00E24A2A"/>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9D3"/>
    <w:rsid w:val="00E45FC8"/>
    <w:rsid w:val="00E4700E"/>
    <w:rsid w:val="00E47B23"/>
    <w:rsid w:val="00E47ECE"/>
    <w:rsid w:val="00E50CCB"/>
    <w:rsid w:val="00E51421"/>
    <w:rsid w:val="00E52084"/>
    <w:rsid w:val="00E53037"/>
    <w:rsid w:val="00E53149"/>
    <w:rsid w:val="00E5360C"/>
    <w:rsid w:val="00E54677"/>
    <w:rsid w:val="00E552BD"/>
    <w:rsid w:val="00E56532"/>
    <w:rsid w:val="00E60868"/>
    <w:rsid w:val="00E61C8F"/>
    <w:rsid w:val="00E625E0"/>
    <w:rsid w:val="00E63716"/>
    <w:rsid w:val="00E6465A"/>
    <w:rsid w:val="00E64EFD"/>
    <w:rsid w:val="00E67065"/>
    <w:rsid w:val="00E678EA"/>
    <w:rsid w:val="00E70A28"/>
    <w:rsid w:val="00E71263"/>
    <w:rsid w:val="00E71AE5"/>
    <w:rsid w:val="00E7588B"/>
    <w:rsid w:val="00E77CB0"/>
    <w:rsid w:val="00E80132"/>
    <w:rsid w:val="00E82E64"/>
    <w:rsid w:val="00E834B5"/>
    <w:rsid w:val="00E851D7"/>
    <w:rsid w:val="00E8608F"/>
    <w:rsid w:val="00E864A2"/>
    <w:rsid w:val="00E86E12"/>
    <w:rsid w:val="00E87011"/>
    <w:rsid w:val="00E87B5F"/>
    <w:rsid w:val="00E91321"/>
    <w:rsid w:val="00E9316C"/>
    <w:rsid w:val="00E93A94"/>
    <w:rsid w:val="00E944C8"/>
    <w:rsid w:val="00E94A5C"/>
    <w:rsid w:val="00EA1B03"/>
    <w:rsid w:val="00EA2B84"/>
    <w:rsid w:val="00EA3D45"/>
    <w:rsid w:val="00EA7615"/>
    <w:rsid w:val="00EB0040"/>
    <w:rsid w:val="00EB008B"/>
    <w:rsid w:val="00EB2BF0"/>
    <w:rsid w:val="00EB348F"/>
    <w:rsid w:val="00EB3586"/>
    <w:rsid w:val="00EB68F2"/>
    <w:rsid w:val="00EC00DA"/>
    <w:rsid w:val="00EC1546"/>
    <w:rsid w:val="00EC235E"/>
    <w:rsid w:val="00EC460B"/>
    <w:rsid w:val="00EC52CF"/>
    <w:rsid w:val="00EC57B3"/>
    <w:rsid w:val="00EC587B"/>
    <w:rsid w:val="00EC662D"/>
    <w:rsid w:val="00ED056A"/>
    <w:rsid w:val="00ED08AD"/>
    <w:rsid w:val="00ED117B"/>
    <w:rsid w:val="00ED1A2E"/>
    <w:rsid w:val="00ED387B"/>
    <w:rsid w:val="00ED42D9"/>
    <w:rsid w:val="00ED6256"/>
    <w:rsid w:val="00ED6425"/>
    <w:rsid w:val="00ED7127"/>
    <w:rsid w:val="00EE07D9"/>
    <w:rsid w:val="00EE0935"/>
    <w:rsid w:val="00EE303C"/>
    <w:rsid w:val="00EE4E41"/>
    <w:rsid w:val="00EE57F9"/>
    <w:rsid w:val="00EE595F"/>
    <w:rsid w:val="00EE6394"/>
    <w:rsid w:val="00EE7EA5"/>
    <w:rsid w:val="00EF0781"/>
    <w:rsid w:val="00EF3B95"/>
    <w:rsid w:val="00EF4751"/>
    <w:rsid w:val="00EF4C7C"/>
    <w:rsid w:val="00EF4CD1"/>
    <w:rsid w:val="00F044BD"/>
    <w:rsid w:val="00F0587E"/>
    <w:rsid w:val="00F05EA3"/>
    <w:rsid w:val="00F0659D"/>
    <w:rsid w:val="00F07610"/>
    <w:rsid w:val="00F10E41"/>
    <w:rsid w:val="00F11999"/>
    <w:rsid w:val="00F11CAC"/>
    <w:rsid w:val="00F12C96"/>
    <w:rsid w:val="00F134AC"/>
    <w:rsid w:val="00F13862"/>
    <w:rsid w:val="00F151A6"/>
    <w:rsid w:val="00F16CC1"/>
    <w:rsid w:val="00F171B8"/>
    <w:rsid w:val="00F17AB8"/>
    <w:rsid w:val="00F20838"/>
    <w:rsid w:val="00F21053"/>
    <w:rsid w:val="00F223B8"/>
    <w:rsid w:val="00F24E44"/>
    <w:rsid w:val="00F25E0C"/>
    <w:rsid w:val="00F30801"/>
    <w:rsid w:val="00F3135B"/>
    <w:rsid w:val="00F319A5"/>
    <w:rsid w:val="00F32887"/>
    <w:rsid w:val="00F32959"/>
    <w:rsid w:val="00F33258"/>
    <w:rsid w:val="00F35193"/>
    <w:rsid w:val="00F37CE9"/>
    <w:rsid w:val="00F41E37"/>
    <w:rsid w:val="00F44404"/>
    <w:rsid w:val="00F44509"/>
    <w:rsid w:val="00F50458"/>
    <w:rsid w:val="00F566E2"/>
    <w:rsid w:val="00F57773"/>
    <w:rsid w:val="00F609FD"/>
    <w:rsid w:val="00F626BA"/>
    <w:rsid w:val="00F62F03"/>
    <w:rsid w:val="00F63BC9"/>
    <w:rsid w:val="00F65C45"/>
    <w:rsid w:val="00F669A7"/>
    <w:rsid w:val="00F677F7"/>
    <w:rsid w:val="00F71500"/>
    <w:rsid w:val="00F717E5"/>
    <w:rsid w:val="00F71B7B"/>
    <w:rsid w:val="00F724CE"/>
    <w:rsid w:val="00F72B14"/>
    <w:rsid w:val="00F72F37"/>
    <w:rsid w:val="00F8239B"/>
    <w:rsid w:val="00F8306C"/>
    <w:rsid w:val="00F83EAC"/>
    <w:rsid w:val="00F85035"/>
    <w:rsid w:val="00F85711"/>
    <w:rsid w:val="00F869E9"/>
    <w:rsid w:val="00F87E79"/>
    <w:rsid w:val="00F912E1"/>
    <w:rsid w:val="00F93020"/>
    <w:rsid w:val="00F934F2"/>
    <w:rsid w:val="00F94450"/>
    <w:rsid w:val="00F94881"/>
    <w:rsid w:val="00F96E3C"/>
    <w:rsid w:val="00F97BEC"/>
    <w:rsid w:val="00FA0936"/>
    <w:rsid w:val="00FA1437"/>
    <w:rsid w:val="00FA1FB5"/>
    <w:rsid w:val="00FA3258"/>
    <w:rsid w:val="00FA4701"/>
    <w:rsid w:val="00FA59ED"/>
    <w:rsid w:val="00FA6A5D"/>
    <w:rsid w:val="00FA7F3B"/>
    <w:rsid w:val="00FB00EC"/>
    <w:rsid w:val="00FB0DC4"/>
    <w:rsid w:val="00FB22A2"/>
    <w:rsid w:val="00FB25F8"/>
    <w:rsid w:val="00FB2A6A"/>
    <w:rsid w:val="00FB3254"/>
    <w:rsid w:val="00FB5B4B"/>
    <w:rsid w:val="00FB5DC0"/>
    <w:rsid w:val="00FB62DC"/>
    <w:rsid w:val="00FB6E7C"/>
    <w:rsid w:val="00FB6F9A"/>
    <w:rsid w:val="00FB7A7B"/>
    <w:rsid w:val="00FC2C63"/>
    <w:rsid w:val="00FC5FAC"/>
    <w:rsid w:val="00FC65A9"/>
    <w:rsid w:val="00FC6802"/>
    <w:rsid w:val="00FC70DC"/>
    <w:rsid w:val="00FC7330"/>
    <w:rsid w:val="00FC734E"/>
    <w:rsid w:val="00FD0AD3"/>
    <w:rsid w:val="00FD0D5A"/>
    <w:rsid w:val="00FD1E7E"/>
    <w:rsid w:val="00FD486D"/>
    <w:rsid w:val="00FD5717"/>
    <w:rsid w:val="00FD6D6A"/>
    <w:rsid w:val="00FD6D93"/>
    <w:rsid w:val="00FD7729"/>
    <w:rsid w:val="00FE21B2"/>
    <w:rsid w:val="00FE2F2E"/>
    <w:rsid w:val="00FE4C57"/>
    <w:rsid w:val="00FF04F7"/>
    <w:rsid w:val="00FF2711"/>
    <w:rsid w:val="00FF2CC6"/>
    <w:rsid w:val="00FF46C6"/>
    <w:rsid w:val="00FF5695"/>
    <w:rsid w:val="00FF59D6"/>
    <w:rsid w:val="00FF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5"/>
    <w:uiPriority w:val="59"/>
    <w:rsid w:val="00787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5"/>
    <w:rsid w:val="00D243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312311"/>
  </w:style>
  <w:style w:type="table" w:customStyle="1" w:styleId="65">
    <w:name w:val="Сетка таблицы65"/>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312311"/>
  </w:style>
  <w:style w:type="table" w:customStyle="1" w:styleId="66">
    <w:name w:val="Сетка таблицы66"/>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B97AB0"/>
  </w:style>
  <w:style w:type="table" w:customStyle="1" w:styleId="71">
    <w:name w:val="Сетка таблицы71"/>
    <w:basedOn w:val="a1"/>
    <w:next w:val="af5"/>
    <w:uiPriority w:val="59"/>
    <w:rsid w:val="005925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rsid w:val="00815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5945243">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1014585">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573385">
      <w:bodyDiv w:val="1"/>
      <w:marLeft w:val="0"/>
      <w:marRight w:val="0"/>
      <w:marTop w:val="0"/>
      <w:marBottom w:val="0"/>
      <w:divBdr>
        <w:top w:val="none" w:sz="0" w:space="0" w:color="auto"/>
        <w:left w:val="none" w:sz="0" w:space="0" w:color="auto"/>
        <w:bottom w:val="none" w:sz="0" w:space="0" w:color="auto"/>
        <w:right w:val="none" w:sz="0" w:space="0" w:color="auto"/>
      </w:divBdr>
      <w:divsChild>
        <w:div w:id="627324420">
          <w:marLeft w:val="0"/>
          <w:marRight w:val="0"/>
          <w:marTop w:val="0"/>
          <w:marBottom w:val="0"/>
          <w:divBdr>
            <w:top w:val="none" w:sz="0" w:space="0" w:color="auto"/>
            <w:left w:val="none" w:sz="0" w:space="0" w:color="auto"/>
            <w:bottom w:val="none" w:sz="0" w:space="0" w:color="auto"/>
            <w:right w:val="none" w:sz="0" w:space="0" w:color="auto"/>
          </w:divBdr>
        </w:div>
      </w:divsChild>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5814903">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6CFC-1F8D-495C-A935-F823A3AE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23</Pages>
  <Words>6760</Words>
  <Characters>38533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143</cp:revision>
  <cp:lastPrinted>2023-04-27T11:51:00Z</cp:lastPrinted>
  <dcterms:created xsi:type="dcterms:W3CDTF">2021-06-12T17:56:00Z</dcterms:created>
  <dcterms:modified xsi:type="dcterms:W3CDTF">2023-04-27T11:55:00Z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