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5C18177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63CE14AF" w14:textId="252B3B27" w:rsidR="001B216C" w:rsidRPr="002423E2" w:rsidRDefault="007F6D7A" w:rsidP="002423E2">
      <w:pPr>
        <w:pStyle w:val="13"/>
        <w:jc w:val="center"/>
        <w:rPr>
          <w:b/>
          <w:bCs/>
          <w:spacing w:val="22"/>
          <w:szCs w:val="28"/>
          <w:lang w:val="uk-UA"/>
        </w:rPr>
      </w:pPr>
      <w:r>
        <w:rPr>
          <w:b/>
          <w:bCs/>
          <w:spacing w:val="22"/>
          <w:szCs w:val="28"/>
          <w:lang w:val="uk-UA"/>
        </w:rPr>
        <w:t xml:space="preserve">ПРОТОКОЛ № </w:t>
      </w:r>
      <w:r w:rsidR="00126BD6">
        <w:rPr>
          <w:b/>
          <w:bCs/>
          <w:spacing w:val="22"/>
          <w:szCs w:val="28"/>
          <w:lang w:val="uk-UA"/>
        </w:rPr>
        <w:t>9</w:t>
      </w:r>
    </w:p>
    <w:p w14:paraId="500836B1" w14:textId="77777777" w:rsidR="001B216C" w:rsidRPr="002423E2" w:rsidRDefault="001B216C" w:rsidP="002423E2">
      <w:pPr>
        <w:shd w:val="clear" w:color="auto" w:fill="FFFFFF" w:themeFill="background1"/>
        <w:jc w:val="center"/>
        <w:rPr>
          <w:b/>
          <w:bCs/>
          <w:iCs/>
          <w:szCs w:val="28"/>
        </w:rPr>
      </w:pPr>
      <w:r w:rsidRPr="002423E2">
        <w:rPr>
          <w:b/>
          <w:bCs/>
          <w:szCs w:val="28"/>
        </w:rPr>
        <w:t xml:space="preserve">засідання постійної комісії з питань </w:t>
      </w:r>
      <w:r w:rsidRPr="002423E2">
        <w:rPr>
          <w:b/>
          <w:bCs/>
          <w:iCs/>
          <w:szCs w:val="28"/>
        </w:rPr>
        <w:t xml:space="preserve">будівництва, </w:t>
      </w:r>
    </w:p>
    <w:p w14:paraId="73FC5803" w14:textId="0541DD08" w:rsidR="001B216C" w:rsidRPr="002423E2" w:rsidRDefault="001B216C" w:rsidP="002423E2">
      <w:pPr>
        <w:jc w:val="center"/>
        <w:rPr>
          <w:b/>
          <w:bCs/>
          <w:iCs/>
          <w:szCs w:val="28"/>
        </w:rPr>
      </w:pPr>
      <w:r w:rsidRPr="002423E2">
        <w:rPr>
          <w:b/>
          <w:bCs/>
          <w:iCs/>
          <w:szCs w:val="28"/>
        </w:rPr>
        <w:t>транспорту, зв’язку та благоустрою</w:t>
      </w:r>
    </w:p>
    <w:p w14:paraId="4AC92438" w14:textId="77777777" w:rsidR="00CC187A" w:rsidRPr="002423E2" w:rsidRDefault="00CC187A" w:rsidP="002423E2">
      <w:pPr>
        <w:jc w:val="center"/>
        <w:rPr>
          <w:b/>
          <w:bCs/>
          <w:szCs w:val="28"/>
        </w:rPr>
      </w:pPr>
    </w:p>
    <w:p w14:paraId="6FC7C05F" w14:textId="5C8F882A" w:rsidR="001B216C" w:rsidRDefault="0084709F" w:rsidP="002423E2">
      <w:pPr>
        <w:ind w:firstLine="6237"/>
        <w:rPr>
          <w:szCs w:val="28"/>
        </w:rPr>
      </w:pPr>
      <w:r>
        <w:rPr>
          <w:szCs w:val="28"/>
        </w:rPr>
        <w:t xml:space="preserve">18 </w:t>
      </w:r>
      <w:r w:rsidR="00126BD6">
        <w:rPr>
          <w:szCs w:val="28"/>
        </w:rPr>
        <w:t xml:space="preserve">липня </w:t>
      </w:r>
      <w:r w:rsidR="00441B23">
        <w:rPr>
          <w:szCs w:val="28"/>
        </w:rPr>
        <w:t>202</w:t>
      </w:r>
      <w:r w:rsidR="00A810F7">
        <w:rPr>
          <w:szCs w:val="28"/>
        </w:rPr>
        <w:t>3</w:t>
      </w:r>
      <w:r w:rsidR="001B216C" w:rsidRPr="002423E2">
        <w:rPr>
          <w:szCs w:val="28"/>
        </w:rPr>
        <w:t xml:space="preserve"> року</w:t>
      </w:r>
    </w:p>
    <w:p w14:paraId="43CDF91F" w14:textId="1AD3DDA6" w:rsidR="00441B23" w:rsidRPr="00441B23" w:rsidRDefault="00441B23" w:rsidP="002423E2">
      <w:pPr>
        <w:ind w:firstLine="6237"/>
        <w:rPr>
          <w:szCs w:val="28"/>
        </w:rPr>
      </w:pPr>
      <w:r>
        <w:rPr>
          <w:szCs w:val="28"/>
          <w:lang w:val="en-US"/>
        </w:rPr>
        <w:t>ZOOM</w:t>
      </w:r>
      <w:r w:rsidRPr="002E6197">
        <w:rPr>
          <w:szCs w:val="28"/>
        </w:rPr>
        <w:t xml:space="preserve"> </w:t>
      </w:r>
      <w:r>
        <w:rPr>
          <w:szCs w:val="28"/>
        </w:rPr>
        <w:t>конференція</w:t>
      </w:r>
    </w:p>
    <w:p w14:paraId="5D2C0208" w14:textId="3691E53A" w:rsidR="001B216C" w:rsidRPr="002423E2" w:rsidRDefault="000C19DE" w:rsidP="002423E2">
      <w:pPr>
        <w:ind w:firstLine="6237"/>
        <w:rPr>
          <w:szCs w:val="28"/>
        </w:rPr>
      </w:pPr>
      <w:r>
        <w:rPr>
          <w:szCs w:val="28"/>
        </w:rPr>
        <w:t>1</w:t>
      </w:r>
      <w:r w:rsidR="0084709F">
        <w:rPr>
          <w:szCs w:val="28"/>
        </w:rPr>
        <w:t>1</w:t>
      </w:r>
      <w:r w:rsidR="00441B23">
        <w:rPr>
          <w:szCs w:val="28"/>
        </w:rPr>
        <w:t>:</w:t>
      </w:r>
      <w:r w:rsidR="001B216C" w:rsidRPr="002423E2">
        <w:rPr>
          <w:szCs w:val="28"/>
        </w:rPr>
        <w:t>00</w:t>
      </w:r>
    </w:p>
    <w:p w14:paraId="43084B7D" w14:textId="77777777" w:rsidR="00CC187A" w:rsidRPr="002423E2" w:rsidRDefault="00CC187A" w:rsidP="002423E2">
      <w:pPr>
        <w:ind w:firstLine="6237"/>
        <w:rPr>
          <w:szCs w:val="28"/>
        </w:rPr>
      </w:pPr>
    </w:p>
    <w:p w14:paraId="77B41C4B" w14:textId="0B661507" w:rsidR="001B216C" w:rsidRPr="002423E2" w:rsidRDefault="001B216C" w:rsidP="002423E2">
      <w:pPr>
        <w:jc w:val="both"/>
        <w:rPr>
          <w:szCs w:val="28"/>
        </w:rPr>
      </w:pPr>
      <w:r w:rsidRPr="002423E2">
        <w:rPr>
          <w:b/>
          <w:bCs/>
          <w:szCs w:val="28"/>
        </w:rPr>
        <w:t>ПРИСУТНІ:</w:t>
      </w:r>
      <w:r w:rsidRPr="002423E2">
        <w:rPr>
          <w:szCs w:val="28"/>
        </w:rPr>
        <w:t xml:space="preserve"> </w:t>
      </w:r>
      <w:r w:rsidRPr="00193109">
        <w:rPr>
          <w:szCs w:val="28"/>
        </w:rPr>
        <w:t xml:space="preserve">ЛАВРІНЕНКО Олексій Євгенійович, ШЕФЕР Олександр Михайлович, </w:t>
      </w:r>
      <w:r w:rsidR="003E40E5" w:rsidRPr="00193109">
        <w:rPr>
          <w:szCs w:val="28"/>
        </w:rPr>
        <w:t>БАЛАНДІН Сергій</w:t>
      </w:r>
      <w:r w:rsidR="003E40E5">
        <w:rPr>
          <w:szCs w:val="28"/>
        </w:rPr>
        <w:t xml:space="preserve"> Вікторович</w:t>
      </w:r>
      <w:r w:rsidR="00284A00">
        <w:rPr>
          <w:szCs w:val="28"/>
        </w:rPr>
        <w:t xml:space="preserve"> (за телефонним зв’язком)</w:t>
      </w:r>
      <w:r w:rsidR="003E40E5">
        <w:rPr>
          <w:szCs w:val="28"/>
        </w:rPr>
        <w:t xml:space="preserve">, </w:t>
      </w:r>
      <w:r w:rsidR="002722D3" w:rsidRPr="00193109">
        <w:rPr>
          <w:szCs w:val="28"/>
        </w:rPr>
        <w:t xml:space="preserve">ГОРУЛЬКО Ольга Юріївна, </w:t>
      </w:r>
      <w:r w:rsidR="008D17CC" w:rsidRPr="00193109">
        <w:rPr>
          <w:szCs w:val="28"/>
        </w:rPr>
        <w:t>КАШТАН Олег Васильович</w:t>
      </w:r>
      <w:r w:rsidR="003E40E5">
        <w:rPr>
          <w:szCs w:val="28"/>
        </w:rPr>
        <w:t xml:space="preserve"> (за телефонним зв’язком).</w:t>
      </w:r>
    </w:p>
    <w:p w14:paraId="105EF304" w14:textId="77777777" w:rsidR="00631401" w:rsidRPr="002423E2" w:rsidRDefault="00631401" w:rsidP="002423E2">
      <w:pPr>
        <w:jc w:val="both"/>
        <w:rPr>
          <w:szCs w:val="28"/>
        </w:rPr>
      </w:pPr>
    </w:p>
    <w:p w14:paraId="26385F4D" w14:textId="48C22998" w:rsidR="001B216C" w:rsidRDefault="00326AF6" w:rsidP="003E40E5">
      <w:pPr>
        <w:jc w:val="both"/>
        <w:rPr>
          <w:szCs w:val="28"/>
        </w:rPr>
      </w:pPr>
      <w:r w:rsidRPr="00193109">
        <w:rPr>
          <w:b/>
          <w:bCs/>
          <w:szCs w:val="28"/>
        </w:rPr>
        <w:t>Відсутні:</w:t>
      </w:r>
      <w:r w:rsidR="00CE0383" w:rsidRPr="00193109">
        <w:rPr>
          <w:szCs w:val="28"/>
        </w:rPr>
        <w:t xml:space="preserve"> </w:t>
      </w:r>
      <w:r w:rsidR="00126BD6" w:rsidRPr="00193109">
        <w:rPr>
          <w:szCs w:val="28"/>
        </w:rPr>
        <w:t>БАБЕНКО Марія Ігорівна</w:t>
      </w:r>
      <w:r w:rsidR="00126BD6">
        <w:rPr>
          <w:szCs w:val="28"/>
        </w:rPr>
        <w:t xml:space="preserve">, </w:t>
      </w:r>
      <w:r w:rsidR="003E40E5" w:rsidRPr="00193109">
        <w:rPr>
          <w:szCs w:val="28"/>
        </w:rPr>
        <w:t>КОЗЛОВСЬКИЙ Ігор Олегович</w:t>
      </w:r>
    </w:p>
    <w:p w14:paraId="73BB3F6D" w14:textId="77777777" w:rsidR="00284A00" w:rsidRPr="002423E2" w:rsidRDefault="00284A00" w:rsidP="003E40E5">
      <w:pPr>
        <w:jc w:val="both"/>
        <w:rPr>
          <w:szCs w:val="28"/>
        </w:rPr>
      </w:pPr>
    </w:p>
    <w:p w14:paraId="5BACD74D" w14:textId="77777777" w:rsidR="001B216C" w:rsidRPr="002423E2" w:rsidRDefault="001B216C" w:rsidP="002423E2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>У роботі комісії взяли участь:</w:t>
      </w:r>
    </w:p>
    <w:p w14:paraId="10CC8602" w14:textId="1613A0F0" w:rsidR="001B216C" w:rsidRDefault="00CE0383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Шевцова Надія Дмитрівна</w:t>
      </w:r>
      <w:r w:rsidR="0081545F" w:rsidRPr="002423E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="001B216C" w:rsidRPr="002423E2">
        <w:rPr>
          <w:sz w:val="28"/>
          <w:szCs w:val="28"/>
          <w:lang w:val="uk-UA"/>
        </w:rPr>
        <w:t xml:space="preserve"> управління стратегічного планування та комунальної власності виконавчого апарату обласної ради</w:t>
      </w:r>
      <w:r w:rsidR="0081545F" w:rsidRPr="002423E2">
        <w:rPr>
          <w:sz w:val="28"/>
          <w:szCs w:val="28"/>
          <w:lang w:val="uk-UA"/>
        </w:rPr>
        <w:t>;</w:t>
      </w:r>
    </w:p>
    <w:p w14:paraId="0A11D9E1" w14:textId="2BC3D064" w:rsidR="0084709F" w:rsidRPr="002423E2" w:rsidRDefault="004151D8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Кримчак Юлія</w:t>
      </w:r>
      <w:r w:rsidR="003C0BC0">
        <w:rPr>
          <w:sz w:val="28"/>
          <w:szCs w:val="28"/>
          <w:lang w:val="uk-UA"/>
        </w:rPr>
        <w:t xml:space="preserve"> Геннадіївна</w:t>
      </w:r>
      <w:r w:rsidR="0084709F">
        <w:rPr>
          <w:sz w:val="28"/>
          <w:szCs w:val="28"/>
          <w:lang w:val="uk-UA"/>
        </w:rPr>
        <w:t xml:space="preserve"> – в.о. директора департаменту цифрової трансформації, інформаційних технологій та електронного урядування облдержадміністрації;</w:t>
      </w:r>
    </w:p>
    <w:p w14:paraId="16F1C329" w14:textId="785C0ECC" w:rsidR="00C66270" w:rsidRDefault="00CE0383" w:rsidP="00CE0383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af4"/>
          <w:b w:val="0"/>
          <w:bCs w:val="0"/>
          <w:sz w:val="28"/>
          <w:szCs w:val="28"/>
          <w:lang w:val="uk-UA"/>
        </w:rPr>
        <w:t>Лимар Володимир Іванович</w:t>
      </w:r>
      <w:r w:rsidR="00C66270" w:rsidRPr="002423E2">
        <w:rPr>
          <w:sz w:val="28"/>
          <w:szCs w:val="28"/>
          <w:lang w:val="uk-UA"/>
        </w:rPr>
        <w:t xml:space="preserve"> – </w:t>
      </w:r>
      <w:r w:rsidR="00E4497D" w:rsidRPr="002423E2">
        <w:rPr>
          <w:color w:val="000000"/>
          <w:sz w:val="28"/>
          <w:szCs w:val="28"/>
          <w:lang w:val="uk-UA"/>
        </w:rPr>
        <w:t>начальник управління містобудування та архітектури облдержадміністрації</w:t>
      </w:r>
      <w:r>
        <w:rPr>
          <w:color w:val="000000"/>
          <w:sz w:val="28"/>
          <w:szCs w:val="28"/>
          <w:lang w:val="uk-UA"/>
        </w:rPr>
        <w:t xml:space="preserve"> – головний архітектор області</w:t>
      </w:r>
      <w:r w:rsidR="007B3641">
        <w:rPr>
          <w:color w:val="000000"/>
          <w:sz w:val="28"/>
          <w:szCs w:val="28"/>
          <w:lang w:val="uk-UA"/>
        </w:rPr>
        <w:t>.</w:t>
      </w:r>
    </w:p>
    <w:p w14:paraId="5956A491" w14:textId="77777777" w:rsidR="007B3641" w:rsidRDefault="007B3641" w:rsidP="00CE0383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F4C4920" w14:textId="3C305A74" w:rsidR="001B216C" w:rsidRPr="002423E2" w:rsidRDefault="001B216C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 xml:space="preserve">Головував: </w:t>
      </w:r>
      <w:r w:rsidRPr="002423E2">
        <w:rPr>
          <w:sz w:val="28"/>
          <w:szCs w:val="28"/>
          <w:lang w:val="uk-UA"/>
        </w:rPr>
        <w:t>Л</w:t>
      </w:r>
      <w:r w:rsidR="00326AF6" w:rsidRPr="002423E2">
        <w:rPr>
          <w:sz w:val="28"/>
          <w:szCs w:val="28"/>
          <w:lang w:val="uk-UA"/>
        </w:rPr>
        <w:t>авр</w:t>
      </w:r>
      <w:r w:rsidR="00631401" w:rsidRPr="002423E2">
        <w:rPr>
          <w:sz w:val="28"/>
          <w:szCs w:val="28"/>
          <w:lang w:val="uk-UA"/>
        </w:rPr>
        <w:t>і</w:t>
      </w:r>
      <w:r w:rsidR="00326AF6" w:rsidRPr="002423E2">
        <w:rPr>
          <w:sz w:val="28"/>
          <w:szCs w:val="28"/>
          <w:lang w:val="uk-UA"/>
        </w:rPr>
        <w:t>ненко О.Є.</w:t>
      </w:r>
    </w:p>
    <w:p w14:paraId="5C9E49EF" w14:textId="77777777" w:rsidR="001B216C" w:rsidRPr="009776CB" w:rsidRDefault="001B216C" w:rsidP="002423E2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3F8732A9" w14:textId="5A81BA07" w:rsidR="001B216C" w:rsidRPr="009776CB" w:rsidRDefault="001B216C" w:rsidP="002423E2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1" w:name="_Hlk64370160"/>
      <w:r w:rsidRPr="009776CB">
        <w:rPr>
          <w:b/>
          <w:bCs/>
          <w:sz w:val="28"/>
          <w:szCs w:val="28"/>
          <w:lang w:val="uk-UA"/>
        </w:rPr>
        <w:t>ПОРЯДОК ДЕННИЙ:</w:t>
      </w:r>
    </w:p>
    <w:p w14:paraId="17E0AACC" w14:textId="33769DFB" w:rsidR="009776CB" w:rsidRPr="009776CB" w:rsidRDefault="009776CB" w:rsidP="009776CB">
      <w:pPr>
        <w:pStyle w:val="af2"/>
        <w:numPr>
          <w:ilvl w:val="0"/>
          <w:numId w:val="39"/>
        </w:numPr>
        <w:spacing w:before="0" w:beforeAutospacing="0" w:after="0" w:afterAutospacing="0"/>
        <w:ind w:hanging="11"/>
        <w:jc w:val="both"/>
        <w:rPr>
          <w:b/>
          <w:bCs/>
          <w:sz w:val="28"/>
          <w:szCs w:val="28"/>
          <w:lang w:val="uk-UA"/>
        </w:rPr>
      </w:pPr>
      <w:r w:rsidRPr="009776CB">
        <w:rPr>
          <w:b/>
          <w:bCs/>
          <w:sz w:val="28"/>
          <w:szCs w:val="28"/>
          <w:lang w:val="uk-UA"/>
        </w:rPr>
        <w:t>Про погодження порядку денного.</w:t>
      </w:r>
    </w:p>
    <w:p w14:paraId="3E03B6D0" w14:textId="141725E3" w:rsidR="007C5418" w:rsidRPr="009776CB" w:rsidRDefault="007C5418" w:rsidP="007C5418">
      <w:pPr>
        <w:pStyle w:val="ae"/>
        <w:numPr>
          <w:ilvl w:val="0"/>
          <w:numId w:val="39"/>
        </w:numPr>
        <w:ind w:left="0" w:firstLine="709"/>
        <w:jc w:val="both"/>
        <w:rPr>
          <w:b/>
          <w:bCs/>
          <w:lang w:val="uk-UA"/>
        </w:rPr>
      </w:pPr>
      <w:r w:rsidRPr="009776CB">
        <w:rPr>
          <w:b/>
          <w:bCs/>
          <w:lang w:val="uk-UA"/>
        </w:rPr>
        <w:t xml:space="preserve">Про виконання регіональної програми інформатизації «Електронна Дніпропетровщина» на 2020 – 2022 роки (із змінами), затвердженої рішенням обласної ради від 25 жовтня 2019 року </w:t>
      </w:r>
      <w:r w:rsidR="007255F4">
        <w:rPr>
          <w:b/>
          <w:bCs/>
          <w:lang w:val="uk-UA"/>
        </w:rPr>
        <w:t xml:space="preserve">              </w:t>
      </w:r>
      <w:r w:rsidRPr="009776CB">
        <w:rPr>
          <w:b/>
          <w:bCs/>
          <w:lang w:val="uk-UA"/>
        </w:rPr>
        <w:t>№</w:t>
      </w:r>
      <w:r w:rsidRPr="009776CB">
        <w:rPr>
          <w:b/>
          <w:bCs/>
        </w:rPr>
        <w:t> </w:t>
      </w:r>
      <w:r w:rsidRPr="009776CB">
        <w:rPr>
          <w:b/>
          <w:bCs/>
          <w:lang w:val="uk-UA"/>
        </w:rPr>
        <w:t>506-18/</w:t>
      </w:r>
      <w:r w:rsidRPr="009776CB">
        <w:rPr>
          <w:b/>
          <w:bCs/>
        </w:rPr>
        <w:t>VI</w:t>
      </w:r>
      <w:r w:rsidRPr="009776CB">
        <w:rPr>
          <w:b/>
          <w:bCs/>
          <w:lang w:val="uk-UA"/>
        </w:rPr>
        <w:t>І.</w:t>
      </w:r>
    </w:p>
    <w:p w14:paraId="2F89220E" w14:textId="3593F8DB" w:rsidR="007C5418" w:rsidRPr="009776CB" w:rsidRDefault="007C5418" w:rsidP="009776CB">
      <w:pPr>
        <w:pStyle w:val="a5"/>
        <w:numPr>
          <w:ilvl w:val="0"/>
          <w:numId w:val="39"/>
        </w:numPr>
        <w:ind w:left="0" w:firstLine="709"/>
        <w:rPr>
          <w:b/>
          <w:bCs/>
          <w:szCs w:val="28"/>
        </w:rPr>
      </w:pPr>
      <w:r w:rsidRPr="009776CB">
        <w:rPr>
          <w:b/>
          <w:bCs/>
          <w:szCs w:val="28"/>
        </w:rPr>
        <w:lastRenderedPageBreak/>
        <w:t xml:space="preserve">Про виконання </w:t>
      </w:r>
      <w:bookmarkStart w:id="2" w:name="_Hlk132631476"/>
      <w:bookmarkStart w:id="3" w:name="_Hlk132632663"/>
      <w:r w:rsidRPr="009776CB">
        <w:rPr>
          <w:b/>
          <w:bCs/>
          <w:szCs w:val="28"/>
        </w:rPr>
        <w:t xml:space="preserve">регіональної програми інформатизації «Дніпропетровщина: цифрова трансформація» на 2023 – 2025 роки» </w:t>
      </w:r>
      <w:bookmarkEnd w:id="2"/>
      <w:r w:rsidRPr="009776CB">
        <w:rPr>
          <w:b/>
          <w:bCs/>
          <w:szCs w:val="28"/>
        </w:rPr>
        <w:t>за                  1 півріччя 2023 року та дотримання календарного плану виконання завдань РПІ у звітному періоді.</w:t>
      </w:r>
    </w:p>
    <w:p w14:paraId="3AEC3A6B" w14:textId="77777777" w:rsidR="007C5418" w:rsidRPr="009776CB" w:rsidRDefault="007C5418" w:rsidP="007C5418">
      <w:pPr>
        <w:pStyle w:val="a5"/>
        <w:numPr>
          <w:ilvl w:val="0"/>
          <w:numId w:val="39"/>
        </w:numPr>
        <w:ind w:left="0" w:firstLine="709"/>
        <w:rPr>
          <w:b/>
          <w:bCs/>
          <w:szCs w:val="28"/>
        </w:rPr>
      </w:pPr>
      <w:bookmarkStart w:id="4" w:name="_Hlk132641604"/>
      <w:bookmarkEnd w:id="3"/>
      <w:r w:rsidRPr="009776CB">
        <w:rPr>
          <w:b/>
          <w:bCs/>
          <w:szCs w:val="28"/>
        </w:rPr>
        <w:t xml:space="preserve">Про виконання </w:t>
      </w:r>
      <w:r w:rsidRPr="009776CB">
        <w:rPr>
          <w:rFonts w:eastAsia="Calibri"/>
          <w:b/>
          <w:bCs/>
          <w:szCs w:val="28"/>
        </w:rPr>
        <w:t>„</w:t>
      </w:r>
      <w:r w:rsidRPr="009776CB">
        <w:rPr>
          <w:b/>
          <w:bCs/>
          <w:szCs w:val="28"/>
        </w:rPr>
        <w:t xml:space="preserve">Програми створення та ведення </w:t>
      </w:r>
      <w:r w:rsidRPr="009776CB">
        <w:rPr>
          <w:rFonts w:eastAsia="Calibri"/>
          <w:b/>
          <w:bCs/>
          <w:szCs w:val="28"/>
        </w:rPr>
        <w:t>містобудівного кадастру Дніпропетровської області  на 2013 – 2027 роки</w:t>
      </w:r>
      <w:r w:rsidRPr="009776CB">
        <w:rPr>
          <w:b/>
          <w:bCs/>
          <w:szCs w:val="28"/>
        </w:rPr>
        <w:t>” за 1 півріччя          2023 року.</w:t>
      </w:r>
    </w:p>
    <w:bookmarkEnd w:id="4"/>
    <w:p w14:paraId="1389F1B7" w14:textId="77777777" w:rsidR="007C5418" w:rsidRPr="009776CB" w:rsidRDefault="007C5418" w:rsidP="007C5418">
      <w:pPr>
        <w:pStyle w:val="a5"/>
        <w:numPr>
          <w:ilvl w:val="0"/>
          <w:numId w:val="39"/>
        </w:numPr>
        <w:ind w:left="0" w:firstLine="709"/>
        <w:rPr>
          <w:b/>
          <w:bCs/>
          <w:szCs w:val="28"/>
        </w:rPr>
      </w:pPr>
      <w:r w:rsidRPr="009776CB">
        <w:rPr>
          <w:b/>
          <w:bCs/>
          <w:szCs w:val="28"/>
        </w:rPr>
        <w:t>Різне.</w:t>
      </w:r>
    </w:p>
    <w:p w14:paraId="0E320BD0" w14:textId="77777777" w:rsidR="00F92562" w:rsidRPr="009776CB" w:rsidRDefault="00F92562" w:rsidP="00F92562">
      <w:pPr>
        <w:pStyle w:val="ae"/>
        <w:jc w:val="both"/>
        <w:rPr>
          <w:b/>
          <w:bCs/>
          <w:lang w:val="uk-UA"/>
        </w:rPr>
      </w:pPr>
    </w:p>
    <w:bookmarkEnd w:id="1"/>
    <w:p w14:paraId="78B060C9" w14:textId="3555FE0C" w:rsidR="001B216C" w:rsidRDefault="001B216C" w:rsidP="00727F0F">
      <w:pPr>
        <w:ind w:firstLine="709"/>
        <w:rPr>
          <w:b/>
          <w:szCs w:val="28"/>
        </w:rPr>
      </w:pPr>
      <w:r w:rsidRPr="002423E2">
        <w:rPr>
          <w:b/>
          <w:szCs w:val="28"/>
        </w:rPr>
        <w:t>СЛУХАЛИ:</w:t>
      </w:r>
    </w:p>
    <w:p w14:paraId="49D01C9C" w14:textId="77777777" w:rsidR="009776CB" w:rsidRDefault="009776CB" w:rsidP="00727F0F">
      <w:pPr>
        <w:ind w:firstLine="709"/>
        <w:rPr>
          <w:b/>
          <w:szCs w:val="28"/>
        </w:rPr>
      </w:pPr>
    </w:p>
    <w:p w14:paraId="29CCED57" w14:textId="0328450D" w:rsidR="009776CB" w:rsidRPr="009776CB" w:rsidRDefault="009776CB" w:rsidP="009776CB">
      <w:pPr>
        <w:pStyle w:val="ae"/>
        <w:numPr>
          <w:ilvl w:val="0"/>
          <w:numId w:val="40"/>
        </w:numPr>
        <w:ind w:hanging="11"/>
        <w:rPr>
          <w:b/>
        </w:rPr>
      </w:pPr>
      <w:r>
        <w:rPr>
          <w:b/>
          <w:lang w:val="uk-UA"/>
        </w:rPr>
        <w:t>Про погодження порядку денного.</w:t>
      </w:r>
    </w:p>
    <w:p w14:paraId="6CC8DC41" w14:textId="77777777" w:rsidR="009776CB" w:rsidRPr="009776CB" w:rsidRDefault="009776CB" w:rsidP="009776CB">
      <w:pPr>
        <w:pStyle w:val="ae"/>
        <w:rPr>
          <w:b/>
        </w:rPr>
      </w:pPr>
    </w:p>
    <w:p w14:paraId="77664F91" w14:textId="628361F4" w:rsidR="009776CB" w:rsidRDefault="009776CB" w:rsidP="00637E40">
      <w:pPr>
        <w:pStyle w:val="ae"/>
        <w:ind w:left="0" w:firstLine="720"/>
        <w:jc w:val="both"/>
        <w:rPr>
          <w:bCs/>
          <w:lang w:val="uk-UA"/>
        </w:rPr>
      </w:pPr>
      <w:r w:rsidRPr="009776CB">
        <w:rPr>
          <w:bCs/>
          <w:u w:val="single"/>
          <w:lang w:val="uk-UA"/>
        </w:rPr>
        <w:t>Інформація Лавріненка О.Є.</w:t>
      </w:r>
      <w:r>
        <w:rPr>
          <w:bCs/>
          <w:u w:val="single"/>
          <w:lang w:val="uk-UA"/>
        </w:rPr>
        <w:t xml:space="preserve">, </w:t>
      </w:r>
      <w:r w:rsidRPr="009776CB">
        <w:rPr>
          <w:bCs/>
          <w:lang w:val="uk-UA"/>
        </w:rPr>
        <w:t xml:space="preserve">що до порядку денного </w:t>
      </w:r>
      <w:r w:rsidR="00637E40">
        <w:rPr>
          <w:bCs/>
          <w:lang w:val="uk-UA"/>
        </w:rPr>
        <w:t xml:space="preserve">запропоновано </w:t>
      </w:r>
      <w:r w:rsidRPr="009776CB">
        <w:rPr>
          <w:bCs/>
          <w:lang w:val="uk-UA"/>
        </w:rPr>
        <w:t>вищезазначені питання.</w:t>
      </w:r>
    </w:p>
    <w:p w14:paraId="41CB362A" w14:textId="77777777" w:rsidR="009776CB" w:rsidRPr="00637E40" w:rsidRDefault="009776CB" w:rsidP="00637E40">
      <w:pPr>
        <w:pStyle w:val="ae"/>
        <w:ind w:left="0" w:firstLine="720"/>
        <w:jc w:val="both"/>
        <w:rPr>
          <w:bCs/>
          <w:lang w:val="uk-UA"/>
        </w:rPr>
      </w:pPr>
    </w:p>
    <w:p w14:paraId="1A542832" w14:textId="77777777" w:rsidR="009776CB" w:rsidRPr="002423E2" w:rsidRDefault="009776CB" w:rsidP="009776CB">
      <w:pPr>
        <w:ind w:firstLine="709"/>
        <w:jc w:val="both"/>
        <w:rPr>
          <w:b/>
          <w:szCs w:val="28"/>
        </w:rPr>
      </w:pPr>
      <w:r w:rsidRPr="002423E2">
        <w:rPr>
          <w:b/>
          <w:szCs w:val="28"/>
        </w:rPr>
        <w:t>ВИРІШИЛИ:</w:t>
      </w:r>
    </w:p>
    <w:p w14:paraId="3CF29EB1" w14:textId="328FE395" w:rsidR="009776CB" w:rsidRDefault="009776CB" w:rsidP="009776CB">
      <w:pPr>
        <w:shd w:val="clear" w:color="auto" w:fill="FFFFFF" w:themeFill="background1"/>
        <w:ind w:firstLine="709"/>
        <w:jc w:val="both"/>
        <w:rPr>
          <w:iCs/>
          <w:szCs w:val="28"/>
        </w:rPr>
      </w:pPr>
      <w:r w:rsidRPr="009776CB">
        <w:rPr>
          <w:bCs/>
        </w:rPr>
        <w:t xml:space="preserve">Ураховуючи, що не надійшло зауважень та пропозицій, погодити </w:t>
      </w:r>
      <w:r>
        <w:rPr>
          <w:bCs/>
        </w:rPr>
        <w:t xml:space="preserve">запропонований </w:t>
      </w:r>
      <w:r w:rsidRPr="009776CB">
        <w:rPr>
          <w:bCs/>
        </w:rPr>
        <w:t>порядок денний</w:t>
      </w:r>
      <w:r>
        <w:rPr>
          <w:bCs/>
        </w:rPr>
        <w:t xml:space="preserve"> засідання </w:t>
      </w:r>
      <w:r w:rsidRPr="009776CB">
        <w:rPr>
          <w:szCs w:val="28"/>
        </w:rPr>
        <w:t xml:space="preserve">постійної комісії з питань </w:t>
      </w:r>
      <w:r w:rsidRPr="009776CB">
        <w:rPr>
          <w:iCs/>
          <w:szCs w:val="28"/>
        </w:rPr>
        <w:t>будівництва, транспорту, зв’язку та благоустрою.</w:t>
      </w:r>
    </w:p>
    <w:p w14:paraId="535B3FC9" w14:textId="77777777" w:rsidR="007318F7" w:rsidRDefault="007318F7" w:rsidP="007318F7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</w:p>
    <w:p w14:paraId="64AD287B" w14:textId="21E7C41D" w:rsidR="007318F7" w:rsidRPr="002423E2" w:rsidRDefault="007318F7" w:rsidP="007318F7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193109">
        <w:rPr>
          <w:b/>
          <w:bCs/>
          <w:sz w:val="28"/>
          <w:szCs w:val="28"/>
          <w:lang w:val="uk-UA"/>
        </w:rPr>
        <w:t>Результати голосування:</w:t>
      </w:r>
      <w:r w:rsidRPr="002423E2">
        <w:rPr>
          <w:b/>
          <w:bCs/>
          <w:sz w:val="28"/>
          <w:szCs w:val="28"/>
          <w:lang w:val="uk-UA"/>
        </w:rPr>
        <w:t xml:space="preserve"> </w:t>
      </w:r>
    </w:p>
    <w:p w14:paraId="61F6DFF5" w14:textId="57152F3C" w:rsidR="007318F7" w:rsidRPr="002423E2" w:rsidRDefault="007318F7" w:rsidP="007318F7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за – </w:t>
      </w:r>
      <w:r w:rsidR="007255F4">
        <w:rPr>
          <w:sz w:val="28"/>
          <w:szCs w:val="28"/>
          <w:lang w:val="uk-UA"/>
        </w:rPr>
        <w:t>5</w:t>
      </w:r>
    </w:p>
    <w:p w14:paraId="56FA9BB6" w14:textId="62C1EC5C" w:rsidR="007318F7" w:rsidRPr="002423E2" w:rsidRDefault="007318F7" w:rsidP="007318F7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проти – </w:t>
      </w:r>
      <w:r w:rsidR="007255F4">
        <w:rPr>
          <w:sz w:val="28"/>
          <w:szCs w:val="28"/>
          <w:lang w:val="uk-UA"/>
        </w:rPr>
        <w:t>0</w:t>
      </w:r>
    </w:p>
    <w:p w14:paraId="6734698F" w14:textId="44955DEA" w:rsidR="007318F7" w:rsidRPr="002423E2" w:rsidRDefault="007318F7" w:rsidP="007318F7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утримались – </w:t>
      </w:r>
      <w:r w:rsidR="007255F4">
        <w:rPr>
          <w:sz w:val="28"/>
          <w:szCs w:val="28"/>
          <w:lang w:val="uk-UA"/>
        </w:rPr>
        <w:t>0</w:t>
      </w:r>
    </w:p>
    <w:p w14:paraId="60C287FC" w14:textId="177A5D73" w:rsidR="007318F7" w:rsidRDefault="007318F7" w:rsidP="007318F7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>усього –</w:t>
      </w:r>
      <w:r w:rsidR="007255F4">
        <w:rPr>
          <w:sz w:val="28"/>
          <w:szCs w:val="28"/>
          <w:lang w:val="uk-UA"/>
        </w:rPr>
        <w:t xml:space="preserve"> 5</w:t>
      </w:r>
      <w:r w:rsidRPr="002423E2">
        <w:rPr>
          <w:sz w:val="28"/>
          <w:szCs w:val="28"/>
          <w:lang w:val="uk-UA"/>
        </w:rPr>
        <w:t xml:space="preserve"> </w:t>
      </w:r>
    </w:p>
    <w:p w14:paraId="71389380" w14:textId="77777777" w:rsidR="007318F7" w:rsidRDefault="007318F7" w:rsidP="009776CB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3D135811" w14:textId="77777777" w:rsidR="00637E40" w:rsidRPr="009776CB" w:rsidRDefault="00637E40" w:rsidP="009776CB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5394E916" w14:textId="77777777" w:rsidR="00637E40" w:rsidRDefault="00637E40" w:rsidP="00637E40">
      <w:pPr>
        <w:ind w:firstLine="709"/>
        <w:rPr>
          <w:b/>
          <w:szCs w:val="28"/>
        </w:rPr>
      </w:pPr>
      <w:r w:rsidRPr="002423E2">
        <w:rPr>
          <w:b/>
          <w:szCs w:val="28"/>
        </w:rPr>
        <w:t>СЛУХАЛИ:</w:t>
      </w:r>
    </w:p>
    <w:p w14:paraId="5AD4A757" w14:textId="77777777" w:rsidR="007C5418" w:rsidRDefault="007C5418" w:rsidP="00727F0F">
      <w:pPr>
        <w:ind w:firstLine="709"/>
        <w:rPr>
          <w:b/>
          <w:szCs w:val="28"/>
        </w:rPr>
      </w:pPr>
    </w:p>
    <w:p w14:paraId="6FDE6C43" w14:textId="3F4F9A87" w:rsidR="007C5418" w:rsidRPr="007C5418" w:rsidRDefault="007C5418" w:rsidP="007C5418">
      <w:pPr>
        <w:pStyle w:val="ae"/>
        <w:numPr>
          <w:ilvl w:val="0"/>
          <w:numId w:val="40"/>
        </w:numPr>
        <w:ind w:left="0" w:firstLine="709"/>
        <w:jc w:val="both"/>
        <w:rPr>
          <w:b/>
          <w:bCs/>
          <w:lang w:val="uk-UA"/>
        </w:rPr>
      </w:pPr>
      <w:r w:rsidRPr="007C5418">
        <w:rPr>
          <w:b/>
          <w:bCs/>
          <w:lang w:val="uk-UA"/>
        </w:rPr>
        <w:t>Про виконання регіональної програми інформатизації «Електронна Дніпропетровщина» на 2020 – 2022 роки (із змінами), затвердженої рішенням обласної ради від 25 жовтня 2019 року №</w:t>
      </w:r>
      <w:r w:rsidRPr="007C5418">
        <w:rPr>
          <w:b/>
          <w:bCs/>
        </w:rPr>
        <w:t> </w:t>
      </w:r>
      <w:r w:rsidRPr="007C5418">
        <w:rPr>
          <w:b/>
          <w:bCs/>
          <w:lang w:val="uk-UA"/>
        </w:rPr>
        <w:t>506-18/</w:t>
      </w:r>
      <w:r w:rsidRPr="007C5418">
        <w:rPr>
          <w:b/>
          <w:bCs/>
        </w:rPr>
        <w:t>VI</w:t>
      </w:r>
      <w:r w:rsidRPr="007C5418">
        <w:rPr>
          <w:b/>
          <w:bCs/>
          <w:lang w:val="uk-UA"/>
        </w:rPr>
        <w:t>І.</w:t>
      </w:r>
    </w:p>
    <w:p w14:paraId="21D10517" w14:textId="68B016ED" w:rsidR="00FC2FCA" w:rsidRPr="007C5418" w:rsidRDefault="00FC2FCA" w:rsidP="00D165FD">
      <w:pPr>
        <w:ind w:firstLine="709"/>
        <w:jc w:val="both"/>
        <w:rPr>
          <w:b/>
          <w:bCs/>
        </w:rPr>
      </w:pPr>
    </w:p>
    <w:p w14:paraId="18BA8891" w14:textId="25111CFD" w:rsidR="00E47D7C" w:rsidRPr="000A62BA" w:rsidRDefault="00E47D7C" w:rsidP="002423E2">
      <w:pPr>
        <w:ind w:left="720"/>
        <w:rPr>
          <w:szCs w:val="28"/>
          <w:u w:val="single"/>
        </w:rPr>
      </w:pPr>
      <w:r w:rsidRPr="000A62BA">
        <w:rPr>
          <w:szCs w:val="28"/>
          <w:u w:val="single"/>
        </w:rPr>
        <w:t xml:space="preserve">Інформація </w:t>
      </w:r>
      <w:r w:rsidR="00637E40">
        <w:rPr>
          <w:szCs w:val="28"/>
          <w:u w:val="single"/>
        </w:rPr>
        <w:t>Кримчак Ю.Г.</w:t>
      </w:r>
    </w:p>
    <w:p w14:paraId="301292E6" w14:textId="77777777" w:rsidR="00C97F2A" w:rsidRPr="002423E2" w:rsidRDefault="00C97F2A" w:rsidP="002423E2">
      <w:pPr>
        <w:ind w:left="720"/>
        <w:rPr>
          <w:szCs w:val="28"/>
        </w:rPr>
      </w:pPr>
    </w:p>
    <w:p w14:paraId="4EC93E7B" w14:textId="77777777" w:rsidR="00C97F2A" w:rsidRPr="002423E2" w:rsidRDefault="00C97F2A" w:rsidP="00727F0F">
      <w:pPr>
        <w:ind w:firstLine="709"/>
        <w:jc w:val="both"/>
        <w:rPr>
          <w:b/>
          <w:szCs w:val="28"/>
        </w:rPr>
      </w:pPr>
      <w:r w:rsidRPr="002423E2">
        <w:rPr>
          <w:b/>
          <w:szCs w:val="28"/>
        </w:rPr>
        <w:t>ВИРІШИЛИ:</w:t>
      </w:r>
    </w:p>
    <w:p w14:paraId="4CF84534" w14:textId="03948996" w:rsidR="00C97F2A" w:rsidRPr="002423E2" w:rsidRDefault="005D6B0B" w:rsidP="002423E2">
      <w:pPr>
        <w:rPr>
          <w:bCs/>
          <w:szCs w:val="28"/>
        </w:rPr>
      </w:pPr>
      <w:r>
        <w:rPr>
          <w:bCs/>
          <w:szCs w:val="28"/>
        </w:rPr>
        <w:t xml:space="preserve">2.1. </w:t>
      </w:r>
      <w:r w:rsidR="00C97F2A" w:rsidRPr="002423E2">
        <w:rPr>
          <w:bCs/>
          <w:szCs w:val="28"/>
        </w:rPr>
        <w:t xml:space="preserve">Інформацію </w:t>
      </w:r>
      <w:r w:rsidR="00637E40">
        <w:rPr>
          <w:bCs/>
          <w:szCs w:val="28"/>
        </w:rPr>
        <w:t>Кримчак Ю.Г.</w:t>
      </w:r>
      <w:r w:rsidR="00C97F2A" w:rsidRPr="002423E2">
        <w:rPr>
          <w:bCs/>
          <w:szCs w:val="28"/>
        </w:rPr>
        <w:t xml:space="preserve"> </w:t>
      </w:r>
      <w:r w:rsidR="00B47789">
        <w:rPr>
          <w:bCs/>
          <w:szCs w:val="28"/>
        </w:rPr>
        <w:t>взяти</w:t>
      </w:r>
      <w:r w:rsidR="00C97F2A" w:rsidRPr="002423E2">
        <w:rPr>
          <w:bCs/>
          <w:szCs w:val="28"/>
        </w:rPr>
        <w:t xml:space="preserve"> до відома.</w:t>
      </w:r>
    </w:p>
    <w:p w14:paraId="3BB8D1BF" w14:textId="6B69C6D4" w:rsidR="000B769D" w:rsidRPr="000B769D" w:rsidRDefault="005D6B0B" w:rsidP="000B769D">
      <w:pPr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C97F2A" w:rsidRPr="000B769D">
        <w:rPr>
          <w:bCs/>
          <w:szCs w:val="28"/>
        </w:rPr>
        <w:t>2.</w:t>
      </w:r>
      <w:r w:rsidR="00894208" w:rsidRPr="000B769D">
        <w:rPr>
          <w:bCs/>
          <w:szCs w:val="28"/>
        </w:rPr>
        <w:t xml:space="preserve"> </w:t>
      </w:r>
      <w:r w:rsidR="000B769D" w:rsidRPr="000B769D">
        <w:rPr>
          <w:bCs/>
          <w:szCs w:val="28"/>
        </w:rPr>
        <w:t>Погодити проєкт рішення обласної ради</w:t>
      </w:r>
      <w:r w:rsidR="000B769D" w:rsidRPr="000B769D">
        <w:rPr>
          <w:bCs/>
          <w:szCs w:val="28"/>
          <w:lang w:eastAsia="ar-SA"/>
        </w:rPr>
        <w:t xml:space="preserve"> „</w:t>
      </w:r>
      <w:r w:rsidR="000B769D" w:rsidRPr="000B769D">
        <w:rPr>
          <w:bCs/>
          <w:szCs w:val="28"/>
        </w:rPr>
        <w:t>Про зняття з контролю рішення обласної ради від 25 жовтня 2019 року № 506-18/VIІ ,,Про регіональну програму</w:t>
      </w:r>
      <w:r w:rsidR="000B769D">
        <w:rPr>
          <w:bCs/>
          <w:szCs w:val="28"/>
        </w:rPr>
        <w:t xml:space="preserve"> </w:t>
      </w:r>
      <w:r w:rsidR="000B769D" w:rsidRPr="000B769D">
        <w:rPr>
          <w:bCs/>
          <w:szCs w:val="28"/>
        </w:rPr>
        <w:t>інформатизації ,,Електронна Дніпропетровщина”                                               на 2020 – 2022 роки (із змінами)</w:t>
      </w:r>
      <w:r w:rsidR="000B769D">
        <w:rPr>
          <w:bCs/>
          <w:szCs w:val="28"/>
        </w:rPr>
        <w:t xml:space="preserve">” </w:t>
      </w:r>
      <w:r w:rsidR="000B769D" w:rsidRPr="008B7050">
        <w:rPr>
          <w:szCs w:val="28"/>
        </w:rPr>
        <w:t xml:space="preserve">у редакції вирішальної частини: </w:t>
      </w:r>
    </w:p>
    <w:p w14:paraId="7C4E7119" w14:textId="03FF1422" w:rsidR="000B769D" w:rsidRDefault="000B769D" w:rsidP="00DE487A">
      <w:pPr>
        <w:spacing w:line="204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„1. Заключний звіт про виконання регіональної програми інформатизації  ,,Електронна Дніпропетровщина” на 2020 – 2022 роки взяти до відома (додається).</w:t>
      </w:r>
    </w:p>
    <w:p w14:paraId="6855D3C6" w14:textId="77777777" w:rsidR="000B769D" w:rsidRDefault="000B769D" w:rsidP="000B769D">
      <w:pPr>
        <w:ind w:firstLine="567"/>
        <w:jc w:val="both"/>
        <w:rPr>
          <w:sz w:val="16"/>
          <w:szCs w:val="16"/>
        </w:rPr>
      </w:pPr>
    </w:p>
    <w:p w14:paraId="3FAA5156" w14:textId="6BB3FF31" w:rsidR="000B769D" w:rsidRDefault="000B769D" w:rsidP="00DE487A">
      <w:pPr>
        <w:ind w:firstLine="709"/>
        <w:jc w:val="both"/>
        <w:rPr>
          <w:szCs w:val="28"/>
        </w:rPr>
      </w:pPr>
      <w:r>
        <w:rPr>
          <w:szCs w:val="28"/>
        </w:rPr>
        <w:t xml:space="preserve">2. Рішення обласної ради від 25 жовтня 2019 року № 506-18/VIІ ,,Про регіональну програму інформатизації ,,Електронна Дніпропетровщина” </w:t>
      </w:r>
      <w:r>
        <w:rPr>
          <w:szCs w:val="28"/>
        </w:rPr>
        <w:br/>
        <w:t>на 2020 – 2022 роки (із змінами) зняти з контролю”.</w:t>
      </w:r>
    </w:p>
    <w:p w14:paraId="58BEA425" w14:textId="77777777" w:rsidR="000B769D" w:rsidRPr="008B7050" w:rsidRDefault="000B769D" w:rsidP="000B769D">
      <w:pPr>
        <w:shd w:val="clear" w:color="auto" w:fill="FFFFFF"/>
        <w:tabs>
          <w:tab w:val="left" w:pos="360"/>
          <w:tab w:val="left" w:pos="993"/>
        </w:tabs>
        <w:suppressAutoHyphens/>
        <w:ind w:left="360"/>
        <w:jc w:val="both"/>
        <w:textAlignment w:val="baseline"/>
        <w:rPr>
          <w:color w:val="000000"/>
          <w:szCs w:val="28"/>
          <w:lang w:eastAsia="ar-SA"/>
        </w:rPr>
      </w:pPr>
    </w:p>
    <w:p w14:paraId="24AC0246" w14:textId="07572D13" w:rsidR="000B769D" w:rsidRPr="005D6B0B" w:rsidRDefault="000B769D" w:rsidP="005D6B0B">
      <w:pPr>
        <w:pStyle w:val="ae"/>
        <w:numPr>
          <w:ilvl w:val="1"/>
          <w:numId w:val="40"/>
        </w:numPr>
        <w:ind w:left="0" w:firstLine="0"/>
        <w:jc w:val="both"/>
      </w:pPr>
      <w:r w:rsidRPr="005D6B0B">
        <w:t xml:space="preserve">Рекомендувати винести проєкт рішення </w:t>
      </w:r>
      <w:r w:rsidRPr="005D6B0B">
        <w:rPr>
          <w:bCs/>
        </w:rPr>
        <w:t>ради</w:t>
      </w:r>
      <w:r w:rsidRPr="005D6B0B">
        <w:rPr>
          <w:bCs/>
          <w:lang w:eastAsia="ar-SA"/>
        </w:rPr>
        <w:t xml:space="preserve"> „</w:t>
      </w:r>
      <w:r w:rsidRPr="005D6B0B">
        <w:rPr>
          <w:bCs/>
        </w:rPr>
        <w:t>Про зняття з контролю рішення обласної ради від 25 жовтня 2019 року № 506-18/VIІ ,,Про регіональну програму інформатизації ,,Електронна Дніпропетровщина”                                               на 2020 – 2022 роки (із змінами)”</w:t>
      </w:r>
      <w:r w:rsidRPr="005D6B0B">
        <w:t xml:space="preserve"> на розгляд сесії обласної ради.</w:t>
      </w:r>
    </w:p>
    <w:p w14:paraId="75E0014E" w14:textId="42C5A4A7" w:rsidR="000B769D" w:rsidRDefault="000B769D" w:rsidP="000B769D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Лавріненка О.Є.</w:t>
      </w:r>
    </w:p>
    <w:p w14:paraId="26E4EDB1" w14:textId="77777777" w:rsidR="00144046" w:rsidRPr="00BE4BA4" w:rsidRDefault="00144046" w:rsidP="00CF65F2">
      <w:pPr>
        <w:jc w:val="both"/>
        <w:rPr>
          <w:b/>
        </w:rPr>
      </w:pPr>
    </w:p>
    <w:p w14:paraId="3F196B39" w14:textId="1FBC9A24" w:rsidR="00C97F2A" w:rsidRPr="002423E2" w:rsidRDefault="00C97F2A" w:rsidP="002423E2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bookmarkStart w:id="5" w:name="_Hlk140501158"/>
      <w:r w:rsidRPr="00193109">
        <w:rPr>
          <w:b/>
          <w:bCs/>
          <w:sz w:val="28"/>
          <w:szCs w:val="28"/>
          <w:lang w:val="uk-UA"/>
        </w:rPr>
        <w:t>Результати голосування:</w:t>
      </w:r>
      <w:r w:rsidR="003007B5" w:rsidRPr="002423E2">
        <w:rPr>
          <w:b/>
          <w:bCs/>
          <w:sz w:val="28"/>
          <w:szCs w:val="28"/>
          <w:lang w:val="uk-UA"/>
        </w:rPr>
        <w:t xml:space="preserve"> </w:t>
      </w:r>
    </w:p>
    <w:p w14:paraId="4D33372F" w14:textId="4C5FCC42" w:rsidR="00C97F2A" w:rsidRPr="002423E2" w:rsidRDefault="00C97F2A" w:rsidP="002423E2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за – </w:t>
      </w:r>
      <w:r w:rsidR="007255F4">
        <w:rPr>
          <w:sz w:val="28"/>
          <w:szCs w:val="28"/>
          <w:lang w:val="uk-UA"/>
        </w:rPr>
        <w:t>5</w:t>
      </w:r>
    </w:p>
    <w:p w14:paraId="40D8D8DF" w14:textId="122BE4C2" w:rsidR="00C97F2A" w:rsidRPr="002423E2" w:rsidRDefault="00C97F2A" w:rsidP="002423E2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проти – </w:t>
      </w:r>
      <w:r w:rsidR="007255F4">
        <w:rPr>
          <w:sz w:val="28"/>
          <w:szCs w:val="28"/>
          <w:lang w:val="uk-UA"/>
        </w:rPr>
        <w:t>0</w:t>
      </w:r>
    </w:p>
    <w:p w14:paraId="5A04B1D6" w14:textId="38F3A5B8" w:rsidR="00C97F2A" w:rsidRPr="002423E2" w:rsidRDefault="00C97F2A" w:rsidP="002423E2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утримались – </w:t>
      </w:r>
      <w:r w:rsidR="007255F4">
        <w:rPr>
          <w:sz w:val="28"/>
          <w:szCs w:val="28"/>
          <w:lang w:val="uk-UA"/>
        </w:rPr>
        <w:t>0</w:t>
      </w:r>
    </w:p>
    <w:p w14:paraId="1CB62154" w14:textId="76294301" w:rsidR="00546E48" w:rsidRDefault="00C97F2A" w:rsidP="00546E48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усього – </w:t>
      </w:r>
      <w:r w:rsidR="007255F4">
        <w:rPr>
          <w:sz w:val="28"/>
          <w:szCs w:val="28"/>
          <w:lang w:val="uk-UA"/>
        </w:rPr>
        <w:t>5</w:t>
      </w:r>
    </w:p>
    <w:bookmarkEnd w:id="5"/>
    <w:p w14:paraId="53CEF8DE" w14:textId="77777777" w:rsidR="00546E48" w:rsidRDefault="00546E48" w:rsidP="00546E48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</w:p>
    <w:p w14:paraId="609859A0" w14:textId="6120E3BE" w:rsidR="007E51E0" w:rsidRDefault="007E51E0" w:rsidP="00554A45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bookmarkStart w:id="6" w:name="_Hlk132641622"/>
      <w:r w:rsidRPr="007E51E0">
        <w:rPr>
          <w:b/>
          <w:sz w:val="28"/>
          <w:szCs w:val="28"/>
          <w:lang w:val="uk-UA"/>
        </w:rPr>
        <w:t>СЛУХАЛИ:</w:t>
      </w:r>
    </w:p>
    <w:bookmarkEnd w:id="6"/>
    <w:p w14:paraId="45CDE7C2" w14:textId="77777777" w:rsidR="00536DF3" w:rsidRDefault="00536DF3" w:rsidP="007E51E0">
      <w:pPr>
        <w:pStyle w:val="af2"/>
        <w:spacing w:before="0" w:beforeAutospacing="0" w:after="0" w:afterAutospacing="0"/>
        <w:ind w:left="1077"/>
        <w:jc w:val="both"/>
        <w:rPr>
          <w:b/>
          <w:sz w:val="28"/>
          <w:szCs w:val="28"/>
          <w:lang w:val="uk-UA"/>
        </w:rPr>
      </w:pPr>
    </w:p>
    <w:p w14:paraId="4B61D97D" w14:textId="14E1D3E6" w:rsidR="000B769D" w:rsidRPr="007C5418" w:rsidRDefault="000B769D" w:rsidP="005D6B0B">
      <w:pPr>
        <w:pStyle w:val="a5"/>
        <w:numPr>
          <w:ilvl w:val="0"/>
          <w:numId w:val="40"/>
        </w:numPr>
        <w:ind w:left="0" w:firstLine="0"/>
        <w:rPr>
          <w:b/>
          <w:bCs/>
          <w:szCs w:val="28"/>
        </w:rPr>
      </w:pPr>
      <w:r w:rsidRPr="007C5418">
        <w:rPr>
          <w:b/>
          <w:bCs/>
          <w:szCs w:val="28"/>
        </w:rPr>
        <w:t>Про виконання регіональної програми інформатизації «Дніпропетровщина: цифрова трансформація» на 2023 – 2025 роки» за</w:t>
      </w:r>
      <w:r>
        <w:rPr>
          <w:b/>
          <w:bCs/>
          <w:szCs w:val="28"/>
        </w:rPr>
        <w:t xml:space="preserve"> </w:t>
      </w:r>
      <w:r w:rsidR="00582DAA">
        <w:rPr>
          <w:b/>
          <w:bCs/>
          <w:szCs w:val="28"/>
        </w:rPr>
        <w:t xml:space="preserve">        </w:t>
      </w:r>
      <w:r w:rsidRPr="007C5418">
        <w:rPr>
          <w:b/>
          <w:bCs/>
          <w:szCs w:val="28"/>
        </w:rPr>
        <w:t>1 півріччя 2023 року та дотримання календарного плану виконання завдань РПІ у звітному періоді.</w:t>
      </w:r>
    </w:p>
    <w:p w14:paraId="4847B3E2" w14:textId="77777777" w:rsidR="00554A45" w:rsidRDefault="00554A45" w:rsidP="00554A45">
      <w:pPr>
        <w:pStyle w:val="af2"/>
        <w:spacing w:before="0" w:beforeAutospacing="0" w:after="0" w:afterAutospacing="0"/>
        <w:ind w:left="1077" w:hanging="368"/>
        <w:jc w:val="both"/>
        <w:rPr>
          <w:b/>
          <w:sz w:val="28"/>
          <w:szCs w:val="28"/>
          <w:lang w:val="uk-UA"/>
        </w:rPr>
      </w:pPr>
    </w:p>
    <w:p w14:paraId="6DDB54D7" w14:textId="51028E72" w:rsidR="00554A45" w:rsidRPr="000D3AC9" w:rsidRDefault="00554A45" w:rsidP="00FF0AE9">
      <w:pPr>
        <w:ind w:firstLine="709"/>
        <w:jc w:val="both"/>
        <w:rPr>
          <w:bCs/>
          <w:szCs w:val="28"/>
        </w:rPr>
      </w:pPr>
      <w:bookmarkStart w:id="7" w:name="_Hlk132641677"/>
      <w:r w:rsidRPr="000D3AC9">
        <w:rPr>
          <w:bCs/>
          <w:szCs w:val="28"/>
          <w:u w:val="single"/>
        </w:rPr>
        <w:t xml:space="preserve">Інформація </w:t>
      </w:r>
      <w:r w:rsidR="007318F7">
        <w:rPr>
          <w:bCs/>
          <w:szCs w:val="28"/>
          <w:u w:val="single"/>
        </w:rPr>
        <w:t>Кримчак Ю.Г.</w:t>
      </w:r>
    </w:p>
    <w:bookmarkEnd w:id="7"/>
    <w:p w14:paraId="15CB01A9" w14:textId="77777777" w:rsidR="00FF0AE9" w:rsidRPr="00FF0AE9" w:rsidRDefault="00FF0AE9" w:rsidP="00FF0AE9">
      <w:pPr>
        <w:ind w:firstLine="709"/>
        <w:jc w:val="both"/>
        <w:rPr>
          <w:b/>
          <w:szCs w:val="28"/>
        </w:rPr>
      </w:pPr>
    </w:p>
    <w:p w14:paraId="229C9CBC" w14:textId="77777777" w:rsidR="00145204" w:rsidRPr="00145204" w:rsidRDefault="004B54EF" w:rsidP="00145204">
      <w:pPr>
        <w:pStyle w:val="ae"/>
        <w:jc w:val="both"/>
        <w:rPr>
          <w:b/>
          <w:lang w:val="uk-UA"/>
        </w:rPr>
      </w:pPr>
      <w:r w:rsidRPr="00145204">
        <w:rPr>
          <w:b/>
          <w:lang w:val="uk-UA"/>
        </w:rPr>
        <w:t>ВИРІШИЛИ:</w:t>
      </w:r>
    </w:p>
    <w:p w14:paraId="1FC43831" w14:textId="5E83752D" w:rsidR="0020061E" w:rsidRDefault="00554A45" w:rsidP="005D6B0B">
      <w:pPr>
        <w:pStyle w:val="ae"/>
        <w:numPr>
          <w:ilvl w:val="1"/>
          <w:numId w:val="43"/>
        </w:numPr>
        <w:jc w:val="both"/>
        <w:rPr>
          <w:b/>
          <w:lang w:val="uk-UA"/>
        </w:rPr>
      </w:pPr>
      <w:r w:rsidRPr="00145204">
        <w:rPr>
          <w:bCs/>
        </w:rPr>
        <w:t xml:space="preserve">Інформацію </w:t>
      </w:r>
      <w:r w:rsidR="007318F7">
        <w:rPr>
          <w:bCs/>
          <w:lang w:val="uk-UA"/>
        </w:rPr>
        <w:t xml:space="preserve">Кримчак Ю.Г. </w:t>
      </w:r>
      <w:r w:rsidR="00B47789" w:rsidRPr="00145204">
        <w:rPr>
          <w:bCs/>
          <w:lang w:val="uk-UA"/>
        </w:rPr>
        <w:t>взяти</w:t>
      </w:r>
      <w:r w:rsidRPr="00145204">
        <w:rPr>
          <w:bCs/>
        </w:rPr>
        <w:t xml:space="preserve"> до відома.</w:t>
      </w:r>
    </w:p>
    <w:p w14:paraId="3A064A52" w14:textId="11326591" w:rsidR="00D944AA" w:rsidRPr="0020061E" w:rsidRDefault="00147099" w:rsidP="005D6B0B">
      <w:pPr>
        <w:pStyle w:val="ae"/>
        <w:numPr>
          <w:ilvl w:val="1"/>
          <w:numId w:val="43"/>
        </w:numPr>
        <w:ind w:left="0" w:firstLine="0"/>
        <w:jc w:val="both"/>
        <w:rPr>
          <w:b/>
          <w:lang w:val="uk-UA"/>
        </w:rPr>
      </w:pPr>
      <w:r w:rsidRPr="0020061E">
        <w:rPr>
          <w:bCs/>
          <w:lang w:val="uk-UA"/>
        </w:rPr>
        <w:t xml:space="preserve">Заслухати звіт </w:t>
      </w:r>
      <w:r w:rsidR="00D944AA" w:rsidRPr="0020061E">
        <w:rPr>
          <w:bCs/>
          <w:lang w:val="uk-UA"/>
        </w:rPr>
        <w:t>департаменту цифрової трансформації, інформаційних технологій та електронного урядування облдержадміністрації (Дон Є.А.) щодо виконання завдань регіональної програми інформатизації «Дніпропетровщина: цифрова трансформація» на 2023 –</w:t>
      </w:r>
      <w:r w:rsidRPr="0020061E">
        <w:rPr>
          <w:bCs/>
          <w:lang w:val="uk-UA"/>
        </w:rPr>
        <w:t xml:space="preserve"> </w:t>
      </w:r>
      <w:r w:rsidR="00D944AA" w:rsidRPr="0020061E">
        <w:rPr>
          <w:bCs/>
          <w:lang w:val="uk-UA"/>
        </w:rPr>
        <w:t xml:space="preserve">2025 роки» </w:t>
      </w:r>
      <w:r w:rsidRPr="0020061E">
        <w:rPr>
          <w:bCs/>
          <w:lang w:val="uk-UA"/>
        </w:rPr>
        <w:t>за                  9 місяців 2023 року</w:t>
      </w:r>
      <w:r w:rsidR="009F6FCC" w:rsidRPr="0020061E">
        <w:rPr>
          <w:bCs/>
          <w:lang w:val="uk-UA"/>
        </w:rPr>
        <w:t xml:space="preserve"> </w:t>
      </w:r>
      <w:bookmarkStart w:id="8" w:name="_Hlk140233992"/>
      <w:r w:rsidR="009F6FCC" w:rsidRPr="0020061E">
        <w:rPr>
          <w:bCs/>
          <w:lang w:val="uk-UA"/>
        </w:rPr>
        <w:t>на черговому засіданні комісії</w:t>
      </w:r>
      <w:r w:rsidR="00D944AA" w:rsidRPr="0020061E">
        <w:rPr>
          <w:bCs/>
          <w:lang w:val="uk-UA"/>
        </w:rPr>
        <w:t>.</w:t>
      </w:r>
      <w:bookmarkEnd w:id="8"/>
    </w:p>
    <w:p w14:paraId="5CCD1197" w14:textId="77777777" w:rsidR="00147099" w:rsidRPr="00727F0F" w:rsidRDefault="00147099" w:rsidP="00147099">
      <w:pPr>
        <w:pStyle w:val="ae"/>
        <w:ind w:left="0"/>
        <w:jc w:val="both"/>
        <w:rPr>
          <w:bCs/>
          <w:lang w:val="uk-UA"/>
        </w:rPr>
      </w:pPr>
    </w:p>
    <w:p w14:paraId="4BAB156C" w14:textId="23EE7749" w:rsidR="00474030" w:rsidRPr="00474030" w:rsidRDefault="00474030" w:rsidP="00474030">
      <w:pPr>
        <w:pStyle w:val="ae"/>
        <w:ind w:left="1080"/>
        <w:jc w:val="center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7D61B1DD" w14:textId="27FC824A" w:rsidR="00474030" w:rsidRPr="00474030" w:rsidRDefault="00474030" w:rsidP="00813385">
      <w:pPr>
        <w:pStyle w:val="ae"/>
        <w:ind w:left="1080" w:firstLine="3031"/>
        <w:rPr>
          <w:lang w:val="uk-UA"/>
        </w:rPr>
      </w:pPr>
      <w:r w:rsidRPr="00474030">
        <w:rPr>
          <w:lang w:val="uk-UA"/>
        </w:rPr>
        <w:t>за –</w:t>
      </w:r>
      <w:r w:rsidR="00BE489E">
        <w:rPr>
          <w:lang w:val="uk-UA"/>
        </w:rPr>
        <w:t xml:space="preserve"> </w:t>
      </w:r>
      <w:r w:rsidR="007255F4">
        <w:rPr>
          <w:lang w:val="uk-UA"/>
        </w:rPr>
        <w:t>5</w:t>
      </w:r>
    </w:p>
    <w:p w14:paraId="27F15F20" w14:textId="1D1F0D5A" w:rsidR="00474030" w:rsidRPr="00474030" w:rsidRDefault="00474030" w:rsidP="00813385">
      <w:pPr>
        <w:pStyle w:val="ae"/>
        <w:ind w:left="1080" w:firstLine="3031"/>
        <w:rPr>
          <w:lang w:val="uk-UA"/>
        </w:rPr>
      </w:pPr>
      <w:r w:rsidRPr="00474030">
        <w:rPr>
          <w:lang w:val="uk-UA"/>
        </w:rPr>
        <w:t>проти –</w:t>
      </w:r>
      <w:r w:rsidR="00BE489E">
        <w:rPr>
          <w:lang w:val="uk-UA"/>
        </w:rPr>
        <w:t xml:space="preserve"> </w:t>
      </w:r>
      <w:r w:rsidR="007255F4">
        <w:rPr>
          <w:lang w:val="uk-UA"/>
        </w:rPr>
        <w:t>0</w:t>
      </w:r>
    </w:p>
    <w:p w14:paraId="71DB2191" w14:textId="4B4FFF93" w:rsidR="00474030" w:rsidRPr="00474030" w:rsidRDefault="00474030" w:rsidP="00813385">
      <w:pPr>
        <w:pStyle w:val="ae"/>
        <w:ind w:left="1080" w:firstLine="3031"/>
        <w:rPr>
          <w:lang w:val="uk-UA"/>
        </w:rPr>
      </w:pPr>
      <w:r w:rsidRPr="00474030">
        <w:rPr>
          <w:lang w:val="uk-UA"/>
        </w:rPr>
        <w:t>утримались –</w:t>
      </w:r>
      <w:r w:rsidR="00BE489E">
        <w:rPr>
          <w:lang w:val="uk-UA"/>
        </w:rPr>
        <w:t xml:space="preserve"> </w:t>
      </w:r>
      <w:r w:rsidR="007255F4">
        <w:rPr>
          <w:lang w:val="uk-UA"/>
        </w:rPr>
        <w:t>0</w:t>
      </w:r>
    </w:p>
    <w:p w14:paraId="11849FF7" w14:textId="570C87FD" w:rsidR="007E51E0" w:rsidRDefault="00474030" w:rsidP="00813385">
      <w:pPr>
        <w:pStyle w:val="ae"/>
        <w:ind w:left="1080" w:firstLine="3031"/>
        <w:rPr>
          <w:lang w:val="uk-UA"/>
        </w:rPr>
      </w:pPr>
      <w:r w:rsidRPr="00474030">
        <w:rPr>
          <w:lang w:val="uk-UA"/>
        </w:rPr>
        <w:t>усього –</w:t>
      </w:r>
      <w:r w:rsidR="00BE489E">
        <w:rPr>
          <w:lang w:val="uk-UA"/>
        </w:rPr>
        <w:t xml:space="preserve"> </w:t>
      </w:r>
      <w:r w:rsidR="007255F4">
        <w:rPr>
          <w:lang w:val="uk-UA"/>
        </w:rPr>
        <w:t>5</w:t>
      </w:r>
    </w:p>
    <w:p w14:paraId="0AD5FA27" w14:textId="77777777" w:rsidR="007318F7" w:rsidRDefault="007318F7" w:rsidP="00813385">
      <w:pPr>
        <w:pStyle w:val="ae"/>
        <w:ind w:left="1080" w:firstLine="3031"/>
        <w:rPr>
          <w:lang w:val="uk-UA"/>
        </w:rPr>
      </w:pPr>
    </w:p>
    <w:p w14:paraId="30BE8FA5" w14:textId="77777777" w:rsidR="007318F7" w:rsidRDefault="007318F7" w:rsidP="00813385">
      <w:pPr>
        <w:pStyle w:val="ae"/>
        <w:ind w:left="1080" w:firstLine="3031"/>
        <w:rPr>
          <w:lang w:val="uk-UA"/>
        </w:rPr>
      </w:pPr>
    </w:p>
    <w:p w14:paraId="7A68F156" w14:textId="77777777" w:rsidR="001B1A3A" w:rsidRDefault="001B1A3A" w:rsidP="00813385">
      <w:pPr>
        <w:pStyle w:val="ae"/>
        <w:ind w:left="1080" w:firstLine="3031"/>
        <w:rPr>
          <w:lang w:val="uk-UA"/>
        </w:rPr>
      </w:pPr>
    </w:p>
    <w:p w14:paraId="2D98790C" w14:textId="77777777" w:rsidR="001B1A3A" w:rsidRDefault="001B1A3A" w:rsidP="00813385">
      <w:pPr>
        <w:pStyle w:val="ae"/>
        <w:ind w:left="1080" w:firstLine="3031"/>
        <w:rPr>
          <w:lang w:val="uk-UA"/>
        </w:rPr>
      </w:pPr>
    </w:p>
    <w:p w14:paraId="3D25D298" w14:textId="77777777" w:rsidR="001B1A3A" w:rsidRDefault="001B1A3A" w:rsidP="00813385">
      <w:pPr>
        <w:pStyle w:val="ae"/>
        <w:ind w:left="1080" w:firstLine="3031"/>
        <w:rPr>
          <w:lang w:val="uk-UA"/>
        </w:rPr>
      </w:pPr>
    </w:p>
    <w:p w14:paraId="457BE04D" w14:textId="77777777" w:rsidR="00727F0F" w:rsidRDefault="00727F0F" w:rsidP="00727F0F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25365C02" w14:textId="54FE93E0" w:rsidR="00727F0F" w:rsidRDefault="00727F0F" w:rsidP="00727F0F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7E51E0">
        <w:rPr>
          <w:b/>
          <w:sz w:val="28"/>
          <w:szCs w:val="28"/>
          <w:lang w:val="uk-UA"/>
        </w:rPr>
        <w:t>СЛУХАЛИ:</w:t>
      </w:r>
    </w:p>
    <w:p w14:paraId="6845F8D5" w14:textId="5F68047B" w:rsidR="00727F0F" w:rsidRDefault="00727F0F" w:rsidP="00813385">
      <w:pPr>
        <w:pStyle w:val="ae"/>
        <w:ind w:left="1080" w:firstLine="3031"/>
        <w:rPr>
          <w:lang w:val="uk-UA"/>
        </w:rPr>
      </w:pPr>
    </w:p>
    <w:p w14:paraId="73441D5E" w14:textId="18EA2B8C" w:rsidR="00727F0F" w:rsidRDefault="00727F0F" w:rsidP="00B4607B">
      <w:pPr>
        <w:pStyle w:val="a5"/>
        <w:numPr>
          <w:ilvl w:val="0"/>
          <w:numId w:val="43"/>
        </w:numPr>
        <w:ind w:left="0" w:firstLine="0"/>
        <w:rPr>
          <w:b/>
          <w:bCs/>
        </w:rPr>
      </w:pPr>
      <w:r w:rsidRPr="00CF65F2">
        <w:rPr>
          <w:b/>
          <w:bCs/>
        </w:rPr>
        <w:t xml:space="preserve">Про виконання </w:t>
      </w:r>
      <w:r w:rsidRPr="00CF65F2">
        <w:rPr>
          <w:rFonts w:eastAsia="Calibri"/>
          <w:b/>
          <w:bCs/>
        </w:rPr>
        <w:t>„</w:t>
      </w:r>
      <w:r w:rsidRPr="00CF65F2">
        <w:rPr>
          <w:b/>
          <w:bCs/>
        </w:rPr>
        <w:t xml:space="preserve">Програми створення та ведення </w:t>
      </w:r>
      <w:r w:rsidRPr="00CF65F2">
        <w:rPr>
          <w:rFonts w:eastAsia="Calibri"/>
          <w:b/>
          <w:bCs/>
        </w:rPr>
        <w:t>містобудівного кадастру Дніпропетровської області</w:t>
      </w:r>
      <w:r w:rsidR="00734E83">
        <w:rPr>
          <w:rFonts w:eastAsia="Calibri"/>
          <w:b/>
          <w:bCs/>
        </w:rPr>
        <w:t xml:space="preserve"> </w:t>
      </w:r>
      <w:r w:rsidRPr="00CF65F2">
        <w:rPr>
          <w:rFonts w:eastAsia="Calibri"/>
          <w:b/>
          <w:bCs/>
        </w:rPr>
        <w:t>на 2013 – 2027 роки</w:t>
      </w:r>
      <w:r w:rsidRPr="00CF65F2">
        <w:rPr>
          <w:b/>
          <w:bCs/>
        </w:rPr>
        <w:t>” за</w:t>
      </w:r>
      <w:r>
        <w:rPr>
          <w:b/>
          <w:bCs/>
        </w:rPr>
        <w:t xml:space="preserve"> </w:t>
      </w:r>
      <w:r w:rsidRPr="00CF65F2">
        <w:rPr>
          <w:b/>
          <w:bCs/>
        </w:rPr>
        <w:t xml:space="preserve">1 </w:t>
      </w:r>
      <w:r w:rsidR="009F6FCC">
        <w:rPr>
          <w:b/>
          <w:bCs/>
        </w:rPr>
        <w:t xml:space="preserve">півріччя </w:t>
      </w:r>
      <w:r w:rsidRPr="00CF65F2">
        <w:rPr>
          <w:b/>
          <w:bCs/>
        </w:rPr>
        <w:t>2023 року.</w:t>
      </w:r>
    </w:p>
    <w:p w14:paraId="126E76D8" w14:textId="77777777" w:rsidR="009F6FCC" w:rsidRPr="00CF65F2" w:rsidRDefault="009F6FCC" w:rsidP="009F6FCC">
      <w:pPr>
        <w:pStyle w:val="a5"/>
        <w:ind w:left="709" w:firstLine="0"/>
        <w:rPr>
          <w:b/>
          <w:bCs/>
        </w:rPr>
      </w:pPr>
    </w:p>
    <w:p w14:paraId="22CC92F3" w14:textId="702A506A" w:rsidR="00727F0F" w:rsidRDefault="00727F0F" w:rsidP="00727F0F">
      <w:pPr>
        <w:ind w:firstLine="709"/>
        <w:jc w:val="both"/>
        <w:rPr>
          <w:bCs/>
          <w:szCs w:val="28"/>
          <w:u w:val="single"/>
        </w:rPr>
      </w:pPr>
      <w:r w:rsidRPr="000D3AC9">
        <w:rPr>
          <w:bCs/>
          <w:szCs w:val="28"/>
          <w:u w:val="single"/>
        </w:rPr>
        <w:t xml:space="preserve">Інформація </w:t>
      </w:r>
      <w:r>
        <w:rPr>
          <w:bCs/>
          <w:szCs w:val="28"/>
          <w:u w:val="single"/>
        </w:rPr>
        <w:t>Лимаря В.І.</w:t>
      </w:r>
    </w:p>
    <w:p w14:paraId="225BD32B" w14:textId="67BC6E44" w:rsidR="00727F0F" w:rsidRDefault="00727F0F" w:rsidP="00727F0F">
      <w:pPr>
        <w:ind w:firstLine="709"/>
        <w:jc w:val="both"/>
        <w:rPr>
          <w:bCs/>
          <w:szCs w:val="28"/>
          <w:u w:val="single"/>
        </w:rPr>
      </w:pPr>
    </w:p>
    <w:p w14:paraId="50AE855C" w14:textId="77777777" w:rsidR="00727F0F" w:rsidRPr="00145204" w:rsidRDefault="00727F0F" w:rsidP="00727F0F">
      <w:pPr>
        <w:pStyle w:val="ae"/>
        <w:jc w:val="both"/>
        <w:rPr>
          <w:b/>
          <w:lang w:val="uk-UA"/>
        </w:rPr>
      </w:pPr>
      <w:r w:rsidRPr="00145204">
        <w:rPr>
          <w:b/>
          <w:lang w:val="uk-UA"/>
        </w:rPr>
        <w:t>ВИРІШИЛИ:</w:t>
      </w:r>
    </w:p>
    <w:p w14:paraId="009BC37E" w14:textId="013F2005" w:rsidR="009D2613" w:rsidRPr="00B4607B" w:rsidRDefault="00727F0F" w:rsidP="00B4607B">
      <w:pPr>
        <w:pStyle w:val="ae"/>
        <w:numPr>
          <w:ilvl w:val="1"/>
          <w:numId w:val="43"/>
        </w:numPr>
        <w:jc w:val="both"/>
        <w:rPr>
          <w:b/>
          <w:lang w:val="uk-UA"/>
        </w:rPr>
      </w:pPr>
      <w:r w:rsidRPr="00B4607B">
        <w:rPr>
          <w:bCs/>
        </w:rPr>
        <w:t xml:space="preserve">Інформацію </w:t>
      </w:r>
      <w:r w:rsidRPr="00B4607B">
        <w:rPr>
          <w:bCs/>
          <w:lang w:val="uk-UA"/>
        </w:rPr>
        <w:t>Лимаря В.І. взяти</w:t>
      </w:r>
      <w:r w:rsidRPr="00B4607B">
        <w:rPr>
          <w:bCs/>
        </w:rPr>
        <w:t xml:space="preserve"> до відома.</w:t>
      </w:r>
    </w:p>
    <w:p w14:paraId="7B43C36E" w14:textId="27243668" w:rsidR="00727F0F" w:rsidRPr="009D2613" w:rsidRDefault="0072585B" w:rsidP="00B4607B">
      <w:pPr>
        <w:pStyle w:val="ae"/>
        <w:numPr>
          <w:ilvl w:val="1"/>
          <w:numId w:val="43"/>
        </w:numPr>
        <w:ind w:left="0" w:firstLine="0"/>
        <w:jc w:val="both"/>
        <w:rPr>
          <w:b/>
          <w:lang w:val="uk-UA"/>
        </w:rPr>
      </w:pPr>
      <w:r w:rsidRPr="009D2613">
        <w:rPr>
          <w:bCs/>
          <w:lang w:val="uk-UA"/>
        </w:rPr>
        <w:t xml:space="preserve">Заслухати звіт про виконання </w:t>
      </w:r>
      <w:r w:rsidRPr="009D2613">
        <w:rPr>
          <w:rFonts w:eastAsia="Calibri"/>
          <w:bCs/>
        </w:rPr>
        <w:t>„</w:t>
      </w:r>
      <w:r w:rsidRPr="009D2613">
        <w:rPr>
          <w:bCs/>
        </w:rPr>
        <w:t xml:space="preserve">Програми створення та ведення </w:t>
      </w:r>
      <w:r w:rsidRPr="009D2613">
        <w:rPr>
          <w:rFonts w:eastAsia="Calibri"/>
          <w:bCs/>
        </w:rPr>
        <w:t>містобудівного кадастру Дніпропетровської області  на 2013 – 2027 роки</w:t>
      </w:r>
      <w:r w:rsidRPr="009D2613">
        <w:rPr>
          <w:bCs/>
        </w:rPr>
        <w:t>”</w:t>
      </w:r>
      <w:r w:rsidRPr="009D2613">
        <w:rPr>
          <w:bCs/>
          <w:lang w:val="uk-UA"/>
        </w:rPr>
        <w:t xml:space="preserve"> за    </w:t>
      </w:r>
      <w:r w:rsidR="009F6FCC" w:rsidRPr="009D2613">
        <w:rPr>
          <w:bCs/>
          <w:lang w:val="uk-UA"/>
        </w:rPr>
        <w:t xml:space="preserve">9 місяців </w:t>
      </w:r>
      <w:r w:rsidRPr="009D2613">
        <w:rPr>
          <w:bCs/>
          <w:lang w:val="uk-UA"/>
        </w:rPr>
        <w:t>2023 року</w:t>
      </w:r>
      <w:r w:rsidR="009F6FCC" w:rsidRPr="009D2613">
        <w:rPr>
          <w:bCs/>
          <w:lang w:val="uk-UA"/>
        </w:rPr>
        <w:t xml:space="preserve"> на черговому засіданні комісії</w:t>
      </w:r>
      <w:r w:rsidRPr="009D2613">
        <w:rPr>
          <w:bCs/>
          <w:lang w:val="uk-UA"/>
        </w:rPr>
        <w:t>.</w:t>
      </w:r>
    </w:p>
    <w:p w14:paraId="30D74899" w14:textId="77777777" w:rsidR="009F6FCC" w:rsidRDefault="009F6FCC" w:rsidP="009F6FCC">
      <w:pPr>
        <w:pStyle w:val="ae"/>
        <w:ind w:left="0"/>
        <w:jc w:val="both"/>
        <w:rPr>
          <w:bCs/>
          <w:lang w:val="uk-UA"/>
        </w:rPr>
      </w:pPr>
    </w:p>
    <w:p w14:paraId="5E32AD79" w14:textId="4FE92BC6" w:rsidR="00216CC0" w:rsidRPr="00474030" w:rsidRDefault="00216CC0" w:rsidP="00216CC0">
      <w:pPr>
        <w:pStyle w:val="ae"/>
        <w:ind w:firstLine="2966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5935F2B1" w14:textId="7DC1DA05" w:rsidR="00216CC0" w:rsidRPr="00474030" w:rsidRDefault="00216CC0" w:rsidP="00216CC0">
      <w:pPr>
        <w:pStyle w:val="ae"/>
        <w:ind w:firstLine="2966"/>
        <w:rPr>
          <w:lang w:val="uk-UA"/>
        </w:rPr>
      </w:pPr>
      <w:r w:rsidRPr="00474030">
        <w:rPr>
          <w:lang w:val="uk-UA"/>
        </w:rPr>
        <w:t>за –</w:t>
      </w:r>
      <w:r>
        <w:rPr>
          <w:lang w:val="uk-UA"/>
        </w:rPr>
        <w:t xml:space="preserve"> </w:t>
      </w:r>
      <w:r w:rsidR="007255F4">
        <w:rPr>
          <w:lang w:val="uk-UA"/>
        </w:rPr>
        <w:t>5</w:t>
      </w:r>
    </w:p>
    <w:p w14:paraId="05AC542F" w14:textId="10D5EEA6" w:rsidR="00216CC0" w:rsidRPr="00474030" w:rsidRDefault="00216CC0" w:rsidP="00216CC0">
      <w:pPr>
        <w:pStyle w:val="ae"/>
        <w:ind w:firstLine="2966"/>
        <w:rPr>
          <w:lang w:val="uk-UA"/>
        </w:rPr>
      </w:pPr>
      <w:r w:rsidRPr="00474030">
        <w:rPr>
          <w:lang w:val="uk-UA"/>
        </w:rPr>
        <w:t>проти –</w:t>
      </w:r>
      <w:r>
        <w:rPr>
          <w:lang w:val="uk-UA"/>
        </w:rPr>
        <w:t xml:space="preserve"> </w:t>
      </w:r>
      <w:r w:rsidR="007255F4">
        <w:rPr>
          <w:lang w:val="uk-UA"/>
        </w:rPr>
        <w:t>0</w:t>
      </w:r>
    </w:p>
    <w:p w14:paraId="3F26476C" w14:textId="7A312174" w:rsidR="00216CC0" w:rsidRPr="00474030" w:rsidRDefault="00216CC0" w:rsidP="00216CC0">
      <w:pPr>
        <w:pStyle w:val="ae"/>
        <w:ind w:firstLine="2966"/>
        <w:rPr>
          <w:lang w:val="uk-UA"/>
        </w:rPr>
      </w:pPr>
      <w:r w:rsidRPr="00474030">
        <w:rPr>
          <w:lang w:val="uk-UA"/>
        </w:rPr>
        <w:t>утримались –</w:t>
      </w:r>
      <w:r>
        <w:rPr>
          <w:lang w:val="uk-UA"/>
        </w:rPr>
        <w:t xml:space="preserve"> </w:t>
      </w:r>
      <w:r w:rsidR="007255F4">
        <w:rPr>
          <w:lang w:val="uk-UA"/>
        </w:rPr>
        <w:t>0</w:t>
      </w:r>
    </w:p>
    <w:p w14:paraId="3A8EC47D" w14:textId="49DD6676" w:rsidR="00216CC0" w:rsidRDefault="00216CC0" w:rsidP="00216CC0">
      <w:pPr>
        <w:pStyle w:val="ae"/>
        <w:ind w:firstLine="2966"/>
        <w:rPr>
          <w:lang w:val="uk-UA"/>
        </w:rPr>
      </w:pPr>
      <w:r w:rsidRPr="00474030">
        <w:rPr>
          <w:lang w:val="uk-UA"/>
        </w:rPr>
        <w:t>усього –</w:t>
      </w:r>
      <w:r>
        <w:rPr>
          <w:lang w:val="uk-UA"/>
        </w:rPr>
        <w:t xml:space="preserve"> </w:t>
      </w:r>
      <w:r w:rsidR="007255F4">
        <w:rPr>
          <w:lang w:val="uk-UA"/>
        </w:rPr>
        <w:t>5</w:t>
      </w:r>
    </w:p>
    <w:p w14:paraId="2E9B7D72" w14:textId="77777777" w:rsidR="007318F7" w:rsidRDefault="007318F7" w:rsidP="00216CC0">
      <w:pPr>
        <w:pStyle w:val="ae"/>
        <w:ind w:firstLine="2966"/>
        <w:rPr>
          <w:lang w:val="uk-UA"/>
        </w:rPr>
      </w:pPr>
    </w:p>
    <w:p w14:paraId="0BC33351" w14:textId="77777777" w:rsidR="007318F7" w:rsidRDefault="007318F7" w:rsidP="00216CC0">
      <w:pPr>
        <w:pStyle w:val="ae"/>
        <w:ind w:firstLine="2966"/>
        <w:rPr>
          <w:lang w:val="uk-UA"/>
        </w:rPr>
      </w:pPr>
    </w:p>
    <w:p w14:paraId="49E9BC33" w14:textId="77777777" w:rsidR="007318F7" w:rsidRDefault="007318F7" w:rsidP="00216CC0">
      <w:pPr>
        <w:pStyle w:val="ae"/>
        <w:ind w:firstLine="2966"/>
        <w:rPr>
          <w:lang w:val="uk-UA"/>
        </w:rPr>
      </w:pPr>
    </w:p>
    <w:p w14:paraId="08C39A04" w14:textId="77777777" w:rsidR="007318F7" w:rsidRDefault="007318F7" w:rsidP="00216CC0">
      <w:pPr>
        <w:pStyle w:val="ae"/>
        <w:ind w:firstLine="2966"/>
        <w:rPr>
          <w:lang w:val="uk-UA"/>
        </w:rPr>
      </w:pP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198D16E2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B49A7E5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AD8CF76" w14:textId="3A9B9BF0" w:rsidR="00574CB3" w:rsidRDefault="00574CB3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784885F5" w:rsidR="00B10E4B" w:rsidRPr="00B10E4B" w:rsidRDefault="001F13A5" w:rsidP="00987160">
      <w:pPr>
        <w:tabs>
          <w:tab w:val="left" w:pos="6521"/>
        </w:tabs>
        <w:rPr>
          <w:b/>
          <w:szCs w:val="28"/>
        </w:rPr>
      </w:pPr>
      <w:r w:rsidRPr="002423E2">
        <w:rPr>
          <w:b/>
          <w:szCs w:val="28"/>
        </w:rPr>
        <w:t xml:space="preserve">Секретар постійної комісії                                          </w:t>
      </w:r>
      <w:r w:rsidR="00987160">
        <w:rPr>
          <w:b/>
          <w:szCs w:val="28"/>
        </w:rPr>
        <w:t xml:space="preserve"> </w:t>
      </w:r>
      <w:r w:rsidRPr="002423E2">
        <w:rPr>
          <w:b/>
          <w:szCs w:val="28"/>
        </w:rPr>
        <w:t xml:space="preserve">    О.М. ШЕФЕР</w:t>
      </w:r>
    </w:p>
    <w:sectPr w:rsidR="00B10E4B" w:rsidRPr="00B10E4B" w:rsidSect="00554A45">
      <w:headerReference w:type="even" r:id="rId9"/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E723" w14:textId="77777777" w:rsidR="002409B3" w:rsidRDefault="002409B3">
      <w:r>
        <w:separator/>
      </w:r>
    </w:p>
  </w:endnote>
  <w:endnote w:type="continuationSeparator" w:id="0">
    <w:p w14:paraId="5F222B15" w14:textId="77777777" w:rsidR="002409B3" w:rsidRDefault="0024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929E" w14:textId="77777777" w:rsidR="002409B3" w:rsidRDefault="002409B3">
      <w:r>
        <w:separator/>
      </w:r>
    </w:p>
  </w:footnote>
  <w:footnote w:type="continuationSeparator" w:id="0">
    <w:p w14:paraId="11D92EBC" w14:textId="77777777" w:rsidR="002409B3" w:rsidRDefault="0024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26A2B"/>
    <w:multiLevelType w:val="multilevel"/>
    <w:tmpl w:val="5FD6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9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F780C77"/>
    <w:multiLevelType w:val="multilevel"/>
    <w:tmpl w:val="ACBA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6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0953FD"/>
    <w:multiLevelType w:val="hybridMultilevel"/>
    <w:tmpl w:val="E4EE3F02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32"/>
  </w:num>
  <w:num w:numId="2" w16cid:durableId="785738652">
    <w:abstractNumId w:val="8"/>
  </w:num>
  <w:num w:numId="3" w16cid:durableId="1209801902">
    <w:abstractNumId w:val="10"/>
  </w:num>
  <w:num w:numId="4" w16cid:durableId="912424099">
    <w:abstractNumId w:val="13"/>
  </w:num>
  <w:num w:numId="5" w16cid:durableId="1555118485">
    <w:abstractNumId w:val="5"/>
  </w:num>
  <w:num w:numId="6" w16cid:durableId="1211919456">
    <w:abstractNumId w:val="33"/>
  </w:num>
  <w:num w:numId="7" w16cid:durableId="856233883">
    <w:abstractNumId w:val="37"/>
  </w:num>
  <w:num w:numId="8" w16cid:durableId="1201088214">
    <w:abstractNumId w:val="23"/>
  </w:num>
  <w:num w:numId="9" w16cid:durableId="1089427324">
    <w:abstractNumId w:val="1"/>
  </w:num>
  <w:num w:numId="10" w16cid:durableId="1319457629">
    <w:abstractNumId w:val="16"/>
  </w:num>
  <w:num w:numId="11" w16cid:durableId="1152060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1"/>
  </w:num>
  <w:num w:numId="13" w16cid:durableId="1536039481">
    <w:abstractNumId w:val="0"/>
  </w:num>
  <w:num w:numId="14" w16cid:durableId="910962619">
    <w:abstractNumId w:val="11"/>
  </w:num>
  <w:num w:numId="15" w16cid:durableId="805508567">
    <w:abstractNumId w:val="27"/>
  </w:num>
  <w:num w:numId="16" w16cid:durableId="953756271">
    <w:abstractNumId w:val="7"/>
  </w:num>
  <w:num w:numId="17" w16cid:durableId="1675035574">
    <w:abstractNumId w:val="31"/>
  </w:num>
  <w:num w:numId="18" w16cid:durableId="12497287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41"/>
  </w:num>
  <w:num w:numId="20" w16cid:durableId="155416631">
    <w:abstractNumId w:val="38"/>
  </w:num>
  <w:num w:numId="21" w16cid:durableId="1022974479">
    <w:abstractNumId w:val="12"/>
  </w:num>
  <w:num w:numId="22" w16cid:durableId="36319487">
    <w:abstractNumId w:val="2"/>
  </w:num>
  <w:num w:numId="23" w16cid:durableId="1817838581">
    <w:abstractNumId w:val="29"/>
  </w:num>
  <w:num w:numId="24" w16cid:durableId="1944681793">
    <w:abstractNumId w:val="17"/>
  </w:num>
  <w:num w:numId="25" w16cid:durableId="272328149">
    <w:abstractNumId w:val="17"/>
  </w:num>
  <w:num w:numId="26" w16cid:durableId="1154108357">
    <w:abstractNumId w:val="36"/>
  </w:num>
  <w:num w:numId="27" w16cid:durableId="233008394">
    <w:abstractNumId w:val="24"/>
  </w:num>
  <w:num w:numId="28" w16cid:durableId="1588535575">
    <w:abstractNumId w:val="20"/>
  </w:num>
  <w:num w:numId="29" w16cid:durableId="1751925933">
    <w:abstractNumId w:val="34"/>
  </w:num>
  <w:num w:numId="30" w16cid:durableId="1457022183">
    <w:abstractNumId w:val="18"/>
  </w:num>
  <w:num w:numId="31" w16cid:durableId="1900478797">
    <w:abstractNumId w:val="25"/>
  </w:num>
  <w:num w:numId="32" w16cid:durableId="1056584145">
    <w:abstractNumId w:val="6"/>
  </w:num>
  <w:num w:numId="33" w16cid:durableId="1708943777">
    <w:abstractNumId w:val="4"/>
  </w:num>
  <w:num w:numId="34" w16cid:durableId="318845147">
    <w:abstractNumId w:val="30"/>
  </w:num>
  <w:num w:numId="35" w16cid:durableId="302202679">
    <w:abstractNumId w:val="39"/>
  </w:num>
  <w:num w:numId="36" w16cid:durableId="78455209">
    <w:abstractNumId w:val="3"/>
  </w:num>
  <w:num w:numId="37" w16cid:durableId="1884519395">
    <w:abstractNumId w:val="9"/>
  </w:num>
  <w:num w:numId="38" w16cid:durableId="1088191902">
    <w:abstractNumId w:val="19"/>
  </w:num>
  <w:num w:numId="39" w16cid:durableId="1987975122">
    <w:abstractNumId w:val="40"/>
  </w:num>
  <w:num w:numId="40" w16cid:durableId="44456242">
    <w:abstractNumId w:val="22"/>
  </w:num>
  <w:num w:numId="41" w16cid:durableId="2058627000">
    <w:abstractNumId w:val="15"/>
  </w:num>
  <w:num w:numId="42" w16cid:durableId="1859464847">
    <w:abstractNumId w:val="28"/>
  </w:num>
  <w:num w:numId="43" w16cid:durableId="139881158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B769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49DD"/>
    <w:rsid w:val="00194B2F"/>
    <w:rsid w:val="00196790"/>
    <w:rsid w:val="001A3CD4"/>
    <w:rsid w:val="001A4610"/>
    <w:rsid w:val="001B183A"/>
    <w:rsid w:val="001B1A3A"/>
    <w:rsid w:val="001B216C"/>
    <w:rsid w:val="001B39AB"/>
    <w:rsid w:val="001B4686"/>
    <w:rsid w:val="001B4871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061E"/>
    <w:rsid w:val="0020597B"/>
    <w:rsid w:val="00206CD6"/>
    <w:rsid w:val="002107E5"/>
    <w:rsid w:val="00211029"/>
    <w:rsid w:val="002154FB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9B3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4A00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9CB"/>
    <w:rsid w:val="003A7B96"/>
    <w:rsid w:val="003A7D2D"/>
    <w:rsid w:val="003B447D"/>
    <w:rsid w:val="003B7DF7"/>
    <w:rsid w:val="003C06DD"/>
    <w:rsid w:val="003C0BC0"/>
    <w:rsid w:val="003C1FBA"/>
    <w:rsid w:val="003C38DB"/>
    <w:rsid w:val="003D0786"/>
    <w:rsid w:val="003D2BAE"/>
    <w:rsid w:val="003D3EE8"/>
    <w:rsid w:val="003D4B34"/>
    <w:rsid w:val="003D5DF1"/>
    <w:rsid w:val="003E0157"/>
    <w:rsid w:val="003E0CCE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C4E"/>
    <w:rsid w:val="00495F77"/>
    <w:rsid w:val="004960D2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5EF4"/>
    <w:rsid w:val="005D6B0B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37E40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535C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5F4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86D4A"/>
    <w:rsid w:val="00987160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6FCC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0C7B"/>
    <w:rsid w:val="00A529F0"/>
    <w:rsid w:val="00A52A2F"/>
    <w:rsid w:val="00A5406F"/>
    <w:rsid w:val="00A56AC5"/>
    <w:rsid w:val="00A57A8A"/>
    <w:rsid w:val="00A604B1"/>
    <w:rsid w:val="00A614CA"/>
    <w:rsid w:val="00A61E72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5D48"/>
    <w:rsid w:val="00B36A82"/>
    <w:rsid w:val="00B36BF8"/>
    <w:rsid w:val="00B371A7"/>
    <w:rsid w:val="00B4164F"/>
    <w:rsid w:val="00B43C97"/>
    <w:rsid w:val="00B4607B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B61"/>
    <w:rsid w:val="00BA2DE3"/>
    <w:rsid w:val="00BA395F"/>
    <w:rsid w:val="00BA50F3"/>
    <w:rsid w:val="00BA571C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4</cp:revision>
  <cp:lastPrinted>2021-11-30T06:59:00Z</cp:lastPrinted>
  <dcterms:created xsi:type="dcterms:W3CDTF">2023-07-18T08:47:00Z</dcterms:created>
  <dcterms:modified xsi:type="dcterms:W3CDTF">2023-07-21T12:11:00Z</dcterms:modified>
</cp:coreProperties>
</file>