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40" w:rsidRPr="004546B0" w:rsidRDefault="003E3B40" w:rsidP="003E3B40">
      <w:pPr>
        <w:spacing w:line="228" w:lineRule="auto"/>
        <w:ind w:left="10773"/>
        <w:jc w:val="center"/>
        <w:rPr>
          <w:b/>
          <w:sz w:val="28"/>
          <w:szCs w:val="28"/>
          <w:lang w:eastAsia="uk-UA"/>
        </w:rPr>
      </w:pPr>
    </w:p>
    <w:p w:rsidR="003E3B40" w:rsidRPr="004546B0" w:rsidRDefault="003E3B40" w:rsidP="003E3B40">
      <w:pPr>
        <w:tabs>
          <w:tab w:val="left" w:pos="200"/>
        </w:tabs>
        <w:ind w:left="10773" w:right="-550"/>
        <w:rPr>
          <w:sz w:val="28"/>
          <w:szCs w:val="28"/>
        </w:rPr>
      </w:pPr>
      <w:r w:rsidRPr="004546B0">
        <w:rPr>
          <w:sz w:val="28"/>
          <w:szCs w:val="28"/>
        </w:rPr>
        <w:t xml:space="preserve">Додаток </w:t>
      </w:r>
      <w:r w:rsidR="00F82498">
        <w:rPr>
          <w:sz w:val="28"/>
          <w:szCs w:val="28"/>
        </w:rPr>
        <w:t>2</w:t>
      </w:r>
      <w:r>
        <w:rPr>
          <w:sz w:val="28"/>
          <w:szCs w:val="28"/>
        </w:rPr>
        <w:t xml:space="preserve"> до додатка 1</w:t>
      </w:r>
    </w:p>
    <w:p w:rsidR="003E3B40" w:rsidRPr="00B00026" w:rsidRDefault="003E3B40" w:rsidP="003E3B40">
      <w:pPr>
        <w:tabs>
          <w:tab w:val="left" w:pos="200"/>
          <w:tab w:val="left" w:pos="5940"/>
        </w:tabs>
        <w:ind w:left="10773"/>
        <w:rPr>
          <w:sz w:val="28"/>
          <w:szCs w:val="28"/>
          <w:lang w:val="ru-RU"/>
        </w:rPr>
      </w:pPr>
      <w:r w:rsidRPr="004546B0"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  <w:lang w:val="ru-RU"/>
        </w:rPr>
        <w:t>рішення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обласної</w:t>
      </w:r>
      <w:proofErr w:type="spellEnd"/>
      <w:r>
        <w:rPr>
          <w:sz w:val="28"/>
          <w:szCs w:val="28"/>
          <w:lang w:val="ru-RU"/>
        </w:rPr>
        <w:t xml:space="preserve"> ради</w:t>
      </w:r>
    </w:p>
    <w:p w:rsidR="00420AF7" w:rsidRPr="003E3B40" w:rsidRDefault="00420AF7" w:rsidP="00420AF7">
      <w:pPr>
        <w:tabs>
          <w:tab w:val="left" w:pos="9781"/>
        </w:tabs>
        <w:spacing w:line="228" w:lineRule="auto"/>
        <w:jc w:val="center"/>
        <w:rPr>
          <w:b/>
          <w:sz w:val="28"/>
          <w:szCs w:val="28"/>
          <w:lang w:val="ru-RU"/>
        </w:rPr>
      </w:pPr>
    </w:p>
    <w:p w:rsidR="00420AF7" w:rsidRPr="00CA4ACF" w:rsidRDefault="00420AF7" w:rsidP="00420AF7">
      <w:pPr>
        <w:tabs>
          <w:tab w:val="left" w:pos="9781"/>
        </w:tabs>
        <w:spacing w:line="228" w:lineRule="auto"/>
        <w:jc w:val="center"/>
        <w:rPr>
          <w:b/>
          <w:sz w:val="28"/>
          <w:szCs w:val="28"/>
        </w:rPr>
      </w:pPr>
      <w:r w:rsidRPr="00CA4ACF">
        <w:rPr>
          <w:b/>
          <w:sz w:val="28"/>
          <w:szCs w:val="28"/>
        </w:rPr>
        <w:t>ПОКАЗНИК</w:t>
      </w:r>
      <w:r w:rsidR="008268BA" w:rsidRPr="00CA4ACF">
        <w:rPr>
          <w:b/>
          <w:sz w:val="28"/>
          <w:szCs w:val="28"/>
        </w:rPr>
        <w:t>И</w:t>
      </w:r>
      <w:r w:rsidRPr="00CA4ACF">
        <w:rPr>
          <w:b/>
          <w:sz w:val="28"/>
          <w:szCs w:val="28"/>
        </w:rPr>
        <w:t xml:space="preserve"> </w:t>
      </w:r>
    </w:p>
    <w:p w:rsidR="00420AF7" w:rsidRPr="00CA4ACF" w:rsidRDefault="00420AF7" w:rsidP="00420AF7">
      <w:pPr>
        <w:tabs>
          <w:tab w:val="left" w:pos="9781"/>
        </w:tabs>
        <w:spacing w:line="228" w:lineRule="auto"/>
        <w:jc w:val="center"/>
        <w:rPr>
          <w:b/>
          <w:sz w:val="28"/>
          <w:szCs w:val="28"/>
        </w:rPr>
      </w:pPr>
      <w:r w:rsidRPr="00CA4ACF">
        <w:rPr>
          <w:b/>
          <w:sz w:val="28"/>
          <w:szCs w:val="28"/>
        </w:rPr>
        <w:t>оцінки ефективності виконання Програми сприяння розвитку громадянського суспільства</w:t>
      </w:r>
    </w:p>
    <w:p w:rsidR="00420AF7" w:rsidRPr="00CA4ACF" w:rsidRDefault="00420AF7" w:rsidP="00420AF7">
      <w:pPr>
        <w:tabs>
          <w:tab w:val="left" w:pos="9781"/>
        </w:tabs>
        <w:spacing w:line="228" w:lineRule="auto"/>
        <w:jc w:val="center"/>
        <w:rPr>
          <w:b/>
          <w:sz w:val="28"/>
          <w:szCs w:val="28"/>
        </w:rPr>
      </w:pPr>
      <w:r w:rsidRPr="00CA4ACF">
        <w:rPr>
          <w:b/>
          <w:sz w:val="28"/>
          <w:szCs w:val="28"/>
        </w:rPr>
        <w:t>у Дніпропе</w:t>
      </w:r>
      <w:r w:rsidR="007A4B5F">
        <w:rPr>
          <w:b/>
          <w:sz w:val="28"/>
          <w:szCs w:val="28"/>
        </w:rPr>
        <w:t>тровській області на 2017 – 202</w:t>
      </w:r>
      <w:r w:rsidR="00D67442">
        <w:rPr>
          <w:b/>
          <w:sz w:val="28"/>
          <w:szCs w:val="28"/>
        </w:rPr>
        <w:t>6</w:t>
      </w:r>
      <w:r w:rsidRPr="00CA4ACF">
        <w:rPr>
          <w:b/>
          <w:sz w:val="28"/>
          <w:szCs w:val="28"/>
        </w:rPr>
        <w:t xml:space="preserve"> роки</w:t>
      </w:r>
    </w:p>
    <w:p w:rsidR="00420AF7" w:rsidRPr="00CA4ACF" w:rsidRDefault="00420AF7" w:rsidP="00420AF7">
      <w:pPr>
        <w:spacing w:line="228" w:lineRule="auto"/>
        <w:jc w:val="center"/>
        <w:rPr>
          <w:b/>
          <w:sz w:val="28"/>
          <w:szCs w:val="28"/>
        </w:rPr>
      </w:pPr>
    </w:p>
    <w:p w:rsidR="00420AF7" w:rsidRPr="00CA4ACF" w:rsidRDefault="00420AF7" w:rsidP="00420AF7">
      <w:pPr>
        <w:spacing w:line="228" w:lineRule="auto"/>
        <w:jc w:val="center"/>
        <w:rPr>
          <w:b/>
          <w:sz w:val="28"/>
          <w:szCs w:val="28"/>
        </w:rPr>
      </w:pPr>
      <w:r w:rsidRPr="00CA4ACF">
        <w:rPr>
          <w:b/>
          <w:sz w:val="28"/>
          <w:szCs w:val="28"/>
        </w:rPr>
        <w:t>І. Кількісні показники виконання Програми</w:t>
      </w:r>
    </w:p>
    <w:p w:rsidR="00420AF7" w:rsidRPr="00CA4ACF" w:rsidRDefault="00420AF7" w:rsidP="00420AF7">
      <w:pPr>
        <w:spacing w:line="228" w:lineRule="auto"/>
        <w:jc w:val="center"/>
        <w:rPr>
          <w:b/>
          <w:sz w:val="28"/>
          <w:szCs w:val="28"/>
        </w:rPr>
      </w:pPr>
    </w:p>
    <w:tbl>
      <w:tblPr>
        <w:tblW w:w="1516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6"/>
        <w:gridCol w:w="3544"/>
        <w:gridCol w:w="1134"/>
        <w:gridCol w:w="992"/>
        <w:gridCol w:w="851"/>
        <w:gridCol w:w="850"/>
        <w:gridCol w:w="851"/>
        <w:gridCol w:w="992"/>
        <w:gridCol w:w="992"/>
        <w:gridCol w:w="1134"/>
        <w:gridCol w:w="992"/>
      </w:tblGrid>
      <w:tr w:rsidR="00D37101" w:rsidRPr="008303A6" w:rsidTr="00D37101">
        <w:trPr>
          <w:trHeight w:val="741"/>
          <w:tblHeader/>
        </w:trPr>
        <w:tc>
          <w:tcPr>
            <w:tcW w:w="2836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D37101" w:rsidRPr="008303A6" w:rsidRDefault="00D37101" w:rsidP="003E3B40">
            <w:pPr>
              <w:spacing w:beforeLines="60" w:before="144"/>
              <w:jc w:val="center"/>
              <w:rPr>
                <w:b/>
              </w:rPr>
            </w:pPr>
            <w:r w:rsidRPr="008303A6">
              <w:rPr>
                <w:b/>
                <w:szCs w:val="22"/>
              </w:rPr>
              <w:t>Назва напряму діяльності (пріоритетні завдання)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D37101" w:rsidRPr="008303A6" w:rsidRDefault="00D37101" w:rsidP="003E3B40">
            <w:pPr>
              <w:spacing w:beforeLines="60" w:before="144"/>
              <w:jc w:val="center"/>
              <w:rPr>
                <w:b/>
              </w:rPr>
            </w:pPr>
            <w:r w:rsidRPr="008303A6">
              <w:rPr>
                <w:b/>
                <w:szCs w:val="22"/>
              </w:rPr>
              <w:t>Найменування показника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D37101" w:rsidRPr="008303A6" w:rsidRDefault="00D37101" w:rsidP="003E3B40">
            <w:pPr>
              <w:spacing w:beforeLines="60" w:before="144"/>
              <w:jc w:val="center"/>
              <w:rPr>
                <w:b/>
              </w:rPr>
            </w:pPr>
            <w:r w:rsidRPr="008303A6">
              <w:rPr>
                <w:b/>
                <w:szCs w:val="22"/>
              </w:rPr>
              <w:t>Одиниця виміру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D37101" w:rsidRPr="008303A6" w:rsidRDefault="00D37101" w:rsidP="003E3B40">
            <w:pPr>
              <w:spacing w:beforeLines="60" w:before="144"/>
              <w:jc w:val="center"/>
              <w:rPr>
                <w:b/>
              </w:rPr>
            </w:pPr>
            <w:r w:rsidRPr="008303A6">
              <w:rPr>
                <w:b/>
                <w:szCs w:val="22"/>
              </w:rPr>
              <w:t xml:space="preserve">Усього за Програ-мою 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D37101" w:rsidRPr="008303A6" w:rsidRDefault="00D37101" w:rsidP="003E3B40">
            <w:pPr>
              <w:spacing w:beforeLines="60" w:before="144"/>
              <w:jc w:val="center"/>
              <w:rPr>
                <w:b/>
              </w:rPr>
            </w:pPr>
            <w:r w:rsidRPr="008303A6">
              <w:rPr>
                <w:b/>
                <w:szCs w:val="22"/>
              </w:rPr>
              <w:t xml:space="preserve">Усього за </w:t>
            </w:r>
            <w:r>
              <w:rPr>
                <w:b/>
                <w:szCs w:val="22"/>
              </w:rPr>
              <w:t>І етап</w:t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D37101" w:rsidRPr="008303A6" w:rsidRDefault="00D37101" w:rsidP="003E3B40">
            <w:pPr>
              <w:spacing w:beforeLines="60" w:before="144"/>
              <w:jc w:val="center"/>
              <w:rPr>
                <w:b/>
              </w:rPr>
            </w:pPr>
            <w:r w:rsidRPr="007A4B5F">
              <w:rPr>
                <w:b/>
                <w:szCs w:val="22"/>
              </w:rPr>
              <w:t>Усього за І</w:t>
            </w:r>
            <w:r>
              <w:rPr>
                <w:b/>
                <w:szCs w:val="22"/>
              </w:rPr>
              <w:t>І</w:t>
            </w:r>
            <w:r w:rsidRPr="007A4B5F">
              <w:rPr>
                <w:b/>
                <w:szCs w:val="22"/>
              </w:rPr>
              <w:t xml:space="preserve"> етап</w:t>
            </w:r>
            <w:r>
              <w:rPr>
                <w:b/>
                <w:szCs w:val="22"/>
                <w:rtl/>
              </w:rPr>
              <w:t>٭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</w:tcPr>
          <w:p w:rsidR="00D37101" w:rsidRDefault="004C5854" w:rsidP="003E3B40">
            <w:pPr>
              <w:spacing w:beforeLines="60" w:before="144"/>
              <w:jc w:val="center"/>
              <w:rPr>
                <w:b/>
                <w:szCs w:val="22"/>
                <w:rtl/>
              </w:rPr>
            </w:pPr>
            <w:r w:rsidRPr="004C5854">
              <w:rPr>
                <w:b/>
                <w:szCs w:val="22"/>
              </w:rPr>
              <w:t>٭</w:t>
            </w:r>
            <w:r w:rsidR="00D37101">
              <w:rPr>
                <w:b/>
                <w:szCs w:val="22"/>
              </w:rPr>
              <w:t xml:space="preserve">у </w:t>
            </w:r>
            <w:proofErr w:type="spellStart"/>
            <w:r w:rsidR="00D37101" w:rsidRPr="00D37101">
              <w:rPr>
                <w:b/>
                <w:szCs w:val="22"/>
              </w:rPr>
              <w:t>т.ч</w:t>
            </w:r>
            <w:proofErr w:type="spellEnd"/>
          </w:p>
          <w:p w:rsidR="00D37101" w:rsidRPr="00D67442" w:rsidRDefault="00D37101" w:rsidP="003E3B40">
            <w:pPr>
              <w:spacing w:beforeLines="60" w:before="144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2023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:rsidR="00D37101" w:rsidRPr="008303A6" w:rsidRDefault="00D37101" w:rsidP="003E3B40">
            <w:pPr>
              <w:spacing w:beforeLines="60" w:before="144"/>
              <w:jc w:val="center"/>
              <w:rPr>
                <w:b/>
                <w:szCs w:val="22"/>
              </w:rPr>
            </w:pPr>
            <w:r w:rsidRPr="00D67442">
              <w:rPr>
                <w:b/>
                <w:szCs w:val="22"/>
              </w:rPr>
              <w:t>Усього за ІІ</w:t>
            </w:r>
            <w:r>
              <w:rPr>
                <w:b/>
                <w:szCs w:val="22"/>
              </w:rPr>
              <w:t>І</w:t>
            </w:r>
            <w:r w:rsidRPr="00D67442">
              <w:rPr>
                <w:b/>
                <w:szCs w:val="22"/>
              </w:rPr>
              <w:t xml:space="preserve"> етап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D37101" w:rsidRPr="008303A6" w:rsidRDefault="00D37101" w:rsidP="003E3B40">
            <w:pPr>
              <w:spacing w:beforeLines="60" w:before="144"/>
              <w:jc w:val="center"/>
              <w:rPr>
                <w:b/>
              </w:rPr>
            </w:pPr>
            <w:r w:rsidRPr="008303A6">
              <w:rPr>
                <w:b/>
                <w:szCs w:val="22"/>
              </w:rPr>
              <w:t>202</w:t>
            </w:r>
            <w:r>
              <w:rPr>
                <w:b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</w:tcPr>
          <w:p w:rsidR="00D37101" w:rsidRPr="008303A6" w:rsidRDefault="00D37101" w:rsidP="003E3B40">
            <w:pPr>
              <w:spacing w:beforeLines="60" w:before="144"/>
              <w:jc w:val="center"/>
              <w:rPr>
                <w:b/>
              </w:rPr>
            </w:pPr>
            <w:r>
              <w:rPr>
                <w:b/>
                <w:szCs w:val="22"/>
              </w:rPr>
              <w:t>2</w:t>
            </w:r>
            <w:r w:rsidRPr="008303A6">
              <w:rPr>
                <w:b/>
                <w:szCs w:val="22"/>
              </w:rPr>
              <w:t>02</w:t>
            </w:r>
            <w:r>
              <w:rPr>
                <w:b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:rsidR="00D37101" w:rsidRPr="008303A6" w:rsidRDefault="00D37101" w:rsidP="003E3B40">
            <w:pPr>
              <w:spacing w:beforeLines="60" w:before="144"/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4C5854" w:rsidRPr="008303A6" w:rsidTr="00E77A6F">
        <w:tc>
          <w:tcPr>
            <w:tcW w:w="2836" w:type="dxa"/>
            <w:vMerge w:val="restart"/>
            <w:shd w:val="clear" w:color="auto" w:fill="auto"/>
          </w:tcPr>
          <w:p w:rsidR="004C5854" w:rsidRPr="008303A6" w:rsidRDefault="004C5854" w:rsidP="003E3B40">
            <w:pPr>
              <w:spacing w:beforeLines="60" w:before="144" w:line="216" w:lineRule="auto"/>
              <w:rPr>
                <w:rStyle w:val="FontStyle25"/>
                <w:rFonts w:eastAsia="Calibri"/>
                <w:bCs/>
                <w:sz w:val="24"/>
                <w:lang w:eastAsia="uk-UA"/>
              </w:rPr>
            </w:pPr>
            <w:r w:rsidRPr="008303A6">
              <w:rPr>
                <w:rStyle w:val="FontStyle25"/>
                <w:bCs/>
                <w:sz w:val="24"/>
                <w:szCs w:val="22"/>
                <w:lang w:eastAsia="uk-UA"/>
              </w:rPr>
              <w:t>1. </w:t>
            </w:r>
            <w:r w:rsidRPr="008303A6">
              <w:rPr>
                <w:rStyle w:val="FontStyle25"/>
                <w:rFonts w:eastAsia="Calibri"/>
                <w:bCs/>
                <w:sz w:val="24"/>
                <w:szCs w:val="22"/>
                <w:lang w:eastAsia="uk-UA"/>
              </w:rPr>
              <w:t>Створення системи ресурсного, інформаційного, нормативно-правового забезпечення сталої діяльності та розвитку інститутів г</w:t>
            </w:r>
            <w:r>
              <w:rPr>
                <w:rStyle w:val="FontStyle25"/>
                <w:rFonts w:eastAsia="Calibri"/>
                <w:bCs/>
                <w:sz w:val="24"/>
                <w:szCs w:val="22"/>
                <w:lang w:eastAsia="uk-UA"/>
              </w:rPr>
              <w:t xml:space="preserve">ромадянського суспільства  (далі </w:t>
            </w:r>
            <w:r w:rsidRPr="008303A6">
              <w:rPr>
                <w:rStyle w:val="FontStyle25"/>
                <w:rFonts w:eastAsia="Calibri"/>
                <w:bCs/>
                <w:sz w:val="24"/>
                <w:szCs w:val="22"/>
                <w:lang w:eastAsia="uk-UA"/>
              </w:rPr>
              <w:t>– ІГС)</w:t>
            </w:r>
          </w:p>
          <w:p w:rsidR="004C5854" w:rsidRPr="008303A6" w:rsidRDefault="004C5854" w:rsidP="003E3B40">
            <w:pPr>
              <w:spacing w:beforeLines="60" w:before="144" w:line="216" w:lineRule="auto"/>
              <w:rPr>
                <w:rStyle w:val="FontStyle25"/>
                <w:bCs/>
                <w:sz w:val="24"/>
                <w:lang w:eastAsia="uk-UA"/>
              </w:rPr>
            </w:pPr>
          </w:p>
          <w:p w:rsidR="004C5854" w:rsidRPr="008303A6" w:rsidRDefault="004C5854" w:rsidP="003E3B40">
            <w:pPr>
              <w:spacing w:beforeLines="60" w:before="144" w:line="216" w:lineRule="auto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4C5854" w:rsidRPr="008303A6" w:rsidRDefault="004C5854" w:rsidP="00430C8E">
            <w:pPr>
              <w:spacing w:beforeLines="60" w:before="144" w:line="216" w:lineRule="auto"/>
            </w:pPr>
            <w:r w:rsidRPr="008303A6">
              <w:rPr>
                <w:szCs w:val="22"/>
              </w:rPr>
              <w:t>1.1.</w:t>
            </w:r>
            <w:r w:rsidRPr="008303A6">
              <w:rPr>
                <w:color w:val="FFFFFF"/>
                <w:szCs w:val="22"/>
              </w:rPr>
              <w:t xml:space="preserve"> </w:t>
            </w:r>
            <w:r w:rsidRPr="008303A6">
              <w:rPr>
                <w:szCs w:val="22"/>
              </w:rPr>
              <w:t xml:space="preserve">Розробка Порядку проведення структурними підрозділами </w:t>
            </w:r>
            <w:r w:rsidR="00F82498">
              <w:rPr>
                <w:szCs w:val="22"/>
              </w:rPr>
              <w:t>обласної державної адміністрації</w:t>
            </w:r>
            <w:r w:rsidRPr="008303A6">
              <w:rPr>
                <w:szCs w:val="22"/>
              </w:rPr>
              <w:t xml:space="preserve"> консультацій з громадськістю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854" w:rsidRPr="008303A6" w:rsidRDefault="004C5854" w:rsidP="003E3B40">
            <w:pPr>
              <w:spacing w:beforeLines="60" w:before="144"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854" w:rsidRPr="008303A6" w:rsidRDefault="004C5854" w:rsidP="003E3B40">
            <w:pPr>
              <w:spacing w:beforeLines="60" w:before="144" w:line="216" w:lineRule="auto"/>
              <w:jc w:val="center"/>
            </w:pPr>
            <w:r w:rsidRPr="008303A6">
              <w:rPr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5854" w:rsidRPr="008303A6" w:rsidRDefault="004C5854" w:rsidP="003E3B40">
            <w:pPr>
              <w:spacing w:beforeLines="60" w:before="144" w:line="216" w:lineRule="auto"/>
              <w:jc w:val="center"/>
            </w:pPr>
            <w:r w:rsidRPr="008303A6">
              <w:rPr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5854" w:rsidRPr="008303A6" w:rsidRDefault="004C5854" w:rsidP="003E3B40">
            <w:pPr>
              <w:spacing w:beforeLines="60" w:before="144" w:line="216" w:lineRule="auto"/>
              <w:jc w:val="center"/>
            </w:pPr>
            <w:r w:rsidRPr="007A4B5F">
              <w:t>–</w:t>
            </w:r>
          </w:p>
        </w:tc>
        <w:tc>
          <w:tcPr>
            <w:tcW w:w="851" w:type="dxa"/>
            <w:vAlign w:val="center"/>
          </w:tcPr>
          <w:p w:rsidR="004C5854" w:rsidRPr="008303A6" w:rsidRDefault="004C5854" w:rsidP="003E3B40">
            <w:pPr>
              <w:spacing w:beforeLines="60" w:before="144" w:line="216" w:lineRule="auto"/>
              <w:jc w:val="center"/>
            </w:pPr>
            <w:r w:rsidRPr="007A4B5F">
              <w:t>–</w:t>
            </w:r>
          </w:p>
        </w:tc>
        <w:tc>
          <w:tcPr>
            <w:tcW w:w="992" w:type="dxa"/>
            <w:vAlign w:val="center"/>
          </w:tcPr>
          <w:p w:rsidR="004C5854" w:rsidRPr="008303A6" w:rsidRDefault="004C5854" w:rsidP="003E3B40">
            <w:pPr>
              <w:spacing w:beforeLines="60" w:before="144" w:line="216" w:lineRule="auto"/>
              <w:jc w:val="center"/>
            </w:pPr>
            <w:r w:rsidRPr="007A4B5F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854" w:rsidRPr="008303A6" w:rsidRDefault="004C5854" w:rsidP="003E3B40">
            <w:pPr>
              <w:spacing w:beforeLines="60" w:before="144" w:line="216" w:lineRule="auto"/>
              <w:jc w:val="center"/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1134" w:type="dxa"/>
            <w:vAlign w:val="center"/>
          </w:tcPr>
          <w:p w:rsidR="004C5854" w:rsidRPr="008303A6" w:rsidRDefault="004C5854" w:rsidP="003E3B40">
            <w:pPr>
              <w:spacing w:beforeLines="60" w:before="144" w:line="216" w:lineRule="auto"/>
              <w:jc w:val="center"/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992" w:type="dxa"/>
            <w:vAlign w:val="center"/>
          </w:tcPr>
          <w:p w:rsidR="004C5854" w:rsidRPr="008303A6" w:rsidRDefault="004C5854" w:rsidP="003E3B40">
            <w:pPr>
              <w:spacing w:beforeLines="60" w:before="144" w:line="216" w:lineRule="auto"/>
              <w:jc w:val="center"/>
            </w:pPr>
            <w:r w:rsidRPr="007A4B5F">
              <w:t>–</w:t>
            </w:r>
          </w:p>
        </w:tc>
      </w:tr>
      <w:tr w:rsidR="004C5854" w:rsidRPr="008303A6" w:rsidTr="00E77A6F">
        <w:tc>
          <w:tcPr>
            <w:tcW w:w="2836" w:type="dxa"/>
            <w:vMerge/>
            <w:shd w:val="clear" w:color="auto" w:fill="auto"/>
          </w:tcPr>
          <w:p w:rsidR="004C5854" w:rsidRPr="008303A6" w:rsidRDefault="004C5854" w:rsidP="003E3B40">
            <w:pPr>
              <w:spacing w:beforeLines="60" w:before="144" w:line="216" w:lineRule="auto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4C5854" w:rsidRPr="008303A6" w:rsidRDefault="004C5854" w:rsidP="00430C8E">
            <w:pPr>
              <w:spacing w:beforeLines="60" w:before="144" w:line="216" w:lineRule="auto"/>
            </w:pPr>
            <w:r w:rsidRPr="008303A6">
              <w:rPr>
                <w:bCs/>
                <w:szCs w:val="22"/>
              </w:rPr>
              <w:t xml:space="preserve">1.2. Створення та інформаційне наповнення рубрик </w:t>
            </w:r>
            <w:proofErr w:type="spellStart"/>
            <w:r w:rsidRPr="008303A6">
              <w:rPr>
                <w:bCs/>
                <w:szCs w:val="22"/>
              </w:rPr>
              <w:t>„Громадськості</w:t>
            </w:r>
            <w:proofErr w:type="spellEnd"/>
            <w:r w:rsidRPr="008303A6">
              <w:rPr>
                <w:bCs/>
                <w:szCs w:val="22"/>
              </w:rPr>
              <w:t xml:space="preserve">” та </w:t>
            </w:r>
            <w:proofErr w:type="spellStart"/>
            <w:r w:rsidRPr="008303A6">
              <w:rPr>
                <w:bCs/>
                <w:szCs w:val="22"/>
              </w:rPr>
              <w:t>„Громадська</w:t>
            </w:r>
            <w:proofErr w:type="spellEnd"/>
            <w:r w:rsidRPr="008303A6">
              <w:rPr>
                <w:bCs/>
                <w:szCs w:val="22"/>
              </w:rPr>
              <w:t xml:space="preserve"> активність”  у розділі  </w:t>
            </w:r>
            <w:proofErr w:type="spellStart"/>
            <w:r w:rsidRPr="008303A6">
              <w:rPr>
                <w:bCs/>
                <w:szCs w:val="22"/>
              </w:rPr>
              <w:t>„Новини</w:t>
            </w:r>
            <w:proofErr w:type="spellEnd"/>
            <w:r w:rsidRPr="008303A6">
              <w:rPr>
                <w:bCs/>
                <w:szCs w:val="22"/>
              </w:rPr>
              <w:t xml:space="preserve">” на офіційному вебсайті </w:t>
            </w:r>
            <w:r w:rsidR="00F82498">
              <w:rPr>
                <w:bCs/>
                <w:szCs w:val="22"/>
              </w:rPr>
              <w:t>обласної державної адміністрації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854" w:rsidRPr="008303A6" w:rsidRDefault="004C5854" w:rsidP="003E3B40">
            <w:pPr>
              <w:spacing w:beforeLines="60" w:before="144"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854" w:rsidRPr="008303A6" w:rsidRDefault="004C5854" w:rsidP="003E3B40">
            <w:pPr>
              <w:spacing w:beforeLines="60" w:before="144" w:line="216" w:lineRule="auto"/>
              <w:jc w:val="center"/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5854" w:rsidRPr="008303A6" w:rsidRDefault="004C5854" w:rsidP="003E3B40">
            <w:pPr>
              <w:spacing w:beforeLines="60" w:before="144" w:line="216" w:lineRule="auto"/>
              <w:jc w:val="center"/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5854" w:rsidRPr="008303A6" w:rsidRDefault="004C5854" w:rsidP="003E3B40">
            <w:pPr>
              <w:spacing w:beforeLines="60" w:before="144" w:line="216" w:lineRule="auto"/>
              <w:jc w:val="center"/>
            </w:pPr>
            <w:r w:rsidRPr="007A4B5F">
              <w:t>–</w:t>
            </w:r>
          </w:p>
        </w:tc>
        <w:tc>
          <w:tcPr>
            <w:tcW w:w="851" w:type="dxa"/>
            <w:vAlign w:val="center"/>
          </w:tcPr>
          <w:p w:rsidR="004C5854" w:rsidRPr="008303A6" w:rsidRDefault="004C5854" w:rsidP="003E3B40">
            <w:pPr>
              <w:spacing w:beforeLines="60" w:before="144" w:line="216" w:lineRule="auto"/>
              <w:jc w:val="center"/>
            </w:pPr>
            <w:r w:rsidRPr="007A4B5F">
              <w:t>–</w:t>
            </w:r>
          </w:p>
        </w:tc>
        <w:tc>
          <w:tcPr>
            <w:tcW w:w="992" w:type="dxa"/>
            <w:vAlign w:val="center"/>
          </w:tcPr>
          <w:p w:rsidR="004C5854" w:rsidRPr="008303A6" w:rsidRDefault="004C5854" w:rsidP="003E3B40">
            <w:pPr>
              <w:spacing w:beforeLines="60" w:before="144" w:line="216" w:lineRule="auto"/>
              <w:jc w:val="center"/>
            </w:pPr>
            <w:r w:rsidRPr="007A4B5F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854" w:rsidRPr="008303A6" w:rsidRDefault="004C5854" w:rsidP="003E3B40">
            <w:pPr>
              <w:spacing w:beforeLines="60" w:before="144" w:line="216" w:lineRule="auto"/>
              <w:jc w:val="center"/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1134" w:type="dxa"/>
            <w:vAlign w:val="center"/>
          </w:tcPr>
          <w:p w:rsidR="004C5854" w:rsidRPr="008303A6" w:rsidRDefault="004C5854" w:rsidP="003E3B40">
            <w:pPr>
              <w:spacing w:beforeLines="60" w:before="144" w:line="216" w:lineRule="auto"/>
              <w:jc w:val="center"/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992" w:type="dxa"/>
            <w:vAlign w:val="center"/>
          </w:tcPr>
          <w:p w:rsidR="004C5854" w:rsidRPr="008303A6" w:rsidRDefault="004C5854" w:rsidP="003E3B40">
            <w:pPr>
              <w:spacing w:beforeLines="60" w:before="144" w:line="216" w:lineRule="auto"/>
              <w:jc w:val="center"/>
            </w:pPr>
            <w:r w:rsidRPr="007A4B5F">
              <w:t>–</w:t>
            </w:r>
          </w:p>
        </w:tc>
      </w:tr>
      <w:tr w:rsidR="004C5854" w:rsidRPr="008303A6" w:rsidTr="00E77A6F">
        <w:tc>
          <w:tcPr>
            <w:tcW w:w="2836" w:type="dxa"/>
            <w:vMerge/>
            <w:shd w:val="clear" w:color="auto" w:fill="auto"/>
          </w:tcPr>
          <w:p w:rsidR="004C5854" w:rsidRPr="008303A6" w:rsidRDefault="004C5854" w:rsidP="003E3B40">
            <w:pPr>
              <w:spacing w:beforeLines="60" w:before="144" w:line="216" w:lineRule="auto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4C5854" w:rsidRPr="008303A6" w:rsidRDefault="004C5854" w:rsidP="003E3B40">
            <w:pPr>
              <w:spacing w:beforeLines="60" w:before="144" w:line="216" w:lineRule="auto"/>
            </w:pPr>
            <w:r w:rsidRPr="008303A6">
              <w:rPr>
                <w:szCs w:val="22"/>
              </w:rPr>
              <w:t xml:space="preserve">1.3. Створення та інформаційне наповнення на офіційних </w:t>
            </w:r>
            <w:proofErr w:type="spellStart"/>
            <w:r w:rsidRPr="008303A6">
              <w:rPr>
                <w:szCs w:val="22"/>
              </w:rPr>
              <w:t>вебсайтах</w:t>
            </w:r>
            <w:proofErr w:type="spellEnd"/>
            <w:r w:rsidRPr="008303A6">
              <w:rPr>
                <w:szCs w:val="22"/>
              </w:rPr>
              <w:t xml:space="preserve"> райдержадміністрацій розділу </w:t>
            </w:r>
            <w:proofErr w:type="spellStart"/>
            <w:r w:rsidRPr="008303A6">
              <w:rPr>
                <w:szCs w:val="22"/>
              </w:rPr>
              <w:t>„Громадськості</w:t>
            </w:r>
            <w:proofErr w:type="spellEnd"/>
            <w:r w:rsidRPr="008303A6">
              <w:rPr>
                <w:szCs w:val="22"/>
              </w:rPr>
              <w:t xml:space="preserve">”  та підрозділу </w:t>
            </w:r>
            <w:proofErr w:type="spellStart"/>
            <w:r w:rsidRPr="008303A6">
              <w:rPr>
                <w:szCs w:val="22"/>
              </w:rPr>
              <w:t>„Консультації</w:t>
            </w:r>
            <w:proofErr w:type="spellEnd"/>
            <w:r w:rsidRPr="008303A6">
              <w:rPr>
                <w:szCs w:val="22"/>
              </w:rPr>
              <w:t xml:space="preserve"> з громадськістю”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854" w:rsidRPr="008303A6" w:rsidRDefault="004C5854" w:rsidP="003E3B40">
            <w:pPr>
              <w:spacing w:beforeLines="60" w:before="144"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854" w:rsidRPr="008303A6" w:rsidRDefault="004C5854" w:rsidP="003E3B40">
            <w:pPr>
              <w:spacing w:beforeLines="60" w:before="144" w:line="216" w:lineRule="auto"/>
              <w:jc w:val="center"/>
            </w:pPr>
            <w:r>
              <w:rPr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5854" w:rsidRPr="008303A6" w:rsidRDefault="004C5854" w:rsidP="003E3B40">
            <w:pPr>
              <w:spacing w:beforeLines="60" w:before="144" w:line="216" w:lineRule="auto"/>
              <w:jc w:val="center"/>
            </w:pPr>
            <w:r>
              <w:rPr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5854" w:rsidRPr="008303A6" w:rsidRDefault="004C5854" w:rsidP="003E3B40">
            <w:pPr>
              <w:spacing w:beforeLines="60" w:before="144" w:line="216" w:lineRule="auto"/>
              <w:jc w:val="center"/>
            </w:pPr>
            <w:r w:rsidRPr="007A4B5F">
              <w:t>–</w:t>
            </w:r>
          </w:p>
        </w:tc>
        <w:tc>
          <w:tcPr>
            <w:tcW w:w="851" w:type="dxa"/>
            <w:vAlign w:val="center"/>
          </w:tcPr>
          <w:p w:rsidR="004C5854" w:rsidRPr="008303A6" w:rsidRDefault="004C5854" w:rsidP="003E3B40">
            <w:pPr>
              <w:spacing w:beforeLines="60" w:before="144" w:line="216" w:lineRule="auto"/>
              <w:jc w:val="center"/>
            </w:pPr>
            <w:r w:rsidRPr="007A4B5F">
              <w:t>–</w:t>
            </w:r>
          </w:p>
        </w:tc>
        <w:tc>
          <w:tcPr>
            <w:tcW w:w="992" w:type="dxa"/>
            <w:vAlign w:val="center"/>
          </w:tcPr>
          <w:p w:rsidR="004C5854" w:rsidRPr="008303A6" w:rsidRDefault="004C5854" w:rsidP="003E3B40">
            <w:pPr>
              <w:spacing w:beforeLines="60" w:before="144" w:line="216" w:lineRule="auto"/>
              <w:jc w:val="center"/>
            </w:pPr>
            <w:r w:rsidRPr="007A4B5F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854" w:rsidRPr="008303A6" w:rsidRDefault="004C5854" w:rsidP="003E3B40">
            <w:pPr>
              <w:spacing w:beforeLines="60" w:before="144" w:line="216" w:lineRule="auto"/>
              <w:jc w:val="center"/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1134" w:type="dxa"/>
            <w:vAlign w:val="center"/>
          </w:tcPr>
          <w:p w:rsidR="004C5854" w:rsidRPr="008303A6" w:rsidRDefault="004C5854" w:rsidP="003E3B40">
            <w:pPr>
              <w:spacing w:beforeLines="60" w:before="144" w:line="216" w:lineRule="auto"/>
              <w:jc w:val="center"/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992" w:type="dxa"/>
            <w:vAlign w:val="center"/>
          </w:tcPr>
          <w:p w:rsidR="004C5854" w:rsidRPr="008303A6" w:rsidRDefault="004C5854" w:rsidP="003E3B40">
            <w:pPr>
              <w:spacing w:beforeLines="60" w:before="144" w:line="216" w:lineRule="auto"/>
              <w:jc w:val="center"/>
            </w:pPr>
            <w:r w:rsidRPr="007A4B5F">
              <w:t>–</w:t>
            </w:r>
          </w:p>
        </w:tc>
      </w:tr>
      <w:tr w:rsidR="002F466B" w:rsidRPr="008303A6" w:rsidTr="00F0771D">
        <w:tc>
          <w:tcPr>
            <w:tcW w:w="2836" w:type="dxa"/>
            <w:vMerge w:val="restart"/>
            <w:shd w:val="clear" w:color="auto" w:fill="auto"/>
          </w:tcPr>
          <w:p w:rsidR="002F466B" w:rsidRPr="008303A6" w:rsidRDefault="002F466B" w:rsidP="003E3B40">
            <w:pPr>
              <w:pStyle w:val="af7"/>
              <w:spacing w:beforeLines="60" w:before="144" w:line="216" w:lineRule="auto"/>
              <w:ind w:left="0"/>
              <w:rPr>
                <w:sz w:val="24"/>
                <w:szCs w:val="22"/>
                <w:lang w:val="uk-UA"/>
              </w:rPr>
            </w:pPr>
            <w:r w:rsidRPr="008303A6">
              <w:rPr>
                <w:sz w:val="24"/>
                <w:szCs w:val="22"/>
                <w:lang w:val="uk-UA"/>
              </w:rPr>
              <w:lastRenderedPageBreak/>
              <w:t>2. Удосконалення механізмів співпраці органів влади з ІГС у вирішенні пріоритетних проблем розвитку області.</w:t>
            </w:r>
            <w:r w:rsidR="00430C8E">
              <w:rPr>
                <w:sz w:val="24"/>
                <w:szCs w:val="22"/>
                <w:lang w:val="uk-UA"/>
              </w:rPr>
              <w:t xml:space="preserve"> </w:t>
            </w:r>
            <w:r w:rsidRPr="008303A6">
              <w:rPr>
                <w:sz w:val="24"/>
                <w:szCs w:val="22"/>
                <w:lang w:val="uk-UA"/>
              </w:rPr>
              <w:t>Підвищення рівня громадянської, політичної та правової культури населення, обізнаності державних службовців та посадових осіб органів місцевого самоврядування у питаннях громадянського суспільства</w:t>
            </w:r>
          </w:p>
          <w:p w:rsidR="002F466B" w:rsidRPr="008303A6" w:rsidRDefault="002F466B" w:rsidP="003E3B40">
            <w:pPr>
              <w:spacing w:beforeLines="60" w:before="144" w:line="216" w:lineRule="auto"/>
            </w:pPr>
          </w:p>
        </w:tc>
        <w:tc>
          <w:tcPr>
            <w:tcW w:w="3544" w:type="dxa"/>
            <w:shd w:val="clear" w:color="auto" w:fill="auto"/>
          </w:tcPr>
          <w:p w:rsidR="002F466B" w:rsidRDefault="002F466B" w:rsidP="00430C8E">
            <w:pPr>
              <w:spacing w:beforeLines="60" w:before="144" w:line="216" w:lineRule="auto"/>
              <w:rPr>
                <w:szCs w:val="22"/>
              </w:rPr>
            </w:pPr>
            <w:r w:rsidRPr="008303A6">
              <w:rPr>
                <w:szCs w:val="22"/>
              </w:rPr>
              <w:t xml:space="preserve">2.1. Проведення консультацій з громадськістю, навчальних тренінгів, семінарів, навчань, лекцій,форумів, виставок, ярмарків, конгресів, фестивалів, конкурсів, круглих столів, </w:t>
            </w:r>
            <w:r w:rsidRPr="008303A6">
              <w:rPr>
                <w:color w:val="000000"/>
                <w:szCs w:val="22"/>
              </w:rPr>
              <w:t>конференцій, г</w:t>
            </w:r>
            <w:r w:rsidRPr="008303A6">
              <w:rPr>
                <w:szCs w:val="22"/>
              </w:rPr>
              <w:t xml:space="preserve">ромадських обговорень та слухань, </w:t>
            </w:r>
            <w:r w:rsidRPr="008303A6">
              <w:rPr>
                <w:color w:val="000000"/>
                <w:szCs w:val="22"/>
              </w:rPr>
              <w:t xml:space="preserve">електронних консультацій, </w:t>
            </w:r>
            <w:proofErr w:type="spellStart"/>
            <w:r w:rsidRPr="008303A6">
              <w:rPr>
                <w:color w:val="000000"/>
                <w:szCs w:val="22"/>
              </w:rPr>
              <w:t>відеоконференцій</w:t>
            </w:r>
            <w:proofErr w:type="spellEnd"/>
            <w:r w:rsidRPr="008303A6">
              <w:rPr>
                <w:color w:val="000000"/>
                <w:szCs w:val="22"/>
              </w:rPr>
              <w:t xml:space="preserve"> </w:t>
            </w:r>
            <w:r w:rsidRPr="008303A6">
              <w:rPr>
                <w:szCs w:val="22"/>
              </w:rPr>
              <w:t>тощо</w:t>
            </w:r>
          </w:p>
          <w:p w:rsidR="006E66C3" w:rsidRPr="008303A6" w:rsidRDefault="006E66C3" w:rsidP="00430C8E">
            <w:pPr>
              <w:spacing w:beforeLines="60" w:before="144"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>
              <w:rPr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7A4B5F"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7A4B5F">
              <w:t>–</w:t>
            </w:r>
          </w:p>
        </w:tc>
        <w:tc>
          <w:tcPr>
            <w:tcW w:w="992" w:type="dxa"/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>
              <w:rPr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2F466B">
              <w:rPr>
                <w:szCs w:val="22"/>
              </w:rPr>
              <w:t>–</w:t>
            </w:r>
          </w:p>
        </w:tc>
        <w:tc>
          <w:tcPr>
            <w:tcW w:w="1134" w:type="dxa"/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>
              <w:t>1</w:t>
            </w:r>
          </w:p>
        </w:tc>
      </w:tr>
      <w:tr w:rsidR="002F466B" w:rsidRPr="008303A6" w:rsidTr="002730FC">
        <w:tc>
          <w:tcPr>
            <w:tcW w:w="2836" w:type="dxa"/>
            <w:vMerge/>
            <w:shd w:val="clear" w:color="auto" w:fill="auto"/>
          </w:tcPr>
          <w:p w:rsidR="002F466B" w:rsidRPr="008303A6" w:rsidRDefault="002F466B" w:rsidP="003E3B40">
            <w:pPr>
              <w:spacing w:beforeLines="60" w:before="144" w:line="216" w:lineRule="auto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2F466B" w:rsidRDefault="002F466B" w:rsidP="00430C8E">
            <w:pPr>
              <w:spacing w:beforeLines="60" w:before="144" w:line="216" w:lineRule="auto"/>
              <w:rPr>
                <w:szCs w:val="22"/>
              </w:rPr>
            </w:pPr>
            <w:r w:rsidRPr="008303A6">
              <w:rPr>
                <w:szCs w:val="22"/>
              </w:rPr>
              <w:t>2.2. Сприяння проведенню щорічних</w:t>
            </w:r>
            <w:r w:rsidR="00601C55">
              <w:rPr>
                <w:szCs w:val="22"/>
              </w:rPr>
              <w:t xml:space="preserve"> </w:t>
            </w:r>
            <w:r w:rsidRPr="008303A6">
              <w:rPr>
                <w:szCs w:val="22"/>
              </w:rPr>
              <w:t>обласних фестивалів інститутів громадянського суспільства</w:t>
            </w:r>
          </w:p>
          <w:p w:rsidR="006E66C3" w:rsidRPr="008303A6" w:rsidRDefault="006E66C3" w:rsidP="00430C8E">
            <w:pPr>
              <w:spacing w:beforeLines="60" w:before="144"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430C8E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3E3B40">
            <w:pPr>
              <w:suppressAutoHyphens/>
              <w:spacing w:beforeLines="60" w:before="14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3E3B40">
            <w:pPr>
              <w:suppressAutoHyphens/>
              <w:spacing w:beforeLines="60" w:before="14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3E3B40">
            <w:pPr>
              <w:suppressAutoHyphens/>
              <w:spacing w:beforeLines="60" w:before="14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3E3B40">
            <w:pPr>
              <w:suppressAutoHyphens/>
              <w:spacing w:beforeLines="60" w:before="14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3E3B40">
            <w:pPr>
              <w:suppressAutoHyphens/>
              <w:spacing w:beforeLines="60" w:before="14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01C55">
            <w:pPr>
              <w:suppressAutoHyphens/>
              <w:spacing w:beforeLines="60" w:before="14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01C55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2F466B" w:rsidRPr="008303A6" w:rsidTr="00F732A1">
        <w:tc>
          <w:tcPr>
            <w:tcW w:w="2836" w:type="dxa"/>
            <w:vMerge/>
            <w:shd w:val="clear" w:color="auto" w:fill="auto"/>
          </w:tcPr>
          <w:p w:rsidR="002F466B" w:rsidRPr="008303A6" w:rsidRDefault="002F466B" w:rsidP="003E3B40">
            <w:pPr>
              <w:spacing w:beforeLines="60" w:before="144" w:line="216" w:lineRule="auto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2F466B" w:rsidRDefault="002F466B" w:rsidP="00430C8E">
            <w:pPr>
              <w:spacing w:beforeLines="60" w:before="144" w:line="216" w:lineRule="auto"/>
            </w:pPr>
            <w:r w:rsidRPr="008303A6">
              <w:t>2.3. Створення  соціально значущих друкованих, аудіо-, відеоматеріалів з тематики громадянського суспільства та розміщення їх на об’єктах зовнішньої реклами, у  громадських місцях (заклади соціальної сфери, громадський транспорт,  торгові центри тощо)</w:t>
            </w:r>
          </w:p>
          <w:p w:rsidR="006E66C3" w:rsidRPr="008303A6" w:rsidRDefault="006E66C3" w:rsidP="00430C8E">
            <w:pPr>
              <w:spacing w:beforeLines="60" w:before="144"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430C8E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430C8E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4E0C09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430C8E">
            <w:pPr>
              <w:suppressAutoHyphens/>
              <w:spacing w:beforeLines="60" w:before="144"/>
              <w:ind w:left="-187" w:right="-177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430C8E">
            <w:pPr>
              <w:suppressAutoHyphens/>
              <w:spacing w:beforeLines="60" w:before="14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430C8E">
            <w:pPr>
              <w:suppressAutoHyphens/>
              <w:spacing w:beforeLines="60" w:before="144"/>
              <w:ind w:left="-187" w:right="-177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430C8E">
            <w:pPr>
              <w:suppressAutoHyphens/>
              <w:spacing w:beforeLines="60" w:before="14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430C8E">
            <w:pPr>
              <w:suppressAutoHyphens/>
              <w:spacing w:beforeLines="60" w:before="14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430C8E">
            <w:pPr>
              <w:suppressAutoHyphens/>
              <w:spacing w:beforeLines="60" w:before="14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10000</w:t>
            </w:r>
          </w:p>
        </w:tc>
      </w:tr>
      <w:tr w:rsidR="002F466B" w:rsidRPr="008303A6" w:rsidTr="007863FC">
        <w:tc>
          <w:tcPr>
            <w:tcW w:w="2836" w:type="dxa"/>
            <w:vMerge/>
            <w:shd w:val="clear" w:color="auto" w:fill="auto"/>
          </w:tcPr>
          <w:p w:rsidR="002F466B" w:rsidRPr="008303A6" w:rsidRDefault="002F466B" w:rsidP="003E3B40">
            <w:pPr>
              <w:spacing w:beforeLines="60" w:before="144" w:line="216" w:lineRule="auto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2F466B" w:rsidRPr="008303A6" w:rsidRDefault="002F466B" w:rsidP="003E3B40">
            <w:pPr>
              <w:spacing w:beforeLines="60" w:before="144" w:line="216" w:lineRule="auto"/>
            </w:pPr>
            <w:r>
              <w:t>2.4 Створення системи інформаційної підтримки процесу розвитку громадянського суспільства та доступу громадян до інформації. Проведення днів інформування населення з питань, що стосуються розвитку громадянського суспільства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3E3B40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3E3B40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3E3B40">
            <w:pPr>
              <w:suppressAutoHyphens/>
              <w:spacing w:beforeLines="60" w:before="144"/>
              <w:ind w:left="-187" w:right="-177"/>
              <w:jc w:val="center"/>
              <w:rPr>
                <w:color w:val="000000" w:themeColor="text1"/>
              </w:rPr>
            </w:pPr>
            <w:r w:rsidRPr="002F466B">
              <w:rPr>
                <w:color w:val="000000" w:themeColor="text1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7A4B5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7A4B5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7A4B5F"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7A4B5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7A4B5F">
              <w:t>–</w:t>
            </w:r>
          </w:p>
        </w:tc>
      </w:tr>
      <w:tr w:rsidR="002F466B" w:rsidRPr="008303A6" w:rsidTr="00AB315F">
        <w:trPr>
          <w:trHeight w:val="1236"/>
        </w:trPr>
        <w:tc>
          <w:tcPr>
            <w:tcW w:w="2836" w:type="dxa"/>
            <w:vMerge w:val="restart"/>
            <w:shd w:val="clear" w:color="auto" w:fill="auto"/>
          </w:tcPr>
          <w:p w:rsidR="002F466B" w:rsidRPr="008303A6" w:rsidRDefault="002F466B" w:rsidP="006E66C3">
            <w:pPr>
              <w:spacing w:beforeLines="60" w:before="144" w:line="216" w:lineRule="auto"/>
            </w:pPr>
            <w:r w:rsidRPr="008303A6">
              <w:rPr>
                <w:rStyle w:val="FontStyle25"/>
                <w:rFonts w:eastAsia="Calibri"/>
                <w:bCs/>
                <w:sz w:val="24"/>
                <w:szCs w:val="22"/>
                <w:lang w:eastAsia="uk-UA"/>
              </w:rPr>
              <w:t xml:space="preserve">3. Забезпечення участі ІГС у формуванні та реалізації державної і регіональної політики, підготовці та прийнятті управлінських рішень, здійсненні громадського контролю за діяльністю місцевих органів виконавчої влади та органів місцевого </w:t>
            </w:r>
            <w:r w:rsidRPr="008303A6">
              <w:rPr>
                <w:bCs/>
                <w:szCs w:val="22"/>
                <w:lang w:eastAsia="uk-UA"/>
              </w:rPr>
              <w:t>самоврядування.</w:t>
            </w:r>
            <w:r w:rsidR="006E66C3">
              <w:rPr>
                <w:bCs/>
                <w:szCs w:val="22"/>
                <w:lang w:eastAsia="uk-UA"/>
              </w:rPr>
              <w:t xml:space="preserve"> </w:t>
            </w:r>
            <w:r w:rsidRPr="008303A6">
              <w:rPr>
                <w:bCs/>
                <w:szCs w:val="22"/>
                <w:lang w:eastAsia="uk-UA"/>
              </w:rPr>
              <w:t>Підтримка ініціатив</w:t>
            </w:r>
            <w:r w:rsidR="006E66C3">
              <w:rPr>
                <w:bCs/>
                <w:szCs w:val="22"/>
                <w:lang w:eastAsia="uk-UA"/>
              </w:rPr>
              <w:t xml:space="preserve"> </w:t>
            </w:r>
            <w:r w:rsidRPr="008303A6">
              <w:rPr>
                <w:bCs/>
                <w:szCs w:val="22"/>
                <w:lang w:eastAsia="uk-UA"/>
              </w:rPr>
              <w:t>суб’єктів громадянського</w:t>
            </w:r>
            <w:r w:rsidR="006E66C3">
              <w:rPr>
                <w:bCs/>
                <w:szCs w:val="22"/>
                <w:lang w:eastAsia="uk-UA"/>
              </w:rPr>
              <w:t xml:space="preserve"> </w:t>
            </w:r>
            <w:r w:rsidRPr="008303A6">
              <w:rPr>
                <w:bCs/>
                <w:szCs w:val="22"/>
                <w:lang w:eastAsia="uk-UA"/>
              </w:rPr>
              <w:t>суспільства</w:t>
            </w:r>
          </w:p>
        </w:tc>
        <w:tc>
          <w:tcPr>
            <w:tcW w:w="3544" w:type="dxa"/>
            <w:shd w:val="clear" w:color="auto" w:fill="auto"/>
          </w:tcPr>
          <w:p w:rsidR="002F466B" w:rsidRPr="008303A6" w:rsidRDefault="002F466B" w:rsidP="003E3B40">
            <w:pPr>
              <w:widowControl w:val="0"/>
              <w:autoSpaceDE w:val="0"/>
              <w:autoSpaceDN w:val="0"/>
              <w:adjustRightInd w:val="0"/>
              <w:spacing w:beforeLines="60" w:before="144" w:line="216" w:lineRule="auto"/>
              <w:rPr>
                <w:color w:val="000000"/>
              </w:rPr>
            </w:pPr>
            <w:r w:rsidRPr="008303A6">
              <w:rPr>
                <w:szCs w:val="22"/>
              </w:rPr>
              <w:t xml:space="preserve">3.1. Організація і проведення соціологічних досліджень, анкетувань, </w:t>
            </w:r>
            <w:proofErr w:type="spellStart"/>
            <w:r w:rsidRPr="008303A6">
              <w:rPr>
                <w:szCs w:val="22"/>
              </w:rPr>
              <w:t>онлайн-опитувань</w:t>
            </w:r>
            <w:proofErr w:type="spellEnd"/>
            <w:r w:rsidRPr="008303A6">
              <w:rPr>
                <w:szCs w:val="22"/>
              </w:rPr>
              <w:t xml:space="preserve"> з метою вивчення громадської думки</w:t>
            </w:r>
            <w:r w:rsidRPr="008303A6">
              <w:rPr>
                <w:color w:val="000000"/>
                <w:szCs w:val="22"/>
              </w:rPr>
              <w:t xml:space="preserve"> щодо стану розвитку громадянського суспільства, </w:t>
            </w:r>
            <w:r w:rsidRPr="008303A6">
              <w:rPr>
                <w:szCs w:val="22"/>
              </w:rPr>
              <w:t xml:space="preserve">визначення рейтингу регіональних проблем, які потребують першочергового розв’язання, </w:t>
            </w:r>
            <w:r w:rsidRPr="008303A6">
              <w:rPr>
                <w:color w:val="000000"/>
                <w:szCs w:val="22"/>
              </w:rPr>
              <w:t>оцінки діяльності місцевих органів виконавчої влади та органів місцевого самоврядування тощо</w:t>
            </w:r>
          </w:p>
          <w:p w:rsidR="002F466B" w:rsidRPr="008303A6" w:rsidRDefault="002F466B" w:rsidP="003E3B40">
            <w:pPr>
              <w:widowControl w:val="0"/>
              <w:autoSpaceDE w:val="0"/>
              <w:autoSpaceDN w:val="0"/>
              <w:adjustRightInd w:val="0"/>
              <w:spacing w:beforeLines="60" w:before="144"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2F466B" w:rsidRPr="008303A6" w:rsidTr="003274E0">
        <w:trPr>
          <w:trHeight w:val="1115"/>
        </w:trPr>
        <w:tc>
          <w:tcPr>
            <w:tcW w:w="2836" w:type="dxa"/>
            <w:vMerge/>
            <w:shd w:val="clear" w:color="auto" w:fill="auto"/>
          </w:tcPr>
          <w:p w:rsidR="002F466B" w:rsidRPr="008303A6" w:rsidRDefault="002F466B" w:rsidP="003E3B40">
            <w:pPr>
              <w:spacing w:beforeLines="60" w:before="144" w:line="216" w:lineRule="auto"/>
            </w:pPr>
          </w:p>
        </w:tc>
        <w:tc>
          <w:tcPr>
            <w:tcW w:w="3544" w:type="dxa"/>
            <w:shd w:val="clear" w:color="auto" w:fill="auto"/>
          </w:tcPr>
          <w:p w:rsidR="002F466B" w:rsidRPr="008303A6" w:rsidRDefault="002F466B" w:rsidP="003E3B40">
            <w:pPr>
              <w:widowControl w:val="0"/>
              <w:autoSpaceDE w:val="0"/>
              <w:autoSpaceDN w:val="0"/>
              <w:adjustRightInd w:val="0"/>
              <w:spacing w:beforeLines="60" w:before="144" w:line="216" w:lineRule="auto"/>
            </w:pPr>
            <w:r w:rsidRPr="008303A6">
              <w:rPr>
                <w:szCs w:val="22"/>
              </w:rPr>
              <w:t>3.2. Проведення конкурсів проєктів з розвитку громадянського суспільства, які були розроблені громадськими організаціями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2F466B" w:rsidRPr="008303A6" w:rsidTr="003274E0">
        <w:trPr>
          <w:trHeight w:val="465"/>
        </w:trPr>
        <w:tc>
          <w:tcPr>
            <w:tcW w:w="2836" w:type="dxa"/>
            <w:vMerge/>
            <w:shd w:val="clear" w:color="auto" w:fill="auto"/>
          </w:tcPr>
          <w:p w:rsidR="002F466B" w:rsidRPr="008303A6" w:rsidRDefault="002F466B" w:rsidP="003E3B40">
            <w:pPr>
              <w:spacing w:beforeLines="60" w:before="144" w:line="216" w:lineRule="auto"/>
            </w:pPr>
          </w:p>
        </w:tc>
        <w:tc>
          <w:tcPr>
            <w:tcW w:w="3544" w:type="dxa"/>
            <w:shd w:val="clear" w:color="auto" w:fill="auto"/>
          </w:tcPr>
          <w:p w:rsidR="002F466B" w:rsidRPr="008303A6" w:rsidRDefault="002F466B" w:rsidP="003E3B40">
            <w:pPr>
              <w:tabs>
                <w:tab w:val="left" w:pos="929"/>
              </w:tabs>
              <w:spacing w:beforeLines="60" w:before="144" w:line="216" w:lineRule="auto"/>
            </w:pPr>
            <w:r w:rsidRPr="008303A6">
              <w:rPr>
                <w:szCs w:val="22"/>
              </w:rPr>
              <w:t>3.3. Сприяння реалізації соціальних проєктів, розроблених ІГС, які визначені переможцями на конкурсних засадах</w:t>
            </w:r>
          </w:p>
          <w:p w:rsidR="002F466B" w:rsidRPr="008303A6" w:rsidRDefault="002F466B" w:rsidP="003E3B40">
            <w:pPr>
              <w:widowControl w:val="0"/>
              <w:autoSpaceDE w:val="0"/>
              <w:autoSpaceDN w:val="0"/>
              <w:adjustRightInd w:val="0"/>
              <w:spacing w:beforeLines="60" w:before="144"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2F466B" w:rsidRPr="008303A6" w:rsidTr="00447969">
        <w:trPr>
          <w:trHeight w:val="813"/>
        </w:trPr>
        <w:tc>
          <w:tcPr>
            <w:tcW w:w="2836" w:type="dxa"/>
            <w:vMerge/>
            <w:shd w:val="clear" w:color="auto" w:fill="auto"/>
          </w:tcPr>
          <w:p w:rsidR="002F466B" w:rsidRPr="008303A6" w:rsidRDefault="002F466B" w:rsidP="003E3B40">
            <w:pPr>
              <w:spacing w:beforeLines="60" w:before="144" w:line="216" w:lineRule="auto"/>
            </w:pPr>
          </w:p>
        </w:tc>
        <w:tc>
          <w:tcPr>
            <w:tcW w:w="3544" w:type="dxa"/>
            <w:shd w:val="clear" w:color="auto" w:fill="auto"/>
          </w:tcPr>
          <w:p w:rsidR="002F466B" w:rsidRPr="008303A6" w:rsidRDefault="002F466B" w:rsidP="003E3B40">
            <w:pPr>
              <w:spacing w:beforeLines="60" w:before="144" w:line="216" w:lineRule="auto"/>
            </w:pPr>
            <w:r w:rsidRPr="008303A6">
              <w:rPr>
                <w:iCs/>
                <w:szCs w:val="22"/>
              </w:rPr>
              <w:t xml:space="preserve">3.4. </w:t>
            </w:r>
            <w:r w:rsidRPr="008303A6">
              <w:rPr>
                <w:szCs w:val="22"/>
              </w:rPr>
              <w:t xml:space="preserve">Проведення заходів, спрямованих на популяризацію суспільно-політичного, промислово-економічного, науково-технічного, культурно-мистецького, </w:t>
            </w:r>
            <w:proofErr w:type="spellStart"/>
            <w:r w:rsidRPr="008303A6">
              <w:rPr>
                <w:szCs w:val="22"/>
              </w:rPr>
              <w:t>історико-краєзнавчого</w:t>
            </w:r>
            <w:proofErr w:type="spellEnd"/>
            <w:r w:rsidRPr="008303A6">
              <w:rPr>
                <w:szCs w:val="22"/>
              </w:rPr>
              <w:t>, військово-патріотичного тощо розвитку області (організація та проведення виставок, концертів, презентацій, фестивалів, форумів,  ярмарків тощо)</w:t>
            </w:r>
          </w:p>
          <w:p w:rsidR="002F466B" w:rsidRPr="008303A6" w:rsidRDefault="002F466B" w:rsidP="003E3B40">
            <w:pPr>
              <w:spacing w:beforeLines="60" w:before="144" w:line="216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2F466B" w:rsidRPr="008303A6" w:rsidTr="00447969">
        <w:trPr>
          <w:trHeight w:val="813"/>
        </w:trPr>
        <w:tc>
          <w:tcPr>
            <w:tcW w:w="2836" w:type="dxa"/>
            <w:vMerge/>
            <w:shd w:val="clear" w:color="auto" w:fill="auto"/>
          </w:tcPr>
          <w:p w:rsidR="002F466B" w:rsidRPr="008303A6" w:rsidRDefault="002F466B" w:rsidP="003E3B40">
            <w:pPr>
              <w:spacing w:beforeLines="60" w:before="144" w:line="216" w:lineRule="auto"/>
            </w:pPr>
          </w:p>
        </w:tc>
        <w:tc>
          <w:tcPr>
            <w:tcW w:w="3544" w:type="dxa"/>
            <w:shd w:val="clear" w:color="auto" w:fill="auto"/>
          </w:tcPr>
          <w:p w:rsidR="002F466B" w:rsidRPr="008303A6" w:rsidRDefault="002F466B" w:rsidP="006E66C3">
            <w:pPr>
              <w:widowControl w:val="0"/>
              <w:autoSpaceDE w:val="0"/>
              <w:autoSpaceDN w:val="0"/>
              <w:adjustRightInd w:val="0"/>
              <w:spacing w:beforeLines="60" w:before="144" w:line="216" w:lineRule="auto"/>
            </w:pPr>
            <w:r w:rsidRPr="008303A6">
              <w:rPr>
                <w:iCs/>
                <w:szCs w:val="22"/>
              </w:rPr>
              <w:t>3.5.  Видання друкованої, аудіо</w:t>
            </w:r>
            <w:r>
              <w:rPr>
                <w:iCs/>
                <w:szCs w:val="22"/>
              </w:rPr>
              <w:t>-</w:t>
            </w:r>
            <w:r w:rsidRPr="008303A6">
              <w:rPr>
                <w:iCs/>
                <w:szCs w:val="22"/>
              </w:rPr>
              <w:t xml:space="preserve">, електронної тощо книжкової продукції, соціально-економічного, суспільно-політичного, </w:t>
            </w:r>
            <w:proofErr w:type="spellStart"/>
            <w:r w:rsidRPr="008303A6">
              <w:rPr>
                <w:iCs/>
                <w:szCs w:val="22"/>
              </w:rPr>
              <w:t>історико-правового</w:t>
            </w:r>
            <w:proofErr w:type="spellEnd"/>
            <w:r w:rsidRPr="008303A6">
              <w:rPr>
                <w:iCs/>
                <w:szCs w:val="22"/>
              </w:rPr>
              <w:t xml:space="preserve">, культурно-мистецького, інформаційно-просвітницького, </w:t>
            </w:r>
            <w:r w:rsidRPr="008303A6">
              <w:rPr>
                <w:bCs/>
                <w:color w:val="000000"/>
                <w:szCs w:val="22"/>
              </w:rPr>
              <w:t>національно-патріотичного</w:t>
            </w:r>
            <w:r w:rsidRPr="008303A6">
              <w:rPr>
                <w:b/>
                <w:bCs/>
                <w:color w:val="000000"/>
                <w:szCs w:val="22"/>
              </w:rPr>
              <w:t xml:space="preserve"> </w:t>
            </w:r>
            <w:r w:rsidRPr="008303A6">
              <w:rPr>
                <w:bCs/>
                <w:color w:val="000000"/>
                <w:szCs w:val="22"/>
              </w:rPr>
              <w:t>с</w:t>
            </w:r>
            <w:r w:rsidRPr="008303A6">
              <w:rPr>
                <w:iCs/>
                <w:szCs w:val="22"/>
              </w:rPr>
              <w:t>прямування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3E3B40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3E3B40">
            <w:pPr>
              <w:suppressAutoHyphens/>
              <w:spacing w:beforeLines="60" w:before="144"/>
              <w:jc w:val="center"/>
              <w:rPr>
                <w:color w:val="000000" w:themeColor="text1"/>
                <w:lang w:eastAsia="ar-SA"/>
              </w:rPr>
            </w:pPr>
            <w:r w:rsidRPr="002F466B">
              <w:rPr>
                <w:color w:val="000000" w:themeColor="text1"/>
                <w:lang w:eastAsia="ar-SA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3E3B40">
            <w:pPr>
              <w:suppressAutoHyphens/>
              <w:spacing w:beforeLines="60" w:before="14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3E3B40">
            <w:pPr>
              <w:suppressAutoHyphens/>
              <w:spacing w:beforeLines="60" w:before="14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3E3B40">
            <w:pPr>
              <w:suppressAutoHyphens/>
              <w:spacing w:beforeLines="60" w:before="14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3E3B40">
            <w:pPr>
              <w:suppressAutoHyphens/>
              <w:spacing w:beforeLines="60" w:before="14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3E3B40">
            <w:pPr>
              <w:suppressAutoHyphens/>
              <w:spacing w:beforeLines="60" w:before="14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3E3B40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2F466B" w:rsidRPr="008303A6" w:rsidTr="00447969">
        <w:trPr>
          <w:trHeight w:val="966"/>
        </w:trPr>
        <w:tc>
          <w:tcPr>
            <w:tcW w:w="2836" w:type="dxa"/>
            <w:vMerge w:val="restart"/>
            <w:shd w:val="clear" w:color="auto" w:fill="auto"/>
          </w:tcPr>
          <w:p w:rsidR="002F466B" w:rsidRPr="008303A6" w:rsidRDefault="002F466B" w:rsidP="003E3B40">
            <w:pPr>
              <w:spacing w:beforeLines="60" w:before="144" w:line="216" w:lineRule="auto"/>
              <w:rPr>
                <w:bCs/>
              </w:rPr>
            </w:pPr>
            <w:r w:rsidRPr="008303A6">
              <w:rPr>
                <w:bCs/>
                <w:szCs w:val="22"/>
              </w:rPr>
              <w:t xml:space="preserve">4. Стимулювання громадської активності, налагодження ефективної взаємодії </w:t>
            </w:r>
            <w:r w:rsidRPr="008303A6">
              <w:rPr>
                <w:szCs w:val="22"/>
              </w:rPr>
              <w:t>ІГС</w:t>
            </w:r>
            <w:r w:rsidRPr="008303A6">
              <w:rPr>
                <w:bCs/>
                <w:szCs w:val="22"/>
              </w:rPr>
              <w:t xml:space="preserve"> з місцевими органами виконавчої влади та органами місцевого самоврядування</w:t>
            </w:r>
          </w:p>
          <w:p w:rsidR="002F466B" w:rsidRPr="008303A6" w:rsidRDefault="002F466B" w:rsidP="003E3B40">
            <w:pPr>
              <w:spacing w:beforeLines="60" w:before="144" w:line="216" w:lineRule="auto"/>
            </w:pPr>
          </w:p>
          <w:p w:rsidR="002F466B" w:rsidRPr="008303A6" w:rsidRDefault="002F466B" w:rsidP="003E3B40">
            <w:pPr>
              <w:spacing w:beforeLines="60" w:before="144" w:line="216" w:lineRule="auto"/>
            </w:pPr>
          </w:p>
          <w:p w:rsidR="002F466B" w:rsidRPr="008303A6" w:rsidRDefault="002F466B" w:rsidP="003E3B40">
            <w:pPr>
              <w:spacing w:beforeLines="60" w:before="144" w:line="216" w:lineRule="auto"/>
            </w:pPr>
          </w:p>
        </w:tc>
        <w:tc>
          <w:tcPr>
            <w:tcW w:w="3544" w:type="dxa"/>
            <w:shd w:val="clear" w:color="auto" w:fill="auto"/>
          </w:tcPr>
          <w:p w:rsidR="002F466B" w:rsidRPr="008303A6" w:rsidRDefault="002F466B" w:rsidP="006E66C3">
            <w:pPr>
              <w:widowControl w:val="0"/>
              <w:autoSpaceDE w:val="0"/>
              <w:autoSpaceDN w:val="0"/>
              <w:adjustRightInd w:val="0"/>
              <w:spacing w:beforeLines="60" w:before="144" w:line="216" w:lineRule="auto"/>
            </w:pPr>
            <w:r w:rsidRPr="008303A6">
              <w:rPr>
                <w:szCs w:val="22"/>
              </w:rPr>
              <w:t>4.1. Започаткування та проведення на території області Дня громадянського суспільства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7C2E58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7C2E58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 w:rsidRPr="004E0C09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7C2E58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7C2E58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 w:rsidRPr="004E0C09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7C2E58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7C2E58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 w:rsidRPr="004E0C09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7C2E58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 w:rsidRPr="004E0C09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7C2E58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2F466B" w:rsidRPr="008303A6" w:rsidTr="003249C2">
        <w:trPr>
          <w:trHeight w:val="706"/>
        </w:trPr>
        <w:tc>
          <w:tcPr>
            <w:tcW w:w="2836" w:type="dxa"/>
            <w:vMerge/>
            <w:shd w:val="clear" w:color="auto" w:fill="auto"/>
          </w:tcPr>
          <w:p w:rsidR="002F466B" w:rsidRPr="008303A6" w:rsidRDefault="002F466B" w:rsidP="003E3B40">
            <w:pPr>
              <w:spacing w:beforeLines="60" w:before="144" w:line="216" w:lineRule="auto"/>
            </w:pPr>
          </w:p>
        </w:tc>
        <w:tc>
          <w:tcPr>
            <w:tcW w:w="3544" w:type="dxa"/>
            <w:shd w:val="clear" w:color="auto" w:fill="auto"/>
          </w:tcPr>
          <w:p w:rsidR="002F466B" w:rsidRPr="008303A6" w:rsidRDefault="002F466B" w:rsidP="006E66C3">
            <w:pPr>
              <w:spacing w:beforeLines="60" w:before="144" w:line="216" w:lineRule="auto"/>
            </w:pPr>
            <w:r w:rsidRPr="008303A6">
              <w:rPr>
                <w:szCs w:val="22"/>
              </w:rPr>
              <w:t xml:space="preserve">4.2. Організація для представників ІГС днів відкритих дверей у структурних підрозділах </w:t>
            </w:r>
            <w:r w:rsidR="00F82498">
              <w:rPr>
                <w:szCs w:val="22"/>
              </w:rPr>
              <w:t>обласної державної адміністрації</w:t>
            </w:r>
            <w:r w:rsidRPr="008303A6">
              <w:rPr>
                <w:szCs w:val="22"/>
              </w:rPr>
              <w:t>,  місцевих органах виконавчої влади та органах місцевого самоврядування. Запровадження стажування представників профільних ІГС в органах влади та місцевого самоврядування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7A4B5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7A4B5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7A4B5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7A4B5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7A4B5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7A4B5F"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7A4B5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7A4B5F">
              <w:t>–</w:t>
            </w:r>
          </w:p>
        </w:tc>
      </w:tr>
      <w:tr w:rsidR="002F466B" w:rsidRPr="008303A6" w:rsidTr="00D43F9A">
        <w:trPr>
          <w:trHeight w:val="604"/>
        </w:trPr>
        <w:tc>
          <w:tcPr>
            <w:tcW w:w="2836" w:type="dxa"/>
            <w:vMerge/>
            <w:shd w:val="clear" w:color="auto" w:fill="auto"/>
          </w:tcPr>
          <w:p w:rsidR="002F466B" w:rsidRPr="008303A6" w:rsidRDefault="002F466B" w:rsidP="003E3B40">
            <w:pPr>
              <w:spacing w:beforeLines="60" w:before="144" w:line="216" w:lineRule="auto"/>
            </w:pPr>
          </w:p>
        </w:tc>
        <w:tc>
          <w:tcPr>
            <w:tcW w:w="3544" w:type="dxa"/>
            <w:shd w:val="clear" w:color="auto" w:fill="auto"/>
          </w:tcPr>
          <w:p w:rsidR="002F466B" w:rsidRPr="008303A6" w:rsidRDefault="002F466B" w:rsidP="006E66C3">
            <w:pPr>
              <w:spacing w:beforeLines="60" w:before="144" w:line="216" w:lineRule="auto"/>
            </w:pPr>
            <w:r w:rsidRPr="008303A6">
              <w:rPr>
                <w:szCs w:val="22"/>
              </w:rPr>
              <w:t xml:space="preserve">4.3. Матеріально-технічне забезпечення проведення засідань громадської ради при </w:t>
            </w:r>
            <w:r w:rsidR="00F82498">
              <w:rPr>
                <w:szCs w:val="22"/>
              </w:rPr>
              <w:t>обласної державної адміністрації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7C2E58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7C2E58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 w:rsidRPr="004E0C09">
              <w:rPr>
                <w:color w:val="000000" w:themeColor="text1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7C2E58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7C2E58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 w:rsidRPr="004E0C09">
              <w:rPr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7C2E58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7C2E58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 w:rsidRPr="004E0C09">
              <w:rPr>
                <w:color w:val="000000" w:themeColor="text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7C2E58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 w:rsidRPr="004E0C09">
              <w:rPr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7C2E58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</w:tr>
      <w:tr w:rsidR="002F466B" w:rsidRPr="008303A6" w:rsidTr="00000E99">
        <w:trPr>
          <w:trHeight w:val="604"/>
        </w:trPr>
        <w:tc>
          <w:tcPr>
            <w:tcW w:w="2836" w:type="dxa"/>
            <w:vMerge/>
            <w:shd w:val="clear" w:color="auto" w:fill="auto"/>
          </w:tcPr>
          <w:p w:rsidR="002F466B" w:rsidRPr="008303A6" w:rsidRDefault="002F466B" w:rsidP="003E3B40">
            <w:pPr>
              <w:spacing w:beforeLines="60" w:before="144" w:line="216" w:lineRule="auto"/>
            </w:pPr>
          </w:p>
        </w:tc>
        <w:tc>
          <w:tcPr>
            <w:tcW w:w="3544" w:type="dxa"/>
            <w:shd w:val="clear" w:color="auto" w:fill="auto"/>
          </w:tcPr>
          <w:p w:rsidR="002F466B" w:rsidRPr="008303A6" w:rsidRDefault="002F466B" w:rsidP="003E3B40">
            <w:pPr>
              <w:spacing w:beforeLines="60" w:before="144" w:line="216" w:lineRule="auto"/>
            </w:pPr>
            <w:r w:rsidRPr="008303A6">
              <w:rPr>
                <w:szCs w:val="22"/>
                <w:lang w:eastAsia="en-US"/>
              </w:rPr>
              <w:t>4.4. Організація та проведення щорічного обласного форуму волонтерів з обміну досвідом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7C2E58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7A4B5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7C2E58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7C2E58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7C2E58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7C2E58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7C2E58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7C2E58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F466B" w:rsidRPr="008303A6" w:rsidTr="00000E99">
        <w:trPr>
          <w:trHeight w:val="604"/>
        </w:trPr>
        <w:tc>
          <w:tcPr>
            <w:tcW w:w="2836" w:type="dxa"/>
            <w:vMerge/>
            <w:shd w:val="clear" w:color="auto" w:fill="auto"/>
          </w:tcPr>
          <w:p w:rsidR="002F466B" w:rsidRPr="008303A6" w:rsidRDefault="002F466B" w:rsidP="003E3B40">
            <w:pPr>
              <w:spacing w:beforeLines="60" w:before="144" w:line="216" w:lineRule="auto"/>
            </w:pPr>
          </w:p>
        </w:tc>
        <w:tc>
          <w:tcPr>
            <w:tcW w:w="3544" w:type="dxa"/>
            <w:shd w:val="clear" w:color="auto" w:fill="auto"/>
          </w:tcPr>
          <w:p w:rsidR="002F466B" w:rsidRPr="008303A6" w:rsidRDefault="002F466B" w:rsidP="006E66C3">
            <w:pPr>
              <w:spacing w:beforeLines="60" w:before="144" w:line="216" w:lineRule="auto"/>
            </w:pPr>
            <w:r w:rsidRPr="008303A6">
              <w:rPr>
                <w:szCs w:val="22"/>
                <w:lang w:eastAsia="en-US"/>
              </w:rPr>
              <w:t>4.5. Проведення щорічних заходів до Міжнародного дня толерантності (16 листопада) із залученням представників національних меншин,  громадських  та релігійних організацій області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281170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7A4B5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281170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281170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281170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7A4B5F"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281170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281170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F466B" w:rsidRPr="008303A6" w:rsidTr="00000E99">
        <w:trPr>
          <w:trHeight w:val="604"/>
        </w:trPr>
        <w:tc>
          <w:tcPr>
            <w:tcW w:w="2836" w:type="dxa"/>
            <w:vMerge w:val="restart"/>
            <w:shd w:val="clear" w:color="auto" w:fill="auto"/>
          </w:tcPr>
          <w:p w:rsidR="002F466B" w:rsidRPr="008303A6" w:rsidRDefault="002F466B" w:rsidP="003E3B40">
            <w:pPr>
              <w:spacing w:beforeLines="60" w:before="144" w:line="216" w:lineRule="auto"/>
            </w:pPr>
            <w:r w:rsidRPr="008303A6">
              <w:rPr>
                <w:szCs w:val="22"/>
              </w:rPr>
              <w:t>5. Інформування населення щодо суспільно-політичних процесів, які відбуваються в державі та області. Формування у громадян поваги до права, гуманістичних правових ідей, загальнолюдських та національн</w:t>
            </w:r>
            <w:r>
              <w:rPr>
                <w:szCs w:val="22"/>
              </w:rPr>
              <w:t>о-</w:t>
            </w:r>
            <w:r w:rsidRPr="008303A6">
              <w:rPr>
                <w:szCs w:val="22"/>
              </w:rPr>
              <w:t xml:space="preserve">правових цінностей, подолання правового нігілізму. Виховання поваги до історії України й рідного краю, державних символів, державних органів, </w:t>
            </w:r>
            <w:proofErr w:type="spellStart"/>
            <w:r w:rsidRPr="008303A6">
              <w:rPr>
                <w:szCs w:val="22"/>
              </w:rPr>
              <w:t>органів</w:t>
            </w:r>
            <w:proofErr w:type="spellEnd"/>
            <w:r w:rsidRPr="008303A6">
              <w:rPr>
                <w:szCs w:val="22"/>
              </w:rPr>
              <w:t xml:space="preserve"> місцевого самоврядування. Інформування громадян щодо становлення державності та формування незалежної України; висвітлення історичних фактів, подій сьогодення та визначних дат, що вплинули на розбудову державності, приурочених до Дня Незалежності України.  Роз’яснення соціально значимих нормативно-правових актів. Пропаганда здорового способу життя, поваги до сім’ї, суспільства. Висвітлення подій Революції Гідності</w:t>
            </w:r>
          </w:p>
        </w:tc>
        <w:tc>
          <w:tcPr>
            <w:tcW w:w="3544" w:type="dxa"/>
            <w:shd w:val="clear" w:color="auto" w:fill="auto"/>
          </w:tcPr>
          <w:p w:rsidR="002F466B" w:rsidRPr="008303A6" w:rsidRDefault="002F466B" w:rsidP="006E66C3">
            <w:pPr>
              <w:spacing w:beforeLines="60" w:before="144" w:line="216" w:lineRule="auto"/>
              <w:ind w:right="-28"/>
            </w:pPr>
            <w:r w:rsidRPr="008303A6">
              <w:rPr>
                <w:szCs w:val="22"/>
              </w:rPr>
              <w:t>5.1. Виготовлення та розміщення на радіо, телебаченні та в інших засобах масової інформації аудіо-, відеороликів, документальних, навчальних, науково-популярних фільмів, передач,</w:t>
            </w:r>
            <w:r>
              <w:t xml:space="preserve"> </w:t>
            </w:r>
            <w:r w:rsidRPr="008303A6">
              <w:rPr>
                <w:szCs w:val="22"/>
              </w:rPr>
              <w:t xml:space="preserve">інформаційних сюжетів соціального значення тощо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281170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7A4B5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281170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281170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281170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281170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281170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281170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</w:tr>
      <w:tr w:rsidR="002F466B" w:rsidRPr="008303A6" w:rsidTr="00275CBD">
        <w:trPr>
          <w:trHeight w:val="604"/>
        </w:trPr>
        <w:tc>
          <w:tcPr>
            <w:tcW w:w="2836" w:type="dxa"/>
            <w:vMerge/>
            <w:shd w:val="clear" w:color="auto" w:fill="auto"/>
          </w:tcPr>
          <w:p w:rsidR="002F466B" w:rsidRPr="008303A6" w:rsidRDefault="002F466B" w:rsidP="003E3B40">
            <w:pPr>
              <w:spacing w:beforeLines="60" w:before="144" w:line="216" w:lineRule="auto"/>
            </w:pPr>
          </w:p>
        </w:tc>
        <w:tc>
          <w:tcPr>
            <w:tcW w:w="3544" w:type="dxa"/>
            <w:shd w:val="clear" w:color="auto" w:fill="auto"/>
          </w:tcPr>
          <w:p w:rsidR="002F466B" w:rsidRPr="008303A6" w:rsidRDefault="002F466B" w:rsidP="006E66C3">
            <w:pPr>
              <w:spacing w:beforeLines="60" w:before="144" w:line="216" w:lineRule="auto"/>
            </w:pPr>
            <w:r w:rsidRPr="008303A6">
              <w:rPr>
                <w:szCs w:val="22"/>
              </w:rPr>
              <w:t xml:space="preserve">5.2. Виготовлення та розміщення об’єктів зовнішньої соціальної реклами </w:t>
            </w:r>
            <w:r w:rsidRPr="008303A6">
              <w:rPr>
                <w:rStyle w:val="af6"/>
                <w:b w:val="0"/>
                <w:szCs w:val="22"/>
              </w:rPr>
              <w:t>(</w:t>
            </w:r>
            <w:proofErr w:type="spellStart"/>
            <w:r w:rsidRPr="008303A6">
              <w:rPr>
                <w:rStyle w:val="af6"/>
                <w:b w:val="0"/>
                <w:szCs w:val="22"/>
              </w:rPr>
              <w:t>акрилайтів</w:t>
            </w:r>
            <w:proofErr w:type="spellEnd"/>
            <w:r w:rsidRPr="008303A6">
              <w:rPr>
                <w:rStyle w:val="af6"/>
                <w:b w:val="0"/>
                <w:szCs w:val="22"/>
              </w:rPr>
              <w:t>, афіш,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r w:rsidRPr="008303A6">
              <w:rPr>
                <w:rStyle w:val="af6"/>
                <w:b w:val="0"/>
                <w:szCs w:val="22"/>
              </w:rPr>
              <w:t>банерів,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proofErr w:type="spellStart"/>
            <w:r w:rsidRPr="008303A6">
              <w:rPr>
                <w:rStyle w:val="af6"/>
                <w:b w:val="0"/>
                <w:szCs w:val="22"/>
              </w:rPr>
              <w:t>білбордів</w:t>
            </w:r>
            <w:proofErr w:type="spellEnd"/>
            <w:r w:rsidRPr="008303A6">
              <w:rPr>
                <w:rStyle w:val="af6"/>
                <w:b w:val="0"/>
                <w:szCs w:val="22"/>
              </w:rPr>
              <w:t>, брандмауерів,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r w:rsidRPr="008303A6">
              <w:rPr>
                <w:rStyle w:val="af6"/>
                <w:b w:val="0"/>
                <w:szCs w:val="22"/>
              </w:rPr>
              <w:t>вітрин, вивісок,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proofErr w:type="spellStart"/>
            <w:r w:rsidRPr="008303A6">
              <w:rPr>
                <w:rStyle w:val="af6"/>
                <w:b w:val="0"/>
                <w:szCs w:val="22"/>
              </w:rPr>
              <w:t>лайтбоксів</w:t>
            </w:r>
            <w:proofErr w:type="spellEnd"/>
            <w:r w:rsidRPr="008303A6">
              <w:rPr>
                <w:rStyle w:val="af6"/>
                <w:b w:val="0"/>
                <w:szCs w:val="22"/>
              </w:rPr>
              <w:t>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proofErr w:type="spellStart"/>
            <w:r w:rsidRPr="008303A6">
              <w:rPr>
                <w:rStyle w:val="af6"/>
                <w:b w:val="0"/>
                <w:szCs w:val="22"/>
              </w:rPr>
              <w:t>лайтпостерів</w:t>
            </w:r>
            <w:proofErr w:type="spellEnd"/>
            <w:r w:rsidRPr="008303A6">
              <w:rPr>
                <w:rStyle w:val="af6"/>
                <w:b w:val="0"/>
                <w:szCs w:val="22"/>
              </w:rPr>
              <w:t>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proofErr w:type="spellStart"/>
            <w:r w:rsidRPr="008303A6">
              <w:rPr>
                <w:rStyle w:val="af6"/>
                <w:b w:val="0"/>
                <w:szCs w:val="22"/>
              </w:rPr>
              <w:t>мобайлів</w:t>
            </w:r>
            <w:proofErr w:type="spellEnd"/>
            <w:r w:rsidRPr="008303A6">
              <w:rPr>
                <w:rStyle w:val="af6"/>
                <w:b w:val="0"/>
                <w:szCs w:val="22"/>
              </w:rPr>
              <w:t>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r w:rsidRPr="008303A6">
              <w:rPr>
                <w:rStyle w:val="af6"/>
                <w:b w:val="0"/>
                <w:szCs w:val="22"/>
              </w:rPr>
              <w:t>панель-кронштейнів,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r w:rsidRPr="008303A6">
              <w:rPr>
                <w:rStyle w:val="af6"/>
                <w:b w:val="0"/>
                <w:szCs w:val="22"/>
              </w:rPr>
              <w:t xml:space="preserve">плакатів, </w:t>
            </w:r>
            <w:proofErr w:type="spellStart"/>
            <w:r w:rsidRPr="008303A6">
              <w:rPr>
                <w:rStyle w:val="af6"/>
                <w:b w:val="0"/>
                <w:szCs w:val="22"/>
              </w:rPr>
              <w:t>постерів</w:t>
            </w:r>
            <w:proofErr w:type="spellEnd"/>
            <w:r w:rsidRPr="008303A6">
              <w:rPr>
                <w:rStyle w:val="af6"/>
                <w:b w:val="0"/>
                <w:szCs w:val="22"/>
              </w:rPr>
              <w:t>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proofErr w:type="spellStart"/>
            <w:r w:rsidRPr="008303A6">
              <w:rPr>
                <w:rStyle w:val="af6"/>
                <w:b w:val="0"/>
                <w:szCs w:val="22"/>
              </w:rPr>
              <w:t>призматронів</w:t>
            </w:r>
            <w:proofErr w:type="spellEnd"/>
            <w:r w:rsidRPr="008303A6">
              <w:rPr>
                <w:rStyle w:val="af6"/>
                <w:b w:val="0"/>
                <w:szCs w:val="22"/>
              </w:rPr>
              <w:t>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r w:rsidRPr="008303A6">
              <w:rPr>
                <w:rStyle w:val="af6"/>
                <w:b w:val="0"/>
                <w:szCs w:val="22"/>
              </w:rPr>
              <w:t>транспарантів тощо)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7A4B5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2500</w:t>
            </w:r>
          </w:p>
        </w:tc>
      </w:tr>
      <w:tr w:rsidR="002F466B" w:rsidRPr="008303A6" w:rsidTr="00275CBD">
        <w:trPr>
          <w:trHeight w:val="604"/>
        </w:trPr>
        <w:tc>
          <w:tcPr>
            <w:tcW w:w="2836" w:type="dxa"/>
            <w:vMerge/>
            <w:shd w:val="clear" w:color="auto" w:fill="auto"/>
          </w:tcPr>
          <w:p w:rsidR="002F466B" w:rsidRPr="008303A6" w:rsidRDefault="002F466B" w:rsidP="003E3B40">
            <w:pPr>
              <w:spacing w:beforeLines="60" w:before="144" w:line="216" w:lineRule="auto"/>
            </w:pPr>
          </w:p>
        </w:tc>
        <w:tc>
          <w:tcPr>
            <w:tcW w:w="3544" w:type="dxa"/>
            <w:shd w:val="clear" w:color="auto" w:fill="auto"/>
          </w:tcPr>
          <w:p w:rsidR="002F466B" w:rsidRPr="008303A6" w:rsidRDefault="002F466B" w:rsidP="006E66C3">
            <w:pPr>
              <w:spacing w:beforeLines="60" w:before="144" w:line="216" w:lineRule="auto"/>
            </w:pPr>
            <w:r w:rsidRPr="008303A6">
              <w:rPr>
                <w:szCs w:val="22"/>
              </w:rPr>
              <w:t>5.3. Придбання, виготовлення, монтаж, розміщення, установлення, технічне обслуговування, поточний</w:t>
            </w:r>
            <w:r>
              <w:rPr>
                <w:szCs w:val="22"/>
              </w:rPr>
              <w:t xml:space="preserve"> та капітальний ремонт,  оренда</w:t>
            </w:r>
            <w:r w:rsidRPr="008303A6">
              <w:rPr>
                <w:szCs w:val="22"/>
              </w:rPr>
              <w:t xml:space="preserve"> зовнішніх рекламних конструкцій (</w:t>
            </w:r>
            <w:proofErr w:type="spellStart"/>
            <w:r w:rsidRPr="008303A6">
              <w:rPr>
                <w:szCs w:val="22"/>
              </w:rPr>
              <w:t>білбордів</w:t>
            </w:r>
            <w:proofErr w:type="spellEnd"/>
            <w:r w:rsidRPr="008303A6">
              <w:rPr>
                <w:szCs w:val="22"/>
              </w:rPr>
              <w:t xml:space="preserve">, </w:t>
            </w:r>
            <w:proofErr w:type="spellStart"/>
            <w:r w:rsidRPr="008303A6">
              <w:rPr>
                <w:szCs w:val="22"/>
              </w:rPr>
              <w:t>сітілайтів</w:t>
            </w:r>
            <w:proofErr w:type="spellEnd"/>
            <w:r w:rsidRPr="008303A6">
              <w:rPr>
                <w:szCs w:val="22"/>
              </w:rPr>
              <w:t xml:space="preserve">, </w:t>
            </w:r>
            <w:proofErr w:type="spellStart"/>
            <w:r w:rsidRPr="008303A6">
              <w:rPr>
                <w:szCs w:val="22"/>
              </w:rPr>
              <w:t>лайтбоксів</w:t>
            </w:r>
            <w:proofErr w:type="spellEnd"/>
            <w:r w:rsidRPr="008303A6">
              <w:rPr>
                <w:szCs w:val="22"/>
              </w:rPr>
              <w:t xml:space="preserve"> тощо), плата за тимчасове користування місцем розташування рекламних засобів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7A4B5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2F466B" w:rsidRPr="008303A6" w:rsidTr="00275CBD">
        <w:trPr>
          <w:trHeight w:val="604"/>
        </w:trPr>
        <w:tc>
          <w:tcPr>
            <w:tcW w:w="2836" w:type="dxa"/>
            <w:vMerge/>
            <w:shd w:val="clear" w:color="auto" w:fill="auto"/>
          </w:tcPr>
          <w:p w:rsidR="002F466B" w:rsidRPr="008303A6" w:rsidRDefault="002F466B" w:rsidP="003E3B40">
            <w:pPr>
              <w:spacing w:beforeLines="60" w:before="144" w:line="216" w:lineRule="auto"/>
            </w:pPr>
          </w:p>
        </w:tc>
        <w:tc>
          <w:tcPr>
            <w:tcW w:w="3544" w:type="dxa"/>
            <w:shd w:val="clear" w:color="auto" w:fill="auto"/>
          </w:tcPr>
          <w:p w:rsidR="002F466B" w:rsidRPr="008303A6" w:rsidRDefault="002F466B" w:rsidP="003E3B40">
            <w:pPr>
              <w:spacing w:beforeLines="60" w:before="144" w:line="216" w:lineRule="auto"/>
            </w:pPr>
            <w:r w:rsidRPr="008303A6">
              <w:rPr>
                <w:szCs w:val="22"/>
              </w:rPr>
              <w:t>5.4. Виготовлення оригінал-макетів об’єктів  соціальної реклами (</w:t>
            </w:r>
            <w:proofErr w:type="spellStart"/>
            <w:r w:rsidRPr="008303A6">
              <w:rPr>
                <w:szCs w:val="22"/>
              </w:rPr>
              <w:t>постерів</w:t>
            </w:r>
            <w:proofErr w:type="spellEnd"/>
            <w:r w:rsidRPr="008303A6">
              <w:rPr>
                <w:szCs w:val="22"/>
              </w:rPr>
              <w:t xml:space="preserve">, плакатів, брошур, буклетів </w:t>
            </w:r>
            <w:proofErr w:type="spellStart"/>
            <w:r w:rsidRPr="008303A6">
              <w:rPr>
                <w:rStyle w:val="af6"/>
                <w:b w:val="0"/>
                <w:szCs w:val="22"/>
              </w:rPr>
              <w:t>акрилайтів</w:t>
            </w:r>
            <w:proofErr w:type="spellEnd"/>
            <w:r w:rsidRPr="008303A6">
              <w:rPr>
                <w:rStyle w:val="af6"/>
                <w:b w:val="0"/>
                <w:szCs w:val="22"/>
              </w:rPr>
              <w:t>, афіш,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r w:rsidRPr="008303A6">
              <w:rPr>
                <w:rStyle w:val="af6"/>
                <w:b w:val="0"/>
                <w:szCs w:val="22"/>
              </w:rPr>
              <w:t>банерів,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proofErr w:type="spellStart"/>
            <w:r w:rsidRPr="008303A6">
              <w:rPr>
                <w:rStyle w:val="af6"/>
                <w:b w:val="0"/>
                <w:szCs w:val="22"/>
              </w:rPr>
              <w:t>білбордів</w:t>
            </w:r>
            <w:proofErr w:type="spellEnd"/>
            <w:r w:rsidRPr="008303A6">
              <w:rPr>
                <w:rStyle w:val="af6"/>
                <w:b w:val="0"/>
                <w:szCs w:val="22"/>
              </w:rPr>
              <w:t>, брандмауерів,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r w:rsidRPr="008303A6">
              <w:rPr>
                <w:rStyle w:val="af6"/>
                <w:b w:val="0"/>
                <w:szCs w:val="22"/>
              </w:rPr>
              <w:t>вітрин, вивісок,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proofErr w:type="spellStart"/>
            <w:r w:rsidRPr="008303A6">
              <w:rPr>
                <w:rStyle w:val="af6"/>
                <w:b w:val="0"/>
                <w:szCs w:val="22"/>
              </w:rPr>
              <w:t>лайтбоксів</w:t>
            </w:r>
            <w:proofErr w:type="spellEnd"/>
            <w:r w:rsidRPr="008303A6">
              <w:rPr>
                <w:rStyle w:val="af6"/>
                <w:b w:val="0"/>
                <w:szCs w:val="22"/>
              </w:rPr>
              <w:t>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proofErr w:type="spellStart"/>
            <w:r w:rsidRPr="008303A6">
              <w:rPr>
                <w:rStyle w:val="af6"/>
                <w:b w:val="0"/>
                <w:szCs w:val="22"/>
              </w:rPr>
              <w:t>лайтпостерів</w:t>
            </w:r>
            <w:proofErr w:type="spellEnd"/>
            <w:r w:rsidRPr="008303A6">
              <w:rPr>
                <w:rStyle w:val="af6"/>
                <w:b w:val="0"/>
                <w:szCs w:val="22"/>
              </w:rPr>
              <w:t>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proofErr w:type="spellStart"/>
            <w:r w:rsidRPr="008303A6">
              <w:rPr>
                <w:rStyle w:val="af6"/>
                <w:b w:val="0"/>
                <w:szCs w:val="22"/>
              </w:rPr>
              <w:t>мобайлів</w:t>
            </w:r>
            <w:proofErr w:type="spellEnd"/>
            <w:r w:rsidRPr="008303A6">
              <w:rPr>
                <w:rStyle w:val="af6"/>
                <w:b w:val="0"/>
                <w:szCs w:val="22"/>
              </w:rPr>
              <w:t>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r w:rsidRPr="008303A6">
              <w:rPr>
                <w:rStyle w:val="af6"/>
                <w:b w:val="0"/>
                <w:szCs w:val="22"/>
              </w:rPr>
              <w:t>панель-кронштейнів,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proofErr w:type="spellStart"/>
            <w:r w:rsidRPr="008303A6">
              <w:rPr>
                <w:rStyle w:val="af6"/>
                <w:b w:val="0"/>
                <w:szCs w:val="22"/>
              </w:rPr>
              <w:t>призматронів</w:t>
            </w:r>
            <w:proofErr w:type="spellEnd"/>
            <w:r w:rsidRPr="008303A6">
              <w:rPr>
                <w:rStyle w:val="af6"/>
                <w:b w:val="0"/>
                <w:szCs w:val="22"/>
              </w:rPr>
              <w:t>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r w:rsidRPr="008303A6">
              <w:rPr>
                <w:rStyle w:val="af6"/>
                <w:b w:val="0"/>
                <w:szCs w:val="22"/>
              </w:rPr>
              <w:t>транспарантів тощо)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7A4B5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2F466B" w:rsidRPr="008303A6" w:rsidTr="00996D62">
        <w:trPr>
          <w:trHeight w:val="604"/>
        </w:trPr>
        <w:tc>
          <w:tcPr>
            <w:tcW w:w="2836" w:type="dxa"/>
            <w:vMerge/>
            <w:shd w:val="clear" w:color="auto" w:fill="auto"/>
          </w:tcPr>
          <w:p w:rsidR="002F466B" w:rsidRPr="008303A6" w:rsidRDefault="002F466B" w:rsidP="003E3B40">
            <w:pPr>
              <w:spacing w:beforeLines="60" w:before="144" w:line="216" w:lineRule="auto"/>
            </w:pPr>
          </w:p>
        </w:tc>
        <w:tc>
          <w:tcPr>
            <w:tcW w:w="3544" w:type="dxa"/>
            <w:shd w:val="clear" w:color="auto" w:fill="auto"/>
          </w:tcPr>
          <w:p w:rsidR="002F466B" w:rsidRPr="008303A6" w:rsidRDefault="002F466B" w:rsidP="006E66C3">
            <w:pPr>
              <w:spacing w:beforeLines="60" w:before="144" w:line="216" w:lineRule="auto"/>
            </w:pPr>
            <w:r w:rsidRPr="008303A6">
              <w:rPr>
                <w:szCs w:val="22"/>
              </w:rPr>
              <w:t>5.5. Виготовлення та придбання поліграфічної продукції  (плакатів, брошур, буклетів, листівок, книг, довідників тощо)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7A4B5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10000</w:t>
            </w:r>
          </w:p>
        </w:tc>
      </w:tr>
      <w:tr w:rsidR="002F466B" w:rsidRPr="008303A6" w:rsidTr="00996D62">
        <w:trPr>
          <w:trHeight w:val="604"/>
        </w:trPr>
        <w:tc>
          <w:tcPr>
            <w:tcW w:w="2836" w:type="dxa"/>
            <w:vMerge/>
            <w:shd w:val="clear" w:color="auto" w:fill="auto"/>
          </w:tcPr>
          <w:p w:rsidR="002F466B" w:rsidRPr="008303A6" w:rsidRDefault="002F466B" w:rsidP="003E3B40">
            <w:pPr>
              <w:spacing w:beforeLines="60" w:before="144" w:line="216" w:lineRule="auto"/>
            </w:pPr>
          </w:p>
        </w:tc>
        <w:tc>
          <w:tcPr>
            <w:tcW w:w="3544" w:type="dxa"/>
            <w:shd w:val="clear" w:color="auto" w:fill="auto"/>
          </w:tcPr>
          <w:p w:rsidR="002F466B" w:rsidRPr="008303A6" w:rsidRDefault="002F466B" w:rsidP="006E66C3">
            <w:pPr>
              <w:spacing w:beforeLines="60" w:before="144" w:line="216" w:lineRule="auto"/>
            </w:pPr>
            <w:r w:rsidRPr="008303A6">
              <w:rPr>
                <w:szCs w:val="22"/>
              </w:rPr>
              <w:t>5.6. Організація та проведення урочистих, святкових, просвітницьких, жалобних і траурних заходів, громадсько-політичних акцій тощо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7A4B5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2F466B" w:rsidRPr="008303A6" w:rsidTr="00996D62">
        <w:trPr>
          <w:trHeight w:val="604"/>
        </w:trPr>
        <w:tc>
          <w:tcPr>
            <w:tcW w:w="2836" w:type="dxa"/>
            <w:vMerge/>
            <w:shd w:val="clear" w:color="auto" w:fill="auto"/>
          </w:tcPr>
          <w:p w:rsidR="002F466B" w:rsidRPr="008303A6" w:rsidRDefault="002F466B" w:rsidP="003E3B40">
            <w:pPr>
              <w:spacing w:beforeLines="60" w:before="144" w:line="216" w:lineRule="auto"/>
            </w:pPr>
          </w:p>
        </w:tc>
        <w:tc>
          <w:tcPr>
            <w:tcW w:w="3544" w:type="dxa"/>
            <w:shd w:val="clear" w:color="auto" w:fill="auto"/>
          </w:tcPr>
          <w:p w:rsidR="002F466B" w:rsidRPr="008303A6" w:rsidRDefault="002F466B" w:rsidP="006E66C3">
            <w:pPr>
              <w:spacing w:beforeLines="60" w:before="144" w:line="216" w:lineRule="auto"/>
            </w:pPr>
            <w:r w:rsidRPr="008303A6">
              <w:rPr>
                <w:szCs w:val="22"/>
              </w:rPr>
              <w:t>5.7. Виготовлення та придбання пам’ятної, квіткової та сувенірної  продукції до урочистих, святкових, просвітницьких, жалобних і траурних заходів, громадсько-політичних акцій, пам’ятних знаків тощо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8303A6" w:rsidRDefault="002F466B" w:rsidP="003E3B40">
            <w:pPr>
              <w:spacing w:beforeLines="60" w:before="144" w:line="216" w:lineRule="auto"/>
              <w:jc w:val="center"/>
            </w:pPr>
            <w:r w:rsidRPr="007A4B5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Pr="004E0C09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6B" w:rsidRDefault="002F466B" w:rsidP="006E66C3">
            <w:pPr>
              <w:suppressAutoHyphens/>
              <w:spacing w:beforeLines="60" w:before="1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8000</w:t>
            </w:r>
          </w:p>
        </w:tc>
      </w:tr>
    </w:tbl>
    <w:p w:rsidR="00420AF7" w:rsidRPr="00CA4ACF" w:rsidRDefault="00420AF7" w:rsidP="005B1747">
      <w:pPr>
        <w:spacing w:line="216" w:lineRule="auto"/>
      </w:pPr>
    </w:p>
    <w:p w:rsidR="00420AF7" w:rsidRDefault="00420AF7" w:rsidP="005B1747">
      <w:pPr>
        <w:spacing w:line="216" w:lineRule="auto"/>
      </w:pPr>
    </w:p>
    <w:p w:rsidR="00CA68B3" w:rsidRDefault="00CA68B3" w:rsidP="005B1747">
      <w:pPr>
        <w:spacing w:line="216" w:lineRule="auto"/>
      </w:pPr>
    </w:p>
    <w:p w:rsidR="00CA68B3" w:rsidRPr="00CA68B3" w:rsidRDefault="00CA68B3" w:rsidP="00CA68B3">
      <w:pPr>
        <w:spacing w:line="216" w:lineRule="auto"/>
        <w:jc w:val="center"/>
        <w:rPr>
          <w:b/>
          <w:sz w:val="28"/>
        </w:rPr>
      </w:pPr>
      <w:r w:rsidRPr="00CA68B3">
        <w:rPr>
          <w:b/>
          <w:sz w:val="28"/>
        </w:rPr>
        <w:t>ІІ. Якісні показники виконання Програми</w:t>
      </w:r>
    </w:p>
    <w:p w:rsidR="00CA68B3" w:rsidRDefault="00CA68B3" w:rsidP="005B1747">
      <w:pPr>
        <w:spacing w:line="216" w:lineRule="auto"/>
      </w:pPr>
    </w:p>
    <w:p w:rsidR="00CA68B3" w:rsidRPr="00064FBE" w:rsidRDefault="00CA68B3" w:rsidP="00064FBE">
      <w:pPr>
        <w:spacing w:line="216" w:lineRule="auto"/>
        <w:ind w:firstLine="709"/>
        <w:jc w:val="both"/>
        <w:rPr>
          <w:sz w:val="28"/>
        </w:rPr>
      </w:pPr>
      <w:r w:rsidRPr="00064FBE">
        <w:rPr>
          <w:sz w:val="28"/>
        </w:rPr>
        <w:t>Виконання завдань і заходів Програми дозволить:</w:t>
      </w:r>
    </w:p>
    <w:p w:rsidR="00CA68B3" w:rsidRPr="00064FBE" w:rsidRDefault="00CA68B3" w:rsidP="00064FBE">
      <w:pPr>
        <w:spacing w:line="216" w:lineRule="auto"/>
        <w:ind w:firstLine="709"/>
        <w:jc w:val="both"/>
        <w:rPr>
          <w:sz w:val="28"/>
        </w:rPr>
      </w:pPr>
      <w:r w:rsidRPr="00064FBE">
        <w:rPr>
          <w:sz w:val="28"/>
        </w:rPr>
        <w:t>створити умови для набуття громадянами знань із законодавства про вибори і референдуми, навиків у їх застосуванні та підвищити рівень правової культури учасників виборчого процесу;</w:t>
      </w:r>
    </w:p>
    <w:p w:rsidR="00CA68B3" w:rsidRPr="00064FBE" w:rsidRDefault="00CA68B3" w:rsidP="00064FBE">
      <w:pPr>
        <w:spacing w:line="216" w:lineRule="auto"/>
        <w:ind w:firstLine="709"/>
        <w:jc w:val="both"/>
        <w:rPr>
          <w:sz w:val="28"/>
        </w:rPr>
      </w:pPr>
      <w:r w:rsidRPr="00064FBE">
        <w:rPr>
          <w:sz w:val="28"/>
        </w:rPr>
        <w:t>забезпечити:</w:t>
      </w:r>
    </w:p>
    <w:p w:rsidR="00CA68B3" w:rsidRPr="00064FBE" w:rsidRDefault="00CA68B3" w:rsidP="00064FBE">
      <w:pPr>
        <w:spacing w:line="216" w:lineRule="auto"/>
        <w:ind w:firstLine="709"/>
        <w:jc w:val="both"/>
        <w:rPr>
          <w:sz w:val="28"/>
        </w:rPr>
      </w:pPr>
      <w:r w:rsidRPr="00064FBE">
        <w:rPr>
          <w:sz w:val="28"/>
        </w:rPr>
        <w:t>ефективність системи управління процесами реалізації державної політики на регіональному рівні; прозорість та відкритість діяльності органів виконавчої влади, органів місцевого самоврядування;</w:t>
      </w:r>
    </w:p>
    <w:p w:rsidR="00CA68B3" w:rsidRPr="00064FBE" w:rsidRDefault="00CA68B3" w:rsidP="00064FBE">
      <w:pPr>
        <w:spacing w:line="216" w:lineRule="auto"/>
        <w:ind w:firstLine="709"/>
        <w:jc w:val="both"/>
        <w:rPr>
          <w:sz w:val="28"/>
        </w:rPr>
      </w:pPr>
      <w:r w:rsidRPr="00064FBE">
        <w:rPr>
          <w:sz w:val="28"/>
        </w:rPr>
        <w:t>розвиток цінностей громадянського суспільства та їх упровадження в сучасних умовах розбудови демократичної правової держави;</w:t>
      </w:r>
    </w:p>
    <w:p w:rsidR="00CA68B3" w:rsidRPr="00064FBE" w:rsidRDefault="00CA68B3" w:rsidP="00064FBE">
      <w:pPr>
        <w:spacing w:line="216" w:lineRule="auto"/>
        <w:ind w:firstLine="709"/>
        <w:jc w:val="both"/>
        <w:rPr>
          <w:sz w:val="28"/>
        </w:rPr>
      </w:pPr>
      <w:r w:rsidRPr="00064FBE">
        <w:rPr>
          <w:sz w:val="28"/>
        </w:rPr>
        <w:t>утвердження ідей міжнаціональної злагоди, толерантності, взаємоповаги та порозуміння;</w:t>
      </w:r>
    </w:p>
    <w:p w:rsidR="00CA68B3" w:rsidRPr="00064FBE" w:rsidRDefault="00CA68B3" w:rsidP="00064FBE">
      <w:pPr>
        <w:spacing w:line="216" w:lineRule="auto"/>
        <w:ind w:firstLine="709"/>
        <w:jc w:val="both"/>
        <w:rPr>
          <w:sz w:val="28"/>
        </w:rPr>
      </w:pPr>
      <w:r w:rsidRPr="00064FBE">
        <w:rPr>
          <w:sz w:val="28"/>
        </w:rPr>
        <w:t>сприяння здійсненню громадського контролю за діяльністю органів виконавчої влади, органів місцевого самоврядування, оприлюднення ставлення громадян до процесів, які відбуваються в суспільстві;</w:t>
      </w:r>
    </w:p>
    <w:p w:rsidR="00CA68B3" w:rsidRPr="00064FBE" w:rsidRDefault="00CA68B3" w:rsidP="00064FBE">
      <w:pPr>
        <w:spacing w:line="216" w:lineRule="auto"/>
        <w:ind w:firstLine="709"/>
        <w:jc w:val="both"/>
        <w:rPr>
          <w:sz w:val="28"/>
        </w:rPr>
      </w:pPr>
      <w:r w:rsidRPr="00064FBE">
        <w:rPr>
          <w:sz w:val="28"/>
        </w:rPr>
        <w:t>поліпшити:</w:t>
      </w:r>
    </w:p>
    <w:p w:rsidR="00CA68B3" w:rsidRPr="00064FBE" w:rsidRDefault="00CA68B3" w:rsidP="00064FBE">
      <w:pPr>
        <w:spacing w:line="216" w:lineRule="auto"/>
        <w:ind w:firstLine="709"/>
        <w:jc w:val="both"/>
        <w:rPr>
          <w:sz w:val="28"/>
        </w:rPr>
      </w:pPr>
      <w:r w:rsidRPr="00064FBE">
        <w:rPr>
          <w:sz w:val="28"/>
        </w:rPr>
        <w:t>систему інформування населення стосовно політики Президента України, Кабінету Міністрів України та суспільно-політичних процесів, які відбуваються в державі та області;</w:t>
      </w:r>
    </w:p>
    <w:p w:rsidR="00CA68B3" w:rsidRPr="00064FBE" w:rsidRDefault="00CA68B3" w:rsidP="00064FBE">
      <w:pPr>
        <w:spacing w:line="216" w:lineRule="auto"/>
        <w:ind w:firstLine="709"/>
        <w:jc w:val="both"/>
        <w:rPr>
          <w:sz w:val="28"/>
        </w:rPr>
      </w:pPr>
      <w:r w:rsidRPr="00064FBE">
        <w:rPr>
          <w:sz w:val="28"/>
        </w:rPr>
        <w:t>ефективність взаємодії місцевих органів виконавчої влади, органів місцевого самоврядування з регіональними громадськими організаціями.</w:t>
      </w:r>
    </w:p>
    <w:p w:rsidR="00CA68B3" w:rsidRDefault="00CA68B3" w:rsidP="00064FBE">
      <w:pPr>
        <w:spacing w:line="216" w:lineRule="auto"/>
        <w:ind w:firstLine="709"/>
        <w:jc w:val="both"/>
        <w:rPr>
          <w:sz w:val="28"/>
        </w:rPr>
      </w:pPr>
      <w:r w:rsidRPr="00064FBE">
        <w:rPr>
          <w:sz w:val="28"/>
        </w:rPr>
        <w:t>Реалізація Програми сприятиме підвищенню рівня політичної культури як окремих громадян, так і суспільства загалом.</w:t>
      </w:r>
    </w:p>
    <w:p w:rsidR="007C6983" w:rsidRDefault="007C6983" w:rsidP="00064FBE">
      <w:pPr>
        <w:spacing w:line="216" w:lineRule="auto"/>
        <w:ind w:firstLine="709"/>
        <w:jc w:val="both"/>
        <w:rPr>
          <w:sz w:val="28"/>
        </w:rPr>
      </w:pPr>
    </w:p>
    <w:p w:rsidR="007C6983" w:rsidRDefault="007C6983" w:rsidP="00064FBE">
      <w:pPr>
        <w:spacing w:line="216" w:lineRule="auto"/>
        <w:ind w:firstLine="709"/>
        <w:jc w:val="both"/>
        <w:rPr>
          <w:sz w:val="28"/>
        </w:rPr>
      </w:pPr>
    </w:p>
    <w:p w:rsidR="007C6983" w:rsidRDefault="007C6983" w:rsidP="00064FBE">
      <w:pPr>
        <w:spacing w:line="216" w:lineRule="auto"/>
        <w:ind w:firstLine="709"/>
        <w:jc w:val="both"/>
        <w:rPr>
          <w:sz w:val="28"/>
        </w:rPr>
      </w:pPr>
    </w:p>
    <w:p w:rsidR="007C6983" w:rsidRDefault="007C6983" w:rsidP="00064FBE">
      <w:pPr>
        <w:spacing w:line="216" w:lineRule="auto"/>
        <w:ind w:firstLine="709"/>
        <w:jc w:val="both"/>
        <w:rPr>
          <w:sz w:val="28"/>
        </w:rPr>
      </w:pPr>
    </w:p>
    <w:p w:rsidR="0062048F" w:rsidRPr="00812046" w:rsidRDefault="006E66C3" w:rsidP="005B1747">
      <w:pPr>
        <w:spacing w:line="216" w:lineRule="auto"/>
        <w:rPr>
          <w:b/>
          <w:sz w:val="28"/>
        </w:rPr>
      </w:pPr>
      <w:r w:rsidRPr="00812046">
        <w:rPr>
          <w:b/>
          <w:sz w:val="28"/>
        </w:rPr>
        <w:t>Заступник голови</w:t>
      </w:r>
    </w:p>
    <w:p w:rsidR="006E66C3" w:rsidRPr="00812046" w:rsidRDefault="006E66C3" w:rsidP="005B1747">
      <w:pPr>
        <w:spacing w:line="216" w:lineRule="auto"/>
        <w:rPr>
          <w:b/>
          <w:sz w:val="28"/>
        </w:rPr>
      </w:pPr>
      <w:r w:rsidRPr="00812046">
        <w:rPr>
          <w:b/>
          <w:sz w:val="28"/>
        </w:rPr>
        <w:t xml:space="preserve">обласної ради </w:t>
      </w:r>
      <w:r w:rsidRPr="00812046">
        <w:rPr>
          <w:b/>
          <w:sz w:val="28"/>
        </w:rPr>
        <w:tab/>
      </w:r>
      <w:bookmarkStart w:id="0" w:name="_GoBack"/>
      <w:bookmarkEnd w:id="0"/>
      <w:r w:rsidRPr="00812046">
        <w:rPr>
          <w:b/>
          <w:sz w:val="28"/>
        </w:rPr>
        <w:tab/>
      </w:r>
      <w:r w:rsidRPr="00812046">
        <w:rPr>
          <w:b/>
          <w:sz w:val="28"/>
        </w:rPr>
        <w:tab/>
      </w:r>
      <w:r w:rsidRPr="00812046">
        <w:rPr>
          <w:b/>
          <w:sz w:val="28"/>
        </w:rPr>
        <w:tab/>
      </w:r>
      <w:r w:rsidRPr="00812046">
        <w:rPr>
          <w:b/>
          <w:sz w:val="28"/>
        </w:rPr>
        <w:tab/>
      </w:r>
      <w:r w:rsidRPr="00812046">
        <w:rPr>
          <w:b/>
          <w:sz w:val="28"/>
        </w:rPr>
        <w:tab/>
      </w:r>
      <w:r w:rsidRPr="00812046">
        <w:rPr>
          <w:b/>
          <w:sz w:val="28"/>
        </w:rPr>
        <w:tab/>
      </w:r>
      <w:r w:rsidRPr="00812046">
        <w:rPr>
          <w:b/>
          <w:sz w:val="28"/>
        </w:rPr>
        <w:tab/>
      </w:r>
      <w:r w:rsidRPr="00812046">
        <w:rPr>
          <w:b/>
          <w:sz w:val="28"/>
        </w:rPr>
        <w:tab/>
      </w:r>
      <w:r w:rsidRPr="00812046">
        <w:rPr>
          <w:b/>
          <w:sz w:val="28"/>
        </w:rPr>
        <w:tab/>
      </w:r>
      <w:r w:rsidRPr="00812046">
        <w:rPr>
          <w:b/>
          <w:sz w:val="28"/>
        </w:rPr>
        <w:tab/>
      </w:r>
      <w:r w:rsidRPr="00812046">
        <w:rPr>
          <w:b/>
          <w:sz w:val="28"/>
        </w:rPr>
        <w:tab/>
      </w:r>
      <w:r w:rsidRPr="00812046">
        <w:rPr>
          <w:b/>
          <w:sz w:val="28"/>
        </w:rPr>
        <w:tab/>
      </w:r>
      <w:r w:rsidRPr="00812046">
        <w:rPr>
          <w:b/>
          <w:sz w:val="28"/>
        </w:rPr>
        <w:tab/>
        <w:t>І.КАШИРІН</w:t>
      </w:r>
    </w:p>
    <w:sectPr w:rsidR="006E66C3" w:rsidRPr="00812046" w:rsidSect="00A6461F">
      <w:headerReference w:type="default" r:id="rId8"/>
      <w:pgSz w:w="16838" w:h="11906" w:orient="landscape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CE" w:rsidRDefault="007F31CE">
      <w:r>
        <w:separator/>
      </w:r>
    </w:p>
  </w:endnote>
  <w:endnote w:type="continuationSeparator" w:id="0">
    <w:p w:rsidR="007F31CE" w:rsidRDefault="007F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CE" w:rsidRDefault="007F31CE">
      <w:r>
        <w:separator/>
      </w:r>
    </w:p>
  </w:footnote>
  <w:footnote w:type="continuationSeparator" w:id="0">
    <w:p w:rsidR="007F31CE" w:rsidRDefault="007F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23048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A4ACF" w:rsidRPr="007C6983" w:rsidRDefault="00347FE3">
        <w:pPr>
          <w:pStyle w:val="a7"/>
          <w:jc w:val="center"/>
          <w:rPr>
            <w:sz w:val="28"/>
          </w:rPr>
        </w:pPr>
        <w:r w:rsidRPr="007C6983">
          <w:rPr>
            <w:sz w:val="28"/>
          </w:rPr>
          <w:fldChar w:fldCharType="begin"/>
        </w:r>
        <w:r w:rsidR="00CA4ACF" w:rsidRPr="007C6983">
          <w:rPr>
            <w:sz w:val="28"/>
          </w:rPr>
          <w:instrText>PAGE   \* MERGEFORMAT</w:instrText>
        </w:r>
        <w:r w:rsidRPr="007C6983">
          <w:rPr>
            <w:sz w:val="28"/>
          </w:rPr>
          <w:fldChar w:fldCharType="separate"/>
        </w:r>
        <w:r w:rsidR="00812046" w:rsidRPr="00812046">
          <w:rPr>
            <w:noProof/>
            <w:sz w:val="28"/>
            <w:lang w:val="ru-RU"/>
          </w:rPr>
          <w:t>8</w:t>
        </w:r>
        <w:r w:rsidRPr="007C6983">
          <w:rPr>
            <w:sz w:val="28"/>
          </w:rPr>
          <w:fldChar w:fldCharType="end"/>
        </w:r>
      </w:p>
    </w:sdtContent>
  </w:sdt>
  <w:p w:rsidR="00DC0216" w:rsidRPr="00CA4ACF" w:rsidRDefault="00DC0216" w:rsidP="00CA4A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6AE9"/>
    <w:multiLevelType w:val="hybridMultilevel"/>
    <w:tmpl w:val="7362D27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F542BD1"/>
    <w:multiLevelType w:val="hybridMultilevel"/>
    <w:tmpl w:val="EB56B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93292A"/>
    <w:multiLevelType w:val="multilevel"/>
    <w:tmpl w:val="C32C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DC"/>
    <w:rsid w:val="00001ED0"/>
    <w:rsid w:val="00010333"/>
    <w:rsid w:val="00023B78"/>
    <w:rsid w:val="00030005"/>
    <w:rsid w:val="00037234"/>
    <w:rsid w:val="000442E5"/>
    <w:rsid w:val="00046F52"/>
    <w:rsid w:val="00064FBE"/>
    <w:rsid w:val="000658AE"/>
    <w:rsid w:val="00071598"/>
    <w:rsid w:val="00072F3A"/>
    <w:rsid w:val="000901AF"/>
    <w:rsid w:val="00097081"/>
    <w:rsid w:val="000A64AD"/>
    <w:rsid w:val="000C0967"/>
    <w:rsid w:val="000C6302"/>
    <w:rsid w:val="000D37D7"/>
    <w:rsid w:val="000F17F1"/>
    <w:rsid w:val="00101E6A"/>
    <w:rsid w:val="00111FD0"/>
    <w:rsid w:val="001277D8"/>
    <w:rsid w:val="00172874"/>
    <w:rsid w:val="0017730D"/>
    <w:rsid w:val="001A10DC"/>
    <w:rsid w:val="001A6DF9"/>
    <w:rsid w:val="001C6E20"/>
    <w:rsid w:val="001E5B52"/>
    <w:rsid w:val="001E623B"/>
    <w:rsid w:val="002134E2"/>
    <w:rsid w:val="00215A5F"/>
    <w:rsid w:val="0023392D"/>
    <w:rsid w:val="0024320E"/>
    <w:rsid w:val="00251F75"/>
    <w:rsid w:val="002716DD"/>
    <w:rsid w:val="00281170"/>
    <w:rsid w:val="002C0F06"/>
    <w:rsid w:val="002C1B22"/>
    <w:rsid w:val="002E5F90"/>
    <w:rsid w:val="002F3261"/>
    <w:rsid w:val="002F466B"/>
    <w:rsid w:val="002F5A05"/>
    <w:rsid w:val="00315C21"/>
    <w:rsid w:val="0032097B"/>
    <w:rsid w:val="003406D2"/>
    <w:rsid w:val="003472A2"/>
    <w:rsid w:val="00347FE3"/>
    <w:rsid w:val="003638DB"/>
    <w:rsid w:val="003734EF"/>
    <w:rsid w:val="003736F9"/>
    <w:rsid w:val="003758E1"/>
    <w:rsid w:val="003B5B9A"/>
    <w:rsid w:val="003C02AF"/>
    <w:rsid w:val="003C1EDD"/>
    <w:rsid w:val="003D4C90"/>
    <w:rsid w:val="003E2E5F"/>
    <w:rsid w:val="003E3B40"/>
    <w:rsid w:val="003E3D80"/>
    <w:rsid w:val="003E59EB"/>
    <w:rsid w:val="003F66A5"/>
    <w:rsid w:val="00417F79"/>
    <w:rsid w:val="00420AF7"/>
    <w:rsid w:val="00430C8E"/>
    <w:rsid w:val="00431B98"/>
    <w:rsid w:val="00437B21"/>
    <w:rsid w:val="00446077"/>
    <w:rsid w:val="00470933"/>
    <w:rsid w:val="004864B8"/>
    <w:rsid w:val="00495C7E"/>
    <w:rsid w:val="004B2D2B"/>
    <w:rsid w:val="004B6C2E"/>
    <w:rsid w:val="004C258C"/>
    <w:rsid w:val="004C5854"/>
    <w:rsid w:val="004E5698"/>
    <w:rsid w:val="004F012A"/>
    <w:rsid w:val="00514C39"/>
    <w:rsid w:val="005840A8"/>
    <w:rsid w:val="00586D1B"/>
    <w:rsid w:val="005A2FD5"/>
    <w:rsid w:val="005A658F"/>
    <w:rsid w:val="005B1747"/>
    <w:rsid w:val="005B44A5"/>
    <w:rsid w:val="005C2B90"/>
    <w:rsid w:val="00601C55"/>
    <w:rsid w:val="0060453F"/>
    <w:rsid w:val="006108A9"/>
    <w:rsid w:val="0062048F"/>
    <w:rsid w:val="00642792"/>
    <w:rsid w:val="00650CB3"/>
    <w:rsid w:val="00671CD8"/>
    <w:rsid w:val="006906E6"/>
    <w:rsid w:val="00695ABE"/>
    <w:rsid w:val="006C3896"/>
    <w:rsid w:val="006D0941"/>
    <w:rsid w:val="006E0761"/>
    <w:rsid w:val="006E66C3"/>
    <w:rsid w:val="006F112B"/>
    <w:rsid w:val="00711D87"/>
    <w:rsid w:val="0071209E"/>
    <w:rsid w:val="007221CC"/>
    <w:rsid w:val="007332A2"/>
    <w:rsid w:val="007336D7"/>
    <w:rsid w:val="00741988"/>
    <w:rsid w:val="00752B3B"/>
    <w:rsid w:val="00772E43"/>
    <w:rsid w:val="007A362A"/>
    <w:rsid w:val="007A4B5F"/>
    <w:rsid w:val="007C2E58"/>
    <w:rsid w:val="007C6983"/>
    <w:rsid w:val="007D73C3"/>
    <w:rsid w:val="007F2EB1"/>
    <w:rsid w:val="007F31CE"/>
    <w:rsid w:val="007F59D5"/>
    <w:rsid w:val="00812046"/>
    <w:rsid w:val="00815A96"/>
    <w:rsid w:val="008204B3"/>
    <w:rsid w:val="008234D4"/>
    <w:rsid w:val="008268BA"/>
    <w:rsid w:val="008303A6"/>
    <w:rsid w:val="008503D4"/>
    <w:rsid w:val="00862325"/>
    <w:rsid w:val="00871ECF"/>
    <w:rsid w:val="0087445E"/>
    <w:rsid w:val="008751F6"/>
    <w:rsid w:val="00882B84"/>
    <w:rsid w:val="0089788C"/>
    <w:rsid w:val="008A1E7C"/>
    <w:rsid w:val="008A78B7"/>
    <w:rsid w:val="008A7AC5"/>
    <w:rsid w:val="008C65FB"/>
    <w:rsid w:val="008D5344"/>
    <w:rsid w:val="009159E2"/>
    <w:rsid w:val="009161E5"/>
    <w:rsid w:val="009313DA"/>
    <w:rsid w:val="00940FC8"/>
    <w:rsid w:val="00957F63"/>
    <w:rsid w:val="009621FD"/>
    <w:rsid w:val="009A24CC"/>
    <w:rsid w:val="009B5C09"/>
    <w:rsid w:val="009C1569"/>
    <w:rsid w:val="009C579C"/>
    <w:rsid w:val="009C76BA"/>
    <w:rsid w:val="009D143A"/>
    <w:rsid w:val="009D51D7"/>
    <w:rsid w:val="00A2676B"/>
    <w:rsid w:val="00A517E5"/>
    <w:rsid w:val="00A6461F"/>
    <w:rsid w:val="00A6520E"/>
    <w:rsid w:val="00A81AD0"/>
    <w:rsid w:val="00AA1D16"/>
    <w:rsid w:val="00AB3AD5"/>
    <w:rsid w:val="00AD0AD1"/>
    <w:rsid w:val="00AE668B"/>
    <w:rsid w:val="00B04C66"/>
    <w:rsid w:val="00B14A4C"/>
    <w:rsid w:val="00B207BE"/>
    <w:rsid w:val="00B210AB"/>
    <w:rsid w:val="00B55753"/>
    <w:rsid w:val="00B577E1"/>
    <w:rsid w:val="00B751B3"/>
    <w:rsid w:val="00BC516C"/>
    <w:rsid w:val="00BC602B"/>
    <w:rsid w:val="00BF0714"/>
    <w:rsid w:val="00BF514D"/>
    <w:rsid w:val="00C05FC7"/>
    <w:rsid w:val="00C11FA1"/>
    <w:rsid w:val="00C12C06"/>
    <w:rsid w:val="00C46754"/>
    <w:rsid w:val="00C54A83"/>
    <w:rsid w:val="00C60180"/>
    <w:rsid w:val="00C721F4"/>
    <w:rsid w:val="00C77445"/>
    <w:rsid w:val="00C83428"/>
    <w:rsid w:val="00C94538"/>
    <w:rsid w:val="00CA0E0C"/>
    <w:rsid w:val="00CA22BC"/>
    <w:rsid w:val="00CA4ACF"/>
    <w:rsid w:val="00CA68B3"/>
    <w:rsid w:val="00CB37A5"/>
    <w:rsid w:val="00CC1993"/>
    <w:rsid w:val="00CD6E07"/>
    <w:rsid w:val="00CE2AA7"/>
    <w:rsid w:val="00CE3877"/>
    <w:rsid w:val="00D1069E"/>
    <w:rsid w:val="00D216AB"/>
    <w:rsid w:val="00D300B6"/>
    <w:rsid w:val="00D37101"/>
    <w:rsid w:val="00D37398"/>
    <w:rsid w:val="00D46B96"/>
    <w:rsid w:val="00D512E3"/>
    <w:rsid w:val="00D61229"/>
    <w:rsid w:val="00D67442"/>
    <w:rsid w:val="00D73214"/>
    <w:rsid w:val="00D75A31"/>
    <w:rsid w:val="00D906C2"/>
    <w:rsid w:val="00DA6FBA"/>
    <w:rsid w:val="00DB0731"/>
    <w:rsid w:val="00DB3DDC"/>
    <w:rsid w:val="00DC0216"/>
    <w:rsid w:val="00DE67E2"/>
    <w:rsid w:val="00DE71C8"/>
    <w:rsid w:val="00E01AEF"/>
    <w:rsid w:val="00E02DB9"/>
    <w:rsid w:val="00E07C7E"/>
    <w:rsid w:val="00E56F98"/>
    <w:rsid w:val="00E756DC"/>
    <w:rsid w:val="00E97F0B"/>
    <w:rsid w:val="00EA383D"/>
    <w:rsid w:val="00EA5BCE"/>
    <w:rsid w:val="00ED4271"/>
    <w:rsid w:val="00EE38BE"/>
    <w:rsid w:val="00F05D8C"/>
    <w:rsid w:val="00F16C82"/>
    <w:rsid w:val="00F22CA7"/>
    <w:rsid w:val="00F2376F"/>
    <w:rsid w:val="00F3726A"/>
    <w:rsid w:val="00F42023"/>
    <w:rsid w:val="00F63CD4"/>
    <w:rsid w:val="00F80187"/>
    <w:rsid w:val="00F82498"/>
    <w:rsid w:val="00F906EF"/>
    <w:rsid w:val="00FA2E54"/>
    <w:rsid w:val="00FA3550"/>
    <w:rsid w:val="00FC2BFE"/>
    <w:rsid w:val="00FC5A28"/>
    <w:rsid w:val="00FD24D2"/>
    <w:rsid w:val="00FD4672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F16C82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0AF7"/>
    <w:pPr>
      <w:spacing w:before="100" w:beforeAutospacing="1" w:after="100" w:afterAutospacing="1"/>
    </w:pPr>
    <w:rPr>
      <w:lang w:val="ru-RU"/>
    </w:rPr>
  </w:style>
  <w:style w:type="paragraph" w:customStyle="1" w:styleId="caaieiaie1">
    <w:name w:val="caaieiaie 1"/>
    <w:basedOn w:val="a"/>
    <w:next w:val="a"/>
    <w:rsid w:val="00420AF7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/>
      <w:b/>
      <w:bCs/>
      <w:sz w:val="30"/>
      <w:szCs w:val="30"/>
      <w:lang w:val="ru-RU"/>
    </w:rPr>
  </w:style>
  <w:style w:type="paragraph" w:styleId="2">
    <w:name w:val="Body Text Indent 2"/>
    <w:basedOn w:val="a"/>
    <w:link w:val="20"/>
    <w:rsid w:val="00420AF7"/>
    <w:pPr>
      <w:ind w:firstLine="709"/>
      <w:jc w:val="both"/>
    </w:pPr>
    <w:rPr>
      <w:rFonts w:ascii="Bookman Old Style" w:hAnsi="Bookman Old Style"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420AF7"/>
    <w:rPr>
      <w:rFonts w:ascii="Bookman Old Style" w:eastAsia="Times New Roman" w:hAnsi="Bookman Old Style" w:cs="Times New Roman"/>
      <w:bCs/>
      <w:sz w:val="26"/>
      <w:szCs w:val="26"/>
      <w:lang w:val="uk-UA" w:eastAsia="ru-RU"/>
    </w:rPr>
  </w:style>
  <w:style w:type="table" w:styleId="a4">
    <w:name w:val="Table Grid"/>
    <w:basedOn w:val="a1"/>
    <w:uiPriority w:val="59"/>
    <w:rsid w:val="00420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420A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20AF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rsid w:val="00420A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rsid w:val="00420AF7"/>
  </w:style>
  <w:style w:type="paragraph" w:styleId="aa">
    <w:name w:val="footer"/>
    <w:basedOn w:val="a"/>
    <w:link w:val="ab"/>
    <w:uiPriority w:val="99"/>
    <w:rsid w:val="00420A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Body Text Indent"/>
    <w:basedOn w:val="a"/>
    <w:link w:val="ad"/>
    <w:rsid w:val="00420AF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Title"/>
    <w:basedOn w:val="a"/>
    <w:link w:val="af"/>
    <w:uiPriority w:val="99"/>
    <w:qFormat/>
    <w:rsid w:val="00420AF7"/>
    <w:pPr>
      <w:spacing w:line="228" w:lineRule="auto"/>
      <w:jc w:val="center"/>
    </w:pPr>
    <w:rPr>
      <w:rFonts w:ascii="Bookman Old Style" w:hAnsi="Bookman Old Style" w:cs="Arial"/>
      <w:b/>
      <w:bCs/>
      <w:sz w:val="26"/>
      <w:szCs w:val="22"/>
    </w:rPr>
  </w:style>
  <w:style w:type="character" w:customStyle="1" w:styleId="af">
    <w:name w:val="Название Знак"/>
    <w:basedOn w:val="a0"/>
    <w:link w:val="ae"/>
    <w:uiPriority w:val="99"/>
    <w:rsid w:val="00420AF7"/>
    <w:rPr>
      <w:rFonts w:ascii="Bookman Old Style" w:eastAsia="Times New Roman" w:hAnsi="Bookman Old Style" w:cs="Arial"/>
      <w:b/>
      <w:bCs/>
      <w:sz w:val="26"/>
      <w:lang w:val="uk-UA" w:eastAsia="ru-RU"/>
    </w:rPr>
  </w:style>
  <w:style w:type="paragraph" w:customStyle="1" w:styleId="af0">
    <w:name w:val="Знак 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420AF7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f3">
    <w:name w:val="annotation text"/>
    <w:basedOn w:val="a"/>
    <w:link w:val="af4"/>
    <w:semiHidden/>
    <w:rsid w:val="00420AF7"/>
    <w:rPr>
      <w:sz w:val="20"/>
      <w:szCs w:val="20"/>
      <w:lang w:val="ru-RU"/>
    </w:rPr>
  </w:style>
  <w:style w:type="character" w:customStyle="1" w:styleId="af4">
    <w:name w:val="Текст примечания Знак"/>
    <w:basedOn w:val="a0"/>
    <w:link w:val="af3"/>
    <w:semiHidden/>
    <w:rsid w:val="00420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2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420A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character" w:styleId="af6">
    <w:name w:val="Strong"/>
    <w:uiPriority w:val="22"/>
    <w:qFormat/>
    <w:rsid w:val="00420AF7"/>
    <w:rPr>
      <w:rFonts w:ascii="Times New Roman" w:hAnsi="Times New Roman" w:cs="Times New Roman" w:hint="default"/>
      <w:b/>
      <w:bCs/>
    </w:rPr>
  </w:style>
  <w:style w:type="paragraph" w:styleId="af7">
    <w:name w:val="List Paragraph"/>
    <w:basedOn w:val="a"/>
    <w:qFormat/>
    <w:rsid w:val="00420AF7"/>
    <w:pPr>
      <w:suppressAutoHyphens/>
      <w:ind w:left="720"/>
      <w:contextualSpacing/>
    </w:pPr>
    <w:rPr>
      <w:sz w:val="20"/>
      <w:szCs w:val="20"/>
      <w:lang w:val="ru-RU" w:eastAsia="ar-SA"/>
    </w:rPr>
  </w:style>
  <w:style w:type="paragraph" w:customStyle="1" w:styleId="Style8">
    <w:name w:val="Style8"/>
    <w:basedOn w:val="a"/>
    <w:uiPriority w:val="99"/>
    <w:rsid w:val="00420AF7"/>
    <w:pPr>
      <w:widowControl w:val="0"/>
      <w:autoSpaceDE w:val="0"/>
      <w:autoSpaceDN w:val="0"/>
      <w:adjustRightInd w:val="0"/>
      <w:spacing w:line="318" w:lineRule="exact"/>
      <w:ind w:firstLine="350"/>
      <w:jc w:val="both"/>
    </w:pPr>
    <w:rPr>
      <w:rFonts w:ascii="Calibri" w:hAnsi="Calibri" w:cs="Calibri"/>
      <w:lang w:val="ru-RU"/>
    </w:rPr>
  </w:style>
  <w:style w:type="character" w:customStyle="1" w:styleId="FontStyle20">
    <w:name w:val="Font Style20"/>
    <w:uiPriority w:val="99"/>
    <w:rsid w:val="00420AF7"/>
    <w:rPr>
      <w:rFonts w:ascii="Times New Roman" w:hAnsi="Times New Roman" w:cs="Times New Roman" w:hint="default"/>
      <w:b/>
      <w:bCs w:val="0"/>
      <w:sz w:val="34"/>
    </w:rPr>
  </w:style>
  <w:style w:type="character" w:customStyle="1" w:styleId="FontStyle25">
    <w:name w:val="Font Style25"/>
    <w:rsid w:val="00420AF7"/>
    <w:rPr>
      <w:rFonts w:ascii="Times New Roman" w:hAnsi="Times New Roman" w:cs="Times New Roman" w:hint="default"/>
      <w:sz w:val="26"/>
    </w:rPr>
  </w:style>
  <w:style w:type="paragraph" w:customStyle="1" w:styleId="1">
    <w:name w:val="Абзац списка1"/>
    <w:basedOn w:val="a"/>
    <w:uiPriority w:val="99"/>
    <w:rsid w:val="00420AF7"/>
    <w:pPr>
      <w:ind w:left="720"/>
    </w:pPr>
    <w:rPr>
      <w:lang w:val="ru-RU"/>
    </w:rPr>
  </w:style>
  <w:style w:type="character" w:customStyle="1" w:styleId="rvts13">
    <w:name w:val="rvts13"/>
    <w:rsid w:val="00420AF7"/>
    <w:rPr>
      <w:rFonts w:ascii="Times New Roman" w:hAnsi="Times New Roman" w:cs="Times New Roman" w:hint="default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420AF7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translation-chunk">
    <w:name w:val="translation-chunk"/>
    <w:basedOn w:val="a0"/>
    <w:rsid w:val="002134E2"/>
  </w:style>
  <w:style w:type="character" w:styleId="afa">
    <w:name w:val="Emphasis"/>
    <w:basedOn w:val="a0"/>
    <w:uiPriority w:val="20"/>
    <w:qFormat/>
    <w:rsid w:val="00A81AD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16C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b">
    <w:name w:val="Hyperlink"/>
    <w:basedOn w:val="a0"/>
    <w:uiPriority w:val="99"/>
    <w:semiHidden/>
    <w:unhideWhenUsed/>
    <w:rsid w:val="00F16C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F16C82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0AF7"/>
    <w:pPr>
      <w:spacing w:before="100" w:beforeAutospacing="1" w:after="100" w:afterAutospacing="1"/>
    </w:pPr>
    <w:rPr>
      <w:lang w:val="ru-RU"/>
    </w:rPr>
  </w:style>
  <w:style w:type="paragraph" w:customStyle="1" w:styleId="caaieiaie1">
    <w:name w:val="caaieiaie 1"/>
    <w:basedOn w:val="a"/>
    <w:next w:val="a"/>
    <w:rsid w:val="00420AF7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/>
      <w:b/>
      <w:bCs/>
      <w:sz w:val="30"/>
      <w:szCs w:val="30"/>
      <w:lang w:val="ru-RU"/>
    </w:rPr>
  </w:style>
  <w:style w:type="paragraph" w:styleId="2">
    <w:name w:val="Body Text Indent 2"/>
    <w:basedOn w:val="a"/>
    <w:link w:val="20"/>
    <w:rsid w:val="00420AF7"/>
    <w:pPr>
      <w:ind w:firstLine="709"/>
      <w:jc w:val="both"/>
    </w:pPr>
    <w:rPr>
      <w:rFonts w:ascii="Bookman Old Style" w:hAnsi="Bookman Old Style"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420AF7"/>
    <w:rPr>
      <w:rFonts w:ascii="Bookman Old Style" w:eastAsia="Times New Roman" w:hAnsi="Bookman Old Style" w:cs="Times New Roman"/>
      <w:bCs/>
      <w:sz w:val="26"/>
      <w:szCs w:val="26"/>
      <w:lang w:val="uk-UA" w:eastAsia="ru-RU"/>
    </w:rPr>
  </w:style>
  <w:style w:type="table" w:styleId="a4">
    <w:name w:val="Table Grid"/>
    <w:basedOn w:val="a1"/>
    <w:uiPriority w:val="59"/>
    <w:rsid w:val="00420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420A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20AF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rsid w:val="00420A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rsid w:val="00420AF7"/>
  </w:style>
  <w:style w:type="paragraph" w:styleId="aa">
    <w:name w:val="footer"/>
    <w:basedOn w:val="a"/>
    <w:link w:val="ab"/>
    <w:uiPriority w:val="99"/>
    <w:rsid w:val="00420A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Body Text Indent"/>
    <w:basedOn w:val="a"/>
    <w:link w:val="ad"/>
    <w:rsid w:val="00420AF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Title"/>
    <w:basedOn w:val="a"/>
    <w:link w:val="af"/>
    <w:uiPriority w:val="99"/>
    <w:qFormat/>
    <w:rsid w:val="00420AF7"/>
    <w:pPr>
      <w:spacing w:line="228" w:lineRule="auto"/>
      <w:jc w:val="center"/>
    </w:pPr>
    <w:rPr>
      <w:rFonts w:ascii="Bookman Old Style" w:hAnsi="Bookman Old Style" w:cs="Arial"/>
      <w:b/>
      <w:bCs/>
      <w:sz w:val="26"/>
      <w:szCs w:val="22"/>
    </w:rPr>
  </w:style>
  <w:style w:type="character" w:customStyle="1" w:styleId="af">
    <w:name w:val="Название Знак"/>
    <w:basedOn w:val="a0"/>
    <w:link w:val="ae"/>
    <w:uiPriority w:val="99"/>
    <w:rsid w:val="00420AF7"/>
    <w:rPr>
      <w:rFonts w:ascii="Bookman Old Style" w:eastAsia="Times New Roman" w:hAnsi="Bookman Old Style" w:cs="Arial"/>
      <w:b/>
      <w:bCs/>
      <w:sz w:val="26"/>
      <w:lang w:val="uk-UA" w:eastAsia="ru-RU"/>
    </w:rPr>
  </w:style>
  <w:style w:type="paragraph" w:customStyle="1" w:styleId="af0">
    <w:name w:val="Знак 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420AF7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f3">
    <w:name w:val="annotation text"/>
    <w:basedOn w:val="a"/>
    <w:link w:val="af4"/>
    <w:semiHidden/>
    <w:rsid w:val="00420AF7"/>
    <w:rPr>
      <w:sz w:val="20"/>
      <w:szCs w:val="20"/>
      <w:lang w:val="ru-RU"/>
    </w:rPr>
  </w:style>
  <w:style w:type="character" w:customStyle="1" w:styleId="af4">
    <w:name w:val="Текст примечания Знак"/>
    <w:basedOn w:val="a0"/>
    <w:link w:val="af3"/>
    <w:semiHidden/>
    <w:rsid w:val="00420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2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420A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character" w:styleId="af6">
    <w:name w:val="Strong"/>
    <w:uiPriority w:val="22"/>
    <w:qFormat/>
    <w:rsid w:val="00420AF7"/>
    <w:rPr>
      <w:rFonts w:ascii="Times New Roman" w:hAnsi="Times New Roman" w:cs="Times New Roman" w:hint="default"/>
      <w:b/>
      <w:bCs/>
    </w:rPr>
  </w:style>
  <w:style w:type="paragraph" w:styleId="af7">
    <w:name w:val="List Paragraph"/>
    <w:basedOn w:val="a"/>
    <w:qFormat/>
    <w:rsid w:val="00420AF7"/>
    <w:pPr>
      <w:suppressAutoHyphens/>
      <w:ind w:left="720"/>
      <w:contextualSpacing/>
    </w:pPr>
    <w:rPr>
      <w:sz w:val="20"/>
      <w:szCs w:val="20"/>
      <w:lang w:val="ru-RU" w:eastAsia="ar-SA"/>
    </w:rPr>
  </w:style>
  <w:style w:type="paragraph" w:customStyle="1" w:styleId="Style8">
    <w:name w:val="Style8"/>
    <w:basedOn w:val="a"/>
    <w:uiPriority w:val="99"/>
    <w:rsid w:val="00420AF7"/>
    <w:pPr>
      <w:widowControl w:val="0"/>
      <w:autoSpaceDE w:val="0"/>
      <w:autoSpaceDN w:val="0"/>
      <w:adjustRightInd w:val="0"/>
      <w:spacing w:line="318" w:lineRule="exact"/>
      <w:ind w:firstLine="350"/>
      <w:jc w:val="both"/>
    </w:pPr>
    <w:rPr>
      <w:rFonts w:ascii="Calibri" w:hAnsi="Calibri" w:cs="Calibri"/>
      <w:lang w:val="ru-RU"/>
    </w:rPr>
  </w:style>
  <w:style w:type="character" w:customStyle="1" w:styleId="FontStyle20">
    <w:name w:val="Font Style20"/>
    <w:uiPriority w:val="99"/>
    <w:rsid w:val="00420AF7"/>
    <w:rPr>
      <w:rFonts w:ascii="Times New Roman" w:hAnsi="Times New Roman" w:cs="Times New Roman" w:hint="default"/>
      <w:b/>
      <w:bCs w:val="0"/>
      <w:sz w:val="34"/>
    </w:rPr>
  </w:style>
  <w:style w:type="character" w:customStyle="1" w:styleId="FontStyle25">
    <w:name w:val="Font Style25"/>
    <w:rsid w:val="00420AF7"/>
    <w:rPr>
      <w:rFonts w:ascii="Times New Roman" w:hAnsi="Times New Roman" w:cs="Times New Roman" w:hint="default"/>
      <w:sz w:val="26"/>
    </w:rPr>
  </w:style>
  <w:style w:type="paragraph" w:customStyle="1" w:styleId="1">
    <w:name w:val="Абзац списка1"/>
    <w:basedOn w:val="a"/>
    <w:uiPriority w:val="99"/>
    <w:rsid w:val="00420AF7"/>
    <w:pPr>
      <w:ind w:left="720"/>
    </w:pPr>
    <w:rPr>
      <w:lang w:val="ru-RU"/>
    </w:rPr>
  </w:style>
  <w:style w:type="character" w:customStyle="1" w:styleId="rvts13">
    <w:name w:val="rvts13"/>
    <w:rsid w:val="00420AF7"/>
    <w:rPr>
      <w:rFonts w:ascii="Times New Roman" w:hAnsi="Times New Roman" w:cs="Times New Roman" w:hint="default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420AF7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translation-chunk">
    <w:name w:val="translation-chunk"/>
    <w:basedOn w:val="a0"/>
    <w:rsid w:val="002134E2"/>
  </w:style>
  <w:style w:type="character" w:styleId="afa">
    <w:name w:val="Emphasis"/>
    <w:basedOn w:val="a0"/>
    <w:uiPriority w:val="20"/>
    <w:qFormat/>
    <w:rsid w:val="00A81AD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16C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b">
    <w:name w:val="Hyperlink"/>
    <w:basedOn w:val="a0"/>
    <w:uiPriority w:val="99"/>
    <w:semiHidden/>
    <w:unhideWhenUsed/>
    <w:rsid w:val="00F16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5640</Words>
  <Characters>3216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Притискач Наталія Теодозіївна</dc:creator>
  <cp:lastModifiedBy>user</cp:lastModifiedBy>
  <cp:revision>3</cp:revision>
  <cp:lastPrinted>2023-07-20T11:46:00Z</cp:lastPrinted>
  <dcterms:created xsi:type="dcterms:W3CDTF">2023-07-12T10:23:00Z</dcterms:created>
  <dcterms:modified xsi:type="dcterms:W3CDTF">2023-07-20T11:47:00Z</dcterms:modified>
</cp:coreProperties>
</file>