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ED" w:rsidRPr="006376ED" w:rsidRDefault="006376ED" w:rsidP="006376ED">
      <w:pPr>
        <w:ind w:left="10206"/>
        <w:rPr>
          <w:color w:val="000000"/>
          <w:sz w:val="28"/>
          <w:szCs w:val="28"/>
        </w:rPr>
      </w:pPr>
      <w:r w:rsidRPr="006376ED">
        <w:rPr>
          <w:color w:val="000000"/>
          <w:sz w:val="28"/>
          <w:szCs w:val="28"/>
          <w:lang w:val="uk-UA"/>
        </w:rPr>
        <w:t xml:space="preserve">Додаток </w:t>
      </w:r>
    </w:p>
    <w:p w:rsidR="006376ED" w:rsidRPr="006376ED" w:rsidRDefault="006376ED" w:rsidP="006376ED">
      <w:pPr>
        <w:ind w:left="10206"/>
        <w:rPr>
          <w:color w:val="000000"/>
          <w:sz w:val="28"/>
          <w:szCs w:val="28"/>
          <w:lang w:val="uk-UA"/>
        </w:rPr>
      </w:pPr>
      <w:r w:rsidRPr="006376ED">
        <w:rPr>
          <w:color w:val="000000"/>
          <w:sz w:val="28"/>
          <w:szCs w:val="28"/>
          <w:lang w:val="uk-UA"/>
        </w:rPr>
        <w:t>до рішення обласної ради</w:t>
      </w:r>
    </w:p>
    <w:p w:rsidR="006376ED" w:rsidRPr="006E0FB8" w:rsidRDefault="006376ED" w:rsidP="006376ED">
      <w:pPr>
        <w:rPr>
          <w:b/>
          <w:bCs/>
          <w:color w:val="000000"/>
          <w:sz w:val="20"/>
          <w:szCs w:val="20"/>
        </w:rPr>
      </w:pPr>
    </w:p>
    <w:p w:rsidR="006376ED" w:rsidRPr="006376ED" w:rsidRDefault="006376ED" w:rsidP="006376E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376ED">
        <w:rPr>
          <w:b/>
          <w:bCs/>
          <w:color w:val="000000"/>
          <w:sz w:val="28"/>
          <w:szCs w:val="28"/>
          <w:lang w:val="uk-UA"/>
        </w:rPr>
        <w:t xml:space="preserve">ЗМІНИ </w:t>
      </w:r>
    </w:p>
    <w:p w:rsidR="006376ED" w:rsidRPr="006376ED" w:rsidRDefault="00E82445" w:rsidP="006376E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 П</w:t>
      </w:r>
      <w:r w:rsidR="006376ED" w:rsidRPr="006376ED">
        <w:rPr>
          <w:b/>
          <w:bCs/>
          <w:color w:val="000000"/>
          <w:sz w:val="28"/>
          <w:szCs w:val="28"/>
          <w:lang w:val="uk-UA"/>
        </w:rPr>
        <w:t xml:space="preserve">ереліку завдань і заходів Комплексної програми соціального захисту населення </w:t>
      </w:r>
    </w:p>
    <w:p w:rsidR="006376ED" w:rsidRPr="006376ED" w:rsidRDefault="006376ED" w:rsidP="006376E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376ED">
        <w:rPr>
          <w:b/>
          <w:bCs/>
          <w:color w:val="000000"/>
          <w:sz w:val="28"/>
          <w:szCs w:val="28"/>
          <w:lang w:val="uk-UA"/>
        </w:rPr>
        <w:t>Дніпропетровської області на 2020 – 2024 роки</w:t>
      </w:r>
    </w:p>
    <w:p w:rsidR="006376ED" w:rsidRPr="007A5DC8" w:rsidRDefault="006376ED" w:rsidP="006376ED">
      <w:pPr>
        <w:jc w:val="center"/>
        <w:rPr>
          <w:color w:val="000000"/>
          <w:sz w:val="20"/>
          <w:szCs w:val="20"/>
          <w:lang w:val="uk-UA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839"/>
        <w:gridCol w:w="1989"/>
        <w:gridCol w:w="1561"/>
        <w:gridCol w:w="848"/>
        <w:gridCol w:w="1137"/>
        <w:gridCol w:w="993"/>
        <w:gridCol w:w="993"/>
        <w:gridCol w:w="993"/>
        <w:gridCol w:w="993"/>
        <w:gridCol w:w="993"/>
        <w:gridCol w:w="995"/>
        <w:gridCol w:w="1552"/>
      </w:tblGrid>
      <w:tr w:rsidR="00CD5722" w:rsidRPr="00CD5722" w:rsidTr="00CD5722">
        <w:trPr>
          <w:trHeight w:val="519"/>
        </w:trPr>
        <w:tc>
          <w:tcPr>
            <w:tcW w:w="424" w:type="dxa"/>
            <w:vMerge w:val="restart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bCs/>
                <w:color w:val="000000"/>
                <w:spacing w:val="-2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pacing w:val="-2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39" w:type="dxa"/>
            <w:vMerge w:val="restart"/>
            <w:vAlign w:val="center"/>
          </w:tcPr>
          <w:p w:rsidR="006376ED" w:rsidRPr="00CD5722" w:rsidRDefault="006376ED" w:rsidP="006376ED">
            <w:pPr>
              <w:spacing w:line="216" w:lineRule="auto"/>
              <w:ind w:left="34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989" w:type="dxa"/>
            <w:vMerge w:val="restart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561" w:type="dxa"/>
            <w:vMerge w:val="restart"/>
            <w:vAlign w:val="center"/>
          </w:tcPr>
          <w:p w:rsidR="006376ED" w:rsidRPr="00CD5722" w:rsidRDefault="006376ED" w:rsidP="006376ED">
            <w:pPr>
              <w:spacing w:line="216" w:lineRule="auto"/>
              <w:ind w:left="-4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848" w:type="dxa"/>
            <w:vMerge w:val="restart"/>
            <w:vAlign w:val="center"/>
          </w:tcPr>
          <w:p w:rsidR="006376ED" w:rsidRPr="00CD5722" w:rsidRDefault="006376ED" w:rsidP="006376ED">
            <w:pPr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Строки вико-</w:t>
            </w:r>
            <w:proofErr w:type="spellStart"/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нання</w:t>
            </w:r>
            <w:proofErr w:type="spellEnd"/>
          </w:p>
        </w:tc>
        <w:tc>
          <w:tcPr>
            <w:tcW w:w="1137" w:type="dxa"/>
            <w:vMerge w:val="restart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5960" w:type="dxa"/>
            <w:gridSpan w:val="6"/>
            <w:shd w:val="clear" w:color="auto" w:fill="auto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552" w:type="dxa"/>
            <w:vMerge w:val="restart"/>
            <w:vAlign w:val="center"/>
          </w:tcPr>
          <w:p w:rsidR="006376ED" w:rsidRPr="00CD5722" w:rsidRDefault="006376ED" w:rsidP="00E82445">
            <w:pPr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7E1934" w:rsidRPr="00CD5722" w:rsidTr="00CD5722">
        <w:trPr>
          <w:trHeight w:val="70"/>
        </w:trPr>
        <w:tc>
          <w:tcPr>
            <w:tcW w:w="424" w:type="dxa"/>
            <w:vMerge/>
            <w:vAlign w:val="center"/>
          </w:tcPr>
          <w:p w:rsidR="006376ED" w:rsidRPr="00CD5722" w:rsidRDefault="006376ED" w:rsidP="006376ED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  <w:vAlign w:val="center"/>
          </w:tcPr>
          <w:p w:rsidR="006376ED" w:rsidRPr="00CD5722" w:rsidRDefault="006376ED" w:rsidP="006376ED">
            <w:pPr>
              <w:spacing w:line="216" w:lineRule="auto"/>
              <w:ind w:left="34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vMerge/>
            <w:vAlign w:val="center"/>
          </w:tcPr>
          <w:p w:rsidR="006376ED" w:rsidRPr="00CD5722" w:rsidRDefault="006376ED" w:rsidP="006376ED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6376ED" w:rsidRPr="00CD5722" w:rsidRDefault="006376ED" w:rsidP="006376ED">
            <w:pPr>
              <w:spacing w:line="216" w:lineRule="auto"/>
              <w:ind w:left="-44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:rsidR="006376ED" w:rsidRPr="00CD5722" w:rsidRDefault="006376ED" w:rsidP="006376ED">
            <w:pPr>
              <w:spacing w:line="216" w:lineRule="auto"/>
              <w:ind w:left="-57" w:right="-17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  <w:vAlign w:val="center"/>
          </w:tcPr>
          <w:p w:rsidR="006376ED" w:rsidRPr="00CD5722" w:rsidRDefault="006376ED" w:rsidP="006376ED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color w:val="000000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color w:val="000000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color w:val="000000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color w:val="000000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376ED" w:rsidRPr="00CD5722" w:rsidRDefault="006376ED" w:rsidP="006376ED">
            <w:pPr>
              <w:spacing w:line="216" w:lineRule="auto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color w:val="000000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52" w:type="dxa"/>
            <w:vMerge/>
            <w:vAlign w:val="center"/>
          </w:tcPr>
          <w:p w:rsidR="006376ED" w:rsidRPr="00CD5722" w:rsidRDefault="006376ED" w:rsidP="006376ED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74FF3" w:rsidRPr="00CD5722" w:rsidTr="00CD5722">
        <w:trPr>
          <w:trHeight w:val="88"/>
        </w:trPr>
        <w:tc>
          <w:tcPr>
            <w:tcW w:w="424" w:type="dxa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39" w:type="dxa"/>
            <w:vAlign w:val="center"/>
          </w:tcPr>
          <w:p w:rsidR="006376ED" w:rsidRPr="00CD5722" w:rsidRDefault="00474FF3" w:rsidP="00474FF3">
            <w:pPr>
              <w:spacing w:line="216" w:lineRule="auto"/>
              <w:ind w:left="3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9" w:type="dxa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  <w:vAlign w:val="center"/>
          </w:tcPr>
          <w:p w:rsidR="006376ED" w:rsidRPr="00CD5722" w:rsidRDefault="00474FF3" w:rsidP="00474FF3">
            <w:pPr>
              <w:spacing w:line="216" w:lineRule="auto"/>
              <w:ind w:left="-44"/>
              <w:jc w:val="center"/>
              <w:rPr>
                <w:bCs/>
                <w:sz w:val="20"/>
                <w:szCs w:val="20"/>
                <w:lang w:val="uk-UA"/>
              </w:rPr>
            </w:pPr>
            <w:r w:rsidRPr="00CD5722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dxa"/>
            <w:vAlign w:val="center"/>
          </w:tcPr>
          <w:p w:rsidR="006376ED" w:rsidRPr="00CD5722" w:rsidRDefault="00474FF3" w:rsidP="00474FF3">
            <w:pPr>
              <w:spacing w:line="216" w:lineRule="auto"/>
              <w:ind w:left="-57" w:right="-17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37" w:type="dxa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52" w:type="dxa"/>
            <w:vAlign w:val="center"/>
          </w:tcPr>
          <w:p w:rsidR="006376ED" w:rsidRPr="00CD5722" w:rsidRDefault="00474FF3" w:rsidP="00474FF3">
            <w:pPr>
              <w:spacing w:line="216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E1934" w:rsidRPr="00EC42CF" w:rsidTr="00CD5722">
        <w:trPr>
          <w:trHeight w:val="420"/>
        </w:trPr>
        <w:tc>
          <w:tcPr>
            <w:tcW w:w="424" w:type="dxa"/>
            <w:vMerge w:val="restart"/>
          </w:tcPr>
          <w:p w:rsidR="006376ED" w:rsidRPr="00CD5722" w:rsidRDefault="006376ED" w:rsidP="006376ED">
            <w:pPr>
              <w:ind w:right="-83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39" w:type="dxa"/>
            <w:vMerge w:val="restart"/>
          </w:tcPr>
          <w:p w:rsidR="006376ED" w:rsidRPr="00CD5722" w:rsidRDefault="006376ED" w:rsidP="006E0FB8">
            <w:pPr>
              <w:ind w:left="34"/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 xml:space="preserve">Здійснення заходів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</w:t>
            </w:r>
            <w:proofErr w:type="spellStart"/>
            <w:r w:rsidRPr="00CD5722">
              <w:rPr>
                <w:sz w:val="20"/>
                <w:szCs w:val="20"/>
                <w:lang w:val="uk-UA" w:eastAsia="en-US"/>
              </w:rPr>
              <w:t>антитерорис-тичної</w:t>
            </w:r>
            <w:proofErr w:type="spellEnd"/>
            <w:r w:rsidRPr="00CD5722">
              <w:rPr>
                <w:sz w:val="20"/>
                <w:szCs w:val="20"/>
                <w:lang w:val="uk-UA" w:eastAsia="en-US"/>
              </w:rPr>
              <w:t xml:space="preserve"> операції, осіб, які здійснювали заходи із забезпечення національної безпеки і оборони, відсічі і стримування збройної агресії </w:t>
            </w:r>
            <w:r w:rsidR="00EC42CF">
              <w:rPr>
                <w:sz w:val="20"/>
                <w:szCs w:val="20"/>
                <w:lang w:val="uk-UA" w:eastAsia="en-US"/>
              </w:rPr>
              <w:t>р</w:t>
            </w:r>
            <w:r w:rsidR="006E0FB8" w:rsidRPr="00CD5722">
              <w:rPr>
                <w:sz w:val="20"/>
                <w:szCs w:val="20"/>
                <w:lang w:val="uk-UA" w:eastAsia="en-US"/>
              </w:rPr>
              <w:t>осійської</w:t>
            </w:r>
          </w:p>
        </w:tc>
        <w:tc>
          <w:tcPr>
            <w:tcW w:w="1989" w:type="dxa"/>
            <w:vMerge w:val="restart"/>
          </w:tcPr>
          <w:p w:rsidR="006376ED" w:rsidRPr="00CD5722" w:rsidRDefault="006376ED" w:rsidP="00EC42CF">
            <w:pPr>
              <w:rPr>
                <w:spacing w:val="-4"/>
                <w:sz w:val="20"/>
                <w:szCs w:val="20"/>
                <w:lang w:val="uk-UA" w:eastAsia="en-US"/>
              </w:rPr>
            </w:pPr>
            <w:r w:rsidRPr="00CD5722">
              <w:rPr>
                <w:spacing w:val="-4"/>
                <w:sz w:val="20"/>
                <w:szCs w:val="20"/>
                <w:lang w:val="uk-UA" w:eastAsia="en-US"/>
              </w:rPr>
              <w:t xml:space="preserve">14.1. Забезпечення постраждалих учасників Революції Гідності, учасників антитерористичної операції, осіб, які здійснювали заходи із забезпечення національної безпеки і оборони, відсічі </w:t>
            </w:r>
            <w:r w:rsidR="00EC42CF">
              <w:rPr>
                <w:spacing w:val="-4"/>
                <w:sz w:val="20"/>
                <w:szCs w:val="20"/>
                <w:lang w:val="uk-UA" w:eastAsia="en-US"/>
              </w:rPr>
              <w:t>і стримування збройної агресії р</w:t>
            </w:r>
            <w:r w:rsidRPr="00CD5722">
              <w:rPr>
                <w:spacing w:val="-4"/>
                <w:sz w:val="20"/>
                <w:szCs w:val="20"/>
                <w:lang w:val="uk-UA" w:eastAsia="en-US"/>
              </w:rPr>
              <w:t xml:space="preserve">осійської </w:t>
            </w:r>
            <w:r w:rsidR="00EC42CF">
              <w:rPr>
                <w:spacing w:val="-4"/>
                <w:sz w:val="20"/>
                <w:szCs w:val="20"/>
                <w:lang w:val="uk-UA" w:eastAsia="en-US"/>
              </w:rPr>
              <w:t>ф</w:t>
            </w:r>
            <w:r w:rsidRPr="00CD5722">
              <w:rPr>
                <w:spacing w:val="-4"/>
                <w:sz w:val="20"/>
                <w:szCs w:val="20"/>
                <w:lang w:val="uk-UA" w:eastAsia="en-US"/>
              </w:rPr>
              <w:t xml:space="preserve">едерації у Донецькій і Луганській областях, та осіб, що беруть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</w:t>
            </w:r>
            <w:r w:rsidR="00EC42CF">
              <w:rPr>
                <w:spacing w:val="-4"/>
                <w:sz w:val="20"/>
                <w:szCs w:val="20"/>
                <w:lang w:val="uk-UA" w:eastAsia="en-US"/>
              </w:rPr>
              <w:t>р</w:t>
            </w:r>
            <w:r w:rsidRPr="00CD5722">
              <w:rPr>
                <w:spacing w:val="-4"/>
                <w:sz w:val="20"/>
                <w:szCs w:val="20"/>
                <w:lang w:val="uk-UA" w:eastAsia="en-US"/>
              </w:rPr>
              <w:t xml:space="preserve">осійської </w:t>
            </w:r>
            <w:r w:rsidR="00EC42CF">
              <w:rPr>
                <w:spacing w:val="-4"/>
                <w:sz w:val="20"/>
                <w:szCs w:val="20"/>
                <w:lang w:val="uk-UA" w:eastAsia="en-US"/>
              </w:rPr>
              <w:t>ф</w:t>
            </w:r>
            <w:r w:rsidRPr="00CD5722">
              <w:rPr>
                <w:spacing w:val="-4"/>
                <w:sz w:val="20"/>
                <w:szCs w:val="20"/>
                <w:lang w:val="uk-UA" w:eastAsia="en-US"/>
              </w:rPr>
              <w:t xml:space="preserve">едерації проти </w:t>
            </w:r>
            <w:r w:rsidR="006E0FB8" w:rsidRPr="00CD5722">
              <w:rPr>
                <w:spacing w:val="-4"/>
                <w:sz w:val="20"/>
                <w:szCs w:val="20"/>
                <w:lang w:val="uk-UA" w:eastAsia="en-US"/>
              </w:rPr>
              <w:t>України, санаторно-</w:t>
            </w:r>
          </w:p>
        </w:tc>
        <w:tc>
          <w:tcPr>
            <w:tcW w:w="1561" w:type="dxa"/>
            <w:vMerge w:val="restart"/>
          </w:tcPr>
          <w:p w:rsidR="006376ED" w:rsidRPr="00CD5722" w:rsidRDefault="006376ED" w:rsidP="00474FF3">
            <w:pPr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 xml:space="preserve">Департамент соціального захисту населення </w:t>
            </w:r>
            <w:proofErr w:type="spellStart"/>
            <w:r w:rsidRPr="00CD5722">
              <w:rPr>
                <w:sz w:val="20"/>
                <w:szCs w:val="20"/>
                <w:lang w:val="uk-UA"/>
              </w:rPr>
              <w:t>обл</w:t>
            </w:r>
            <w:r w:rsidR="00E82445">
              <w:rPr>
                <w:sz w:val="20"/>
                <w:szCs w:val="20"/>
                <w:lang w:val="uk-UA"/>
              </w:rPr>
              <w:t>держ</w:t>
            </w:r>
            <w:r w:rsidRPr="00CD5722">
              <w:rPr>
                <w:sz w:val="20"/>
                <w:szCs w:val="20"/>
                <w:lang w:val="uk-UA"/>
              </w:rPr>
              <w:t>адміні</w:t>
            </w:r>
            <w:r w:rsidR="00CF5BDC">
              <w:rPr>
                <w:sz w:val="20"/>
                <w:szCs w:val="20"/>
                <w:lang w:val="uk-UA"/>
              </w:rPr>
              <w:t>-</w:t>
            </w:r>
            <w:r w:rsidRPr="00CD5722">
              <w:rPr>
                <w:sz w:val="20"/>
                <w:szCs w:val="20"/>
                <w:lang w:val="uk-UA"/>
              </w:rPr>
              <w:t>страції</w:t>
            </w:r>
            <w:proofErr w:type="spellEnd"/>
            <w:r w:rsidRPr="00CD5722">
              <w:rPr>
                <w:sz w:val="20"/>
                <w:szCs w:val="20"/>
                <w:lang w:val="uk-UA"/>
              </w:rPr>
              <w:t xml:space="preserve">, управління з питань учасників АТО </w:t>
            </w:r>
            <w:proofErr w:type="spellStart"/>
            <w:r w:rsidR="00CF5BDC" w:rsidRPr="00CD5722">
              <w:rPr>
                <w:sz w:val="20"/>
                <w:szCs w:val="20"/>
                <w:lang w:val="uk-UA"/>
              </w:rPr>
              <w:t>обл</w:t>
            </w:r>
            <w:r w:rsidR="00CF5BDC">
              <w:rPr>
                <w:sz w:val="20"/>
                <w:szCs w:val="20"/>
                <w:lang w:val="uk-UA"/>
              </w:rPr>
              <w:t>держ</w:t>
            </w:r>
            <w:r w:rsidR="00CF5BDC" w:rsidRPr="00CD5722">
              <w:rPr>
                <w:sz w:val="20"/>
                <w:szCs w:val="20"/>
                <w:lang w:val="uk-UA"/>
              </w:rPr>
              <w:t>адміні</w:t>
            </w:r>
            <w:r w:rsidR="00CF5BDC">
              <w:rPr>
                <w:sz w:val="20"/>
                <w:szCs w:val="20"/>
                <w:lang w:val="uk-UA"/>
              </w:rPr>
              <w:t>-</w:t>
            </w:r>
            <w:r w:rsidR="00CF5BDC" w:rsidRPr="00CD5722">
              <w:rPr>
                <w:sz w:val="20"/>
                <w:szCs w:val="20"/>
                <w:lang w:val="uk-UA"/>
              </w:rPr>
              <w:t>страції</w:t>
            </w:r>
            <w:proofErr w:type="spellEnd"/>
            <w:r w:rsidRPr="00CD5722">
              <w:rPr>
                <w:sz w:val="20"/>
                <w:szCs w:val="20"/>
                <w:lang w:val="uk-UA"/>
              </w:rPr>
              <w:t xml:space="preserve">, виконавчі органи </w:t>
            </w:r>
          </w:p>
          <w:p w:rsidR="006376ED" w:rsidRPr="00CD5722" w:rsidRDefault="006376ED" w:rsidP="00CF5BDC">
            <w:pPr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/>
              </w:rPr>
              <w:t>міських рад (за згодою), райдержадміні</w:t>
            </w:r>
            <w:r w:rsidR="00CF5BDC">
              <w:rPr>
                <w:sz w:val="20"/>
                <w:szCs w:val="20"/>
                <w:lang w:val="uk-UA"/>
              </w:rPr>
              <w:t>-</w:t>
            </w:r>
            <w:r w:rsidRPr="00CD5722">
              <w:rPr>
                <w:sz w:val="20"/>
                <w:szCs w:val="20"/>
                <w:lang w:val="uk-UA"/>
              </w:rPr>
              <w:t>страції, сільські, селищні, міські ради (за згодою)</w:t>
            </w:r>
          </w:p>
        </w:tc>
        <w:tc>
          <w:tcPr>
            <w:tcW w:w="848" w:type="dxa"/>
            <w:vMerge w:val="restart"/>
          </w:tcPr>
          <w:p w:rsidR="006376ED" w:rsidRPr="00CD5722" w:rsidRDefault="006376ED" w:rsidP="00474FF3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2020 – 2024</w:t>
            </w:r>
            <w:r w:rsidR="00474FF3" w:rsidRPr="00CD572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D5722">
              <w:rPr>
                <w:color w:val="000000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137" w:type="dxa"/>
          </w:tcPr>
          <w:p w:rsidR="006376ED" w:rsidRPr="00CD5722" w:rsidRDefault="006376ED" w:rsidP="006376ED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CD5722">
              <w:rPr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376ED" w:rsidRPr="00CD5722" w:rsidRDefault="006376ED" w:rsidP="006376ED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CD5722">
              <w:rPr>
                <w:bCs/>
                <w:sz w:val="20"/>
                <w:szCs w:val="20"/>
                <w:lang w:val="uk-UA"/>
              </w:rPr>
              <w:t>у т. ч.</w:t>
            </w:r>
          </w:p>
          <w:p w:rsidR="00474FF3" w:rsidRPr="00CD5722" w:rsidRDefault="00474FF3" w:rsidP="006376ED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 w:val="restart"/>
            <w:shd w:val="clear" w:color="auto" w:fill="auto"/>
            <w:vAlign w:val="center"/>
          </w:tcPr>
          <w:p w:rsidR="006376ED" w:rsidRPr="00CD5722" w:rsidRDefault="006376ED" w:rsidP="006376E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У межах загального обсягу фінансування</w:t>
            </w: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2" w:type="dxa"/>
            <w:vMerge w:val="restart"/>
          </w:tcPr>
          <w:p w:rsidR="006376ED" w:rsidRPr="00CD5722" w:rsidRDefault="006376ED" w:rsidP="007E1934">
            <w:pPr>
              <w:rPr>
                <w:sz w:val="20"/>
                <w:szCs w:val="20"/>
                <w:lang w:val="uk-UA" w:eastAsia="en-US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 xml:space="preserve">Реалізація права на  психологічну реабілітацію, соціальну та професійну адаптацію, забезпечення санаторно-курортним лікуванням </w:t>
            </w:r>
            <w:r w:rsidRPr="00CD5722">
              <w:rPr>
                <w:color w:val="000000"/>
                <w:spacing w:val="-4"/>
                <w:sz w:val="20"/>
                <w:szCs w:val="20"/>
                <w:lang w:val="uk-UA"/>
              </w:rPr>
              <w:t>постраждалих</w:t>
            </w:r>
            <w:r w:rsidRPr="00CD5722">
              <w:rPr>
                <w:color w:val="000000"/>
                <w:sz w:val="20"/>
                <w:szCs w:val="20"/>
                <w:lang w:val="uk-UA"/>
              </w:rPr>
              <w:t xml:space="preserve"> учасників Революції Гідності, учасників </w:t>
            </w:r>
            <w:proofErr w:type="spellStart"/>
            <w:r w:rsidRPr="00CD5722">
              <w:rPr>
                <w:color w:val="000000"/>
                <w:sz w:val="20"/>
                <w:szCs w:val="20"/>
                <w:lang w:val="uk-UA"/>
              </w:rPr>
              <w:t>антитерорис-тичної</w:t>
            </w:r>
            <w:proofErr w:type="spellEnd"/>
            <w:r w:rsidRPr="00CD5722">
              <w:rPr>
                <w:color w:val="000000"/>
                <w:sz w:val="20"/>
                <w:szCs w:val="20"/>
                <w:lang w:val="uk-UA"/>
              </w:rPr>
              <w:t xml:space="preserve"> операції, осіб, які здійснювали заходи із забезпечення національної безпеки і оборони, відсічі і </w:t>
            </w:r>
            <w:r w:rsidR="007E1934" w:rsidRPr="00CD5722">
              <w:rPr>
                <w:color w:val="000000"/>
                <w:sz w:val="20"/>
                <w:szCs w:val="20"/>
                <w:lang w:val="uk-UA"/>
              </w:rPr>
              <w:t xml:space="preserve">стримування </w:t>
            </w:r>
          </w:p>
        </w:tc>
      </w:tr>
      <w:tr w:rsidR="007E1934" w:rsidRPr="00CD5722" w:rsidTr="00CD5722">
        <w:trPr>
          <w:trHeight w:val="420"/>
        </w:trPr>
        <w:tc>
          <w:tcPr>
            <w:tcW w:w="424" w:type="dxa"/>
            <w:vMerge/>
          </w:tcPr>
          <w:p w:rsidR="006376ED" w:rsidRPr="00CD5722" w:rsidRDefault="006376ED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</w:tcPr>
          <w:p w:rsidR="006376ED" w:rsidRPr="00CD5722" w:rsidRDefault="006376ED" w:rsidP="006376ED">
            <w:pPr>
              <w:ind w:left="3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</w:tcPr>
          <w:p w:rsidR="006376ED" w:rsidRPr="00CD5722" w:rsidRDefault="006376ED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6376ED" w:rsidRPr="00CD5722" w:rsidRDefault="006376ED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6376ED" w:rsidRPr="00CD5722" w:rsidRDefault="006376ED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Державний бюджет</w:t>
            </w:r>
          </w:p>
          <w:p w:rsidR="00474FF3" w:rsidRPr="00CD5722" w:rsidRDefault="00474FF3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/>
            <w:shd w:val="clear" w:color="auto" w:fill="auto"/>
            <w:vAlign w:val="center"/>
          </w:tcPr>
          <w:p w:rsidR="006376ED" w:rsidRPr="00CD5722" w:rsidRDefault="006376ED" w:rsidP="006376E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420"/>
        </w:trPr>
        <w:tc>
          <w:tcPr>
            <w:tcW w:w="424" w:type="dxa"/>
            <w:vMerge/>
          </w:tcPr>
          <w:p w:rsidR="006376ED" w:rsidRPr="00CD5722" w:rsidRDefault="006376ED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</w:tcPr>
          <w:p w:rsidR="006376ED" w:rsidRPr="00CD5722" w:rsidRDefault="006376ED" w:rsidP="006376ED">
            <w:pPr>
              <w:ind w:left="3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</w:tcPr>
          <w:p w:rsidR="006376ED" w:rsidRPr="00CD5722" w:rsidRDefault="006376ED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6376ED" w:rsidRPr="00CD5722" w:rsidRDefault="006376ED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6376ED" w:rsidRPr="00CD5722" w:rsidRDefault="006376ED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Обласний бюджет</w:t>
            </w:r>
          </w:p>
          <w:p w:rsidR="00474FF3" w:rsidRPr="00CD5722" w:rsidRDefault="00474FF3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/>
            <w:shd w:val="clear" w:color="auto" w:fill="auto"/>
            <w:vAlign w:val="center"/>
          </w:tcPr>
          <w:p w:rsidR="006376ED" w:rsidRPr="00CD5722" w:rsidRDefault="006376ED" w:rsidP="006376E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420"/>
        </w:trPr>
        <w:tc>
          <w:tcPr>
            <w:tcW w:w="424" w:type="dxa"/>
            <w:vMerge/>
          </w:tcPr>
          <w:p w:rsidR="006376ED" w:rsidRPr="00CD5722" w:rsidRDefault="006376ED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</w:tcPr>
          <w:p w:rsidR="006376ED" w:rsidRPr="00CD5722" w:rsidRDefault="006376ED" w:rsidP="006376ED">
            <w:pPr>
              <w:ind w:left="3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</w:tcPr>
          <w:p w:rsidR="006376ED" w:rsidRPr="00CD5722" w:rsidRDefault="006376ED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6376ED" w:rsidRPr="00CD5722" w:rsidRDefault="006376ED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6376ED" w:rsidRPr="00CD5722" w:rsidRDefault="006376ED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Місцевий бюджет</w:t>
            </w:r>
          </w:p>
          <w:p w:rsidR="00474FF3" w:rsidRPr="00CD5722" w:rsidRDefault="00474FF3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/>
            <w:shd w:val="clear" w:color="auto" w:fill="auto"/>
            <w:vAlign w:val="center"/>
          </w:tcPr>
          <w:p w:rsidR="006376ED" w:rsidRPr="00CD5722" w:rsidRDefault="006376ED" w:rsidP="006376E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420"/>
        </w:trPr>
        <w:tc>
          <w:tcPr>
            <w:tcW w:w="424" w:type="dxa"/>
            <w:vMerge/>
          </w:tcPr>
          <w:p w:rsidR="006376ED" w:rsidRPr="00CD5722" w:rsidRDefault="006376ED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</w:tcPr>
          <w:p w:rsidR="006376ED" w:rsidRPr="00CD5722" w:rsidRDefault="006376ED" w:rsidP="006376ED">
            <w:pPr>
              <w:ind w:left="3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</w:tcPr>
          <w:p w:rsidR="006376ED" w:rsidRPr="00CD5722" w:rsidRDefault="006376ED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6376ED" w:rsidRPr="00CD5722" w:rsidRDefault="006376ED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6376ED" w:rsidRPr="00CD5722" w:rsidRDefault="006376ED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960" w:type="dxa"/>
            <w:gridSpan w:val="6"/>
            <w:vMerge/>
            <w:shd w:val="clear" w:color="auto" w:fill="auto"/>
            <w:vAlign w:val="center"/>
          </w:tcPr>
          <w:p w:rsidR="006376ED" w:rsidRPr="00CD5722" w:rsidRDefault="006376ED" w:rsidP="006376E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52" w:type="dxa"/>
            <w:vMerge/>
          </w:tcPr>
          <w:p w:rsidR="006376ED" w:rsidRPr="00CD5722" w:rsidRDefault="006376ED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74FF3" w:rsidRPr="00CD5722" w:rsidTr="00CD5722">
        <w:trPr>
          <w:trHeight w:val="131"/>
        </w:trPr>
        <w:tc>
          <w:tcPr>
            <w:tcW w:w="424" w:type="dxa"/>
          </w:tcPr>
          <w:p w:rsidR="00474FF3" w:rsidRPr="00CD5722" w:rsidRDefault="00474FF3" w:rsidP="00474FF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39" w:type="dxa"/>
          </w:tcPr>
          <w:p w:rsidR="00474FF3" w:rsidRPr="00CD5722" w:rsidRDefault="00474FF3" w:rsidP="00474FF3">
            <w:pPr>
              <w:ind w:left="3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9" w:type="dxa"/>
          </w:tcPr>
          <w:p w:rsidR="00474FF3" w:rsidRPr="00CD5722" w:rsidRDefault="00474FF3" w:rsidP="00474F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474FF3" w:rsidRPr="00CD5722" w:rsidRDefault="00474FF3" w:rsidP="00474FF3">
            <w:pPr>
              <w:ind w:left="-4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dxa"/>
          </w:tcPr>
          <w:p w:rsidR="00474FF3" w:rsidRPr="00CD5722" w:rsidRDefault="00474FF3" w:rsidP="00474FF3">
            <w:pPr>
              <w:ind w:left="-57" w:right="-17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37" w:type="dxa"/>
          </w:tcPr>
          <w:p w:rsidR="00474FF3" w:rsidRPr="00CD5722" w:rsidRDefault="00474FF3" w:rsidP="00474FF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FF3" w:rsidRPr="00CD5722" w:rsidRDefault="00474FF3" w:rsidP="00474FF3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FF3" w:rsidRPr="00CD5722" w:rsidRDefault="00474FF3" w:rsidP="00474FF3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FF3" w:rsidRPr="00CD5722" w:rsidRDefault="00474FF3" w:rsidP="00474FF3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FF3" w:rsidRPr="00CD5722" w:rsidRDefault="00474FF3" w:rsidP="00474FF3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FF3" w:rsidRPr="00CD5722" w:rsidRDefault="00474FF3" w:rsidP="00474FF3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FF3" w:rsidRPr="00CD5722" w:rsidRDefault="00474FF3" w:rsidP="00474FF3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552" w:type="dxa"/>
          </w:tcPr>
          <w:p w:rsidR="00474FF3" w:rsidRPr="00CD5722" w:rsidRDefault="00474FF3" w:rsidP="00474F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474FF3" w:rsidRPr="00EC42CF" w:rsidTr="00CD5722">
        <w:trPr>
          <w:trHeight w:val="420"/>
        </w:trPr>
        <w:tc>
          <w:tcPr>
            <w:tcW w:w="424" w:type="dxa"/>
          </w:tcPr>
          <w:p w:rsidR="006376ED" w:rsidRPr="00CD5722" w:rsidRDefault="006376ED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</w:tcPr>
          <w:p w:rsidR="006E0FB8" w:rsidRPr="00CD5722" w:rsidRDefault="00EC42CF" w:rsidP="006E0FB8">
            <w:pPr>
              <w:ind w:left="34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</w:t>
            </w:r>
            <w:r w:rsidR="006E0FB8" w:rsidRPr="00CD5722">
              <w:rPr>
                <w:sz w:val="20"/>
                <w:szCs w:val="20"/>
                <w:lang w:val="uk-UA" w:eastAsia="en-US"/>
              </w:rPr>
              <w:t xml:space="preserve">едерації </w:t>
            </w:r>
          </w:p>
          <w:p w:rsidR="006376ED" w:rsidRPr="00CD5722" w:rsidRDefault="006E0FB8" w:rsidP="006E0FB8">
            <w:pPr>
              <w:ind w:left="34"/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 xml:space="preserve">у Донецькій і Луганській </w:t>
            </w:r>
            <w:r w:rsidR="00474FF3" w:rsidRPr="00CD5722">
              <w:rPr>
                <w:sz w:val="20"/>
                <w:szCs w:val="20"/>
                <w:lang w:val="uk-UA" w:eastAsia="en-US"/>
              </w:rPr>
              <w:t xml:space="preserve">областях, </w:t>
            </w:r>
            <w:r w:rsidR="006376ED" w:rsidRPr="00CD5722">
              <w:rPr>
                <w:sz w:val="20"/>
                <w:szCs w:val="20"/>
                <w:lang w:val="uk-UA" w:eastAsia="en-US"/>
              </w:rPr>
              <w:t xml:space="preserve">та осіб, </w:t>
            </w:r>
          </w:p>
          <w:p w:rsidR="006376ED" w:rsidRPr="00CD5722" w:rsidRDefault="006376ED" w:rsidP="00474FF3">
            <w:pPr>
              <w:ind w:left="34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>що беруть безпосередню участь у заходах, необхідних для забезпечення оборони України, захисту безпеки населення та інтересів держави у</w:t>
            </w:r>
            <w:r w:rsidR="00EC42CF">
              <w:rPr>
                <w:sz w:val="20"/>
                <w:szCs w:val="20"/>
                <w:lang w:val="uk-UA" w:eastAsia="en-US"/>
              </w:rPr>
              <w:t xml:space="preserve"> зв’язку з військовою агресією російської ф</w:t>
            </w:r>
            <w:r w:rsidRPr="00CD5722">
              <w:rPr>
                <w:sz w:val="20"/>
                <w:szCs w:val="20"/>
                <w:lang w:val="uk-UA" w:eastAsia="en-US"/>
              </w:rPr>
              <w:t>едерації проти України</w:t>
            </w:r>
          </w:p>
        </w:tc>
        <w:tc>
          <w:tcPr>
            <w:tcW w:w="1989" w:type="dxa"/>
          </w:tcPr>
          <w:p w:rsidR="006376ED" w:rsidRPr="00CD5722" w:rsidRDefault="006E0FB8" w:rsidP="006376ED">
            <w:pPr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spacing w:val="-4"/>
                <w:sz w:val="20"/>
                <w:szCs w:val="20"/>
                <w:lang w:val="uk-UA" w:eastAsia="en-US"/>
              </w:rPr>
              <w:t>курортним лікуванням</w:t>
            </w:r>
          </w:p>
        </w:tc>
        <w:tc>
          <w:tcPr>
            <w:tcW w:w="1561" w:type="dxa"/>
          </w:tcPr>
          <w:p w:rsidR="006376ED" w:rsidRPr="00CD5722" w:rsidRDefault="006376ED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6376ED" w:rsidRPr="00CD5722" w:rsidRDefault="006376ED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6376ED" w:rsidRPr="00CD5722" w:rsidRDefault="006376ED" w:rsidP="006376ED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shd w:val="clear" w:color="auto" w:fill="auto"/>
            <w:vAlign w:val="center"/>
          </w:tcPr>
          <w:p w:rsidR="006376ED" w:rsidRPr="00CD5722" w:rsidRDefault="006376ED" w:rsidP="006376E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52" w:type="dxa"/>
          </w:tcPr>
          <w:p w:rsidR="006376ED" w:rsidRPr="00CD5722" w:rsidRDefault="007E1934" w:rsidP="006376ED">
            <w:pPr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 xml:space="preserve">збройної </w:t>
            </w:r>
            <w:r w:rsidR="00EC42CF">
              <w:rPr>
                <w:color w:val="000000"/>
                <w:sz w:val="20"/>
                <w:szCs w:val="20"/>
                <w:lang w:val="uk-UA"/>
              </w:rPr>
              <w:t>агресії р</w:t>
            </w:r>
            <w:r w:rsidR="00474FF3" w:rsidRPr="00CD5722">
              <w:rPr>
                <w:color w:val="000000"/>
                <w:sz w:val="20"/>
                <w:szCs w:val="20"/>
                <w:lang w:val="uk-UA"/>
              </w:rPr>
              <w:t xml:space="preserve">осійської </w:t>
            </w:r>
            <w:r w:rsidR="00EC42CF">
              <w:rPr>
                <w:color w:val="000000"/>
                <w:sz w:val="20"/>
                <w:szCs w:val="20"/>
                <w:lang w:val="uk-UA"/>
              </w:rPr>
              <w:t>ф</w:t>
            </w:r>
            <w:r w:rsidR="006376ED" w:rsidRPr="00CD5722">
              <w:rPr>
                <w:color w:val="000000"/>
                <w:sz w:val="20"/>
                <w:szCs w:val="20"/>
                <w:lang w:val="uk-UA"/>
              </w:rPr>
              <w:t xml:space="preserve">едерації у Донецькій і Луганській областях, та осіб, що беруть </w:t>
            </w:r>
            <w:r w:rsidR="006376ED" w:rsidRPr="00CD5722">
              <w:rPr>
                <w:color w:val="000000"/>
                <w:spacing w:val="-6"/>
                <w:sz w:val="20"/>
                <w:szCs w:val="20"/>
                <w:lang w:val="uk-UA"/>
              </w:rPr>
              <w:t>безпосередню</w:t>
            </w:r>
            <w:r w:rsidR="006376ED" w:rsidRPr="00CD5722">
              <w:rPr>
                <w:color w:val="000000"/>
                <w:sz w:val="20"/>
                <w:szCs w:val="20"/>
                <w:lang w:val="uk-UA"/>
              </w:rPr>
              <w:t xml:space="preserve"> участь у заходах, необхідних для забезпечення оборони України, захисту безпеки населення</w:t>
            </w:r>
          </w:p>
          <w:p w:rsidR="006376ED" w:rsidRPr="00CD5722" w:rsidRDefault="006376ED" w:rsidP="00EC42CF">
            <w:pPr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 xml:space="preserve">та інтересів держави у зв’язку з військовою агресією </w:t>
            </w:r>
            <w:r w:rsidR="00EC42CF">
              <w:rPr>
                <w:color w:val="000000"/>
                <w:sz w:val="20"/>
                <w:szCs w:val="20"/>
                <w:lang w:val="uk-UA"/>
              </w:rPr>
              <w:t>російської ф</w:t>
            </w:r>
            <w:bookmarkStart w:id="0" w:name="_GoBack"/>
            <w:bookmarkEnd w:id="0"/>
            <w:r w:rsidRPr="00CD5722">
              <w:rPr>
                <w:color w:val="000000"/>
                <w:sz w:val="20"/>
                <w:szCs w:val="20"/>
                <w:lang w:val="uk-UA"/>
              </w:rPr>
              <w:t>едерації проти України</w:t>
            </w:r>
          </w:p>
        </w:tc>
      </w:tr>
      <w:tr w:rsidR="006E0FB8" w:rsidRPr="00EC42CF" w:rsidTr="00CD5722">
        <w:trPr>
          <w:trHeight w:val="420"/>
        </w:trPr>
        <w:tc>
          <w:tcPr>
            <w:tcW w:w="424" w:type="dxa"/>
            <w:vMerge w:val="restart"/>
          </w:tcPr>
          <w:p w:rsidR="006E0FB8" w:rsidRPr="00CD5722" w:rsidRDefault="006E0FB8" w:rsidP="00DE603B">
            <w:pPr>
              <w:ind w:right="-83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53.</w:t>
            </w:r>
          </w:p>
        </w:tc>
        <w:tc>
          <w:tcPr>
            <w:tcW w:w="1839" w:type="dxa"/>
            <w:vMerge w:val="restart"/>
          </w:tcPr>
          <w:p w:rsidR="006E0FB8" w:rsidRPr="00CD5722" w:rsidRDefault="006E0FB8" w:rsidP="007E1934">
            <w:pPr>
              <w:ind w:left="34" w:right="-57"/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 xml:space="preserve">Підтримка громадян похилого віку та осіб з інвалідністю, які переміщуються з території можливих та активних бойових дій Дніпропетровської області за межі </w:t>
            </w:r>
            <w:r w:rsidR="00CD5722" w:rsidRPr="00CD5722">
              <w:rPr>
                <w:sz w:val="20"/>
                <w:szCs w:val="20"/>
                <w:lang w:val="uk-UA" w:eastAsia="en-US"/>
              </w:rPr>
              <w:t>області по території України</w:t>
            </w:r>
          </w:p>
        </w:tc>
        <w:tc>
          <w:tcPr>
            <w:tcW w:w="1989" w:type="dxa"/>
            <w:vMerge w:val="restart"/>
          </w:tcPr>
          <w:p w:rsidR="006E0FB8" w:rsidRPr="00CD5722" w:rsidRDefault="006E0FB8" w:rsidP="007E1934">
            <w:pPr>
              <w:ind w:left="36" w:right="-57"/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 xml:space="preserve">Виплата компенсації за проїзд громадянам похилого віку та особам з інвалідністю, які переміщуються з території можливих та активних бойових дій Дніпропетровської </w:t>
            </w:r>
            <w:r w:rsidR="00CD5722" w:rsidRPr="00CD5722">
              <w:rPr>
                <w:sz w:val="20"/>
                <w:szCs w:val="20"/>
                <w:lang w:val="uk-UA" w:eastAsia="en-US"/>
              </w:rPr>
              <w:t>області за межі області по території України</w:t>
            </w:r>
          </w:p>
        </w:tc>
        <w:tc>
          <w:tcPr>
            <w:tcW w:w="1561" w:type="dxa"/>
            <w:vMerge w:val="restart"/>
          </w:tcPr>
          <w:p w:rsidR="006E0FB8" w:rsidRPr="00CD5722" w:rsidRDefault="006E0FB8" w:rsidP="00474FF3">
            <w:pPr>
              <w:ind w:left="37" w:right="-57"/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 xml:space="preserve">Департамент соціального захисту населення </w:t>
            </w:r>
            <w:proofErr w:type="spellStart"/>
            <w:r w:rsidRPr="00CD5722">
              <w:rPr>
                <w:sz w:val="20"/>
                <w:szCs w:val="20"/>
                <w:lang w:val="uk-UA" w:eastAsia="en-US"/>
              </w:rPr>
              <w:t>облдерж</w:t>
            </w:r>
            <w:proofErr w:type="spellEnd"/>
            <w:r w:rsidRPr="00CD5722">
              <w:rPr>
                <w:sz w:val="20"/>
                <w:szCs w:val="20"/>
                <w:lang w:val="uk-UA" w:eastAsia="en-US"/>
              </w:rPr>
              <w:t>-адміністрації</w:t>
            </w:r>
          </w:p>
          <w:p w:rsidR="006E0FB8" w:rsidRPr="00CD5722" w:rsidRDefault="006E0FB8" w:rsidP="00DE603B">
            <w:pPr>
              <w:ind w:left="-57" w:right="-57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48" w:type="dxa"/>
            <w:vMerge w:val="restart"/>
          </w:tcPr>
          <w:p w:rsidR="006E0FB8" w:rsidRPr="00CD5722" w:rsidRDefault="006E0FB8" w:rsidP="00474FF3">
            <w:pPr>
              <w:ind w:left="-110" w:right="-57"/>
              <w:jc w:val="center"/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>2023 – 2024 роки</w:t>
            </w:r>
          </w:p>
        </w:tc>
        <w:tc>
          <w:tcPr>
            <w:tcW w:w="1137" w:type="dxa"/>
          </w:tcPr>
          <w:p w:rsidR="006E0FB8" w:rsidRPr="00CD5722" w:rsidRDefault="006E0FB8" w:rsidP="00DE603B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E0FB8" w:rsidRPr="00CD5722" w:rsidRDefault="006E0FB8" w:rsidP="00DE603B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  <w:p w:rsidR="006E0FB8" w:rsidRPr="00CD5722" w:rsidRDefault="006E0FB8" w:rsidP="00DE603B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 w:val="restart"/>
            <w:shd w:val="clear" w:color="auto" w:fill="auto"/>
            <w:vAlign w:val="center"/>
          </w:tcPr>
          <w:p w:rsidR="006E0FB8" w:rsidRPr="00CD5722" w:rsidRDefault="006E0FB8" w:rsidP="006376E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t>У межах загального обсягу фінансування</w:t>
            </w:r>
          </w:p>
        </w:tc>
        <w:tc>
          <w:tcPr>
            <w:tcW w:w="1552" w:type="dxa"/>
            <w:vMerge w:val="restart"/>
          </w:tcPr>
          <w:p w:rsidR="006E0FB8" w:rsidRPr="00CD5722" w:rsidRDefault="006E0FB8" w:rsidP="00CD5722">
            <w:pPr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 xml:space="preserve">Підтримка громадян </w:t>
            </w:r>
            <w:proofErr w:type="spellStart"/>
            <w:r w:rsidRPr="00CD5722">
              <w:rPr>
                <w:sz w:val="20"/>
                <w:szCs w:val="20"/>
                <w:lang w:val="uk-UA" w:eastAsia="en-US"/>
              </w:rPr>
              <w:t>маломобільної</w:t>
            </w:r>
            <w:proofErr w:type="spellEnd"/>
            <w:r w:rsidRPr="00CD5722">
              <w:rPr>
                <w:sz w:val="20"/>
                <w:szCs w:val="20"/>
                <w:lang w:val="uk-UA" w:eastAsia="en-US"/>
              </w:rPr>
              <w:t xml:space="preserve"> категорії населення, які перемістились з території можливих та активних бойових дій </w:t>
            </w:r>
            <w:proofErr w:type="spellStart"/>
            <w:r w:rsidR="00CD5722" w:rsidRPr="00CD5722">
              <w:rPr>
                <w:sz w:val="20"/>
                <w:szCs w:val="20"/>
                <w:lang w:val="uk-UA" w:eastAsia="en-US"/>
              </w:rPr>
              <w:t>Дніпропет-ровської</w:t>
            </w:r>
            <w:proofErr w:type="spellEnd"/>
            <w:r w:rsidR="00CD5722" w:rsidRPr="00CD5722">
              <w:rPr>
                <w:sz w:val="20"/>
                <w:szCs w:val="20"/>
                <w:lang w:val="uk-UA" w:eastAsia="en-US"/>
              </w:rPr>
              <w:t xml:space="preserve"> області за межі області по </w:t>
            </w:r>
          </w:p>
        </w:tc>
      </w:tr>
      <w:tr w:rsidR="006E0FB8" w:rsidRPr="00CD5722" w:rsidTr="00CD5722">
        <w:trPr>
          <w:trHeight w:val="420"/>
        </w:trPr>
        <w:tc>
          <w:tcPr>
            <w:tcW w:w="424" w:type="dxa"/>
            <w:vMerge/>
          </w:tcPr>
          <w:p w:rsidR="006E0FB8" w:rsidRPr="00CD5722" w:rsidRDefault="006E0FB8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</w:tcPr>
          <w:p w:rsidR="006E0FB8" w:rsidRPr="00CD5722" w:rsidRDefault="006E0FB8" w:rsidP="006376ED">
            <w:pPr>
              <w:ind w:left="34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9" w:type="dxa"/>
            <w:vMerge/>
          </w:tcPr>
          <w:p w:rsidR="006E0FB8" w:rsidRPr="00CD5722" w:rsidRDefault="006E0FB8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</w:tcPr>
          <w:p w:rsidR="006E0FB8" w:rsidRPr="00CD5722" w:rsidRDefault="006E0FB8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6E0FB8" w:rsidRPr="00CD5722" w:rsidRDefault="006E0FB8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6E0FB8" w:rsidRPr="00CD5722" w:rsidRDefault="006E0FB8" w:rsidP="00DE603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Державний бюджет</w:t>
            </w:r>
          </w:p>
          <w:p w:rsidR="006E0FB8" w:rsidRPr="00CD5722" w:rsidRDefault="006E0FB8" w:rsidP="00DE603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/>
            <w:shd w:val="clear" w:color="auto" w:fill="auto"/>
            <w:vAlign w:val="center"/>
          </w:tcPr>
          <w:p w:rsidR="006E0FB8" w:rsidRPr="00CD5722" w:rsidRDefault="006E0FB8" w:rsidP="006376E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52" w:type="dxa"/>
            <w:vMerge/>
          </w:tcPr>
          <w:p w:rsidR="006E0FB8" w:rsidRPr="00CD5722" w:rsidRDefault="006E0FB8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973"/>
        </w:trPr>
        <w:tc>
          <w:tcPr>
            <w:tcW w:w="424" w:type="dxa"/>
            <w:vMerge/>
          </w:tcPr>
          <w:p w:rsidR="007E1934" w:rsidRPr="00CD5722" w:rsidRDefault="007E1934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</w:tcPr>
          <w:p w:rsidR="007E1934" w:rsidRPr="00CD5722" w:rsidRDefault="007E1934" w:rsidP="006376ED">
            <w:pPr>
              <w:ind w:left="34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9" w:type="dxa"/>
            <w:vMerge/>
          </w:tcPr>
          <w:p w:rsidR="007E1934" w:rsidRPr="00CD5722" w:rsidRDefault="007E1934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</w:tcPr>
          <w:p w:rsidR="007E1934" w:rsidRPr="00CD5722" w:rsidRDefault="007E1934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7E1934" w:rsidRPr="00CD5722" w:rsidRDefault="007E1934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7E1934" w:rsidRPr="00CD5722" w:rsidRDefault="007E1934" w:rsidP="00DE603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Обласний бюджет</w:t>
            </w:r>
          </w:p>
          <w:p w:rsidR="007E1934" w:rsidRPr="00CD5722" w:rsidRDefault="007E1934" w:rsidP="00DE603B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/>
            <w:shd w:val="clear" w:color="auto" w:fill="auto"/>
            <w:vAlign w:val="center"/>
          </w:tcPr>
          <w:p w:rsidR="007E1934" w:rsidRPr="00CD5722" w:rsidRDefault="007E1934" w:rsidP="006376E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52" w:type="dxa"/>
            <w:vMerge/>
          </w:tcPr>
          <w:p w:rsidR="007E1934" w:rsidRPr="00CD5722" w:rsidRDefault="007E1934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D5722" w:rsidRPr="00CD5722" w:rsidTr="00CD5722">
        <w:trPr>
          <w:trHeight w:val="144"/>
        </w:trPr>
        <w:tc>
          <w:tcPr>
            <w:tcW w:w="424" w:type="dxa"/>
            <w:vAlign w:val="center"/>
          </w:tcPr>
          <w:p w:rsidR="00CD5722" w:rsidRPr="00CD5722" w:rsidRDefault="00CD5722" w:rsidP="00CD572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39" w:type="dxa"/>
            <w:vAlign w:val="center"/>
          </w:tcPr>
          <w:p w:rsidR="00CD5722" w:rsidRPr="00CD5722" w:rsidRDefault="00CD5722" w:rsidP="00CD5722">
            <w:pPr>
              <w:ind w:left="34"/>
              <w:jc w:val="center"/>
              <w:rPr>
                <w:sz w:val="20"/>
                <w:szCs w:val="20"/>
                <w:lang w:val="uk-UA" w:eastAsia="en-US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989" w:type="dxa"/>
            <w:vAlign w:val="center"/>
          </w:tcPr>
          <w:p w:rsidR="00CD5722" w:rsidRPr="00CD5722" w:rsidRDefault="00CD5722" w:rsidP="00CD57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  <w:vAlign w:val="center"/>
          </w:tcPr>
          <w:p w:rsidR="00CD5722" w:rsidRPr="00CD5722" w:rsidRDefault="00CD5722" w:rsidP="00CD5722">
            <w:pPr>
              <w:ind w:left="-4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dxa"/>
            <w:vAlign w:val="center"/>
          </w:tcPr>
          <w:p w:rsidR="00CD5722" w:rsidRPr="00CD5722" w:rsidRDefault="00CD5722" w:rsidP="00CD5722">
            <w:pPr>
              <w:ind w:left="-57" w:right="-17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37" w:type="dxa"/>
            <w:vAlign w:val="center"/>
          </w:tcPr>
          <w:p w:rsidR="00CD5722" w:rsidRPr="00CD5722" w:rsidRDefault="00CD5722" w:rsidP="00CD572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722" w:rsidRPr="00CD5722" w:rsidRDefault="00CD5722" w:rsidP="00CD572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722" w:rsidRPr="00CD5722" w:rsidRDefault="00CD5722" w:rsidP="00CD572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722" w:rsidRPr="00CD5722" w:rsidRDefault="00CD5722" w:rsidP="00CD572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722" w:rsidRPr="00CD5722" w:rsidRDefault="00CD5722" w:rsidP="00CD572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722" w:rsidRPr="00CD5722" w:rsidRDefault="00CD5722" w:rsidP="00CD572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5722" w:rsidRPr="00CD5722" w:rsidRDefault="00CD5722" w:rsidP="00CD5722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CD5722">
              <w:rPr>
                <w:bCs/>
                <w:color w:val="000000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552" w:type="dxa"/>
            <w:vAlign w:val="center"/>
          </w:tcPr>
          <w:p w:rsidR="00CD5722" w:rsidRPr="00CD5722" w:rsidRDefault="00CD5722" w:rsidP="00CD57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CD5722" w:rsidRPr="00CD5722" w:rsidTr="00CD5722">
        <w:trPr>
          <w:trHeight w:val="420"/>
        </w:trPr>
        <w:tc>
          <w:tcPr>
            <w:tcW w:w="424" w:type="dxa"/>
            <w:vMerge w:val="restart"/>
          </w:tcPr>
          <w:p w:rsidR="00CD5722" w:rsidRPr="00CD5722" w:rsidRDefault="00CD5722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 w:val="restart"/>
          </w:tcPr>
          <w:p w:rsidR="00CD5722" w:rsidRPr="00CD5722" w:rsidRDefault="00CD5722" w:rsidP="006376ED">
            <w:pPr>
              <w:ind w:left="34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9" w:type="dxa"/>
            <w:vMerge w:val="restart"/>
          </w:tcPr>
          <w:p w:rsidR="00CD5722" w:rsidRPr="00CD5722" w:rsidRDefault="00CD5722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 w:val="restart"/>
          </w:tcPr>
          <w:p w:rsidR="00CD5722" w:rsidRPr="00CD5722" w:rsidRDefault="00CD5722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 w:val="restart"/>
          </w:tcPr>
          <w:p w:rsidR="00CD5722" w:rsidRPr="00CD5722" w:rsidRDefault="00CD5722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CD5722" w:rsidRPr="00CD5722" w:rsidRDefault="00CD5722" w:rsidP="007E1934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Місцевий бюджет</w:t>
            </w:r>
          </w:p>
          <w:p w:rsidR="00CD5722" w:rsidRPr="00CD5722" w:rsidRDefault="00CD5722" w:rsidP="0055602E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 w:val="restart"/>
            <w:shd w:val="clear" w:color="auto" w:fill="auto"/>
            <w:vAlign w:val="center"/>
          </w:tcPr>
          <w:p w:rsidR="00CD5722" w:rsidRPr="00CD5722" w:rsidRDefault="00CD5722" w:rsidP="006376E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52" w:type="dxa"/>
            <w:vMerge w:val="restart"/>
          </w:tcPr>
          <w:p w:rsidR="00CD5722" w:rsidRPr="00CD5722" w:rsidRDefault="00CD5722" w:rsidP="006376ED">
            <w:pPr>
              <w:rPr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 w:eastAsia="en-US"/>
              </w:rPr>
              <w:t>території України</w:t>
            </w:r>
          </w:p>
        </w:tc>
      </w:tr>
      <w:tr w:rsidR="00CD5722" w:rsidRPr="00CD5722" w:rsidTr="00CD5722">
        <w:trPr>
          <w:trHeight w:val="420"/>
        </w:trPr>
        <w:tc>
          <w:tcPr>
            <w:tcW w:w="424" w:type="dxa"/>
            <w:vMerge/>
          </w:tcPr>
          <w:p w:rsidR="00CD5722" w:rsidRPr="00CD5722" w:rsidRDefault="00CD5722" w:rsidP="006376E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vMerge/>
          </w:tcPr>
          <w:p w:rsidR="00CD5722" w:rsidRPr="00CD5722" w:rsidRDefault="00CD5722" w:rsidP="006376ED">
            <w:pPr>
              <w:ind w:left="34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9" w:type="dxa"/>
            <w:vMerge/>
          </w:tcPr>
          <w:p w:rsidR="00CD5722" w:rsidRPr="00CD5722" w:rsidRDefault="00CD5722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Merge/>
          </w:tcPr>
          <w:p w:rsidR="00CD5722" w:rsidRPr="00CD5722" w:rsidRDefault="00CD5722" w:rsidP="006376ED">
            <w:pPr>
              <w:ind w:left="-4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CD5722" w:rsidRPr="00CD5722" w:rsidRDefault="00CD5722" w:rsidP="006376ED">
            <w:pPr>
              <w:ind w:left="-57" w:right="-17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CD5722" w:rsidRDefault="00CD5722" w:rsidP="0055602E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D5722">
              <w:rPr>
                <w:sz w:val="20"/>
                <w:szCs w:val="20"/>
                <w:lang w:val="uk-UA"/>
              </w:rPr>
              <w:t>Інші джерела</w:t>
            </w:r>
          </w:p>
          <w:p w:rsidR="00CD5722" w:rsidRPr="00CD5722" w:rsidRDefault="00CD5722" w:rsidP="0055602E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5960" w:type="dxa"/>
            <w:gridSpan w:val="6"/>
            <w:vMerge/>
            <w:shd w:val="clear" w:color="auto" w:fill="auto"/>
            <w:vAlign w:val="center"/>
          </w:tcPr>
          <w:p w:rsidR="00CD5722" w:rsidRPr="00CD5722" w:rsidRDefault="00CD5722" w:rsidP="006376E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52" w:type="dxa"/>
            <w:vMerge/>
          </w:tcPr>
          <w:p w:rsidR="00CD5722" w:rsidRPr="00CD5722" w:rsidRDefault="00CD5722" w:rsidP="006376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451"/>
        </w:trPr>
        <w:tc>
          <w:tcPr>
            <w:tcW w:w="6661" w:type="dxa"/>
            <w:gridSpan w:val="5"/>
            <w:vMerge w:val="restart"/>
            <w:vAlign w:val="center"/>
          </w:tcPr>
          <w:p w:rsidR="007E1934" w:rsidRPr="00CD5722" w:rsidRDefault="007E1934" w:rsidP="00E82445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Усього за </w:t>
            </w:r>
            <w:r w:rsidR="00E82445">
              <w:rPr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рограмою</w:t>
            </w:r>
          </w:p>
        </w:tc>
        <w:tc>
          <w:tcPr>
            <w:tcW w:w="1137" w:type="dxa"/>
          </w:tcPr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pacing w:val="-6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Загальний </w:t>
            </w:r>
            <w:r w:rsidRPr="00CD5722">
              <w:rPr>
                <w:b/>
                <w:bCs/>
                <w:color w:val="000000"/>
                <w:spacing w:val="-6"/>
                <w:sz w:val="20"/>
                <w:szCs w:val="20"/>
                <w:lang w:val="uk-UA"/>
              </w:rPr>
              <w:t>обсяг, у т. ч.</w:t>
            </w:r>
          </w:p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967 865,10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131 623,47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171 717,68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180 050,60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321 051,79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163 421,56</w:t>
            </w:r>
          </w:p>
        </w:tc>
        <w:tc>
          <w:tcPr>
            <w:tcW w:w="1552" w:type="dxa"/>
            <w:vMerge w:val="restart"/>
            <w:vAlign w:val="center"/>
          </w:tcPr>
          <w:p w:rsidR="007E1934" w:rsidRPr="00CD5722" w:rsidRDefault="007E1934" w:rsidP="006376E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445"/>
        </w:trPr>
        <w:tc>
          <w:tcPr>
            <w:tcW w:w="6661" w:type="dxa"/>
            <w:gridSpan w:val="5"/>
            <w:vMerge/>
            <w:vAlign w:val="center"/>
          </w:tcPr>
          <w:p w:rsidR="007E1934" w:rsidRPr="00CD5722" w:rsidRDefault="007E1934" w:rsidP="006376ED">
            <w:pPr>
              <w:ind w:left="34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pacing w:val="-2"/>
                <w:sz w:val="20"/>
                <w:szCs w:val="20"/>
                <w:lang w:val="uk-UA"/>
              </w:rPr>
              <w:t>Державний</w:t>
            </w: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бюджет</w:t>
            </w:r>
          </w:p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7 581,37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1 241,81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1 365,99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1 502,59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1 652,85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1 818,13</w:t>
            </w:r>
          </w:p>
        </w:tc>
        <w:tc>
          <w:tcPr>
            <w:tcW w:w="1552" w:type="dxa"/>
            <w:vMerge/>
            <w:vAlign w:val="center"/>
          </w:tcPr>
          <w:p w:rsidR="007E1934" w:rsidRPr="00CD5722" w:rsidRDefault="007E1934" w:rsidP="006376E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381"/>
        </w:trPr>
        <w:tc>
          <w:tcPr>
            <w:tcW w:w="6661" w:type="dxa"/>
            <w:gridSpan w:val="5"/>
            <w:vMerge/>
            <w:vAlign w:val="center"/>
          </w:tcPr>
          <w:p w:rsidR="007E1934" w:rsidRPr="00CD5722" w:rsidRDefault="007E1934" w:rsidP="006376ED">
            <w:pPr>
              <w:ind w:left="34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Обласний бюджет</w:t>
            </w:r>
          </w:p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499 806,73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44 247,87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81 218,04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86 571,44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224 384,10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63 385,28</w:t>
            </w:r>
          </w:p>
        </w:tc>
        <w:tc>
          <w:tcPr>
            <w:tcW w:w="1552" w:type="dxa"/>
            <w:vMerge/>
            <w:vAlign w:val="center"/>
          </w:tcPr>
          <w:p w:rsidR="007E1934" w:rsidRPr="00CD5722" w:rsidRDefault="007E1934" w:rsidP="006376E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472"/>
        </w:trPr>
        <w:tc>
          <w:tcPr>
            <w:tcW w:w="6661" w:type="dxa"/>
            <w:gridSpan w:val="5"/>
            <w:vMerge/>
            <w:vAlign w:val="center"/>
          </w:tcPr>
          <w:p w:rsidR="007E1934" w:rsidRPr="00CD5722" w:rsidRDefault="007E1934" w:rsidP="006376ED">
            <w:pPr>
              <w:ind w:left="34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458 659,00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85 816,29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88 801,55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91 615,87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94 622,04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97 803,25</w:t>
            </w:r>
          </w:p>
        </w:tc>
        <w:tc>
          <w:tcPr>
            <w:tcW w:w="1552" w:type="dxa"/>
            <w:vMerge/>
            <w:vAlign w:val="center"/>
          </w:tcPr>
          <w:p w:rsidR="007E1934" w:rsidRPr="00CD5722" w:rsidRDefault="007E1934" w:rsidP="006376E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7E1934" w:rsidRPr="00CD5722" w:rsidTr="00CD5722">
        <w:trPr>
          <w:trHeight w:val="394"/>
        </w:trPr>
        <w:tc>
          <w:tcPr>
            <w:tcW w:w="6661" w:type="dxa"/>
            <w:gridSpan w:val="5"/>
            <w:vMerge/>
            <w:vAlign w:val="center"/>
          </w:tcPr>
          <w:p w:rsidR="007E1934" w:rsidRPr="00CD5722" w:rsidRDefault="007E1934" w:rsidP="006376ED">
            <w:pPr>
              <w:ind w:left="34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color w:val="000000"/>
                <w:sz w:val="20"/>
                <w:szCs w:val="20"/>
                <w:lang w:val="uk-UA"/>
              </w:rPr>
              <w:t>Інші джерела</w:t>
            </w:r>
          </w:p>
          <w:p w:rsidR="007E1934" w:rsidRPr="00CD5722" w:rsidRDefault="007E1934" w:rsidP="006376ED">
            <w:pPr>
              <w:ind w:left="-57" w:right="-57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1 818,00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317,50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332,10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360,70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392,80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934" w:rsidRPr="00CD5722" w:rsidRDefault="007E1934" w:rsidP="006376ED">
            <w:pPr>
              <w:ind w:left="-113" w:right="-113"/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CD5722">
              <w:rPr>
                <w:b/>
                <w:bCs/>
                <w:spacing w:val="-10"/>
                <w:sz w:val="20"/>
                <w:szCs w:val="20"/>
                <w:lang w:val="uk-UA"/>
              </w:rPr>
              <w:t>414,90</w:t>
            </w:r>
          </w:p>
        </w:tc>
        <w:tc>
          <w:tcPr>
            <w:tcW w:w="1552" w:type="dxa"/>
            <w:vMerge/>
            <w:vAlign w:val="center"/>
          </w:tcPr>
          <w:p w:rsidR="007E1934" w:rsidRPr="00CD5722" w:rsidRDefault="007E1934" w:rsidP="006376E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D5722" w:rsidRDefault="00CD5722" w:rsidP="006376ED">
      <w:pPr>
        <w:rPr>
          <w:rFonts w:ascii="Calibri" w:eastAsia="Calibri" w:hAnsi="Calibri"/>
          <w:b/>
          <w:sz w:val="28"/>
          <w:szCs w:val="28"/>
          <w:lang w:val="uk-UA" w:eastAsia="en-US"/>
        </w:rPr>
      </w:pPr>
    </w:p>
    <w:p w:rsidR="00CD5722" w:rsidRDefault="00CD5722" w:rsidP="006376ED">
      <w:pPr>
        <w:rPr>
          <w:rFonts w:ascii="Calibri" w:eastAsia="Calibri" w:hAnsi="Calibri"/>
          <w:b/>
          <w:sz w:val="28"/>
          <w:szCs w:val="28"/>
          <w:lang w:val="uk-UA" w:eastAsia="en-US"/>
        </w:rPr>
      </w:pPr>
    </w:p>
    <w:p w:rsidR="00CD5722" w:rsidRDefault="00CD5722" w:rsidP="006376ED">
      <w:pPr>
        <w:rPr>
          <w:rFonts w:ascii="Calibri" w:eastAsia="Calibri" w:hAnsi="Calibri"/>
          <w:b/>
          <w:sz w:val="28"/>
          <w:szCs w:val="28"/>
          <w:lang w:val="uk-UA" w:eastAsia="en-US"/>
        </w:rPr>
      </w:pPr>
    </w:p>
    <w:p w:rsidR="0096696C" w:rsidRPr="00CD5722" w:rsidRDefault="00CD5722" w:rsidP="006376ED">
      <w:r w:rsidRPr="00CD5722">
        <w:rPr>
          <w:rFonts w:eastAsia="Calibri"/>
          <w:b/>
          <w:sz w:val="28"/>
          <w:szCs w:val="28"/>
          <w:lang w:val="uk-UA" w:eastAsia="en-US"/>
        </w:rPr>
        <w:t>Заступник голови обласної ради                                                                                               І. КАШИРІН</w:t>
      </w:r>
    </w:p>
    <w:sectPr w:rsidR="0096696C" w:rsidRPr="00CD5722" w:rsidSect="006376ED">
      <w:headerReference w:type="default" r:id="rId8"/>
      <w:pgSz w:w="16838" w:h="11906" w:orient="landscape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7B" w:rsidRDefault="0016647B" w:rsidP="00E82445">
      <w:r>
        <w:separator/>
      </w:r>
    </w:p>
  </w:endnote>
  <w:endnote w:type="continuationSeparator" w:id="0">
    <w:p w:rsidR="0016647B" w:rsidRDefault="0016647B" w:rsidP="00E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7B" w:rsidRDefault="0016647B" w:rsidP="00E82445">
      <w:r>
        <w:separator/>
      </w:r>
    </w:p>
  </w:footnote>
  <w:footnote w:type="continuationSeparator" w:id="0">
    <w:p w:rsidR="0016647B" w:rsidRDefault="0016647B" w:rsidP="00E8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26279"/>
      <w:docPartObj>
        <w:docPartGallery w:val="Page Numbers (Top of Page)"/>
        <w:docPartUnique/>
      </w:docPartObj>
    </w:sdtPr>
    <w:sdtEndPr/>
    <w:sdtContent>
      <w:p w:rsidR="00E82445" w:rsidRPr="00E82445" w:rsidRDefault="00E82445" w:rsidP="00E824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C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D"/>
    <w:rsid w:val="0016647B"/>
    <w:rsid w:val="003E0933"/>
    <w:rsid w:val="00442849"/>
    <w:rsid w:val="00474FF3"/>
    <w:rsid w:val="004D6860"/>
    <w:rsid w:val="006376ED"/>
    <w:rsid w:val="006E0FB8"/>
    <w:rsid w:val="007E1934"/>
    <w:rsid w:val="0096696C"/>
    <w:rsid w:val="00B33A0E"/>
    <w:rsid w:val="00B84F86"/>
    <w:rsid w:val="00CD5722"/>
    <w:rsid w:val="00CF5BDC"/>
    <w:rsid w:val="00D20A9D"/>
    <w:rsid w:val="00D9197A"/>
    <w:rsid w:val="00E82445"/>
    <w:rsid w:val="00E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2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2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824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44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E25F-1814-4493-87EF-639F1876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2023-07-14T09:57:00Z</cp:lastPrinted>
  <dcterms:created xsi:type="dcterms:W3CDTF">2023-07-10T12:22:00Z</dcterms:created>
  <dcterms:modified xsi:type="dcterms:W3CDTF">2023-07-14T09:58:00Z</dcterms:modified>
</cp:coreProperties>
</file>