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5C4333" w:rsidRDefault="00A01E02" w:rsidP="009F0941">
      <w:pPr>
        <w:spacing w:line="216" w:lineRule="auto"/>
        <w:ind w:firstLine="900"/>
        <w:jc w:val="center"/>
        <w:rPr>
          <w:b/>
          <w:sz w:val="28"/>
          <w:szCs w:val="28"/>
          <w:lang w:val="uk-UA"/>
        </w:rPr>
      </w:pPr>
      <w:r w:rsidRPr="00A01E02">
        <w:rPr>
          <w:b/>
          <w:sz w:val="28"/>
          <w:szCs w:val="28"/>
          <w:lang w:val="uk-UA"/>
        </w:rPr>
        <w:t>Про обрання представників громадськості до складу поліцейської комісії № 3 Департаменту поліції особливого призначення „Об’єднана штурмова бригада Наці</w:t>
      </w:r>
      <w:r>
        <w:rPr>
          <w:b/>
          <w:sz w:val="28"/>
          <w:szCs w:val="28"/>
          <w:lang w:val="uk-UA"/>
        </w:rPr>
        <w:t>ональної поліції України „Лють”</w:t>
      </w:r>
    </w:p>
    <w:p w:rsidR="00A01E02" w:rsidRDefault="00A01E02" w:rsidP="009F0941">
      <w:pPr>
        <w:spacing w:line="216" w:lineRule="auto"/>
        <w:ind w:firstLine="900"/>
        <w:jc w:val="both"/>
        <w:rPr>
          <w:sz w:val="28"/>
          <w:szCs w:val="28"/>
          <w:lang w:val="uk-UA"/>
        </w:rPr>
      </w:pPr>
    </w:p>
    <w:p w:rsidR="00563B04" w:rsidRDefault="005C4333" w:rsidP="009F0941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</w:t>
      </w:r>
      <w:r w:rsidR="003B7F78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частини 2 статті 43 Закону України </w:t>
      </w:r>
      <w:r w:rsidRPr="005C4333">
        <w:rPr>
          <w:sz w:val="28"/>
          <w:szCs w:val="28"/>
          <w:lang w:val="uk-UA"/>
        </w:rPr>
        <w:t xml:space="preserve">„Про </w:t>
      </w:r>
      <w:r>
        <w:rPr>
          <w:sz w:val="28"/>
          <w:szCs w:val="28"/>
          <w:lang w:val="uk-UA"/>
        </w:rPr>
        <w:t>місцеве самоврядування в Україні</w:t>
      </w:r>
      <w:r w:rsidRPr="005C4333">
        <w:rPr>
          <w:sz w:val="28"/>
          <w:szCs w:val="28"/>
          <w:lang w:val="uk-UA"/>
        </w:rPr>
        <w:t>”</w:t>
      </w:r>
      <w:r w:rsidR="00B2339A">
        <w:rPr>
          <w:sz w:val="28"/>
          <w:szCs w:val="28"/>
          <w:lang w:val="uk-UA"/>
        </w:rPr>
        <w:t xml:space="preserve">, статей 51 – </w:t>
      </w:r>
      <w:r w:rsidR="007C5505">
        <w:rPr>
          <w:sz w:val="28"/>
          <w:szCs w:val="28"/>
          <w:lang w:val="uk-UA"/>
        </w:rPr>
        <w:t>55</w:t>
      </w:r>
      <w:r>
        <w:rPr>
          <w:sz w:val="28"/>
          <w:szCs w:val="28"/>
          <w:lang w:val="uk-UA"/>
        </w:rPr>
        <w:t xml:space="preserve"> Закону України </w:t>
      </w:r>
      <w:r w:rsidRPr="005C4333">
        <w:rPr>
          <w:sz w:val="28"/>
          <w:szCs w:val="28"/>
          <w:lang w:val="uk-UA"/>
        </w:rPr>
        <w:t xml:space="preserve">„Про </w:t>
      </w:r>
      <w:r>
        <w:rPr>
          <w:sz w:val="28"/>
          <w:szCs w:val="28"/>
          <w:lang w:val="uk-UA"/>
        </w:rPr>
        <w:t>Національну поліцію</w:t>
      </w:r>
      <w:r w:rsidRPr="005C4333">
        <w:rPr>
          <w:sz w:val="28"/>
          <w:szCs w:val="28"/>
          <w:lang w:val="uk-UA"/>
        </w:rPr>
        <w:t>”</w:t>
      </w:r>
      <w:r w:rsidR="00B45000">
        <w:rPr>
          <w:sz w:val="28"/>
          <w:szCs w:val="28"/>
          <w:lang w:val="uk-UA"/>
        </w:rPr>
        <w:t>,</w:t>
      </w:r>
      <w:r w:rsidR="00633BE9">
        <w:rPr>
          <w:sz w:val="28"/>
          <w:szCs w:val="28"/>
          <w:lang w:val="uk-UA"/>
        </w:rPr>
        <w:t xml:space="preserve"> </w:t>
      </w:r>
      <w:r w:rsidR="00273ADA">
        <w:rPr>
          <w:sz w:val="28"/>
          <w:szCs w:val="28"/>
          <w:lang w:val="uk-UA"/>
        </w:rPr>
        <w:t>пунктів</w:t>
      </w:r>
      <w:r w:rsidR="004942C8">
        <w:rPr>
          <w:sz w:val="28"/>
          <w:szCs w:val="28"/>
          <w:lang w:val="uk-UA"/>
        </w:rPr>
        <w:t xml:space="preserve"> 8, </w:t>
      </w:r>
      <w:r w:rsidR="00B91615">
        <w:rPr>
          <w:sz w:val="28"/>
          <w:szCs w:val="28"/>
          <w:lang w:val="uk-UA"/>
        </w:rPr>
        <w:t xml:space="preserve">9 розділу </w:t>
      </w:r>
      <w:r w:rsidR="00B91615">
        <w:rPr>
          <w:sz w:val="28"/>
          <w:szCs w:val="28"/>
          <w:lang w:val="en-US"/>
        </w:rPr>
        <w:t>II</w:t>
      </w:r>
      <w:r w:rsidR="00B91615">
        <w:rPr>
          <w:sz w:val="28"/>
          <w:szCs w:val="28"/>
          <w:lang w:val="uk-UA"/>
        </w:rPr>
        <w:t xml:space="preserve"> Порядку діяльності поліцейських комісій, затвердженого наказом М</w:t>
      </w:r>
      <w:r w:rsidR="00273ADA">
        <w:rPr>
          <w:sz w:val="28"/>
          <w:szCs w:val="28"/>
          <w:lang w:val="uk-UA"/>
        </w:rPr>
        <w:t xml:space="preserve">іністерства </w:t>
      </w:r>
      <w:r w:rsidR="00796D65">
        <w:rPr>
          <w:sz w:val="28"/>
          <w:szCs w:val="28"/>
          <w:lang w:val="uk-UA"/>
        </w:rPr>
        <w:t>в</w:t>
      </w:r>
      <w:r w:rsidR="00273ADA">
        <w:rPr>
          <w:sz w:val="28"/>
          <w:szCs w:val="28"/>
          <w:lang w:val="uk-UA"/>
        </w:rPr>
        <w:t xml:space="preserve">нутрішніх </w:t>
      </w:r>
      <w:r w:rsidR="009F0941">
        <w:rPr>
          <w:sz w:val="28"/>
          <w:szCs w:val="28"/>
          <w:lang w:val="uk-UA"/>
        </w:rPr>
        <w:t>с</w:t>
      </w:r>
      <w:r w:rsidR="00273ADA">
        <w:rPr>
          <w:sz w:val="28"/>
          <w:szCs w:val="28"/>
          <w:lang w:val="uk-UA"/>
        </w:rPr>
        <w:t>прав</w:t>
      </w:r>
      <w:r w:rsidR="00B91615">
        <w:rPr>
          <w:sz w:val="28"/>
          <w:szCs w:val="28"/>
          <w:lang w:val="uk-UA"/>
        </w:rPr>
        <w:t xml:space="preserve"> України від 25 грудня 20</w:t>
      </w:r>
      <w:r w:rsidR="00273ADA">
        <w:rPr>
          <w:sz w:val="28"/>
          <w:szCs w:val="28"/>
          <w:lang w:val="uk-UA"/>
        </w:rPr>
        <w:t>15 року № 1631, зареєстрованим у</w:t>
      </w:r>
      <w:r w:rsidR="00B91615">
        <w:rPr>
          <w:sz w:val="28"/>
          <w:szCs w:val="28"/>
          <w:lang w:val="uk-UA"/>
        </w:rPr>
        <w:t xml:space="preserve"> Міністе</w:t>
      </w:r>
      <w:r w:rsidR="009401E0">
        <w:rPr>
          <w:sz w:val="28"/>
          <w:szCs w:val="28"/>
          <w:lang w:val="uk-UA"/>
        </w:rPr>
        <w:t>рстві юстиції України</w:t>
      </w:r>
      <w:r w:rsidR="00B91615">
        <w:rPr>
          <w:sz w:val="28"/>
          <w:szCs w:val="28"/>
          <w:lang w:val="uk-UA"/>
        </w:rPr>
        <w:t xml:space="preserve"> 14 січня 2016 року, </w:t>
      </w:r>
      <w:r w:rsidR="00A01E02" w:rsidRPr="00A01E02">
        <w:rPr>
          <w:sz w:val="28"/>
          <w:szCs w:val="28"/>
          <w:lang w:val="uk-UA"/>
        </w:rPr>
        <w:t xml:space="preserve">копії листа Департаменту поліції особливого призначення „Об’єднана штурмова бригада Національної поліції України „Лють” від 25 травня 2023 року </w:t>
      </w:r>
      <w:r w:rsidR="00633BE9">
        <w:rPr>
          <w:sz w:val="28"/>
          <w:szCs w:val="28"/>
          <w:lang w:val="uk-UA"/>
        </w:rPr>
        <w:br/>
        <w:t>№ </w:t>
      </w:r>
      <w:r w:rsidR="00A01E02" w:rsidRPr="00A01E02">
        <w:rPr>
          <w:sz w:val="28"/>
          <w:szCs w:val="28"/>
          <w:lang w:val="uk-UA"/>
        </w:rPr>
        <w:t>3247/01/59/02-2023</w:t>
      </w:r>
      <w:r w:rsidR="009F0941">
        <w:rPr>
          <w:sz w:val="28"/>
          <w:szCs w:val="28"/>
          <w:lang w:val="uk-UA"/>
        </w:rPr>
        <w:t>,</w:t>
      </w:r>
      <w:r w:rsidR="00A01E02" w:rsidRPr="00A01E02">
        <w:rPr>
          <w:sz w:val="28"/>
          <w:szCs w:val="28"/>
          <w:lang w:val="uk-UA"/>
        </w:rPr>
        <w:t xml:space="preserve"> направленої для розгляду за належністю Дніпропетровською обласною </w:t>
      </w:r>
      <w:r w:rsidR="009F0941">
        <w:rPr>
          <w:sz w:val="28"/>
          <w:szCs w:val="28"/>
          <w:lang w:val="uk-UA"/>
        </w:rPr>
        <w:t xml:space="preserve">державною </w:t>
      </w:r>
      <w:r w:rsidR="00A01E02" w:rsidRPr="00A01E02">
        <w:rPr>
          <w:sz w:val="28"/>
          <w:szCs w:val="28"/>
          <w:lang w:val="uk-UA"/>
        </w:rPr>
        <w:t>адміністрацією – обласною військовою адмініст</w:t>
      </w:r>
      <w:r w:rsidR="00A01E02">
        <w:rPr>
          <w:sz w:val="28"/>
          <w:szCs w:val="28"/>
          <w:lang w:val="uk-UA"/>
        </w:rPr>
        <w:t>рацією</w:t>
      </w:r>
      <w:r w:rsidR="00957F98">
        <w:rPr>
          <w:sz w:val="28"/>
          <w:szCs w:val="28"/>
          <w:lang w:val="uk-UA"/>
        </w:rPr>
        <w:t xml:space="preserve"> (лист від 02</w:t>
      </w:r>
      <w:r w:rsidR="009F0941">
        <w:rPr>
          <w:sz w:val="28"/>
          <w:szCs w:val="28"/>
          <w:lang w:val="uk-UA"/>
        </w:rPr>
        <w:t xml:space="preserve"> червня 2023 року </w:t>
      </w:r>
      <w:r w:rsidR="00E221E6">
        <w:rPr>
          <w:sz w:val="28"/>
          <w:szCs w:val="28"/>
          <w:lang w:val="uk-UA"/>
        </w:rPr>
        <w:br/>
      </w:r>
      <w:r w:rsidR="00A01E02">
        <w:rPr>
          <w:sz w:val="28"/>
          <w:szCs w:val="28"/>
          <w:lang w:val="uk-UA"/>
        </w:rPr>
        <w:t>№ 2923/0/526-23</w:t>
      </w:r>
      <w:r w:rsidR="00E221E6">
        <w:rPr>
          <w:sz w:val="28"/>
          <w:szCs w:val="28"/>
          <w:lang w:val="uk-UA"/>
        </w:rPr>
        <w:t>)</w:t>
      </w:r>
      <w:r w:rsidR="00A01E02">
        <w:rPr>
          <w:sz w:val="28"/>
          <w:szCs w:val="28"/>
          <w:lang w:val="uk-UA"/>
        </w:rPr>
        <w:t xml:space="preserve">, </w:t>
      </w:r>
      <w:r w:rsidR="00563B04">
        <w:rPr>
          <w:color w:val="000000"/>
          <w:sz w:val="28"/>
          <w:szCs w:val="28"/>
          <w:lang w:val="uk-UA"/>
        </w:rPr>
        <w:t>д</w:t>
      </w:r>
      <w:r w:rsidR="00563B04" w:rsidRPr="005C4333">
        <w:rPr>
          <w:color w:val="000000"/>
          <w:sz w:val="28"/>
          <w:szCs w:val="28"/>
          <w:lang w:val="uk-UA"/>
        </w:rPr>
        <w:t>ля забезпечення прозорого добору (конкурсу) та просування по службі поліцейських на підставі об’єктивного оцінювання професійного рівня та особисти</w:t>
      </w:r>
      <w:r w:rsidR="00273ADA">
        <w:rPr>
          <w:color w:val="000000"/>
          <w:sz w:val="28"/>
          <w:szCs w:val="28"/>
          <w:lang w:val="uk-UA"/>
        </w:rPr>
        <w:t xml:space="preserve">х якостей кожного </w:t>
      </w:r>
      <w:r w:rsidR="00734D84">
        <w:rPr>
          <w:color w:val="000000"/>
          <w:sz w:val="28"/>
          <w:szCs w:val="28"/>
          <w:lang w:val="uk-UA"/>
        </w:rPr>
        <w:t>з них відповідно до</w:t>
      </w:r>
      <w:r w:rsidR="00563B04" w:rsidRPr="005C4333">
        <w:rPr>
          <w:color w:val="000000"/>
          <w:sz w:val="28"/>
          <w:szCs w:val="28"/>
          <w:lang w:val="uk-UA"/>
        </w:rPr>
        <w:t xml:space="preserve"> їх посад, </w:t>
      </w:r>
      <w:r w:rsidR="00563B04">
        <w:rPr>
          <w:color w:val="000000"/>
          <w:sz w:val="28"/>
          <w:szCs w:val="28"/>
          <w:lang w:val="uk-UA"/>
        </w:rPr>
        <w:t xml:space="preserve">ураховуючи </w:t>
      </w:r>
      <w:r w:rsidR="00123D93">
        <w:rPr>
          <w:color w:val="000000"/>
          <w:sz w:val="28"/>
          <w:szCs w:val="28"/>
          <w:lang w:val="uk-UA"/>
        </w:rPr>
        <w:t>висновки</w:t>
      </w:r>
      <w:r w:rsidR="00563B04">
        <w:rPr>
          <w:color w:val="000000"/>
          <w:sz w:val="28"/>
          <w:szCs w:val="28"/>
          <w:lang w:val="uk-UA"/>
        </w:rPr>
        <w:t xml:space="preserve"> </w:t>
      </w:r>
      <w:r w:rsidR="00563B04" w:rsidRPr="005639D5">
        <w:rPr>
          <w:rStyle w:val="a4"/>
          <w:b w:val="0"/>
          <w:bCs w:val="0"/>
          <w:sz w:val="28"/>
          <w:szCs w:val="28"/>
          <w:lang w:val="uk-UA"/>
        </w:rPr>
        <w:t>постійн</w:t>
      </w:r>
      <w:r w:rsidR="00563B04">
        <w:rPr>
          <w:rStyle w:val="a4"/>
          <w:b w:val="0"/>
          <w:bCs w:val="0"/>
          <w:sz w:val="28"/>
          <w:szCs w:val="28"/>
          <w:lang w:val="uk-UA"/>
        </w:rPr>
        <w:t>ої</w:t>
      </w:r>
      <w:r w:rsidR="00563B04" w:rsidRPr="005639D5">
        <w:rPr>
          <w:rStyle w:val="a4"/>
          <w:b w:val="0"/>
          <w:bCs w:val="0"/>
          <w:sz w:val="28"/>
          <w:szCs w:val="28"/>
          <w:lang w:val="uk-UA"/>
        </w:rPr>
        <w:t xml:space="preserve"> комісі</w:t>
      </w:r>
      <w:r w:rsidR="00563B04">
        <w:rPr>
          <w:rStyle w:val="a4"/>
          <w:b w:val="0"/>
          <w:bCs w:val="0"/>
          <w:sz w:val="28"/>
          <w:szCs w:val="28"/>
          <w:lang w:val="uk-UA"/>
        </w:rPr>
        <w:t>ї</w:t>
      </w:r>
      <w:r w:rsidR="00563B04" w:rsidRPr="005639D5">
        <w:rPr>
          <w:rStyle w:val="a4"/>
          <w:b w:val="0"/>
          <w:bCs w:val="0"/>
          <w:sz w:val="28"/>
          <w:szCs w:val="28"/>
          <w:lang w:val="uk-UA"/>
        </w:rPr>
        <w:t xml:space="preserve"> обласної ради з питань забезпечення правоохоронної діяльності</w:t>
      </w:r>
      <w:r w:rsidR="00563B04">
        <w:rPr>
          <w:rStyle w:val="a4"/>
          <w:b w:val="0"/>
          <w:bCs w:val="0"/>
          <w:sz w:val="28"/>
          <w:szCs w:val="28"/>
          <w:lang w:val="uk-UA"/>
        </w:rPr>
        <w:t>,</w:t>
      </w:r>
      <w:r w:rsidR="00563B04">
        <w:rPr>
          <w:sz w:val="28"/>
          <w:szCs w:val="28"/>
          <w:lang w:val="uk-UA"/>
        </w:rPr>
        <w:t xml:space="preserve"> обласна рада</w:t>
      </w:r>
      <w:r w:rsidR="00123D93">
        <w:rPr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в</w:t>
      </w:r>
      <w:r w:rsidR="00563B04">
        <w:rPr>
          <w:b/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и</w:t>
      </w:r>
      <w:r w:rsidR="00563B04">
        <w:rPr>
          <w:b/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р</w:t>
      </w:r>
      <w:r w:rsidR="00563B04">
        <w:rPr>
          <w:b/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і</w:t>
      </w:r>
      <w:r w:rsidR="00563B04">
        <w:rPr>
          <w:b/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ш</w:t>
      </w:r>
      <w:r w:rsidR="00563B04">
        <w:rPr>
          <w:b/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и</w:t>
      </w:r>
      <w:r w:rsidR="00563B04">
        <w:rPr>
          <w:b/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л</w:t>
      </w:r>
      <w:r w:rsidR="00563B04">
        <w:rPr>
          <w:b/>
          <w:sz w:val="28"/>
          <w:szCs w:val="28"/>
          <w:lang w:val="uk-UA"/>
        </w:rPr>
        <w:t xml:space="preserve"> </w:t>
      </w:r>
      <w:r w:rsidR="00563B04" w:rsidRPr="003F6F23">
        <w:rPr>
          <w:b/>
          <w:sz w:val="28"/>
          <w:szCs w:val="28"/>
          <w:lang w:val="uk-UA"/>
        </w:rPr>
        <w:t>а</w:t>
      </w:r>
      <w:r w:rsidR="00563B04" w:rsidRPr="00273ADA">
        <w:rPr>
          <w:b/>
          <w:sz w:val="28"/>
          <w:szCs w:val="28"/>
          <w:lang w:val="uk-UA"/>
        </w:rPr>
        <w:t>:</w:t>
      </w:r>
    </w:p>
    <w:p w:rsidR="004B2DF1" w:rsidRDefault="004B2DF1" w:rsidP="009F0941">
      <w:pPr>
        <w:spacing w:line="216" w:lineRule="auto"/>
        <w:jc w:val="both"/>
        <w:rPr>
          <w:sz w:val="28"/>
          <w:szCs w:val="28"/>
          <w:lang w:val="uk-UA"/>
        </w:rPr>
      </w:pPr>
    </w:p>
    <w:p w:rsidR="00A01E02" w:rsidRDefault="005C4333" w:rsidP="009F0941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639D5">
        <w:rPr>
          <w:sz w:val="28"/>
          <w:szCs w:val="28"/>
          <w:lang w:val="uk-UA"/>
        </w:rPr>
        <w:t>Обрати</w:t>
      </w:r>
      <w:r w:rsidR="00563B04">
        <w:rPr>
          <w:sz w:val="28"/>
          <w:szCs w:val="28"/>
          <w:lang w:val="uk-UA"/>
        </w:rPr>
        <w:t xml:space="preserve"> до складу поліцейської комісії</w:t>
      </w:r>
      <w:r w:rsidRPr="005C4333">
        <w:rPr>
          <w:sz w:val="28"/>
          <w:szCs w:val="28"/>
          <w:lang w:val="uk-UA"/>
        </w:rPr>
        <w:t xml:space="preserve"> </w:t>
      </w:r>
      <w:r w:rsidR="00A01E02" w:rsidRPr="00A01E02">
        <w:rPr>
          <w:sz w:val="28"/>
          <w:szCs w:val="28"/>
          <w:lang w:val="uk-UA"/>
        </w:rPr>
        <w:t>№ 3 Департаменту поліції особливого призначення „Об’єднана штурмова бригада Національної поліції України „Лють”</w:t>
      </w:r>
      <w:r w:rsidR="00447538" w:rsidRPr="00447538">
        <w:rPr>
          <w:sz w:val="28"/>
          <w:szCs w:val="28"/>
          <w:lang w:val="uk-UA"/>
        </w:rPr>
        <w:t xml:space="preserve"> </w:t>
      </w:r>
      <w:r w:rsidR="00F22678">
        <w:rPr>
          <w:sz w:val="28"/>
          <w:szCs w:val="28"/>
          <w:lang w:val="uk-UA"/>
        </w:rPr>
        <w:t xml:space="preserve">таких </w:t>
      </w:r>
      <w:r w:rsidR="00B45000" w:rsidRPr="005C4333">
        <w:rPr>
          <w:sz w:val="28"/>
          <w:szCs w:val="28"/>
          <w:lang w:val="uk-UA"/>
        </w:rPr>
        <w:t>представників громадськості</w:t>
      </w:r>
      <w:r w:rsidR="00D0193B">
        <w:rPr>
          <w:sz w:val="28"/>
          <w:szCs w:val="28"/>
          <w:lang w:val="uk-UA"/>
        </w:rPr>
        <w:t>:</w:t>
      </w:r>
    </w:p>
    <w:p w:rsidR="009F0941" w:rsidRDefault="009F0941" w:rsidP="009F0941">
      <w:pPr>
        <w:spacing w:line="216" w:lineRule="auto"/>
        <w:ind w:firstLine="709"/>
        <w:jc w:val="both"/>
        <w:rPr>
          <w:sz w:val="28"/>
          <w:szCs w:val="28"/>
          <w:lang w:val="uk-UA"/>
        </w:rPr>
      </w:pPr>
    </w:p>
    <w:p w:rsidR="009F0941" w:rsidRDefault="00865903" w:rsidP="009F0941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Шишацького</w:t>
      </w:r>
      <w:proofErr w:type="spellEnd"/>
      <w:r>
        <w:rPr>
          <w:sz w:val="28"/>
          <w:szCs w:val="28"/>
          <w:lang w:val="uk-UA"/>
        </w:rPr>
        <w:t xml:space="preserve"> Віталія Вікторовича;</w:t>
      </w:r>
    </w:p>
    <w:p w:rsidR="0022404D" w:rsidRDefault="0022404D" w:rsidP="009F0941">
      <w:pPr>
        <w:spacing w:line="216" w:lineRule="auto"/>
        <w:ind w:firstLine="709"/>
        <w:jc w:val="both"/>
        <w:rPr>
          <w:sz w:val="28"/>
          <w:szCs w:val="28"/>
          <w:lang w:val="uk-UA"/>
        </w:rPr>
      </w:pPr>
    </w:p>
    <w:p w:rsidR="00A01E02" w:rsidRDefault="00865903" w:rsidP="009F0941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Дробецького</w:t>
      </w:r>
      <w:proofErr w:type="spellEnd"/>
      <w:r>
        <w:rPr>
          <w:sz w:val="28"/>
          <w:szCs w:val="28"/>
          <w:lang w:val="uk-UA"/>
        </w:rPr>
        <w:t xml:space="preserve"> Володимира Олександровича.</w:t>
      </w:r>
    </w:p>
    <w:p w:rsidR="0022404D" w:rsidRDefault="0022404D" w:rsidP="009F0941">
      <w:pPr>
        <w:spacing w:line="216" w:lineRule="auto"/>
        <w:ind w:firstLine="709"/>
        <w:jc w:val="both"/>
        <w:rPr>
          <w:sz w:val="28"/>
          <w:szCs w:val="28"/>
          <w:lang w:val="uk-UA"/>
        </w:rPr>
      </w:pPr>
    </w:p>
    <w:p w:rsidR="005C4333" w:rsidRPr="00DD73F7" w:rsidRDefault="00E221E6" w:rsidP="009F0941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C4333" w:rsidRPr="00EE15F9">
        <w:rPr>
          <w:sz w:val="28"/>
          <w:szCs w:val="28"/>
          <w:lang w:val="uk-UA"/>
        </w:rPr>
        <w:t>. Контроль за виконанням ць</w:t>
      </w:r>
      <w:r w:rsidR="005639D5" w:rsidRPr="00EE15F9">
        <w:rPr>
          <w:sz w:val="28"/>
          <w:szCs w:val="28"/>
          <w:lang w:val="uk-UA"/>
        </w:rPr>
        <w:t xml:space="preserve">ого рішення покласти на </w:t>
      </w:r>
      <w:r w:rsidR="005639D5" w:rsidRPr="00EE15F9">
        <w:rPr>
          <w:rStyle w:val="a4"/>
          <w:b w:val="0"/>
          <w:bCs w:val="0"/>
          <w:sz w:val="28"/>
          <w:szCs w:val="28"/>
          <w:lang w:val="uk-UA"/>
        </w:rPr>
        <w:t>постійну комісію обласної ради з питань забезпечення правоохоронної діяльності.</w:t>
      </w:r>
    </w:p>
    <w:p w:rsidR="00A01E02" w:rsidRDefault="00A01E02" w:rsidP="009F0941">
      <w:pPr>
        <w:spacing w:line="216" w:lineRule="auto"/>
        <w:jc w:val="both"/>
        <w:rPr>
          <w:b/>
          <w:sz w:val="28"/>
          <w:szCs w:val="28"/>
          <w:lang w:val="uk-UA"/>
        </w:rPr>
      </w:pPr>
    </w:p>
    <w:p w:rsidR="009F0941" w:rsidRDefault="009F0941" w:rsidP="009F0941">
      <w:pPr>
        <w:spacing w:line="216" w:lineRule="auto"/>
        <w:jc w:val="both"/>
        <w:rPr>
          <w:b/>
          <w:sz w:val="28"/>
          <w:szCs w:val="28"/>
          <w:lang w:val="uk-UA"/>
        </w:rPr>
      </w:pPr>
    </w:p>
    <w:p w:rsidR="005C4333" w:rsidRDefault="00EE15F9" w:rsidP="009F0941">
      <w:pPr>
        <w:spacing w:line="216" w:lineRule="auto"/>
        <w:jc w:val="both"/>
        <w:rPr>
          <w:b/>
          <w:sz w:val="28"/>
          <w:szCs w:val="28"/>
          <w:lang w:val="uk-UA"/>
        </w:rPr>
      </w:pPr>
      <w:r w:rsidRPr="00EE15F9">
        <w:rPr>
          <w:b/>
          <w:sz w:val="28"/>
          <w:szCs w:val="28"/>
          <w:lang w:val="uk-UA"/>
        </w:rPr>
        <w:t xml:space="preserve">Голова обласної ради </w:t>
      </w:r>
      <w:r w:rsidRPr="00EE15F9">
        <w:rPr>
          <w:b/>
          <w:sz w:val="28"/>
          <w:szCs w:val="28"/>
          <w:lang w:val="uk-UA"/>
        </w:rPr>
        <w:tab/>
      </w:r>
      <w:r w:rsidRPr="00EE15F9">
        <w:rPr>
          <w:b/>
          <w:sz w:val="28"/>
          <w:szCs w:val="28"/>
          <w:lang w:val="uk-UA"/>
        </w:rPr>
        <w:tab/>
      </w:r>
      <w:r w:rsidRPr="00EE15F9">
        <w:rPr>
          <w:b/>
          <w:sz w:val="28"/>
          <w:szCs w:val="28"/>
          <w:lang w:val="uk-UA"/>
        </w:rPr>
        <w:tab/>
      </w:r>
      <w:r w:rsidRPr="00EE15F9">
        <w:rPr>
          <w:b/>
          <w:sz w:val="28"/>
          <w:szCs w:val="28"/>
          <w:lang w:val="uk-UA"/>
        </w:rPr>
        <w:tab/>
      </w:r>
      <w:r w:rsidRPr="00EE15F9">
        <w:rPr>
          <w:b/>
          <w:sz w:val="28"/>
          <w:szCs w:val="28"/>
          <w:lang w:val="uk-UA"/>
        </w:rPr>
        <w:tab/>
        <w:t xml:space="preserve">               М. ЛУКАШУК</w:t>
      </w:r>
    </w:p>
    <w:p w:rsidR="002573EF" w:rsidRDefault="002573EF" w:rsidP="009F0941">
      <w:pPr>
        <w:spacing w:line="216" w:lineRule="auto"/>
        <w:jc w:val="both"/>
        <w:rPr>
          <w:b/>
          <w:sz w:val="28"/>
          <w:szCs w:val="28"/>
          <w:lang w:val="uk-UA"/>
        </w:rPr>
      </w:pPr>
    </w:p>
    <w:p w:rsidR="002573EF" w:rsidRPr="002573EF" w:rsidRDefault="002573EF" w:rsidP="009F0941">
      <w:pPr>
        <w:spacing w:line="216" w:lineRule="auto"/>
        <w:jc w:val="both"/>
        <w:rPr>
          <w:sz w:val="28"/>
          <w:szCs w:val="28"/>
          <w:lang w:val="en-US"/>
        </w:rPr>
      </w:pPr>
      <w:r w:rsidRPr="002573EF">
        <w:rPr>
          <w:sz w:val="28"/>
          <w:szCs w:val="28"/>
          <w:lang w:val="uk-UA"/>
        </w:rPr>
        <w:t>№ 318-17/</w:t>
      </w:r>
      <w:r w:rsidRPr="002573EF">
        <w:rPr>
          <w:sz w:val="28"/>
          <w:szCs w:val="28"/>
          <w:lang w:val="en-US"/>
        </w:rPr>
        <w:t>VIII</w:t>
      </w:r>
    </w:p>
    <w:p w:rsidR="002573EF" w:rsidRPr="002573EF" w:rsidRDefault="002573EF" w:rsidP="009F0941">
      <w:pPr>
        <w:spacing w:line="216" w:lineRule="auto"/>
        <w:jc w:val="both"/>
        <w:rPr>
          <w:sz w:val="28"/>
          <w:szCs w:val="28"/>
          <w:lang w:val="uk-UA"/>
        </w:rPr>
      </w:pPr>
      <w:r w:rsidRPr="002573EF">
        <w:rPr>
          <w:sz w:val="28"/>
          <w:szCs w:val="28"/>
          <w:lang w:val="uk-UA"/>
        </w:rPr>
        <w:t>28.07.2023</w:t>
      </w:r>
      <w:bookmarkStart w:id="0" w:name="_GoBack"/>
      <w:bookmarkEnd w:id="0"/>
    </w:p>
    <w:sectPr w:rsidR="002573EF" w:rsidRPr="002573EF" w:rsidSect="00B2339A">
      <w:headerReference w:type="default" r:id="rId8"/>
      <w:pgSz w:w="11906" w:h="16838"/>
      <w:pgMar w:top="1134" w:right="127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28" w:rsidRDefault="000C1428" w:rsidP="006426EA">
      <w:r>
        <w:separator/>
      </w:r>
    </w:p>
  </w:endnote>
  <w:endnote w:type="continuationSeparator" w:id="0">
    <w:p w:rsidR="000C1428" w:rsidRDefault="000C1428" w:rsidP="0064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28" w:rsidRDefault="000C1428" w:rsidP="006426EA">
      <w:r>
        <w:separator/>
      </w:r>
    </w:p>
  </w:footnote>
  <w:footnote w:type="continuationSeparator" w:id="0">
    <w:p w:rsidR="000C1428" w:rsidRDefault="000C1428" w:rsidP="00642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189449"/>
      <w:docPartObj>
        <w:docPartGallery w:val="Page Numbers (Top of Page)"/>
        <w:docPartUnique/>
      </w:docPartObj>
    </w:sdtPr>
    <w:sdtEndPr/>
    <w:sdtContent>
      <w:p w:rsidR="006426EA" w:rsidRDefault="006426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94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93A6F"/>
    <w:rsid w:val="000A6D62"/>
    <w:rsid w:val="000C1428"/>
    <w:rsid w:val="00123D93"/>
    <w:rsid w:val="0015580C"/>
    <w:rsid w:val="001710FE"/>
    <w:rsid w:val="001A3DE4"/>
    <w:rsid w:val="001C148B"/>
    <w:rsid w:val="001E0C62"/>
    <w:rsid w:val="001F58FB"/>
    <w:rsid w:val="001F7973"/>
    <w:rsid w:val="0022404D"/>
    <w:rsid w:val="00241005"/>
    <w:rsid w:val="002573EF"/>
    <w:rsid w:val="002711AE"/>
    <w:rsid w:val="00273ADA"/>
    <w:rsid w:val="00276F70"/>
    <w:rsid w:val="00320273"/>
    <w:rsid w:val="00345625"/>
    <w:rsid w:val="003B7F78"/>
    <w:rsid w:val="003C36FA"/>
    <w:rsid w:val="00427F2A"/>
    <w:rsid w:val="00447538"/>
    <w:rsid w:val="004942C8"/>
    <w:rsid w:val="004B2DF1"/>
    <w:rsid w:val="0055468D"/>
    <w:rsid w:val="005639D5"/>
    <w:rsid w:val="00563B04"/>
    <w:rsid w:val="005C4333"/>
    <w:rsid w:val="005E645A"/>
    <w:rsid w:val="005F3082"/>
    <w:rsid w:val="00633BE9"/>
    <w:rsid w:val="006426EA"/>
    <w:rsid w:val="00687D5B"/>
    <w:rsid w:val="00734D84"/>
    <w:rsid w:val="00796D65"/>
    <w:rsid w:val="007C5505"/>
    <w:rsid w:val="007D5274"/>
    <w:rsid w:val="007E7509"/>
    <w:rsid w:val="00865903"/>
    <w:rsid w:val="00873354"/>
    <w:rsid w:val="008D6AF4"/>
    <w:rsid w:val="008E438C"/>
    <w:rsid w:val="009401E0"/>
    <w:rsid w:val="00951136"/>
    <w:rsid w:val="00957F98"/>
    <w:rsid w:val="00992D9D"/>
    <w:rsid w:val="009B15F6"/>
    <w:rsid w:val="009F0941"/>
    <w:rsid w:val="00A01E02"/>
    <w:rsid w:val="00A71655"/>
    <w:rsid w:val="00A926BE"/>
    <w:rsid w:val="00A946DA"/>
    <w:rsid w:val="00A97CF3"/>
    <w:rsid w:val="00AC2ABB"/>
    <w:rsid w:val="00B1150F"/>
    <w:rsid w:val="00B2339A"/>
    <w:rsid w:val="00B45000"/>
    <w:rsid w:val="00B61F8F"/>
    <w:rsid w:val="00B65534"/>
    <w:rsid w:val="00B91615"/>
    <w:rsid w:val="00BA5922"/>
    <w:rsid w:val="00BD1DCA"/>
    <w:rsid w:val="00C00CAE"/>
    <w:rsid w:val="00C70C54"/>
    <w:rsid w:val="00CC0A3E"/>
    <w:rsid w:val="00CC219A"/>
    <w:rsid w:val="00D0193B"/>
    <w:rsid w:val="00D65574"/>
    <w:rsid w:val="00D77E6E"/>
    <w:rsid w:val="00DB5224"/>
    <w:rsid w:val="00DC5006"/>
    <w:rsid w:val="00E221E6"/>
    <w:rsid w:val="00E27FA4"/>
    <w:rsid w:val="00EE15F9"/>
    <w:rsid w:val="00F22678"/>
    <w:rsid w:val="00F56D22"/>
    <w:rsid w:val="00F60329"/>
    <w:rsid w:val="00F94330"/>
    <w:rsid w:val="00F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2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6E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426E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6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426E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6E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2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6E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426E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6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426E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6E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04D0-B022-4BCF-A8A1-AA43734E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2023-07-07T08:47:00Z</cp:lastPrinted>
  <dcterms:created xsi:type="dcterms:W3CDTF">2023-04-13T13:14:00Z</dcterms:created>
  <dcterms:modified xsi:type="dcterms:W3CDTF">2023-07-31T08:56:00Z</dcterms:modified>
</cp:coreProperties>
</file>