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80B200E" w:rsidR="00ED3E7B" w:rsidRDefault="00166FF9" w:rsidP="0084333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4C50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6634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47AE7382" w14:textId="77777777" w:rsidR="00ED3E7B" w:rsidRPr="002756E6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BFCDF56" w:rsidR="00166FF9" w:rsidRDefault="00ED3E7B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bookmarkStart w:id="0" w:name="_GoBack"/>
      <w:bookmarkEnd w:id="0"/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43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8433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10FDECB0" w:rsidR="00ED3E7B" w:rsidRPr="00166FF9" w:rsidRDefault="0084333F" w:rsidP="0084333F">
      <w:pPr>
        <w:spacing w:after="0" w:line="216" w:lineRule="auto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84333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3D7B5134" w:rsidR="00166FF9" w:rsidRPr="00166FF9" w:rsidRDefault="00166FF9" w:rsidP="0066349C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</w:t>
      </w:r>
      <w:r w:rsidR="0066349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0B7" w:rsidRPr="004C50B7">
        <w:rPr>
          <w:rFonts w:ascii="Times New Roman" w:hAnsi="Times New Roman" w:cs="Times New Roman"/>
          <w:sz w:val="28"/>
          <w:szCs w:val="28"/>
          <w:lang w:val="uk-UA"/>
        </w:rPr>
        <w:t>директора комунальної установи „Центр з обслуговування закладів освіти” Дніпропетровської обласної ради” Борисової В.О.</w:t>
      </w:r>
      <w:r w:rsidR="0066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4C50B7" w:rsidRPr="004C50B7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4C50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C50B7" w:rsidRPr="004C50B7">
        <w:rPr>
          <w:rFonts w:ascii="Times New Roman" w:hAnsi="Times New Roman" w:cs="Times New Roman"/>
          <w:sz w:val="28"/>
          <w:szCs w:val="28"/>
          <w:lang w:val="uk-UA"/>
        </w:rPr>
        <w:t xml:space="preserve"> до нового навчального року та до опалювального сезону закладів загальної середньої освіти обласної </w:t>
      </w:r>
      <w:r w:rsidR="004C50B7">
        <w:rPr>
          <w:rFonts w:ascii="Times New Roman" w:hAnsi="Times New Roman" w:cs="Times New Roman"/>
          <w:sz w:val="28"/>
          <w:szCs w:val="28"/>
          <w:lang w:val="uk-UA"/>
        </w:rPr>
        <w:t>ради, у тому числі фінансування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84333F">
      <w:pPr>
        <w:pStyle w:val="a3"/>
        <w:spacing w:after="0" w:line="216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2E8FFA1" w14:textId="77777777" w:rsidR="004C50B7" w:rsidRPr="004C50B7" w:rsidRDefault="004C50B7" w:rsidP="004C50B7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B7">
        <w:rPr>
          <w:rFonts w:ascii="Times New Roman" w:hAnsi="Times New Roman" w:cs="Times New Roman"/>
          <w:sz w:val="28"/>
          <w:szCs w:val="28"/>
          <w:lang w:val="uk-UA"/>
        </w:rPr>
        <w:t>1. Інформацію директора комунальної установи „Центр з обслуговування закладів освіти” Дніпропетровської обласної ради” Борисової В.О. взяти до відома.</w:t>
      </w:r>
    </w:p>
    <w:p w14:paraId="5FA382E0" w14:textId="77777777" w:rsidR="004C50B7" w:rsidRPr="004C50B7" w:rsidRDefault="004C50B7" w:rsidP="004C50B7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B7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департаменту освіти і науки ОДА, комунальній установі „Центр з </w:t>
      </w:r>
      <w:proofErr w:type="spellStart"/>
      <w:r w:rsidRPr="004C50B7">
        <w:rPr>
          <w:rFonts w:ascii="Times New Roman" w:hAnsi="Times New Roman" w:cs="Times New Roman"/>
          <w:sz w:val="28"/>
          <w:szCs w:val="28"/>
          <w:lang w:val="uk-UA"/>
        </w:rPr>
        <w:t>обслуговуван</w:t>
      </w:r>
      <w:proofErr w:type="spellEnd"/>
      <w:r w:rsidRPr="004C50B7">
        <w:rPr>
          <w:rFonts w:ascii="Times New Roman" w:hAnsi="Times New Roman" w:cs="Times New Roman"/>
          <w:sz w:val="28"/>
          <w:szCs w:val="28"/>
          <w:lang w:val="uk-UA"/>
        </w:rPr>
        <w:t xml:space="preserve"> ня закладів освіти” Дніпропетровської обласної ради” посилити контроль над створенням безпечного освітнього середовища. </w:t>
      </w:r>
    </w:p>
    <w:p w14:paraId="4B7493BB" w14:textId="1EE0BED8" w:rsidR="0066349C" w:rsidRDefault="004C50B7" w:rsidP="004C50B7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0B7">
        <w:rPr>
          <w:rFonts w:ascii="Times New Roman" w:hAnsi="Times New Roman" w:cs="Times New Roman"/>
          <w:sz w:val="28"/>
          <w:szCs w:val="28"/>
          <w:lang w:val="uk-UA"/>
        </w:rPr>
        <w:t xml:space="preserve">3. Департаменту освіти і науки ОДА, у разі загострення </w:t>
      </w:r>
      <w:proofErr w:type="spellStart"/>
      <w:r w:rsidRPr="004C50B7"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 w:rsidRPr="004C50B7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рекомендувати перехід на дистанційну форму навчання закладам освіти ДОР.</w:t>
      </w:r>
    </w:p>
    <w:p w14:paraId="525459A7" w14:textId="77777777" w:rsidR="0066349C" w:rsidRDefault="0066349C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004B04" w14:textId="77777777" w:rsidR="0066349C" w:rsidRDefault="0066349C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84333F">
      <w:pPr>
        <w:pStyle w:val="a3"/>
        <w:spacing w:after="0" w:line="21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8570C"/>
    <w:rsid w:val="001E6342"/>
    <w:rsid w:val="00281DDE"/>
    <w:rsid w:val="003A5362"/>
    <w:rsid w:val="004C50B7"/>
    <w:rsid w:val="004E6807"/>
    <w:rsid w:val="0054605C"/>
    <w:rsid w:val="0056180A"/>
    <w:rsid w:val="0066349C"/>
    <w:rsid w:val="00711235"/>
    <w:rsid w:val="00827572"/>
    <w:rsid w:val="0084333F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16</cp:revision>
  <cp:lastPrinted>2023-07-17T06:34:00Z</cp:lastPrinted>
  <dcterms:created xsi:type="dcterms:W3CDTF">2023-07-17T06:35:00Z</dcterms:created>
  <dcterms:modified xsi:type="dcterms:W3CDTF">2023-08-28T07:07:00Z</dcterms:modified>
</cp:coreProperties>
</file>