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1C5BE" w14:textId="5BEDBA69" w:rsidR="00294CB1" w:rsidRDefault="00294CB1" w:rsidP="00294CB1">
      <w:pPr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3CDDA863" wp14:editId="6AC9D498">
            <wp:extent cx="723900" cy="714375"/>
            <wp:effectExtent l="0" t="0" r="0" b="9525"/>
            <wp:docPr id="131837827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D374" w14:textId="77777777" w:rsidR="00294CB1" w:rsidRDefault="00294CB1" w:rsidP="00294CB1">
      <w:pPr>
        <w:jc w:val="center"/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14:paraId="32CBE348" w14:textId="77777777" w:rsidR="00294CB1" w:rsidRDefault="00294CB1" w:rsidP="00294CB1">
      <w:pPr>
        <w:shd w:val="clear" w:color="auto" w:fill="FFFFFF"/>
        <w:jc w:val="center"/>
      </w:pPr>
      <w:r>
        <w:rPr>
          <w:b/>
          <w:color w:val="000000"/>
          <w:sz w:val="36"/>
          <w:szCs w:val="36"/>
        </w:rPr>
        <w:t>VIIІ СКЛИКАННЯ</w:t>
      </w:r>
    </w:p>
    <w:p w14:paraId="52DB0856" w14:textId="77777777" w:rsidR="00294CB1" w:rsidRDefault="00294CB1" w:rsidP="00294CB1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37DBBA83" w14:textId="77777777" w:rsidR="00294CB1" w:rsidRDefault="00294CB1" w:rsidP="00294CB1">
      <w:pPr>
        <w:ind w:left="-8" w:right="-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038F0351" w14:textId="77777777" w:rsidR="00294CB1" w:rsidRDefault="00294CB1" w:rsidP="00294CB1">
      <w:pPr>
        <w:ind w:left="-8" w:right="-8"/>
        <w:jc w:val="center"/>
      </w:pPr>
      <w:r>
        <w:rPr>
          <w:b/>
          <w:bCs/>
          <w:iCs/>
          <w:sz w:val="32"/>
          <w:szCs w:val="32"/>
        </w:rPr>
        <w:t>з питань сім’ї, молоді та спорту</w:t>
      </w:r>
    </w:p>
    <w:p w14:paraId="207EF818" w14:textId="169F443B" w:rsidR="00294CB1" w:rsidRDefault="00294CB1" w:rsidP="00294CB1">
      <w:pPr>
        <w:ind w:left="-8" w:right="-8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B3A6F" wp14:editId="3D30DD1C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8100" t="38100" r="57150" b="57150"/>
                <wp:wrapSquare wrapText="bothSides"/>
                <wp:docPr id="84910012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E75A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>
        <w:rPr>
          <w:color w:val="000000"/>
          <w:sz w:val="24"/>
        </w:rPr>
        <w:t xml:space="preserve">49004, м. Дніпро, </w:t>
      </w:r>
      <w:proofErr w:type="spellStart"/>
      <w:r>
        <w:rPr>
          <w:color w:val="000000"/>
          <w:sz w:val="24"/>
        </w:rPr>
        <w:t>просп</w:t>
      </w:r>
      <w:proofErr w:type="spellEnd"/>
      <w:r>
        <w:rPr>
          <w:color w:val="000000"/>
          <w:sz w:val="24"/>
        </w:rPr>
        <w:t>. Поля, 2</w:t>
      </w:r>
    </w:p>
    <w:p w14:paraId="42007700" w14:textId="77777777" w:rsidR="00294CB1" w:rsidRDefault="00294CB1" w:rsidP="00294CB1">
      <w:pPr>
        <w:pStyle w:val="a3"/>
        <w:rPr>
          <w:sz w:val="24"/>
        </w:rPr>
      </w:pPr>
    </w:p>
    <w:p w14:paraId="26E22361" w14:textId="178DEE04" w:rsidR="00294CB1" w:rsidRDefault="00294CB1" w:rsidP="00294CB1">
      <w:pPr>
        <w:pStyle w:val="a3"/>
        <w:rPr>
          <w:lang w:val="ru-RU"/>
        </w:rPr>
      </w:pPr>
      <w:r>
        <w:t>П Р О Т О К О Л   № 2</w:t>
      </w:r>
      <w:r w:rsidR="004D024B">
        <w:rPr>
          <w:lang w:val="ru-RU"/>
        </w:rPr>
        <w:t>6</w:t>
      </w:r>
    </w:p>
    <w:p w14:paraId="4C73F4B0" w14:textId="77777777" w:rsidR="00294CB1" w:rsidRDefault="00294CB1" w:rsidP="00294CB1">
      <w:pPr>
        <w:jc w:val="center"/>
      </w:pPr>
      <w:r>
        <w:t>засідання постійної комісії ради</w:t>
      </w:r>
    </w:p>
    <w:p w14:paraId="177EE379" w14:textId="77777777" w:rsidR="00294CB1" w:rsidRDefault="00294CB1" w:rsidP="00294CB1">
      <w:pPr>
        <w:tabs>
          <w:tab w:val="left" w:pos="7088"/>
        </w:tabs>
        <w:ind w:firstLine="7513"/>
      </w:pPr>
    </w:p>
    <w:p w14:paraId="79E96322" w14:textId="76F315F7" w:rsidR="00294CB1" w:rsidRDefault="00BB46DA" w:rsidP="00294CB1">
      <w:pPr>
        <w:tabs>
          <w:tab w:val="left" w:pos="7088"/>
        </w:tabs>
        <w:ind w:firstLine="6804"/>
      </w:pPr>
      <w:r>
        <w:rPr>
          <w:lang w:val="ru-RU"/>
        </w:rPr>
        <w:t>10</w:t>
      </w:r>
      <w:r w:rsidR="00C40C69">
        <w:rPr>
          <w:lang w:val="ru-RU"/>
        </w:rPr>
        <w:t xml:space="preserve"> листопада</w:t>
      </w:r>
      <w:r w:rsidR="00294CB1">
        <w:t xml:space="preserve"> 2023 року</w:t>
      </w:r>
    </w:p>
    <w:p w14:paraId="098D08D0" w14:textId="77777777" w:rsidR="00294CB1" w:rsidRPr="008253C3" w:rsidRDefault="00294CB1" w:rsidP="00294CB1">
      <w:pPr>
        <w:tabs>
          <w:tab w:val="left" w:pos="6521"/>
        </w:tabs>
        <w:ind w:firstLine="6804"/>
      </w:pPr>
      <w:r w:rsidRPr="008253C3">
        <w:t>12.00</w:t>
      </w:r>
    </w:p>
    <w:p w14:paraId="0297D7FA" w14:textId="77777777" w:rsidR="00294CB1" w:rsidRPr="008253C3" w:rsidRDefault="00294CB1" w:rsidP="00294CB1">
      <w:r w:rsidRPr="008253C3">
        <w:rPr>
          <w:szCs w:val="28"/>
        </w:rPr>
        <w:t>Всього членів комісії:  6 осіб</w:t>
      </w:r>
    </w:p>
    <w:p w14:paraId="16453F14" w14:textId="77777777" w:rsidR="00294CB1" w:rsidRPr="008253C3" w:rsidRDefault="00294CB1" w:rsidP="00294CB1">
      <w:r w:rsidRPr="008253C3">
        <w:rPr>
          <w:szCs w:val="28"/>
        </w:rPr>
        <w:t>Присутні:                       4 особи</w:t>
      </w:r>
    </w:p>
    <w:p w14:paraId="7991B104" w14:textId="77777777" w:rsidR="00294CB1" w:rsidRDefault="00294CB1" w:rsidP="00294CB1">
      <w:r w:rsidRPr="008253C3">
        <w:rPr>
          <w:szCs w:val="28"/>
        </w:rPr>
        <w:t>Відсутні:                        2 особи</w:t>
      </w:r>
    </w:p>
    <w:p w14:paraId="6540D39F" w14:textId="77777777" w:rsidR="00294CB1" w:rsidRDefault="00294CB1" w:rsidP="00294CB1">
      <w:pPr>
        <w:rPr>
          <w:sz w:val="16"/>
          <w:szCs w:val="16"/>
        </w:rPr>
      </w:pPr>
    </w:p>
    <w:p w14:paraId="03036DA1" w14:textId="0790D349" w:rsidR="00294CB1" w:rsidRPr="00BB46DA" w:rsidRDefault="00294CB1" w:rsidP="00294CB1">
      <w:pPr>
        <w:jc w:val="both"/>
        <w:rPr>
          <w:szCs w:val="28"/>
        </w:rPr>
      </w:pPr>
      <w:r w:rsidRPr="00BB46DA">
        <w:rPr>
          <w:szCs w:val="28"/>
        </w:rPr>
        <w:t xml:space="preserve">Присутні </w:t>
      </w:r>
      <w:r w:rsidRPr="0025192C">
        <w:rPr>
          <w:szCs w:val="28"/>
        </w:rPr>
        <w:t xml:space="preserve">члени комісії: </w:t>
      </w:r>
      <w:proofErr w:type="spellStart"/>
      <w:r w:rsidRPr="0025192C">
        <w:rPr>
          <w:szCs w:val="28"/>
        </w:rPr>
        <w:t>Кошляк</w:t>
      </w:r>
      <w:proofErr w:type="spellEnd"/>
      <w:r w:rsidRPr="0025192C">
        <w:rPr>
          <w:szCs w:val="28"/>
        </w:rPr>
        <w:t xml:space="preserve"> М.А., </w:t>
      </w:r>
      <w:proofErr w:type="spellStart"/>
      <w:r w:rsidRPr="0025192C">
        <w:rPr>
          <w:szCs w:val="28"/>
        </w:rPr>
        <w:t>Міфтахутдінова</w:t>
      </w:r>
      <w:proofErr w:type="spellEnd"/>
      <w:r w:rsidRPr="0025192C">
        <w:rPr>
          <w:szCs w:val="28"/>
        </w:rPr>
        <w:t xml:space="preserve"> Д.А., Музика Д.С., </w:t>
      </w:r>
      <w:r w:rsidR="00C40C69" w:rsidRPr="0025192C">
        <w:rPr>
          <w:szCs w:val="28"/>
        </w:rPr>
        <w:t xml:space="preserve"> </w:t>
      </w:r>
      <w:proofErr w:type="spellStart"/>
      <w:r w:rsidR="00BB46DA" w:rsidRPr="0025192C">
        <w:rPr>
          <w:szCs w:val="28"/>
        </w:rPr>
        <w:t>Немченко</w:t>
      </w:r>
      <w:proofErr w:type="spellEnd"/>
      <w:r w:rsidR="00BB46DA" w:rsidRPr="0025192C">
        <w:rPr>
          <w:szCs w:val="28"/>
        </w:rPr>
        <w:t xml:space="preserve"> К.І.</w:t>
      </w:r>
    </w:p>
    <w:p w14:paraId="35917E6C" w14:textId="3FD97A67" w:rsidR="00294CB1" w:rsidRDefault="00294CB1" w:rsidP="00294CB1">
      <w:pPr>
        <w:jc w:val="both"/>
        <w:rPr>
          <w:szCs w:val="28"/>
        </w:rPr>
      </w:pPr>
      <w:r w:rsidRPr="00BB46DA">
        <w:rPr>
          <w:szCs w:val="28"/>
        </w:rPr>
        <w:t xml:space="preserve">Відсутні члени комісії: Сірий О.С., </w:t>
      </w:r>
      <w:r w:rsidR="00BB46DA" w:rsidRPr="00BB46DA">
        <w:rPr>
          <w:szCs w:val="28"/>
        </w:rPr>
        <w:t xml:space="preserve">Світла В.В. </w:t>
      </w:r>
    </w:p>
    <w:p w14:paraId="29ABD346" w14:textId="77777777" w:rsidR="00294CB1" w:rsidRDefault="00294CB1" w:rsidP="00294CB1">
      <w:pPr>
        <w:jc w:val="both"/>
        <w:rPr>
          <w:szCs w:val="28"/>
        </w:rPr>
      </w:pPr>
    </w:p>
    <w:p w14:paraId="3FD4ED56" w14:textId="77777777" w:rsidR="00294CB1" w:rsidRDefault="00294CB1" w:rsidP="00294CB1">
      <w:pPr>
        <w:jc w:val="both"/>
      </w:pPr>
      <w:r>
        <w:rPr>
          <w:szCs w:val="28"/>
        </w:rPr>
        <w:t>У роботі комісії взяли участь:</w:t>
      </w:r>
    </w:p>
    <w:p w14:paraId="66A1CBF7" w14:textId="5BF2875E" w:rsidR="00294CB1" w:rsidRPr="00F76740" w:rsidRDefault="00294CB1" w:rsidP="00294CB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F76740">
        <w:rPr>
          <w:szCs w:val="28"/>
        </w:rPr>
        <w:t>Гиренко</w:t>
      </w:r>
      <w:proofErr w:type="spellEnd"/>
      <w:r w:rsidRPr="00F76740">
        <w:rPr>
          <w:szCs w:val="28"/>
        </w:rPr>
        <w:t xml:space="preserve"> Лілія Анатоліївна,  начальник управління з питань культури та спорту виконавчого апарату обласної ради</w:t>
      </w:r>
    </w:p>
    <w:p w14:paraId="681AA6C2" w14:textId="39998D7F" w:rsidR="00294CB1" w:rsidRPr="00F76740" w:rsidRDefault="00C40C69" w:rsidP="00294CB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bookmarkStart w:id="0" w:name="_Hlk149572936"/>
      <w:r w:rsidRPr="00F76740">
        <w:rPr>
          <w:szCs w:val="28"/>
        </w:rPr>
        <w:t>Панченко Андрій Іванович</w:t>
      </w:r>
      <w:r w:rsidR="00294CB1" w:rsidRPr="00F76740">
        <w:rPr>
          <w:szCs w:val="28"/>
        </w:rPr>
        <w:t xml:space="preserve">, </w:t>
      </w:r>
      <w:r w:rsidRPr="00F76740">
        <w:rPr>
          <w:szCs w:val="28"/>
        </w:rPr>
        <w:t xml:space="preserve">виконуючий </w:t>
      </w:r>
      <w:proofErr w:type="spellStart"/>
      <w:r w:rsidRPr="00F76740">
        <w:rPr>
          <w:szCs w:val="28"/>
        </w:rPr>
        <w:t>обов</w:t>
      </w:r>
      <w:proofErr w:type="spellEnd"/>
      <w:r w:rsidRPr="00F76740">
        <w:rPr>
          <w:szCs w:val="28"/>
          <w:lang w:val="ru-RU"/>
        </w:rPr>
        <w:t>’</w:t>
      </w:r>
      <w:proofErr w:type="spellStart"/>
      <w:r w:rsidRPr="00F76740">
        <w:rPr>
          <w:szCs w:val="28"/>
        </w:rPr>
        <w:t>язки</w:t>
      </w:r>
      <w:proofErr w:type="spellEnd"/>
      <w:r w:rsidRPr="00F76740">
        <w:rPr>
          <w:szCs w:val="28"/>
        </w:rPr>
        <w:t xml:space="preserve"> </w:t>
      </w:r>
      <w:r w:rsidR="00294CB1" w:rsidRPr="00F76740">
        <w:rPr>
          <w:szCs w:val="28"/>
        </w:rPr>
        <w:t>директор</w:t>
      </w:r>
      <w:r w:rsidRPr="00F76740">
        <w:rPr>
          <w:szCs w:val="28"/>
        </w:rPr>
        <w:t>а</w:t>
      </w:r>
      <w:r w:rsidR="00294CB1" w:rsidRPr="00F76740">
        <w:rPr>
          <w:szCs w:val="28"/>
        </w:rPr>
        <w:t xml:space="preserve"> департаменту молоді і спорту </w:t>
      </w:r>
      <w:r w:rsidR="00F76740" w:rsidRPr="00F76740">
        <w:rPr>
          <w:szCs w:val="28"/>
        </w:rPr>
        <w:t>Дніпропетровської обласної державної адміністрації</w:t>
      </w:r>
    </w:p>
    <w:bookmarkEnd w:id="0"/>
    <w:p w14:paraId="4DE4F607" w14:textId="2B82F10F" w:rsidR="00294CB1" w:rsidRDefault="00642B5E" w:rsidP="00294CB1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 w:rsidRPr="00F76740">
        <w:rPr>
          <w:szCs w:val="28"/>
        </w:rPr>
        <w:t>Возна</w:t>
      </w:r>
      <w:proofErr w:type="spellEnd"/>
      <w:r w:rsidRPr="00F76740">
        <w:rPr>
          <w:szCs w:val="28"/>
        </w:rPr>
        <w:t xml:space="preserve"> Вікторія Ігорівна</w:t>
      </w:r>
      <w:r w:rsidR="00294CB1" w:rsidRPr="00F76740">
        <w:rPr>
          <w:szCs w:val="28"/>
        </w:rPr>
        <w:t>, начальник відділу з питань молоді, спорту та гендерної політики управління з питань культури та спорту виконавчого апарату обласної ради</w:t>
      </w:r>
    </w:p>
    <w:p w14:paraId="2CD5C02E" w14:textId="77777777" w:rsidR="00A158D8" w:rsidRPr="00686464" w:rsidRDefault="00A158D8" w:rsidP="00A158D8">
      <w:pPr>
        <w:numPr>
          <w:ilvl w:val="0"/>
          <w:numId w:val="1"/>
        </w:numPr>
        <w:tabs>
          <w:tab w:val="left" w:pos="426"/>
        </w:tabs>
        <w:ind w:right="-57"/>
        <w:jc w:val="both"/>
        <w:rPr>
          <w:szCs w:val="28"/>
        </w:rPr>
      </w:pPr>
      <w:proofErr w:type="spellStart"/>
      <w:r w:rsidRPr="00686464">
        <w:rPr>
          <w:color w:val="000000"/>
          <w:szCs w:val="28"/>
          <w:lang w:eastAsia="uk-UA"/>
        </w:rPr>
        <w:t>Біліченко</w:t>
      </w:r>
      <w:proofErr w:type="spellEnd"/>
      <w:r w:rsidRPr="00686464">
        <w:rPr>
          <w:szCs w:val="28"/>
        </w:rPr>
        <w:t xml:space="preserve"> </w:t>
      </w:r>
      <w:r w:rsidRPr="00686464">
        <w:rPr>
          <w:color w:val="000000"/>
          <w:szCs w:val="28"/>
          <w:lang w:eastAsia="uk-UA"/>
        </w:rPr>
        <w:t>Денис</w:t>
      </w:r>
      <w:r w:rsidRPr="00686464">
        <w:rPr>
          <w:szCs w:val="28"/>
        </w:rPr>
        <w:t xml:space="preserve"> </w:t>
      </w:r>
      <w:r w:rsidRPr="00686464">
        <w:rPr>
          <w:color w:val="000000"/>
          <w:szCs w:val="28"/>
          <w:lang w:eastAsia="uk-UA"/>
        </w:rPr>
        <w:t>Олександрович, директор КЗ „Дитячо-юнацька спортивна</w:t>
      </w:r>
    </w:p>
    <w:p w14:paraId="1E4A8B7B" w14:textId="5302FE3F" w:rsidR="00A158D8" w:rsidRPr="00A158D8" w:rsidRDefault="00A158D8" w:rsidP="00A158D8">
      <w:pPr>
        <w:tabs>
          <w:tab w:val="left" w:pos="426"/>
        </w:tabs>
        <w:ind w:right="-57"/>
        <w:jc w:val="both"/>
        <w:rPr>
          <w:color w:val="000000"/>
          <w:szCs w:val="28"/>
          <w:lang w:eastAsia="uk-UA"/>
        </w:rPr>
      </w:pPr>
      <w:r w:rsidRPr="00686464">
        <w:rPr>
          <w:color w:val="000000"/>
          <w:szCs w:val="28"/>
          <w:lang w:eastAsia="uk-UA"/>
        </w:rPr>
        <w:t xml:space="preserve">школа з дзюдо” ДОР” </w:t>
      </w:r>
    </w:p>
    <w:p w14:paraId="2F928564" w14:textId="4BD1D834" w:rsidR="006C40A1" w:rsidRPr="00875B36" w:rsidRDefault="006C40A1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bookmarkStart w:id="1" w:name="_Hlk149573951"/>
      <w:proofErr w:type="spellStart"/>
      <w:r w:rsidRPr="00875B36">
        <w:rPr>
          <w:color w:val="000000"/>
          <w:szCs w:val="28"/>
          <w:lang w:eastAsia="uk-UA"/>
        </w:rPr>
        <w:t>Чесноков</w:t>
      </w:r>
      <w:proofErr w:type="spellEnd"/>
      <w:r w:rsidRPr="00875B36">
        <w:rPr>
          <w:color w:val="000000"/>
          <w:szCs w:val="28"/>
          <w:lang w:eastAsia="uk-UA"/>
        </w:rPr>
        <w:t xml:space="preserve"> Євген </w:t>
      </w:r>
      <w:r w:rsidR="003675A5" w:rsidRPr="00875B36">
        <w:rPr>
          <w:color w:val="000000"/>
          <w:szCs w:val="28"/>
          <w:lang w:eastAsia="uk-UA"/>
        </w:rPr>
        <w:t>Геннадійович</w:t>
      </w:r>
      <w:r w:rsidRPr="00875B36">
        <w:rPr>
          <w:color w:val="000000"/>
          <w:szCs w:val="28"/>
          <w:lang w:eastAsia="uk-UA"/>
        </w:rPr>
        <w:t>, за</w:t>
      </w:r>
      <w:r w:rsidR="002C4F5E" w:rsidRPr="00875B36">
        <w:rPr>
          <w:color w:val="000000"/>
          <w:szCs w:val="28"/>
          <w:lang w:eastAsia="uk-UA"/>
        </w:rPr>
        <w:t xml:space="preserve">ступник голови ГО </w:t>
      </w:r>
      <w:r w:rsidR="00875B36" w:rsidRPr="00875B36">
        <w:rPr>
          <w:color w:val="000000"/>
          <w:szCs w:val="28"/>
          <w:lang w:eastAsia="uk-UA"/>
        </w:rPr>
        <w:t>„</w:t>
      </w:r>
      <w:r w:rsidR="002C4F5E" w:rsidRPr="00875B36">
        <w:rPr>
          <w:color w:val="000000"/>
          <w:szCs w:val="28"/>
          <w:lang w:eastAsia="uk-UA"/>
        </w:rPr>
        <w:t>Асоціація ветеранів спорту Дніпропетровської області</w:t>
      </w:r>
      <w:r w:rsidR="00875B36" w:rsidRPr="00875B36">
        <w:rPr>
          <w:color w:val="000000"/>
          <w:szCs w:val="28"/>
          <w:lang w:eastAsia="uk-UA"/>
        </w:rPr>
        <w:t>”</w:t>
      </w:r>
    </w:p>
    <w:p w14:paraId="47937C08" w14:textId="6DD8247D" w:rsidR="006C40A1" w:rsidRDefault="00B13AA9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Сорочук</w:t>
      </w:r>
      <w:proofErr w:type="spellEnd"/>
      <w:r>
        <w:rPr>
          <w:szCs w:val="28"/>
        </w:rPr>
        <w:t xml:space="preserve"> Світлана Степанівна, </w:t>
      </w:r>
      <w:r>
        <w:rPr>
          <w:szCs w:val="28"/>
          <w:lang w:eastAsia="uk-UA"/>
        </w:rPr>
        <w:t>чемпіонка світу з легкої атлетики (штовхання ядра)</w:t>
      </w:r>
    </w:p>
    <w:p w14:paraId="4ABB9632" w14:textId="76BE18BD" w:rsidR="00B13AA9" w:rsidRDefault="00A158D8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r>
        <w:rPr>
          <w:szCs w:val="28"/>
          <w:lang w:eastAsia="uk-UA"/>
        </w:rPr>
        <w:t>Шевченко Михайло Олександрович, чемпіон Європейських ігор ветеранів спорту з веслування на байдарках і каное</w:t>
      </w:r>
    </w:p>
    <w:p w14:paraId="1302B851" w14:textId="59BE6B96" w:rsidR="00A158D8" w:rsidRDefault="00A158D8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eastAsia="uk-UA"/>
        </w:rPr>
        <w:t>Родкіна</w:t>
      </w:r>
      <w:proofErr w:type="spellEnd"/>
      <w:r>
        <w:rPr>
          <w:szCs w:val="28"/>
          <w:lang w:eastAsia="uk-UA"/>
        </w:rPr>
        <w:t xml:space="preserve"> Тетяна Іванівна, чемпіонка Європейських ігор ветеранів спорту з бадмінтону</w:t>
      </w:r>
    </w:p>
    <w:p w14:paraId="1A54A299" w14:textId="37C02457" w:rsidR="00A158D8" w:rsidRDefault="00A158D8" w:rsidP="003139F0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  <w:lang w:eastAsia="uk-UA"/>
        </w:rPr>
        <w:t>Куприченкова</w:t>
      </w:r>
      <w:proofErr w:type="spellEnd"/>
      <w:r>
        <w:rPr>
          <w:szCs w:val="28"/>
          <w:lang w:eastAsia="uk-UA"/>
        </w:rPr>
        <w:t xml:space="preserve"> Світлана Всеволодівна, чемпіонка та дворазова срібна призерка чемпіонату Європи з академічного веслування</w:t>
      </w:r>
    </w:p>
    <w:p w14:paraId="7AFEF800" w14:textId="31CC778D" w:rsidR="001B1FAF" w:rsidRPr="001B1FAF" w:rsidRDefault="001B1FAF" w:rsidP="001B1FAF">
      <w:pPr>
        <w:numPr>
          <w:ilvl w:val="0"/>
          <w:numId w:val="1"/>
        </w:numPr>
        <w:tabs>
          <w:tab w:val="left" w:pos="426"/>
          <w:tab w:val="left" w:pos="2268"/>
        </w:tabs>
        <w:ind w:left="0" w:firstLine="0"/>
        <w:jc w:val="both"/>
        <w:rPr>
          <w:szCs w:val="28"/>
        </w:rPr>
      </w:pPr>
      <w:proofErr w:type="spellStart"/>
      <w:r w:rsidRPr="00082BA9">
        <w:rPr>
          <w:szCs w:val="28"/>
          <w:lang w:eastAsia="uk-UA"/>
        </w:rPr>
        <w:lastRenderedPageBreak/>
        <w:t>Орешина</w:t>
      </w:r>
      <w:proofErr w:type="spellEnd"/>
      <w:r w:rsidRPr="00082BA9">
        <w:rPr>
          <w:szCs w:val="28"/>
          <w:lang w:eastAsia="uk-UA"/>
        </w:rPr>
        <w:t xml:space="preserve"> Вікторія Миколаївна, керівник </w:t>
      </w:r>
      <w:r w:rsidRPr="00082BA9">
        <w:rPr>
          <w:szCs w:val="28"/>
        </w:rPr>
        <w:t>структурного підрозділу Дніпропе</w:t>
      </w:r>
      <w:r w:rsidRPr="00082BA9">
        <w:rPr>
          <w:szCs w:val="28"/>
        </w:rPr>
        <w:softHyphen/>
        <w:t>тровської територіальної організації громадської організації „ФІЗКУЛЬТУРНО-СПОРТИВНЕ ТОВАРИСТВО „СПАРТАК”</w:t>
      </w:r>
    </w:p>
    <w:bookmarkEnd w:id="1"/>
    <w:p w14:paraId="3C89AB72" w14:textId="77777777" w:rsidR="00294CB1" w:rsidRDefault="00294CB1" w:rsidP="00294CB1">
      <w:pPr>
        <w:tabs>
          <w:tab w:val="left" w:pos="426"/>
          <w:tab w:val="left" w:pos="2268"/>
        </w:tabs>
        <w:jc w:val="both"/>
      </w:pPr>
    </w:p>
    <w:p w14:paraId="6F6FF7EE" w14:textId="67C79C19" w:rsidR="008253C3" w:rsidRDefault="00294CB1" w:rsidP="00606FDF">
      <w:pPr>
        <w:jc w:val="both"/>
        <w:rPr>
          <w:b/>
          <w:szCs w:val="28"/>
        </w:rPr>
      </w:pPr>
      <w:r>
        <w:rPr>
          <w:szCs w:val="28"/>
        </w:rPr>
        <w:t xml:space="preserve">Головував:  голова постійної комісії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1EFAAB71" w14:textId="77777777" w:rsidR="00EB6296" w:rsidRDefault="00EB6296" w:rsidP="00294CB1">
      <w:pPr>
        <w:spacing w:before="120"/>
        <w:jc w:val="center"/>
        <w:rPr>
          <w:b/>
          <w:szCs w:val="28"/>
        </w:rPr>
      </w:pPr>
    </w:p>
    <w:p w14:paraId="7A23618D" w14:textId="77777777" w:rsidR="00294CB1" w:rsidRDefault="00294CB1" w:rsidP="00294CB1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</w:t>
      </w:r>
    </w:p>
    <w:p w14:paraId="3A625D9A" w14:textId="77777777" w:rsidR="00294CB1" w:rsidRDefault="00294CB1" w:rsidP="00294CB1">
      <w:pPr>
        <w:spacing w:before="120"/>
        <w:jc w:val="center"/>
        <w:rPr>
          <w:sz w:val="16"/>
          <w:szCs w:val="16"/>
        </w:rPr>
      </w:pPr>
    </w:p>
    <w:p w14:paraId="66768BF1" w14:textId="41E1B14D" w:rsidR="00294CB1" w:rsidRPr="001B1FAF" w:rsidRDefault="00294CB1" w:rsidP="00E650FB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bCs/>
          <w:lang w:val="uk-UA"/>
        </w:rPr>
      </w:pPr>
      <w:r w:rsidRPr="001B1FAF">
        <w:rPr>
          <w:b/>
          <w:bCs/>
        </w:rPr>
        <w:t xml:space="preserve">Про порядок </w:t>
      </w:r>
      <w:proofErr w:type="spellStart"/>
      <w:r w:rsidRPr="001B1FAF">
        <w:rPr>
          <w:b/>
          <w:bCs/>
        </w:rPr>
        <w:t>денний</w:t>
      </w:r>
      <w:proofErr w:type="spellEnd"/>
      <w:r w:rsidRPr="001B1FAF">
        <w:rPr>
          <w:b/>
          <w:bCs/>
        </w:rPr>
        <w:t xml:space="preserve"> </w:t>
      </w:r>
      <w:proofErr w:type="spellStart"/>
      <w:r w:rsidRPr="001B1FAF">
        <w:rPr>
          <w:b/>
          <w:bCs/>
        </w:rPr>
        <w:t>засідання</w:t>
      </w:r>
      <w:proofErr w:type="spellEnd"/>
      <w:r w:rsidRPr="001B1FAF">
        <w:rPr>
          <w:b/>
          <w:bCs/>
        </w:rPr>
        <w:t xml:space="preserve"> </w:t>
      </w:r>
      <w:proofErr w:type="spellStart"/>
      <w:r w:rsidRPr="001B1FAF">
        <w:rPr>
          <w:b/>
          <w:bCs/>
        </w:rPr>
        <w:t>постійної</w:t>
      </w:r>
      <w:proofErr w:type="spellEnd"/>
      <w:r w:rsidRPr="001B1FAF">
        <w:rPr>
          <w:b/>
          <w:bCs/>
        </w:rPr>
        <w:t xml:space="preserve"> </w:t>
      </w:r>
      <w:proofErr w:type="spellStart"/>
      <w:r w:rsidRPr="001B1FAF">
        <w:rPr>
          <w:b/>
          <w:bCs/>
        </w:rPr>
        <w:t>комісії</w:t>
      </w:r>
      <w:proofErr w:type="spellEnd"/>
      <w:r w:rsidRPr="001B1FAF">
        <w:rPr>
          <w:b/>
          <w:bCs/>
        </w:rPr>
        <w:t>.</w:t>
      </w:r>
    </w:p>
    <w:p w14:paraId="7C925AE5" w14:textId="77777777" w:rsidR="00D07662" w:rsidRPr="001B1FAF" w:rsidRDefault="00D07662" w:rsidP="00D07662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bCs/>
          <w:lang w:val="uk-UA"/>
        </w:rPr>
      </w:pPr>
      <w:bookmarkStart w:id="2" w:name="_Hlk149817935"/>
      <w:r w:rsidRPr="001B1FAF">
        <w:rPr>
          <w:b/>
          <w:lang w:val="uk-UA" w:eastAsia="ru-RU"/>
        </w:rPr>
        <w:t xml:space="preserve">Про роботу ГО </w:t>
      </w:r>
      <w:r w:rsidRPr="001B1FAF">
        <w:rPr>
          <w:b/>
          <w:lang w:eastAsia="ru-RU"/>
        </w:rPr>
        <w:t>„</w:t>
      </w:r>
      <w:r w:rsidRPr="001B1FAF">
        <w:rPr>
          <w:b/>
          <w:lang w:val="uk-UA" w:eastAsia="ru-RU"/>
        </w:rPr>
        <w:t>Асоціація ветеранів спорту Дніпропетровської області</w:t>
      </w:r>
      <w:r w:rsidRPr="001B1FAF">
        <w:rPr>
          <w:b/>
          <w:lang w:eastAsia="ru-RU"/>
        </w:rPr>
        <w:t>”</w:t>
      </w:r>
      <w:r w:rsidRPr="001B1FAF">
        <w:rPr>
          <w:b/>
          <w:lang w:val="uk-UA" w:eastAsia="ru-RU"/>
        </w:rPr>
        <w:t xml:space="preserve"> та відзначення кращих ветеранів спорту 2023 року</w:t>
      </w:r>
      <w:bookmarkEnd w:id="2"/>
      <w:r w:rsidRPr="001B1FAF">
        <w:rPr>
          <w:b/>
          <w:lang w:val="uk-UA" w:eastAsia="ru-RU"/>
        </w:rPr>
        <w:t>.</w:t>
      </w:r>
    </w:p>
    <w:p w14:paraId="604DC727" w14:textId="77777777" w:rsidR="001B1FAF" w:rsidRPr="001B1FAF" w:rsidRDefault="001B1FAF" w:rsidP="001B1FAF">
      <w:pPr>
        <w:pStyle w:val="a6"/>
        <w:numPr>
          <w:ilvl w:val="0"/>
          <w:numId w:val="2"/>
        </w:numPr>
        <w:suppressAutoHyphens w:val="0"/>
        <w:ind w:left="714" w:hanging="357"/>
        <w:jc w:val="both"/>
        <w:rPr>
          <w:b/>
          <w:bCs/>
          <w:lang w:val="uk-UA"/>
        </w:rPr>
      </w:pPr>
      <w:r w:rsidRPr="001B1FAF">
        <w:rPr>
          <w:b/>
          <w:lang w:val="uk-UA" w:eastAsia="ru-RU"/>
        </w:rPr>
        <w:t>Про надання звіту щодо виконання Цільової соціальної комплексної програми розвитку фізичної культури і спорту в Дніпропетровській області до 2024 року за І-ІІІ квартали 2023 року.</w:t>
      </w:r>
    </w:p>
    <w:p w14:paraId="1425C702" w14:textId="31E38CAD" w:rsidR="001B1FAF" w:rsidRPr="001B1FAF" w:rsidRDefault="001B1FAF" w:rsidP="001B1FAF">
      <w:pPr>
        <w:pStyle w:val="a6"/>
        <w:numPr>
          <w:ilvl w:val="0"/>
          <w:numId w:val="2"/>
        </w:numPr>
        <w:tabs>
          <w:tab w:val="left" w:pos="993"/>
        </w:tabs>
        <w:suppressAutoHyphens w:val="0"/>
        <w:ind w:left="714" w:hanging="357"/>
        <w:jc w:val="both"/>
        <w:rPr>
          <w:bCs/>
          <w:lang w:val="uk-UA"/>
        </w:rPr>
      </w:pPr>
      <w:r w:rsidRPr="001B1FAF">
        <w:rPr>
          <w:b/>
          <w:lang w:val="uk-UA" w:eastAsia="ru-RU"/>
        </w:rPr>
        <w:t>Про зміну назви КЗ  „Дитячо-юнацька спортивна школа з дзюдо” ДОР” на КЗ „Обласна комплексна дитячо-юнацька спортивна школа з олімпійських та неолімпійських видів спорту” ДОР” та затвердження Статуту закладу в новій редакції</w:t>
      </w:r>
      <w:r w:rsidR="00610B3C" w:rsidRPr="001B1FAF">
        <w:rPr>
          <w:b/>
          <w:lang w:val="uk-UA" w:eastAsia="ru-RU"/>
        </w:rPr>
        <w:t>.</w:t>
      </w:r>
      <w:bookmarkStart w:id="3" w:name="_Hlk149817980"/>
    </w:p>
    <w:p w14:paraId="413A571E" w14:textId="1EB27837" w:rsidR="004D024B" w:rsidRPr="00606FDF" w:rsidRDefault="001B1FAF" w:rsidP="00294CB1">
      <w:pPr>
        <w:pStyle w:val="a6"/>
        <w:numPr>
          <w:ilvl w:val="0"/>
          <w:numId w:val="2"/>
        </w:numPr>
        <w:tabs>
          <w:tab w:val="left" w:pos="993"/>
        </w:tabs>
        <w:suppressAutoHyphens w:val="0"/>
        <w:spacing w:before="120"/>
        <w:ind w:left="714" w:hanging="357"/>
        <w:jc w:val="both"/>
        <w:rPr>
          <w:b/>
          <w:lang w:eastAsia="ru-RU"/>
        </w:rPr>
      </w:pPr>
      <w:bookmarkStart w:id="4" w:name="_Hlk149818053"/>
      <w:bookmarkStart w:id="5" w:name="_Hlk149818018"/>
      <w:r w:rsidRPr="00606FDF">
        <w:rPr>
          <w:b/>
          <w:bCs/>
          <w:lang w:val="uk-UA"/>
        </w:rPr>
        <w:t xml:space="preserve">Про надання звіту про виконання завдань і заходів Регіональної комплексної програми профілактики </w:t>
      </w:r>
      <w:proofErr w:type="spellStart"/>
      <w:r w:rsidRPr="00606FDF">
        <w:rPr>
          <w:b/>
          <w:bCs/>
          <w:lang w:val="uk-UA"/>
        </w:rPr>
        <w:t>залежностей</w:t>
      </w:r>
      <w:proofErr w:type="spellEnd"/>
      <w:r w:rsidRPr="00606FDF">
        <w:rPr>
          <w:b/>
          <w:bCs/>
          <w:lang w:val="uk-UA"/>
        </w:rPr>
        <w:t xml:space="preserve"> та їх соціальних наслідків серед дітей у Дніпропетровській області на 2022 – 2026 роки за ІІІ квартал 2023 року</w:t>
      </w:r>
      <w:bookmarkEnd w:id="4"/>
      <w:r w:rsidRPr="00606FDF">
        <w:rPr>
          <w:b/>
          <w:bCs/>
          <w:lang w:val="uk-UA"/>
        </w:rPr>
        <w:t>.</w:t>
      </w:r>
      <w:bookmarkEnd w:id="3"/>
      <w:bookmarkEnd w:id="5"/>
    </w:p>
    <w:p w14:paraId="371659BF" w14:textId="77777777" w:rsidR="004D024B" w:rsidRDefault="004D024B" w:rsidP="00294CB1">
      <w:pPr>
        <w:tabs>
          <w:tab w:val="left" w:pos="993"/>
        </w:tabs>
        <w:spacing w:before="120"/>
        <w:jc w:val="both"/>
        <w:rPr>
          <w:b/>
          <w:szCs w:val="28"/>
          <w:lang w:eastAsia="ru-RU"/>
        </w:rPr>
      </w:pPr>
    </w:p>
    <w:p w14:paraId="4C22EF49" w14:textId="2137951E" w:rsidR="00294CB1" w:rsidRDefault="00294CB1" w:rsidP="00294CB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СЛУХАЛИ: 1. Про порядок денний засідання постійної комісії</w:t>
      </w:r>
    </w:p>
    <w:p w14:paraId="7342B1D0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</w:rPr>
      </w:pPr>
    </w:p>
    <w:p w14:paraId="60AC60C9" w14:textId="77777777" w:rsidR="00294CB1" w:rsidRDefault="00294CB1" w:rsidP="00294CB1">
      <w:pPr>
        <w:tabs>
          <w:tab w:val="left" w:pos="0"/>
        </w:tabs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Кошляк</w:t>
      </w:r>
      <w:proofErr w:type="spellEnd"/>
      <w:r>
        <w:rPr>
          <w:szCs w:val="28"/>
        </w:rPr>
        <w:t xml:space="preserve"> М.А.</w:t>
      </w:r>
    </w:p>
    <w:p w14:paraId="5009F255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</w:rPr>
      </w:pPr>
    </w:p>
    <w:p w14:paraId="28A295A0" w14:textId="77777777" w:rsidR="00294CB1" w:rsidRDefault="00294CB1" w:rsidP="00294CB1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</w:p>
    <w:p w14:paraId="0052E070" w14:textId="77777777" w:rsidR="00294CB1" w:rsidRDefault="00294CB1" w:rsidP="00294CB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 Погодити порядок денний.</w:t>
      </w:r>
    </w:p>
    <w:p w14:paraId="0678DCD7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</w:rPr>
      </w:pPr>
    </w:p>
    <w:p w14:paraId="65BCE7C4" w14:textId="77777777" w:rsidR="00294CB1" w:rsidRDefault="00294CB1" w:rsidP="00294CB1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14:paraId="1B14333E" w14:textId="77777777" w:rsidR="00294CB1" w:rsidRDefault="00294CB1" w:rsidP="00294CB1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294CB1" w14:paraId="67EFA057" w14:textId="77777777" w:rsidTr="00294CB1">
        <w:tc>
          <w:tcPr>
            <w:tcW w:w="2589" w:type="dxa"/>
            <w:hideMark/>
          </w:tcPr>
          <w:p w14:paraId="70FE8778" w14:textId="77777777" w:rsidR="00294CB1" w:rsidRDefault="00294CB1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6F9FFE67" w14:textId="3039EA80" w:rsidR="00294CB1" w:rsidRDefault="0025192C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</w:t>
            </w:r>
          </w:p>
        </w:tc>
      </w:tr>
      <w:tr w:rsidR="00294CB1" w14:paraId="0F6A702A" w14:textId="77777777" w:rsidTr="00294CB1">
        <w:tc>
          <w:tcPr>
            <w:tcW w:w="2589" w:type="dxa"/>
            <w:hideMark/>
          </w:tcPr>
          <w:p w14:paraId="6EE70B3C" w14:textId="77777777" w:rsidR="00294CB1" w:rsidRDefault="00294CB1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30A6F0A3" w14:textId="38E60159" w:rsidR="00294CB1" w:rsidRDefault="0025192C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</w:tr>
      <w:tr w:rsidR="00294CB1" w14:paraId="6961AC38" w14:textId="77777777" w:rsidTr="00294CB1">
        <w:tc>
          <w:tcPr>
            <w:tcW w:w="2589" w:type="dxa"/>
            <w:hideMark/>
          </w:tcPr>
          <w:p w14:paraId="015DB1A9" w14:textId="77777777" w:rsidR="00294CB1" w:rsidRDefault="00294CB1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утрималися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02754EEE" w14:textId="6ACE8CCB" w:rsidR="00294CB1" w:rsidRDefault="0025192C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</w:tr>
      <w:tr w:rsidR="00294CB1" w14:paraId="108C7043" w14:textId="77777777" w:rsidTr="00294CB1">
        <w:tc>
          <w:tcPr>
            <w:tcW w:w="2589" w:type="dxa"/>
            <w:hideMark/>
          </w:tcPr>
          <w:p w14:paraId="6318C8AD" w14:textId="77777777" w:rsidR="00294CB1" w:rsidRDefault="00294CB1">
            <w:pPr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усього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8D78EC1" w14:textId="10FC434E" w:rsidR="00294CB1" w:rsidRDefault="0025192C" w:rsidP="00AD7045">
            <w:pPr>
              <w:numPr>
                <w:ilvl w:val="0"/>
                <w:numId w:val="3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</w:t>
            </w:r>
          </w:p>
        </w:tc>
      </w:tr>
    </w:tbl>
    <w:p w14:paraId="76BB6E43" w14:textId="77777777" w:rsidR="00294CB1" w:rsidRDefault="00294CB1" w:rsidP="00294CB1">
      <w:pPr>
        <w:ind w:firstLine="567"/>
        <w:jc w:val="center"/>
        <w:rPr>
          <w:b/>
          <w:bCs/>
          <w:sz w:val="16"/>
          <w:szCs w:val="16"/>
          <w:highlight w:val="yellow"/>
          <w:lang w:val="ru-RU"/>
        </w:rPr>
      </w:pPr>
    </w:p>
    <w:p w14:paraId="0F81FBD3" w14:textId="77777777" w:rsidR="00294CB1" w:rsidRDefault="00294CB1" w:rsidP="00294CB1">
      <w:pPr>
        <w:ind w:firstLine="567"/>
        <w:jc w:val="both"/>
        <w:rPr>
          <w:b/>
          <w:bCs/>
          <w:sz w:val="16"/>
          <w:szCs w:val="16"/>
          <w:highlight w:val="yellow"/>
          <w:lang w:val="en-US"/>
        </w:rPr>
      </w:pPr>
    </w:p>
    <w:p w14:paraId="515B947C" w14:textId="185DCFB2" w:rsidR="004D024B" w:rsidRDefault="00294CB1" w:rsidP="004D024B">
      <w:pPr>
        <w:suppressAutoHyphens w:val="0"/>
        <w:jc w:val="both"/>
        <w:rPr>
          <w:b/>
          <w:lang w:eastAsia="ru-RU"/>
        </w:rPr>
      </w:pPr>
      <w:r>
        <w:rPr>
          <w:b/>
          <w:bCs/>
        </w:rPr>
        <w:t>СЛУХАЛИ: 2.</w:t>
      </w:r>
      <w:r>
        <w:rPr>
          <w:b/>
          <w:lang w:eastAsia="ru-RU"/>
        </w:rPr>
        <w:t> </w:t>
      </w:r>
      <w:r w:rsidR="004D024B">
        <w:rPr>
          <w:b/>
          <w:lang w:eastAsia="ru-RU"/>
        </w:rPr>
        <w:t xml:space="preserve"> </w:t>
      </w:r>
      <w:r w:rsidR="004D024B" w:rsidRPr="00FA0779">
        <w:rPr>
          <w:b/>
          <w:lang w:eastAsia="ru-RU"/>
        </w:rPr>
        <w:t xml:space="preserve">Про роботу ГО </w:t>
      </w:r>
      <w:r w:rsidR="004D024B" w:rsidRPr="00FA0779">
        <w:rPr>
          <w:b/>
          <w:szCs w:val="28"/>
          <w:lang w:eastAsia="ru-RU"/>
        </w:rPr>
        <w:t>„</w:t>
      </w:r>
      <w:r w:rsidR="004D024B" w:rsidRPr="00FA0779">
        <w:rPr>
          <w:b/>
          <w:lang w:eastAsia="ru-RU"/>
        </w:rPr>
        <w:t>Асоціація ветеранів спорту Дніпропетровської області</w:t>
      </w:r>
      <w:r w:rsidR="004D024B" w:rsidRPr="00FA0779">
        <w:rPr>
          <w:b/>
          <w:szCs w:val="28"/>
          <w:lang w:eastAsia="ru-RU"/>
        </w:rPr>
        <w:t>”</w:t>
      </w:r>
      <w:r w:rsidR="004D024B" w:rsidRPr="00FA0779">
        <w:rPr>
          <w:b/>
          <w:lang w:eastAsia="ru-RU"/>
        </w:rPr>
        <w:t xml:space="preserve"> та відзначення кращих ветеранів спорту </w:t>
      </w:r>
      <w:r w:rsidR="004D024B">
        <w:rPr>
          <w:b/>
          <w:lang w:eastAsia="ru-RU"/>
        </w:rPr>
        <w:t xml:space="preserve">                 </w:t>
      </w:r>
      <w:r w:rsidR="004D024B" w:rsidRPr="00FA0779">
        <w:rPr>
          <w:b/>
          <w:lang w:eastAsia="ru-RU"/>
        </w:rPr>
        <w:t>2023 року.</w:t>
      </w:r>
    </w:p>
    <w:p w14:paraId="415C3F06" w14:textId="77777777" w:rsidR="004D024B" w:rsidRDefault="004D024B" w:rsidP="004D024B">
      <w:pPr>
        <w:suppressAutoHyphens w:val="0"/>
        <w:jc w:val="both"/>
        <w:rPr>
          <w:b/>
          <w:lang w:eastAsia="ru-RU"/>
        </w:rPr>
      </w:pPr>
    </w:p>
    <w:p w14:paraId="5CBB78CC" w14:textId="15EB2731" w:rsidR="004D024B" w:rsidRPr="008253C3" w:rsidRDefault="004D024B" w:rsidP="004D024B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proofErr w:type="spellStart"/>
      <w:r>
        <w:rPr>
          <w:szCs w:val="28"/>
        </w:rPr>
        <w:t>Чесноков</w:t>
      </w:r>
      <w:proofErr w:type="spellEnd"/>
      <w:r>
        <w:rPr>
          <w:szCs w:val="28"/>
        </w:rPr>
        <w:t xml:space="preserve"> Є.Г.</w:t>
      </w:r>
    </w:p>
    <w:p w14:paraId="1F161C01" w14:textId="77777777" w:rsidR="004D024B" w:rsidRDefault="004D024B" w:rsidP="004D024B">
      <w:pPr>
        <w:tabs>
          <w:tab w:val="left" w:pos="0"/>
        </w:tabs>
        <w:jc w:val="both"/>
        <w:rPr>
          <w:b/>
          <w:bCs/>
          <w:szCs w:val="28"/>
        </w:rPr>
      </w:pPr>
    </w:p>
    <w:p w14:paraId="3FBAA8B4" w14:textId="77777777" w:rsidR="00606FDF" w:rsidRDefault="00606FDF" w:rsidP="004D024B">
      <w:pPr>
        <w:tabs>
          <w:tab w:val="left" w:pos="0"/>
        </w:tabs>
        <w:jc w:val="both"/>
        <w:rPr>
          <w:b/>
          <w:bCs/>
          <w:szCs w:val="28"/>
        </w:rPr>
      </w:pPr>
    </w:p>
    <w:p w14:paraId="76E6C93E" w14:textId="77777777" w:rsidR="00606FDF" w:rsidRPr="002C5522" w:rsidRDefault="00606FDF" w:rsidP="004D024B">
      <w:pPr>
        <w:tabs>
          <w:tab w:val="left" w:pos="0"/>
        </w:tabs>
        <w:jc w:val="both"/>
        <w:rPr>
          <w:b/>
          <w:bCs/>
          <w:szCs w:val="28"/>
        </w:rPr>
      </w:pPr>
    </w:p>
    <w:p w14:paraId="2E3D0970" w14:textId="77777777" w:rsidR="004D024B" w:rsidRPr="001A119E" w:rsidRDefault="004D024B" w:rsidP="004D024B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lastRenderedPageBreak/>
        <w:t xml:space="preserve">ВИРІШИЛИ: </w:t>
      </w:r>
    </w:p>
    <w:p w14:paraId="769FD491" w14:textId="77777777" w:rsidR="004D024B" w:rsidRPr="001A119E" w:rsidRDefault="004D024B" w:rsidP="004D024B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6CAAB86F" w14:textId="27F67BAC" w:rsidR="004D024B" w:rsidRPr="00FA4AD2" w:rsidRDefault="004D024B" w:rsidP="004D024B">
      <w:pPr>
        <w:pStyle w:val="a6"/>
        <w:numPr>
          <w:ilvl w:val="0"/>
          <w:numId w:val="14"/>
        </w:numPr>
        <w:tabs>
          <w:tab w:val="left" w:pos="0"/>
        </w:tabs>
        <w:jc w:val="both"/>
      </w:pPr>
      <w:proofErr w:type="spellStart"/>
      <w:r w:rsidRPr="00FA4AD2">
        <w:t>Інформацію</w:t>
      </w:r>
      <w:proofErr w:type="spellEnd"/>
      <w:r w:rsidRPr="00FA4AD2">
        <w:t xml:space="preserve"> </w:t>
      </w:r>
      <w:r w:rsidR="001B1FAF" w:rsidRPr="00875B36">
        <w:rPr>
          <w:color w:val="000000"/>
          <w:lang w:eastAsia="uk-UA"/>
        </w:rPr>
        <w:t>заступник</w:t>
      </w:r>
      <w:r w:rsidR="001B1FAF">
        <w:rPr>
          <w:color w:val="000000"/>
          <w:lang w:val="uk-UA" w:eastAsia="uk-UA"/>
        </w:rPr>
        <w:t>а</w:t>
      </w:r>
      <w:r w:rsidR="001B1FAF" w:rsidRPr="00875B36">
        <w:rPr>
          <w:color w:val="000000"/>
          <w:lang w:eastAsia="uk-UA"/>
        </w:rPr>
        <w:t xml:space="preserve"> </w:t>
      </w:r>
      <w:proofErr w:type="spellStart"/>
      <w:r w:rsidR="001B1FAF" w:rsidRPr="00875B36">
        <w:rPr>
          <w:color w:val="000000"/>
          <w:lang w:eastAsia="uk-UA"/>
        </w:rPr>
        <w:t>голови</w:t>
      </w:r>
      <w:proofErr w:type="spellEnd"/>
      <w:r w:rsidR="001B1FAF" w:rsidRPr="00875B36">
        <w:rPr>
          <w:color w:val="000000"/>
          <w:lang w:eastAsia="uk-UA"/>
        </w:rPr>
        <w:t xml:space="preserve"> ГО „</w:t>
      </w:r>
      <w:proofErr w:type="spellStart"/>
      <w:r w:rsidR="001B1FAF" w:rsidRPr="00875B36">
        <w:rPr>
          <w:color w:val="000000"/>
          <w:lang w:eastAsia="uk-UA"/>
        </w:rPr>
        <w:t>Асоціація</w:t>
      </w:r>
      <w:proofErr w:type="spellEnd"/>
      <w:r w:rsidR="001B1FAF" w:rsidRPr="00875B36">
        <w:rPr>
          <w:color w:val="000000"/>
          <w:lang w:eastAsia="uk-UA"/>
        </w:rPr>
        <w:t xml:space="preserve"> </w:t>
      </w:r>
      <w:proofErr w:type="spellStart"/>
      <w:r w:rsidR="001B1FAF" w:rsidRPr="00875B36">
        <w:rPr>
          <w:color w:val="000000"/>
          <w:lang w:eastAsia="uk-UA"/>
        </w:rPr>
        <w:t>ветеранів</w:t>
      </w:r>
      <w:proofErr w:type="spellEnd"/>
      <w:r w:rsidR="001B1FAF" w:rsidRPr="00875B36">
        <w:rPr>
          <w:color w:val="000000"/>
          <w:lang w:eastAsia="uk-UA"/>
        </w:rPr>
        <w:t xml:space="preserve"> спорту </w:t>
      </w:r>
      <w:proofErr w:type="spellStart"/>
      <w:r w:rsidR="001B1FAF" w:rsidRPr="00875B36">
        <w:rPr>
          <w:color w:val="000000"/>
          <w:lang w:eastAsia="uk-UA"/>
        </w:rPr>
        <w:t>Дніпропетровської</w:t>
      </w:r>
      <w:proofErr w:type="spellEnd"/>
      <w:r w:rsidR="001B1FAF" w:rsidRPr="00875B36">
        <w:rPr>
          <w:color w:val="000000"/>
          <w:lang w:eastAsia="uk-UA"/>
        </w:rPr>
        <w:t xml:space="preserve"> </w:t>
      </w:r>
      <w:proofErr w:type="spellStart"/>
      <w:r w:rsidR="001B1FAF" w:rsidRPr="00875B36">
        <w:rPr>
          <w:color w:val="000000"/>
          <w:lang w:eastAsia="uk-UA"/>
        </w:rPr>
        <w:t>області</w:t>
      </w:r>
      <w:proofErr w:type="spellEnd"/>
      <w:r w:rsidR="001B1FAF" w:rsidRPr="00875B36">
        <w:rPr>
          <w:color w:val="000000"/>
          <w:lang w:eastAsia="uk-UA"/>
        </w:rPr>
        <w:t>”</w:t>
      </w:r>
      <w:r w:rsidRPr="00FA4AD2">
        <w:t xml:space="preserve"> </w:t>
      </w:r>
      <w:proofErr w:type="spellStart"/>
      <w:r w:rsidR="001B1FAF">
        <w:rPr>
          <w:lang w:val="uk-UA"/>
        </w:rPr>
        <w:t>Чеснокова</w:t>
      </w:r>
      <w:proofErr w:type="spellEnd"/>
      <w:r w:rsidR="001B1FAF">
        <w:rPr>
          <w:lang w:val="uk-UA"/>
        </w:rPr>
        <w:t xml:space="preserve"> Є.Г. </w:t>
      </w:r>
      <w:proofErr w:type="spellStart"/>
      <w:r w:rsidRPr="00FA4AD2">
        <w:t>взяти</w:t>
      </w:r>
      <w:proofErr w:type="spellEnd"/>
      <w:r w:rsidRPr="00FA4AD2">
        <w:t xml:space="preserve"> до </w:t>
      </w:r>
      <w:proofErr w:type="spellStart"/>
      <w:r w:rsidRPr="00FA4AD2">
        <w:t>відома</w:t>
      </w:r>
      <w:proofErr w:type="spellEnd"/>
      <w:r w:rsidRPr="00FA4AD2">
        <w:t>.</w:t>
      </w:r>
    </w:p>
    <w:p w14:paraId="6C725A9B" w14:textId="77777777" w:rsidR="004D024B" w:rsidRPr="001A119E" w:rsidRDefault="004D024B" w:rsidP="004D024B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7A0AD5E1" w14:textId="77777777" w:rsidR="004D024B" w:rsidRDefault="004D024B" w:rsidP="004D024B">
      <w:pPr>
        <w:tabs>
          <w:tab w:val="left" w:pos="0"/>
        </w:tabs>
        <w:jc w:val="center"/>
        <w:rPr>
          <w:b/>
          <w:bCs/>
          <w:szCs w:val="28"/>
        </w:rPr>
      </w:pPr>
    </w:p>
    <w:p w14:paraId="0CBC1666" w14:textId="77777777" w:rsidR="004D024B" w:rsidRPr="001A119E" w:rsidRDefault="004D024B" w:rsidP="004D024B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4D024B" w:rsidRPr="001A119E" w14:paraId="621CC34D" w14:textId="77777777" w:rsidTr="005C79AF">
        <w:tc>
          <w:tcPr>
            <w:tcW w:w="1842" w:type="dxa"/>
            <w:shd w:val="clear" w:color="auto" w:fill="auto"/>
          </w:tcPr>
          <w:p w14:paraId="26B3EBB2" w14:textId="77777777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t>за</w:t>
            </w:r>
          </w:p>
        </w:tc>
        <w:tc>
          <w:tcPr>
            <w:tcW w:w="1560" w:type="dxa"/>
            <w:shd w:val="clear" w:color="auto" w:fill="auto"/>
          </w:tcPr>
          <w:p w14:paraId="5F65DEAF" w14:textId="2549AC51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 xml:space="preserve"> 4</w:t>
            </w:r>
          </w:p>
        </w:tc>
      </w:tr>
      <w:tr w:rsidR="004D024B" w:rsidRPr="001A119E" w14:paraId="2F4F0570" w14:textId="77777777" w:rsidTr="005C79AF">
        <w:tc>
          <w:tcPr>
            <w:tcW w:w="1842" w:type="dxa"/>
            <w:shd w:val="clear" w:color="auto" w:fill="auto"/>
          </w:tcPr>
          <w:p w14:paraId="047D581D" w14:textId="77777777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57A9FCAB" w14:textId="4D8A384E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>–</w:t>
            </w:r>
            <w:r w:rsidR="0025192C">
              <w:rPr>
                <w:szCs w:val="28"/>
              </w:rPr>
              <w:t xml:space="preserve"> </w:t>
            </w:r>
            <w:r w:rsidRPr="001A119E">
              <w:rPr>
                <w:szCs w:val="28"/>
              </w:rPr>
              <w:t xml:space="preserve"> </w:t>
            </w:r>
            <w:r w:rsidR="0025192C">
              <w:rPr>
                <w:szCs w:val="28"/>
              </w:rPr>
              <w:t>0</w:t>
            </w:r>
          </w:p>
        </w:tc>
      </w:tr>
      <w:tr w:rsidR="004D024B" w:rsidRPr="001A119E" w14:paraId="5A0C57FC" w14:textId="77777777" w:rsidTr="005C79AF">
        <w:tc>
          <w:tcPr>
            <w:tcW w:w="1842" w:type="dxa"/>
            <w:shd w:val="clear" w:color="auto" w:fill="auto"/>
          </w:tcPr>
          <w:p w14:paraId="059060F3" w14:textId="77777777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0EE3F3CA" w14:textId="1C034D7E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 xml:space="preserve"> 0</w:t>
            </w:r>
          </w:p>
        </w:tc>
      </w:tr>
      <w:tr w:rsidR="004D024B" w:rsidRPr="001A119E" w14:paraId="71D4DA1F" w14:textId="77777777" w:rsidTr="005C79AF">
        <w:tc>
          <w:tcPr>
            <w:tcW w:w="1842" w:type="dxa"/>
            <w:shd w:val="clear" w:color="auto" w:fill="auto"/>
          </w:tcPr>
          <w:p w14:paraId="269842F4" w14:textId="77777777" w:rsidR="004D024B" w:rsidRPr="001A119E" w:rsidRDefault="004D024B" w:rsidP="005C79AF">
            <w:pPr>
              <w:tabs>
                <w:tab w:val="left" w:pos="0"/>
              </w:tabs>
              <w:spacing w:before="60"/>
            </w:pPr>
            <w:r w:rsidRPr="001A119E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3A4D4D67" w14:textId="45C089AE" w:rsidR="004D024B" w:rsidRPr="001A119E" w:rsidRDefault="004D024B" w:rsidP="005C79AF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 xml:space="preserve"> 4</w:t>
            </w:r>
          </w:p>
          <w:p w14:paraId="429F3C30" w14:textId="77777777" w:rsidR="004D024B" w:rsidRPr="001A119E" w:rsidRDefault="004D024B" w:rsidP="005C79AF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018EA247" w14:textId="77777777" w:rsidR="001B1FAF" w:rsidRDefault="004D024B" w:rsidP="001B1FAF">
      <w:pPr>
        <w:suppressAutoHyphens w:val="0"/>
        <w:jc w:val="both"/>
        <w:rPr>
          <w:b/>
          <w:lang w:eastAsia="ru-RU"/>
        </w:rPr>
      </w:pPr>
      <w:r w:rsidRPr="00BD6C68">
        <w:rPr>
          <w:b/>
          <w:bCs/>
        </w:rPr>
        <w:t xml:space="preserve">СЛУХАЛИ: </w:t>
      </w:r>
      <w:r>
        <w:rPr>
          <w:b/>
          <w:bCs/>
        </w:rPr>
        <w:t>3</w:t>
      </w:r>
      <w:r w:rsidRPr="00BD6C68">
        <w:rPr>
          <w:b/>
          <w:bCs/>
        </w:rPr>
        <w:t xml:space="preserve">.  </w:t>
      </w:r>
      <w:r w:rsidR="001B1FAF" w:rsidRPr="00EA671A">
        <w:rPr>
          <w:b/>
          <w:lang w:eastAsia="ru-RU"/>
        </w:rPr>
        <w:t xml:space="preserve">Про надання звіту щодо виконання Цільової </w:t>
      </w:r>
      <w:r w:rsidR="001B1FAF">
        <w:rPr>
          <w:b/>
          <w:lang w:eastAsia="ru-RU"/>
        </w:rPr>
        <w:t xml:space="preserve">соціальної </w:t>
      </w:r>
      <w:r w:rsidR="001B1FAF" w:rsidRPr="00EA671A">
        <w:rPr>
          <w:b/>
          <w:lang w:eastAsia="ru-RU"/>
        </w:rPr>
        <w:t>комплексної програми розвитку фізичної культури і спорту в Дніпропетровській області до 202</w:t>
      </w:r>
      <w:r w:rsidR="001B1FAF">
        <w:rPr>
          <w:b/>
          <w:lang w:eastAsia="ru-RU"/>
        </w:rPr>
        <w:t>4</w:t>
      </w:r>
      <w:r w:rsidR="001B1FAF" w:rsidRPr="00EA671A">
        <w:rPr>
          <w:b/>
          <w:lang w:eastAsia="ru-RU"/>
        </w:rPr>
        <w:t xml:space="preserve"> року за І</w:t>
      </w:r>
      <w:r w:rsidR="001B1FAF">
        <w:rPr>
          <w:b/>
          <w:lang w:eastAsia="ru-RU"/>
        </w:rPr>
        <w:t>-ІІІ</w:t>
      </w:r>
      <w:r w:rsidR="001B1FAF" w:rsidRPr="00EA671A">
        <w:rPr>
          <w:b/>
          <w:lang w:eastAsia="ru-RU"/>
        </w:rPr>
        <w:t xml:space="preserve"> квартал</w:t>
      </w:r>
      <w:r w:rsidR="001B1FAF">
        <w:rPr>
          <w:b/>
          <w:lang w:eastAsia="ru-RU"/>
        </w:rPr>
        <w:t>и</w:t>
      </w:r>
      <w:r w:rsidR="001B1FAF" w:rsidRPr="00EA671A">
        <w:rPr>
          <w:b/>
          <w:lang w:eastAsia="ru-RU"/>
        </w:rPr>
        <w:t xml:space="preserve"> 202</w:t>
      </w:r>
      <w:r w:rsidR="001B1FAF">
        <w:rPr>
          <w:b/>
          <w:lang w:eastAsia="ru-RU"/>
        </w:rPr>
        <w:t>3</w:t>
      </w:r>
      <w:r w:rsidR="001B1FAF" w:rsidRPr="00EA671A">
        <w:rPr>
          <w:b/>
          <w:lang w:eastAsia="ru-RU"/>
        </w:rPr>
        <w:t xml:space="preserve"> року.</w:t>
      </w:r>
    </w:p>
    <w:p w14:paraId="57F43D08" w14:textId="77777777" w:rsidR="001B1FAF" w:rsidRDefault="001B1FAF" w:rsidP="001B1FAF">
      <w:pPr>
        <w:suppressAutoHyphens w:val="0"/>
        <w:jc w:val="both"/>
        <w:rPr>
          <w:b/>
          <w:lang w:eastAsia="ru-RU"/>
        </w:rPr>
      </w:pPr>
    </w:p>
    <w:p w14:paraId="6A5CA93B" w14:textId="129A1236" w:rsidR="001B1FAF" w:rsidRPr="001A119E" w:rsidRDefault="001B1FAF" w:rsidP="001B1FAF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r>
        <w:rPr>
          <w:szCs w:val="28"/>
        </w:rPr>
        <w:t>Панченко А.І.</w:t>
      </w:r>
    </w:p>
    <w:p w14:paraId="7FD53537" w14:textId="77777777" w:rsidR="001B1FAF" w:rsidRPr="002C5522" w:rsidRDefault="001B1FAF" w:rsidP="001B1FAF">
      <w:pPr>
        <w:tabs>
          <w:tab w:val="left" w:pos="0"/>
        </w:tabs>
        <w:jc w:val="both"/>
        <w:rPr>
          <w:b/>
          <w:bCs/>
          <w:szCs w:val="28"/>
        </w:rPr>
      </w:pPr>
    </w:p>
    <w:p w14:paraId="46B5A1B5" w14:textId="77777777" w:rsidR="000B136A" w:rsidRDefault="001B1FAF" w:rsidP="000B136A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76D67D3B" w14:textId="77777777" w:rsidR="000B136A" w:rsidRDefault="000B136A" w:rsidP="000B136A">
      <w:pPr>
        <w:tabs>
          <w:tab w:val="left" w:pos="0"/>
        </w:tabs>
        <w:jc w:val="both"/>
      </w:pPr>
    </w:p>
    <w:p w14:paraId="448F9E95" w14:textId="7D608D35" w:rsidR="001B1FAF" w:rsidRPr="000B136A" w:rsidRDefault="000B136A" w:rsidP="000B136A">
      <w:pPr>
        <w:tabs>
          <w:tab w:val="left" w:pos="0"/>
        </w:tabs>
        <w:ind w:firstLine="851"/>
        <w:jc w:val="both"/>
      </w:pPr>
      <w:r>
        <w:t>1.</w:t>
      </w:r>
      <w:r w:rsidR="001B1FAF" w:rsidRPr="001A119E">
        <w:rPr>
          <w:szCs w:val="28"/>
        </w:rPr>
        <w:t xml:space="preserve"> </w:t>
      </w:r>
      <w:bookmarkStart w:id="6" w:name="_Hlk150163686"/>
      <w:r w:rsidRPr="00FA4AD2">
        <w:t xml:space="preserve">Інформацію </w:t>
      </w:r>
      <w:bookmarkStart w:id="7" w:name="_Hlk150163261"/>
      <w:r>
        <w:t>виконуючого обов</w:t>
      </w:r>
      <w:r w:rsidRPr="003928F8">
        <w:t>’</w:t>
      </w:r>
      <w:r>
        <w:t>язки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7"/>
      <w:r w:rsidRPr="00FA4AD2">
        <w:t>взяти до відома</w:t>
      </w:r>
      <w:bookmarkEnd w:id="6"/>
      <w:r w:rsidRPr="00FA4AD2">
        <w:t>.</w:t>
      </w:r>
      <w:r w:rsidR="001B1FAF">
        <w:rPr>
          <w:szCs w:val="28"/>
        </w:rPr>
        <w:t xml:space="preserve"> </w:t>
      </w:r>
    </w:p>
    <w:p w14:paraId="54C38522" w14:textId="77777777" w:rsidR="001B1FAF" w:rsidRPr="001A119E" w:rsidRDefault="001B1FAF" w:rsidP="001B1FAF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6BD73C5F" w14:textId="77777777" w:rsidR="001B1FAF" w:rsidRDefault="001B1FAF" w:rsidP="001B1FAF">
      <w:pPr>
        <w:tabs>
          <w:tab w:val="left" w:pos="0"/>
        </w:tabs>
        <w:jc w:val="center"/>
        <w:rPr>
          <w:b/>
          <w:bCs/>
          <w:szCs w:val="28"/>
        </w:rPr>
      </w:pPr>
    </w:p>
    <w:p w14:paraId="3B33EC3E" w14:textId="77777777" w:rsidR="001B1FAF" w:rsidRPr="001A119E" w:rsidRDefault="001B1FAF" w:rsidP="001B1FAF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1B1FAF" w:rsidRPr="001A119E" w14:paraId="70D4BC03" w14:textId="77777777" w:rsidTr="00870E1D">
        <w:tc>
          <w:tcPr>
            <w:tcW w:w="1842" w:type="dxa"/>
            <w:shd w:val="clear" w:color="auto" w:fill="auto"/>
          </w:tcPr>
          <w:p w14:paraId="51FAD75F" w14:textId="77777777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t>за</w:t>
            </w:r>
          </w:p>
        </w:tc>
        <w:tc>
          <w:tcPr>
            <w:tcW w:w="1560" w:type="dxa"/>
            <w:shd w:val="clear" w:color="auto" w:fill="auto"/>
          </w:tcPr>
          <w:p w14:paraId="1F2530FA" w14:textId="0838B4F7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4</w:t>
            </w:r>
          </w:p>
        </w:tc>
      </w:tr>
      <w:tr w:rsidR="001B1FAF" w:rsidRPr="001A119E" w14:paraId="2BA89A55" w14:textId="77777777" w:rsidTr="00870E1D">
        <w:tc>
          <w:tcPr>
            <w:tcW w:w="1842" w:type="dxa"/>
            <w:shd w:val="clear" w:color="auto" w:fill="auto"/>
          </w:tcPr>
          <w:p w14:paraId="2C3DAD16" w14:textId="77777777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5525F158" w14:textId="02832314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0</w:t>
            </w:r>
          </w:p>
        </w:tc>
      </w:tr>
      <w:tr w:rsidR="001B1FAF" w:rsidRPr="001A119E" w14:paraId="01E99F2D" w14:textId="77777777" w:rsidTr="00870E1D">
        <w:tc>
          <w:tcPr>
            <w:tcW w:w="1842" w:type="dxa"/>
            <w:shd w:val="clear" w:color="auto" w:fill="auto"/>
          </w:tcPr>
          <w:p w14:paraId="7E356ECA" w14:textId="77777777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62E83943" w14:textId="7BE56458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0</w:t>
            </w:r>
          </w:p>
        </w:tc>
      </w:tr>
      <w:tr w:rsidR="001B1FAF" w:rsidRPr="001A119E" w14:paraId="4F21A525" w14:textId="77777777" w:rsidTr="00870E1D">
        <w:tc>
          <w:tcPr>
            <w:tcW w:w="1842" w:type="dxa"/>
            <w:shd w:val="clear" w:color="auto" w:fill="auto"/>
          </w:tcPr>
          <w:p w14:paraId="7A8C4109" w14:textId="77777777" w:rsidR="001B1FAF" w:rsidRPr="001A119E" w:rsidRDefault="001B1FAF" w:rsidP="00870E1D">
            <w:pPr>
              <w:tabs>
                <w:tab w:val="left" w:pos="0"/>
              </w:tabs>
              <w:spacing w:before="60"/>
            </w:pPr>
            <w:r w:rsidRPr="001A119E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71A7DF3E" w14:textId="2A477903" w:rsidR="001B1FAF" w:rsidRPr="001A119E" w:rsidRDefault="001B1FAF" w:rsidP="00870E1D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4</w:t>
            </w:r>
          </w:p>
          <w:p w14:paraId="502C50B9" w14:textId="77777777" w:rsidR="001B1FAF" w:rsidRPr="001A119E" w:rsidRDefault="001B1FAF" w:rsidP="00870E1D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1B4FD9F1" w14:textId="389E084F" w:rsidR="001B1FAF" w:rsidRDefault="001B1FAF" w:rsidP="004D024B">
      <w:pPr>
        <w:tabs>
          <w:tab w:val="left" w:pos="567"/>
          <w:tab w:val="left" w:pos="993"/>
        </w:tabs>
        <w:spacing w:before="120"/>
        <w:jc w:val="both"/>
        <w:rPr>
          <w:b/>
          <w:bCs/>
        </w:rPr>
      </w:pPr>
      <w:r w:rsidRPr="00FA4AD2">
        <w:rPr>
          <w:b/>
          <w:lang w:eastAsia="ru-RU"/>
        </w:rPr>
        <w:t>СЛУХАЛИ:</w:t>
      </w:r>
      <w:r>
        <w:rPr>
          <w:b/>
          <w:lang w:eastAsia="ru-RU"/>
        </w:rPr>
        <w:t xml:space="preserve"> 4.</w:t>
      </w:r>
      <w:r w:rsidRPr="001B1FAF">
        <w:rPr>
          <w:b/>
          <w:szCs w:val="28"/>
          <w:lang w:eastAsia="ru-RU"/>
        </w:rPr>
        <w:t xml:space="preserve"> Про </w:t>
      </w:r>
      <w:bookmarkStart w:id="8" w:name="_Hlk150507850"/>
      <w:r w:rsidRPr="001B1FAF">
        <w:rPr>
          <w:b/>
          <w:szCs w:val="28"/>
          <w:lang w:eastAsia="ru-RU"/>
        </w:rPr>
        <w:t>зміну назви КЗ  „Дитячо-юнацька спортивна школа з дзюдо” ДОР” на КЗ „Обласна комплексна дитячо-юнацька спортивна школа з олімпійських та неолімпійських видів спорту” ДОР” та затвердження Статуту закладу в новій редакції</w:t>
      </w:r>
      <w:bookmarkEnd w:id="8"/>
      <w:r>
        <w:rPr>
          <w:b/>
          <w:szCs w:val="28"/>
          <w:lang w:eastAsia="ru-RU"/>
        </w:rPr>
        <w:t>.</w:t>
      </w:r>
    </w:p>
    <w:p w14:paraId="08F56281" w14:textId="77777777" w:rsidR="00610B3C" w:rsidRPr="00EB401A" w:rsidRDefault="00610B3C" w:rsidP="00610B3C">
      <w:pPr>
        <w:pStyle w:val="a6"/>
        <w:tabs>
          <w:tab w:val="left" w:pos="284"/>
        </w:tabs>
        <w:suppressAutoHyphens w:val="0"/>
        <w:ind w:left="0" w:firstLine="284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48D0AA82" w14:textId="71C1B51E" w:rsidR="00610B3C" w:rsidRDefault="00610B3C" w:rsidP="001B1FAF">
      <w:pPr>
        <w:tabs>
          <w:tab w:val="left" w:pos="1276"/>
        </w:tabs>
        <w:jc w:val="both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r w:rsidR="007F2C92">
        <w:rPr>
          <w:szCs w:val="28"/>
        </w:rPr>
        <w:t>Панченко А.І.</w:t>
      </w:r>
    </w:p>
    <w:p w14:paraId="009773C1" w14:textId="77777777" w:rsidR="001B1FAF" w:rsidRDefault="001B1FAF" w:rsidP="001B1FAF">
      <w:pPr>
        <w:tabs>
          <w:tab w:val="left" w:pos="1276"/>
        </w:tabs>
        <w:jc w:val="both"/>
        <w:rPr>
          <w:szCs w:val="28"/>
          <w:u w:val="single"/>
        </w:rPr>
      </w:pPr>
    </w:p>
    <w:p w14:paraId="316F36D4" w14:textId="769A1D9D" w:rsidR="00987788" w:rsidRDefault="00987788" w:rsidP="001B1FAF">
      <w:pPr>
        <w:tabs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Виступили</w:t>
      </w:r>
      <w:r w:rsidRPr="001A119E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8253C3">
        <w:rPr>
          <w:szCs w:val="28"/>
        </w:rPr>
        <w:t>Кошляк</w:t>
      </w:r>
      <w:proofErr w:type="spellEnd"/>
      <w:r w:rsidR="008253C3">
        <w:rPr>
          <w:szCs w:val="28"/>
        </w:rPr>
        <w:t xml:space="preserve"> М.А. – про зростання кількості внутрішньо-переміщених осіб, важливість дисципліни та мотивації для дітей у спорті; </w:t>
      </w:r>
      <w:proofErr w:type="spellStart"/>
      <w:r w:rsidR="008253C3">
        <w:rPr>
          <w:szCs w:val="28"/>
        </w:rPr>
        <w:t>Немченко</w:t>
      </w:r>
      <w:proofErr w:type="spellEnd"/>
      <w:r w:rsidR="008253C3">
        <w:rPr>
          <w:szCs w:val="28"/>
        </w:rPr>
        <w:t xml:space="preserve"> К.І. – про механізм заохочення дітей до вступу до закладу.</w:t>
      </w:r>
    </w:p>
    <w:p w14:paraId="082A072F" w14:textId="77777777" w:rsidR="00610B3C" w:rsidRPr="00EB401A" w:rsidRDefault="00610B3C" w:rsidP="00610B3C">
      <w:pPr>
        <w:tabs>
          <w:tab w:val="left" w:pos="1276"/>
        </w:tabs>
        <w:ind w:firstLine="709"/>
        <w:jc w:val="both"/>
        <w:rPr>
          <w:sz w:val="16"/>
          <w:szCs w:val="16"/>
        </w:rPr>
      </w:pPr>
    </w:p>
    <w:p w14:paraId="4F625444" w14:textId="77777777" w:rsidR="00610B3C" w:rsidRDefault="00610B3C" w:rsidP="00610B3C">
      <w:pPr>
        <w:ind w:firstLine="284"/>
        <w:jc w:val="both"/>
      </w:pPr>
      <w:r>
        <w:rPr>
          <w:b/>
          <w:bCs/>
          <w:szCs w:val="28"/>
        </w:rPr>
        <w:t xml:space="preserve">ВИРІШИЛИ: </w:t>
      </w:r>
    </w:p>
    <w:p w14:paraId="0A478568" w14:textId="77777777" w:rsidR="00610B3C" w:rsidRPr="00EB401A" w:rsidRDefault="00610B3C" w:rsidP="00610B3C">
      <w:pPr>
        <w:ind w:firstLine="284"/>
        <w:jc w:val="both"/>
        <w:rPr>
          <w:b/>
          <w:bCs/>
          <w:sz w:val="16"/>
          <w:szCs w:val="16"/>
        </w:rPr>
      </w:pPr>
    </w:p>
    <w:p w14:paraId="082E0ECD" w14:textId="77777777" w:rsidR="00BD1BBC" w:rsidRDefault="00BD1BBC" w:rsidP="00610B3C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Cs w:val="28"/>
        </w:rPr>
      </w:pPr>
      <w:bookmarkStart w:id="9" w:name="_Hlk150507034"/>
      <w:r w:rsidRPr="00FA4AD2">
        <w:lastRenderedPageBreak/>
        <w:t xml:space="preserve">Інформацію </w:t>
      </w:r>
      <w:bookmarkStart w:id="10" w:name="_Hlk150507835"/>
      <w:r>
        <w:t>виконуючого обов</w:t>
      </w:r>
      <w:r w:rsidRPr="003928F8">
        <w:t>’</w:t>
      </w:r>
      <w:r>
        <w:t>язки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10"/>
      <w:r w:rsidRPr="00FA4AD2">
        <w:t>взяти до відома.</w:t>
      </w:r>
      <w:r>
        <w:rPr>
          <w:szCs w:val="28"/>
        </w:rPr>
        <w:t xml:space="preserve"> </w:t>
      </w:r>
    </w:p>
    <w:p w14:paraId="5F2263A7" w14:textId="4F519781" w:rsidR="00610B3C" w:rsidRPr="004D0E60" w:rsidRDefault="000B136A" w:rsidP="00610B3C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Cs w:val="28"/>
        </w:rPr>
      </w:pPr>
      <w:r w:rsidRPr="00B76710">
        <w:t xml:space="preserve">Рекомендувати постійній комісії </w:t>
      </w:r>
      <w:r>
        <w:t xml:space="preserve">обласної ради </w:t>
      </w:r>
      <w:r w:rsidRPr="00B76710">
        <w:t>з питань діяльності комунальних підприємств та підприємництва підтримати на черговому засіданні постійної комісії пропозицію Дніпропетровської обласної військової адміністрації щодо</w:t>
      </w:r>
      <w:r w:rsidR="00711EC7">
        <w:t xml:space="preserve"> </w:t>
      </w:r>
      <w:r w:rsidR="00711EC7" w:rsidRPr="00711EC7">
        <w:rPr>
          <w:bCs/>
          <w:szCs w:val="28"/>
          <w:lang w:eastAsia="ru-RU"/>
        </w:rPr>
        <w:t>зміни назви КЗ  „Дитячо-юнацька спортивна школа з дзюдо” ДОР” на КЗ „Обласна комплексна дитячо-юнацька спортивна школа з олімпійських та неолімпійських видів спорту” ДОР” та затвердження Статуту закладу в новій редакції</w:t>
      </w:r>
      <w:r w:rsidR="00610B3C">
        <w:rPr>
          <w:szCs w:val="28"/>
        </w:rPr>
        <w:t>.</w:t>
      </w:r>
    </w:p>
    <w:bookmarkEnd w:id="9"/>
    <w:p w14:paraId="4555D808" w14:textId="77777777" w:rsidR="00610B3C" w:rsidRPr="00CF7D71" w:rsidRDefault="00610B3C" w:rsidP="00610B3C">
      <w:pPr>
        <w:tabs>
          <w:tab w:val="left" w:pos="0"/>
        </w:tabs>
        <w:ind w:firstLine="284"/>
        <w:jc w:val="both"/>
        <w:rPr>
          <w:sz w:val="16"/>
          <w:szCs w:val="16"/>
        </w:rPr>
      </w:pPr>
    </w:p>
    <w:p w14:paraId="10743290" w14:textId="77777777" w:rsidR="00610B3C" w:rsidRDefault="00610B3C" w:rsidP="00610B3C">
      <w:pPr>
        <w:tabs>
          <w:tab w:val="left" w:pos="0"/>
        </w:tabs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610B3C" w14:paraId="0AB05EEB" w14:textId="77777777" w:rsidTr="00B60D64">
        <w:tc>
          <w:tcPr>
            <w:tcW w:w="1842" w:type="dxa"/>
            <w:shd w:val="clear" w:color="auto" w:fill="auto"/>
          </w:tcPr>
          <w:p w14:paraId="54C4717D" w14:textId="77777777" w:rsidR="00610B3C" w:rsidRDefault="00610B3C" w:rsidP="00B60D64">
            <w:pPr>
              <w:tabs>
                <w:tab w:val="left" w:pos="0"/>
              </w:tabs>
              <w:spacing w:before="60"/>
            </w:pPr>
            <w:r>
              <w:t>за</w:t>
            </w:r>
          </w:p>
        </w:tc>
        <w:tc>
          <w:tcPr>
            <w:tcW w:w="1560" w:type="dxa"/>
            <w:shd w:val="clear" w:color="auto" w:fill="auto"/>
          </w:tcPr>
          <w:p w14:paraId="0F42A493" w14:textId="12FA2802" w:rsidR="00610B3C" w:rsidRDefault="00610B3C" w:rsidP="00B60D64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4</w:t>
            </w:r>
          </w:p>
        </w:tc>
      </w:tr>
      <w:tr w:rsidR="00610B3C" w14:paraId="1A7C9964" w14:textId="77777777" w:rsidTr="00B60D64">
        <w:tc>
          <w:tcPr>
            <w:tcW w:w="1842" w:type="dxa"/>
            <w:shd w:val="clear" w:color="auto" w:fill="auto"/>
          </w:tcPr>
          <w:p w14:paraId="2B3603BC" w14:textId="77777777" w:rsidR="00610B3C" w:rsidRDefault="00610B3C" w:rsidP="00B60D64">
            <w:pPr>
              <w:tabs>
                <w:tab w:val="left" w:pos="0"/>
              </w:tabs>
              <w:spacing w:before="60"/>
            </w:pPr>
            <w:r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523A1D23" w14:textId="21DD85E2" w:rsidR="00610B3C" w:rsidRDefault="00610B3C" w:rsidP="00B60D64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0</w:t>
            </w:r>
          </w:p>
        </w:tc>
      </w:tr>
      <w:tr w:rsidR="00610B3C" w14:paraId="215F2D46" w14:textId="77777777" w:rsidTr="00B60D64">
        <w:tc>
          <w:tcPr>
            <w:tcW w:w="1842" w:type="dxa"/>
            <w:shd w:val="clear" w:color="auto" w:fill="auto"/>
          </w:tcPr>
          <w:p w14:paraId="3915445B" w14:textId="77777777" w:rsidR="00610B3C" w:rsidRDefault="00610B3C" w:rsidP="00B60D64">
            <w:pPr>
              <w:tabs>
                <w:tab w:val="left" w:pos="0"/>
              </w:tabs>
              <w:spacing w:before="60"/>
            </w:pPr>
            <w:r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7FEC2548" w14:textId="4A65E892" w:rsidR="00610B3C" w:rsidRDefault="00610B3C" w:rsidP="00B60D64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0</w:t>
            </w:r>
          </w:p>
        </w:tc>
      </w:tr>
      <w:tr w:rsidR="00610B3C" w14:paraId="2278C82B" w14:textId="77777777" w:rsidTr="00B60D64">
        <w:tc>
          <w:tcPr>
            <w:tcW w:w="1842" w:type="dxa"/>
            <w:shd w:val="clear" w:color="auto" w:fill="auto"/>
          </w:tcPr>
          <w:p w14:paraId="5B58A27B" w14:textId="77777777" w:rsidR="00610B3C" w:rsidRDefault="00610B3C" w:rsidP="00B60D64">
            <w:pPr>
              <w:tabs>
                <w:tab w:val="left" w:pos="0"/>
              </w:tabs>
              <w:spacing w:before="60"/>
            </w:pPr>
            <w:r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725E3088" w14:textId="42980F17" w:rsidR="00610B3C" w:rsidRDefault="00610B3C" w:rsidP="00B60D64">
            <w:pPr>
              <w:tabs>
                <w:tab w:val="left" w:pos="0"/>
              </w:tabs>
              <w:spacing w:before="60"/>
            </w:pPr>
            <w:r w:rsidRPr="000356A6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4</w:t>
            </w:r>
          </w:p>
        </w:tc>
      </w:tr>
    </w:tbl>
    <w:p w14:paraId="7C96D0DB" w14:textId="0EA3EFB8" w:rsidR="00294CB1" w:rsidRDefault="00294CB1" w:rsidP="00610B3C">
      <w:pPr>
        <w:pStyle w:val="a6"/>
        <w:suppressAutoHyphens w:val="0"/>
        <w:spacing w:after="160" w:line="256" w:lineRule="auto"/>
        <w:ind w:left="0"/>
        <w:jc w:val="both"/>
        <w:rPr>
          <w:b/>
          <w:bCs/>
          <w:sz w:val="16"/>
          <w:szCs w:val="16"/>
          <w:lang w:val="uk-UA"/>
        </w:rPr>
      </w:pPr>
    </w:p>
    <w:p w14:paraId="40D75386" w14:textId="77777777" w:rsidR="00294CB1" w:rsidRDefault="00294CB1" w:rsidP="00294CB1">
      <w:pPr>
        <w:pStyle w:val="a6"/>
        <w:suppressAutoHyphens w:val="0"/>
        <w:spacing w:after="160" w:line="256" w:lineRule="auto"/>
        <w:ind w:left="0"/>
        <w:jc w:val="both"/>
        <w:rPr>
          <w:b/>
          <w:bCs/>
          <w:sz w:val="16"/>
          <w:szCs w:val="16"/>
          <w:lang w:val="uk-UA"/>
        </w:rPr>
      </w:pPr>
    </w:p>
    <w:p w14:paraId="088CD90D" w14:textId="77777777" w:rsidR="00C90E2F" w:rsidRDefault="00C90E2F" w:rsidP="00294CB1">
      <w:pPr>
        <w:pStyle w:val="a6"/>
        <w:suppressAutoHyphens w:val="0"/>
        <w:spacing w:after="160" w:line="256" w:lineRule="auto"/>
        <w:ind w:left="0"/>
        <w:jc w:val="both"/>
        <w:rPr>
          <w:b/>
          <w:bCs/>
          <w:sz w:val="16"/>
          <w:szCs w:val="16"/>
          <w:lang w:val="uk-UA"/>
        </w:rPr>
      </w:pPr>
    </w:p>
    <w:p w14:paraId="6D01DCC0" w14:textId="116835D4" w:rsidR="00FA4AD2" w:rsidRDefault="005602BB" w:rsidP="00FA4AD2">
      <w:pPr>
        <w:suppressAutoHyphens w:val="0"/>
        <w:jc w:val="both"/>
        <w:rPr>
          <w:b/>
          <w:bCs/>
        </w:rPr>
      </w:pPr>
      <w:r w:rsidRPr="00FA4AD2">
        <w:rPr>
          <w:b/>
          <w:lang w:eastAsia="ru-RU"/>
        </w:rPr>
        <w:t>СЛУХАЛИ:</w:t>
      </w:r>
      <w:r>
        <w:rPr>
          <w:b/>
          <w:lang w:eastAsia="ru-RU"/>
        </w:rPr>
        <w:t xml:space="preserve"> </w:t>
      </w:r>
      <w:r w:rsidR="00BD1BBC">
        <w:rPr>
          <w:b/>
          <w:lang w:eastAsia="ru-RU"/>
        </w:rPr>
        <w:t>5</w:t>
      </w:r>
      <w:r>
        <w:rPr>
          <w:b/>
          <w:lang w:eastAsia="ru-RU"/>
        </w:rPr>
        <w:t>.</w:t>
      </w:r>
      <w:r w:rsidRPr="001B1FAF">
        <w:rPr>
          <w:b/>
          <w:szCs w:val="28"/>
          <w:lang w:eastAsia="ru-RU"/>
        </w:rPr>
        <w:t xml:space="preserve"> </w:t>
      </w:r>
      <w:r w:rsidR="00FA4AD2" w:rsidRPr="00FA4AD2">
        <w:rPr>
          <w:b/>
          <w:bCs/>
        </w:rPr>
        <w:t xml:space="preserve">Про надання </w:t>
      </w:r>
      <w:bookmarkStart w:id="11" w:name="_Hlk150507952"/>
      <w:r w:rsidR="00FA4AD2" w:rsidRPr="00FA4AD2">
        <w:rPr>
          <w:b/>
          <w:bCs/>
        </w:rPr>
        <w:t xml:space="preserve">звіту про виконання завдань і заходів Регіональної комплексної програми профілактики </w:t>
      </w:r>
      <w:proofErr w:type="spellStart"/>
      <w:r w:rsidR="00FA4AD2" w:rsidRPr="00FA4AD2">
        <w:rPr>
          <w:b/>
          <w:bCs/>
        </w:rPr>
        <w:t>залежностей</w:t>
      </w:r>
      <w:proofErr w:type="spellEnd"/>
      <w:r w:rsidR="00FA4AD2" w:rsidRPr="00FA4AD2">
        <w:rPr>
          <w:b/>
          <w:bCs/>
        </w:rPr>
        <w:t xml:space="preserve"> та їх соціальних наслідків серед дітей у Дніпропетровській області на 2022 – </w:t>
      </w:r>
      <w:r w:rsidR="00FA4AD2">
        <w:rPr>
          <w:b/>
          <w:bCs/>
        </w:rPr>
        <w:t xml:space="preserve">                 </w:t>
      </w:r>
      <w:r w:rsidR="00FA4AD2" w:rsidRPr="00FA4AD2">
        <w:rPr>
          <w:b/>
          <w:bCs/>
        </w:rPr>
        <w:t>2026 роки</w:t>
      </w:r>
      <w:r w:rsidR="004D024B">
        <w:rPr>
          <w:b/>
          <w:bCs/>
        </w:rPr>
        <w:t xml:space="preserve"> за ІІІ квартал 2023 року</w:t>
      </w:r>
      <w:bookmarkEnd w:id="11"/>
      <w:r w:rsidR="00FA4AD2" w:rsidRPr="00FA4AD2">
        <w:rPr>
          <w:b/>
          <w:bCs/>
        </w:rPr>
        <w:t>.</w:t>
      </w:r>
    </w:p>
    <w:p w14:paraId="0409ABF0" w14:textId="0F6C002A" w:rsidR="00FA4AD2" w:rsidRPr="001A119E" w:rsidRDefault="00FA4AD2" w:rsidP="00FA4AD2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Інформація</w:t>
      </w:r>
      <w:r w:rsidRPr="001A119E">
        <w:rPr>
          <w:szCs w:val="28"/>
        </w:rPr>
        <w:t xml:space="preserve">: </w:t>
      </w:r>
      <w:proofErr w:type="spellStart"/>
      <w:r w:rsidR="005602BB">
        <w:rPr>
          <w:szCs w:val="28"/>
        </w:rPr>
        <w:t>Гиренко</w:t>
      </w:r>
      <w:proofErr w:type="spellEnd"/>
      <w:r w:rsidR="005602BB">
        <w:rPr>
          <w:szCs w:val="28"/>
        </w:rPr>
        <w:t xml:space="preserve"> Л.А</w:t>
      </w:r>
      <w:r>
        <w:rPr>
          <w:szCs w:val="28"/>
        </w:rPr>
        <w:t>.</w:t>
      </w:r>
    </w:p>
    <w:p w14:paraId="0215C492" w14:textId="77777777" w:rsidR="00FA4AD2" w:rsidRPr="001A119E" w:rsidRDefault="00FA4AD2" w:rsidP="00FA4AD2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1822D93A" w14:textId="7B42226D" w:rsidR="00FA4AD2" w:rsidRPr="00D82A21" w:rsidRDefault="00FA4AD2" w:rsidP="00FA4AD2">
      <w:pPr>
        <w:tabs>
          <w:tab w:val="left" w:pos="0"/>
          <w:tab w:val="left" w:pos="1276"/>
        </w:tabs>
        <w:jc w:val="both"/>
        <w:rPr>
          <w:szCs w:val="28"/>
        </w:rPr>
      </w:pPr>
      <w:r w:rsidRPr="001A119E">
        <w:rPr>
          <w:szCs w:val="28"/>
          <w:u w:val="single"/>
        </w:rPr>
        <w:t>Виступили</w:t>
      </w:r>
      <w:r w:rsidRPr="001A119E">
        <w:rPr>
          <w:szCs w:val="28"/>
        </w:rPr>
        <w:t xml:space="preserve">: </w:t>
      </w:r>
      <w:proofErr w:type="spellStart"/>
      <w:r w:rsidR="004C7528">
        <w:rPr>
          <w:szCs w:val="28"/>
        </w:rPr>
        <w:t>Немченко</w:t>
      </w:r>
      <w:proofErr w:type="spellEnd"/>
      <w:r w:rsidR="004C7528">
        <w:rPr>
          <w:szCs w:val="28"/>
        </w:rPr>
        <w:t xml:space="preserve"> К.І. – про статистику вилікуваних дітей; </w:t>
      </w:r>
      <w:proofErr w:type="spellStart"/>
      <w:r w:rsidR="004C7528">
        <w:rPr>
          <w:szCs w:val="28"/>
        </w:rPr>
        <w:t>Кошляк</w:t>
      </w:r>
      <w:proofErr w:type="spellEnd"/>
      <w:r w:rsidR="004C7528">
        <w:rPr>
          <w:szCs w:val="28"/>
        </w:rPr>
        <w:t xml:space="preserve"> М.А. – </w:t>
      </w:r>
      <w:r w:rsidR="00D82A21">
        <w:rPr>
          <w:szCs w:val="28"/>
        </w:rPr>
        <w:t xml:space="preserve">наголосив </w:t>
      </w:r>
      <w:r w:rsidR="004C7528">
        <w:rPr>
          <w:szCs w:val="28"/>
        </w:rPr>
        <w:t xml:space="preserve">про </w:t>
      </w:r>
      <w:r w:rsidR="00D82A21">
        <w:rPr>
          <w:szCs w:val="28"/>
        </w:rPr>
        <w:t>важливість спорту у житті дітей</w:t>
      </w:r>
      <w:r w:rsidR="00D82A21">
        <w:rPr>
          <w:szCs w:val="28"/>
          <w:lang w:val="ru-RU"/>
        </w:rPr>
        <w:t xml:space="preserve">, </w:t>
      </w:r>
      <w:proofErr w:type="spellStart"/>
      <w:r w:rsidR="00D82A21">
        <w:rPr>
          <w:szCs w:val="28"/>
          <w:lang w:val="ru-RU"/>
        </w:rPr>
        <w:t>який</w:t>
      </w:r>
      <w:proofErr w:type="spellEnd"/>
      <w:r w:rsidR="00D82A21">
        <w:rPr>
          <w:szCs w:val="28"/>
          <w:lang w:val="ru-RU"/>
        </w:rPr>
        <w:t xml:space="preserve"> </w:t>
      </w:r>
      <w:proofErr w:type="spellStart"/>
      <w:r w:rsidR="00D82A21">
        <w:rPr>
          <w:szCs w:val="28"/>
          <w:lang w:val="ru-RU"/>
        </w:rPr>
        <w:t>дає</w:t>
      </w:r>
      <w:proofErr w:type="spellEnd"/>
      <w:r w:rsidR="00D82A21">
        <w:rPr>
          <w:szCs w:val="28"/>
          <w:lang w:val="ru-RU"/>
        </w:rPr>
        <w:t xml:space="preserve"> </w:t>
      </w:r>
      <w:proofErr w:type="spellStart"/>
      <w:r w:rsidR="00D82A21">
        <w:rPr>
          <w:szCs w:val="28"/>
          <w:lang w:val="ru-RU"/>
        </w:rPr>
        <w:t>відчуття</w:t>
      </w:r>
      <w:proofErr w:type="spellEnd"/>
      <w:r w:rsidR="00D82A21">
        <w:rPr>
          <w:szCs w:val="28"/>
          <w:lang w:val="ru-RU"/>
        </w:rPr>
        <w:t xml:space="preserve"> опори, </w:t>
      </w:r>
      <w:proofErr w:type="spellStart"/>
      <w:r w:rsidR="00D82A21">
        <w:rPr>
          <w:szCs w:val="28"/>
          <w:lang w:val="ru-RU"/>
        </w:rPr>
        <w:t>справи</w:t>
      </w:r>
      <w:proofErr w:type="spellEnd"/>
      <w:r w:rsidR="00D82A21">
        <w:rPr>
          <w:szCs w:val="28"/>
          <w:lang w:val="ru-RU"/>
        </w:rPr>
        <w:t xml:space="preserve"> та </w:t>
      </w:r>
      <w:proofErr w:type="spellStart"/>
      <w:r w:rsidR="00D82A21">
        <w:rPr>
          <w:szCs w:val="28"/>
          <w:lang w:val="ru-RU"/>
        </w:rPr>
        <w:t>дарує</w:t>
      </w:r>
      <w:proofErr w:type="spellEnd"/>
      <w:r w:rsidR="00D82A21">
        <w:rPr>
          <w:szCs w:val="28"/>
          <w:lang w:val="ru-RU"/>
        </w:rPr>
        <w:t xml:space="preserve"> </w:t>
      </w:r>
      <w:proofErr w:type="spellStart"/>
      <w:r w:rsidR="00D82A21">
        <w:rPr>
          <w:szCs w:val="28"/>
          <w:lang w:val="ru-RU"/>
        </w:rPr>
        <w:t>дружнє</w:t>
      </w:r>
      <w:proofErr w:type="spellEnd"/>
      <w:r w:rsidR="00D82A21">
        <w:rPr>
          <w:szCs w:val="28"/>
          <w:lang w:val="ru-RU"/>
        </w:rPr>
        <w:t xml:space="preserve"> коло.</w:t>
      </w:r>
    </w:p>
    <w:p w14:paraId="0BF444CB" w14:textId="77777777" w:rsidR="00FA4AD2" w:rsidRPr="001A119E" w:rsidRDefault="00FA4AD2" w:rsidP="00FA4AD2">
      <w:pPr>
        <w:tabs>
          <w:tab w:val="left" w:pos="0"/>
          <w:tab w:val="left" w:pos="1276"/>
        </w:tabs>
        <w:jc w:val="both"/>
        <w:rPr>
          <w:sz w:val="16"/>
          <w:szCs w:val="16"/>
        </w:rPr>
      </w:pPr>
    </w:p>
    <w:p w14:paraId="34FFC523" w14:textId="77777777" w:rsidR="00FA4AD2" w:rsidRPr="002C5522" w:rsidRDefault="00FA4AD2" w:rsidP="00FA4AD2">
      <w:pPr>
        <w:tabs>
          <w:tab w:val="left" w:pos="0"/>
        </w:tabs>
        <w:jc w:val="both"/>
        <w:rPr>
          <w:b/>
          <w:bCs/>
          <w:szCs w:val="28"/>
        </w:rPr>
      </w:pPr>
    </w:p>
    <w:p w14:paraId="533A9BB1" w14:textId="77777777" w:rsidR="00FA4AD2" w:rsidRPr="001A119E" w:rsidRDefault="00FA4AD2" w:rsidP="00FA4AD2">
      <w:pPr>
        <w:tabs>
          <w:tab w:val="left" w:pos="0"/>
        </w:tabs>
        <w:jc w:val="both"/>
      </w:pPr>
      <w:r w:rsidRPr="001A119E">
        <w:rPr>
          <w:b/>
          <w:bCs/>
          <w:szCs w:val="28"/>
        </w:rPr>
        <w:t xml:space="preserve">ВИРІШИЛИ: </w:t>
      </w:r>
    </w:p>
    <w:p w14:paraId="0A73B630" w14:textId="77777777" w:rsidR="00FA4AD2" w:rsidRPr="001A119E" w:rsidRDefault="00FA4AD2" w:rsidP="00FA4AD2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1420FD99" w14:textId="0591707B" w:rsidR="00FA4AD2" w:rsidRPr="00FA4AD2" w:rsidRDefault="00FA4AD2" w:rsidP="00FA4AD2">
      <w:pPr>
        <w:pStyle w:val="a6"/>
        <w:numPr>
          <w:ilvl w:val="0"/>
          <w:numId w:val="13"/>
        </w:numPr>
        <w:tabs>
          <w:tab w:val="left" w:pos="0"/>
        </w:tabs>
        <w:jc w:val="both"/>
      </w:pPr>
      <w:proofErr w:type="spellStart"/>
      <w:r w:rsidRPr="00FA4AD2">
        <w:t>Інформацію</w:t>
      </w:r>
      <w:proofErr w:type="spellEnd"/>
      <w:r w:rsidRPr="00FA4AD2">
        <w:t xml:space="preserve"> </w:t>
      </w:r>
      <w:r w:rsidR="00BD1BBC">
        <w:t xml:space="preserve">начальника </w:t>
      </w:r>
      <w:proofErr w:type="spellStart"/>
      <w:r w:rsidR="00BD1BBC">
        <w:t>управління</w:t>
      </w:r>
      <w:proofErr w:type="spellEnd"/>
      <w:r w:rsidR="00BD1BBC">
        <w:t xml:space="preserve"> з </w:t>
      </w:r>
      <w:proofErr w:type="spellStart"/>
      <w:r w:rsidR="00BD1BBC">
        <w:t>питань</w:t>
      </w:r>
      <w:proofErr w:type="spellEnd"/>
      <w:r w:rsidR="00BD1BBC">
        <w:t xml:space="preserve"> </w:t>
      </w:r>
      <w:proofErr w:type="spellStart"/>
      <w:r w:rsidR="00BD1BBC">
        <w:t>культури</w:t>
      </w:r>
      <w:proofErr w:type="spellEnd"/>
      <w:r w:rsidR="00BD1BBC">
        <w:t xml:space="preserve"> та спорту </w:t>
      </w:r>
      <w:proofErr w:type="spellStart"/>
      <w:r w:rsidR="00BD1BBC">
        <w:t>виконавчого</w:t>
      </w:r>
      <w:proofErr w:type="spellEnd"/>
      <w:r w:rsidR="00BD1BBC">
        <w:t xml:space="preserve"> </w:t>
      </w:r>
      <w:proofErr w:type="spellStart"/>
      <w:r w:rsidR="00BD1BBC">
        <w:t>апарату</w:t>
      </w:r>
      <w:proofErr w:type="spellEnd"/>
      <w:r w:rsidR="00BD1BBC">
        <w:t xml:space="preserve"> </w:t>
      </w:r>
      <w:proofErr w:type="spellStart"/>
      <w:r w:rsidR="00BD1BBC">
        <w:t>обласної</w:t>
      </w:r>
      <w:proofErr w:type="spellEnd"/>
      <w:r w:rsidR="00BD1BBC">
        <w:t xml:space="preserve"> ради Гиренко Л.А. </w:t>
      </w:r>
      <w:proofErr w:type="spellStart"/>
      <w:r w:rsidRPr="00FA4AD2">
        <w:t>взяти</w:t>
      </w:r>
      <w:proofErr w:type="spellEnd"/>
      <w:r w:rsidRPr="00FA4AD2">
        <w:t xml:space="preserve"> до </w:t>
      </w:r>
      <w:proofErr w:type="spellStart"/>
      <w:r w:rsidRPr="00FA4AD2">
        <w:t>відома</w:t>
      </w:r>
      <w:proofErr w:type="spellEnd"/>
      <w:r w:rsidRPr="00FA4AD2">
        <w:t>.</w:t>
      </w:r>
    </w:p>
    <w:p w14:paraId="50AD85DC" w14:textId="77777777" w:rsidR="00FA4AD2" w:rsidRPr="001A119E" w:rsidRDefault="00FA4AD2" w:rsidP="00FA4AD2">
      <w:pPr>
        <w:pStyle w:val="a6"/>
        <w:tabs>
          <w:tab w:val="left" w:pos="0"/>
          <w:tab w:val="left" w:pos="284"/>
        </w:tabs>
        <w:suppressAutoHyphens w:val="0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14:paraId="2BF53A5D" w14:textId="77777777" w:rsidR="00FA4AD2" w:rsidRDefault="00FA4AD2" w:rsidP="00FA4AD2">
      <w:pPr>
        <w:tabs>
          <w:tab w:val="left" w:pos="0"/>
        </w:tabs>
        <w:jc w:val="center"/>
        <w:rPr>
          <w:b/>
          <w:bCs/>
          <w:szCs w:val="28"/>
        </w:rPr>
      </w:pPr>
    </w:p>
    <w:p w14:paraId="79CCDBC5" w14:textId="77777777" w:rsidR="00FA4AD2" w:rsidRPr="001A119E" w:rsidRDefault="00FA4AD2" w:rsidP="00FA4AD2">
      <w:pPr>
        <w:tabs>
          <w:tab w:val="left" w:pos="0"/>
        </w:tabs>
        <w:jc w:val="center"/>
        <w:rPr>
          <w:b/>
          <w:bCs/>
          <w:szCs w:val="28"/>
        </w:rPr>
      </w:pPr>
      <w:r w:rsidRPr="001A119E">
        <w:rPr>
          <w:b/>
          <w:bCs/>
          <w:szCs w:val="28"/>
        </w:rPr>
        <w:t>Результати голосування: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FA4AD2" w:rsidRPr="001A119E" w14:paraId="4E3B2621" w14:textId="77777777" w:rsidTr="00F639B3">
        <w:tc>
          <w:tcPr>
            <w:tcW w:w="1842" w:type="dxa"/>
            <w:shd w:val="clear" w:color="auto" w:fill="auto"/>
          </w:tcPr>
          <w:p w14:paraId="43181A8A" w14:textId="77777777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t>за</w:t>
            </w:r>
          </w:p>
        </w:tc>
        <w:tc>
          <w:tcPr>
            <w:tcW w:w="1560" w:type="dxa"/>
            <w:shd w:val="clear" w:color="auto" w:fill="auto"/>
          </w:tcPr>
          <w:p w14:paraId="0EBEF149" w14:textId="5E87CE54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4</w:t>
            </w:r>
          </w:p>
        </w:tc>
      </w:tr>
      <w:tr w:rsidR="00FA4AD2" w:rsidRPr="001A119E" w14:paraId="138FFB2F" w14:textId="77777777" w:rsidTr="00F639B3">
        <w:tc>
          <w:tcPr>
            <w:tcW w:w="1842" w:type="dxa"/>
            <w:shd w:val="clear" w:color="auto" w:fill="auto"/>
          </w:tcPr>
          <w:p w14:paraId="4E32AB0F" w14:textId="77777777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t>проти</w:t>
            </w:r>
          </w:p>
        </w:tc>
        <w:tc>
          <w:tcPr>
            <w:tcW w:w="1560" w:type="dxa"/>
            <w:shd w:val="clear" w:color="auto" w:fill="auto"/>
          </w:tcPr>
          <w:p w14:paraId="08D94DF2" w14:textId="1B0358B7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0</w:t>
            </w:r>
          </w:p>
        </w:tc>
      </w:tr>
      <w:tr w:rsidR="00FA4AD2" w:rsidRPr="001A119E" w14:paraId="59242AC0" w14:textId="77777777" w:rsidTr="00F639B3">
        <w:tc>
          <w:tcPr>
            <w:tcW w:w="1842" w:type="dxa"/>
            <w:shd w:val="clear" w:color="auto" w:fill="auto"/>
          </w:tcPr>
          <w:p w14:paraId="15A3EB61" w14:textId="77777777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t>утрималися</w:t>
            </w:r>
          </w:p>
        </w:tc>
        <w:tc>
          <w:tcPr>
            <w:tcW w:w="1560" w:type="dxa"/>
            <w:shd w:val="clear" w:color="auto" w:fill="auto"/>
          </w:tcPr>
          <w:p w14:paraId="4C89AFA5" w14:textId="6A6F230B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0</w:t>
            </w:r>
          </w:p>
        </w:tc>
      </w:tr>
      <w:tr w:rsidR="00FA4AD2" w:rsidRPr="001A119E" w14:paraId="4EBF0689" w14:textId="77777777" w:rsidTr="00F639B3">
        <w:tc>
          <w:tcPr>
            <w:tcW w:w="1842" w:type="dxa"/>
            <w:shd w:val="clear" w:color="auto" w:fill="auto"/>
          </w:tcPr>
          <w:p w14:paraId="5B88F179" w14:textId="77777777" w:rsidR="00FA4AD2" w:rsidRPr="001A119E" w:rsidRDefault="00FA4AD2" w:rsidP="00F639B3">
            <w:pPr>
              <w:tabs>
                <w:tab w:val="left" w:pos="0"/>
              </w:tabs>
              <w:spacing w:before="60"/>
            </w:pPr>
            <w:r w:rsidRPr="001A119E">
              <w:t xml:space="preserve">усього </w:t>
            </w:r>
          </w:p>
        </w:tc>
        <w:tc>
          <w:tcPr>
            <w:tcW w:w="1560" w:type="dxa"/>
            <w:shd w:val="clear" w:color="auto" w:fill="auto"/>
          </w:tcPr>
          <w:p w14:paraId="2FA4941D" w14:textId="44A05089" w:rsidR="00FA4AD2" w:rsidRPr="001A119E" w:rsidRDefault="00FA4AD2" w:rsidP="00F639B3">
            <w:pPr>
              <w:tabs>
                <w:tab w:val="left" w:pos="0"/>
              </w:tabs>
              <w:spacing w:before="60"/>
              <w:rPr>
                <w:szCs w:val="28"/>
              </w:rPr>
            </w:pPr>
            <w:r w:rsidRPr="001A119E">
              <w:rPr>
                <w:szCs w:val="28"/>
              </w:rPr>
              <w:t xml:space="preserve">– </w:t>
            </w:r>
            <w:r w:rsidR="0025192C">
              <w:rPr>
                <w:szCs w:val="28"/>
              </w:rPr>
              <w:t>4</w:t>
            </w:r>
          </w:p>
          <w:p w14:paraId="57D2D840" w14:textId="77777777" w:rsidR="00FA4AD2" w:rsidRPr="001A119E" w:rsidRDefault="00FA4AD2" w:rsidP="00F639B3">
            <w:pPr>
              <w:tabs>
                <w:tab w:val="left" w:pos="0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4CC55A9D" w14:textId="77777777" w:rsidR="00294CB1" w:rsidRDefault="00294CB1" w:rsidP="00294CB1">
      <w:pPr>
        <w:rPr>
          <w:b/>
          <w:szCs w:val="28"/>
        </w:rPr>
      </w:pPr>
    </w:p>
    <w:p w14:paraId="48E4FA6B" w14:textId="76F2F796" w:rsidR="00294CB1" w:rsidRDefault="00294CB1" w:rsidP="00294CB1">
      <w:pPr>
        <w:rPr>
          <w:b/>
          <w:sz w:val="20"/>
          <w:szCs w:val="20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М.А. КОШЛЯК</w:t>
      </w:r>
      <w:bookmarkStart w:id="12" w:name="_GoBack"/>
      <w:bookmarkEnd w:id="12"/>
    </w:p>
    <w:p w14:paraId="1367C5F2" w14:textId="77777777" w:rsidR="00294CB1" w:rsidRDefault="00294CB1" w:rsidP="00294CB1">
      <w:pPr>
        <w:rPr>
          <w:b/>
          <w:sz w:val="20"/>
          <w:szCs w:val="20"/>
        </w:rPr>
      </w:pPr>
    </w:p>
    <w:p w14:paraId="0F219E0C" w14:textId="77777777" w:rsidR="00294CB1" w:rsidRDefault="00294CB1" w:rsidP="00294CB1">
      <w:pPr>
        <w:rPr>
          <w:b/>
          <w:sz w:val="20"/>
          <w:szCs w:val="20"/>
        </w:rPr>
      </w:pPr>
    </w:p>
    <w:p w14:paraId="17B8F0A1" w14:textId="77777777" w:rsidR="00294CB1" w:rsidRDefault="00294CB1" w:rsidP="00294CB1">
      <w:r>
        <w:rPr>
          <w:b/>
          <w:bCs/>
          <w:szCs w:val="28"/>
        </w:rPr>
        <w:t>Секретар постійної комісії</w:t>
      </w:r>
      <w:r>
        <w:rPr>
          <w:b/>
          <w:bCs/>
          <w:szCs w:val="28"/>
        </w:rPr>
        <w:tab/>
        <w:t xml:space="preserve">                                      Д. А. МІФТАХУТДІНОВА</w:t>
      </w:r>
    </w:p>
    <w:p w14:paraId="2690C214" w14:textId="77777777" w:rsidR="006A1A5E" w:rsidRDefault="006A1A5E"/>
    <w:sectPr w:rsidR="006A1A5E" w:rsidSect="00FA4AD2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8CE9" w14:textId="77777777" w:rsidR="00BA070B" w:rsidRDefault="00BA070B" w:rsidP="00FA4AD2">
      <w:r>
        <w:separator/>
      </w:r>
    </w:p>
  </w:endnote>
  <w:endnote w:type="continuationSeparator" w:id="0">
    <w:p w14:paraId="4A74920B" w14:textId="77777777" w:rsidR="00BA070B" w:rsidRDefault="00BA070B" w:rsidP="00FA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7960B" w14:textId="77777777" w:rsidR="00BA070B" w:rsidRDefault="00BA070B" w:rsidP="00FA4AD2">
      <w:r>
        <w:separator/>
      </w:r>
    </w:p>
  </w:footnote>
  <w:footnote w:type="continuationSeparator" w:id="0">
    <w:p w14:paraId="228EEA88" w14:textId="77777777" w:rsidR="00BA070B" w:rsidRDefault="00BA070B" w:rsidP="00FA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202456"/>
      <w:docPartObj>
        <w:docPartGallery w:val="Page Numbers (Top of Page)"/>
        <w:docPartUnique/>
      </w:docPartObj>
    </w:sdtPr>
    <w:sdtEndPr/>
    <w:sdtContent>
      <w:p w14:paraId="22F9E525" w14:textId="3D6CAE44" w:rsidR="00FA4AD2" w:rsidRDefault="00FA4A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DF" w:rsidRPr="00606FDF">
          <w:rPr>
            <w:noProof/>
            <w:lang w:val="ru-RU"/>
          </w:rPr>
          <w:t>4</w:t>
        </w:r>
        <w:r>
          <w:fldChar w:fldCharType="end"/>
        </w:r>
      </w:p>
    </w:sdtContent>
  </w:sdt>
  <w:p w14:paraId="7732FCCA" w14:textId="77777777" w:rsidR="00FA4AD2" w:rsidRDefault="00FA4A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8" w:hanging="2160"/>
      </w:pPr>
      <w:rPr>
        <w:rFonts w:hint="default"/>
      </w:rPr>
    </w:lvl>
  </w:abstractNum>
  <w:abstractNum w:abstractNumId="1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7336"/>
    <w:multiLevelType w:val="hybridMultilevel"/>
    <w:tmpl w:val="F946AFA4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7C1095"/>
    <w:multiLevelType w:val="hybridMultilevel"/>
    <w:tmpl w:val="2A8EF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975"/>
    <w:multiLevelType w:val="hybridMultilevel"/>
    <w:tmpl w:val="21344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B3A"/>
    <w:multiLevelType w:val="hybridMultilevel"/>
    <w:tmpl w:val="D6EA8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3B014A"/>
    <w:multiLevelType w:val="hybridMultilevel"/>
    <w:tmpl w:val="23A01C8C"/>
    <w:lvl w:ilvl="0" w:tplc="CC2A1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266E75"/>
    <w:multiLevelType w:val="hybridMultilevel"/>
    <w:tmpl w:val="693A3FE4"/>
    <w:lvl w:ilvl="0" w:tplc="6DCA678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E5FE2"/>
    <w:multiLevelType w:val="hybridMultilevel"/>
    <w:tmpl w:val="ADC04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0F95"/>
    <w:multiLevelType w:val="hybridMultilevel"/>
    <w:tmpl w:val="ADC04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A509A"/>
    <w:multiLevelType w:val="hybridMultilevel"/>
    <w:tmpl w:val="4A562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63718"/>
    <w:multiLevelType w:val="hybridMultilevel"/>
    <w:tmpl w:val="9D123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9A35C3C"/>
    <w:multiLevelType w:val="hybridMultilevel"/>
    <w:tmpl w:val="BD086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4B0E"/>
    <w:multiLevelType w:val="hybridMultilevel"/>
    <w:tmpl w:val="ADC0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30E7"/>
    <w:multiLevelType w:val="hybridMultilevel"/>
    <w:tmpl w:val="2138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2"/>
    <w:rsid w:val="000B136A"/>
    <w:rsid w:val="001803E9"/>
    <w:rsid w:val="00190D38"/>
    <w:rsid w:val="001B1FAF"/>
    <w:rsid w:val="001D5FC4"/>
    <w:rsid w:val="0025192C"/>
    <w:rsid w:val="00264FB3"/>
    <w:rsid w:val="00294CB1"/>
    <w:rsid w:val="002C4F5E"/>
    <w:rsid w:val="002C5522"/>
    <w:rsid w:val="003139F0"/>
    <w:rsid w:val="003675A5"/>
    <w:rsid w:val="00483C23"/>
    <w:rsid w:val="004906CC"/>
    <w:rsid w:val="004C7528"/>
    <w:rsid w:val="004D024B"/>
    <w:rsid w:val="005602BB"/>
    <w:rsid w:val="00606FDF"/>
    <w:rsid w:val="00610B3C"/>
    <w:rsid w:val="00615366"/>
    <w:rsid w:val="00642B5E"/>
    <w:rsid w:val="00671A1F"/>
    <w:rsid w:val="006A1A5E"/>
    <w:rsid w:val="006C40A1"/>
    <w:rsid w:val="00711EC7"/>
    <w:rsid w:val="00712992"/>
    <w:rsid w:val="00754746"/>
    <w:rsid w:val="007A039D"/>
    <w:rsid w:val="007F2C92"/>
    <w:rsid w:val="008253C3"/>
    <w:rsid w:val="00875B36"/>
    <w:rsid w:val="008B28EB"/>
    <w:rsid w:val="00905D61"/>
    <w:rsid w:val="00987788"/>
    <w:rsid w:val="00A158D8"/>
    <w:rsid w:val="00AE3C6D"/>
    <w:rsid w:val="00B041FF"/>
    <w:rsid w:val="00B13AA9"/>
    <w:rsid w:val="00BA070B"/>
    <w:rsid w:val="00BB46DA"/>
    <w:rsid w:val="00BD1BBC"/>
    <w:rsid w:val="00C40C69"/>
    <w:rsid w:val="00C53353"/>
    <w:rsid w:val="00C8008A"/>
    <w:rsid w:val="00C90E2F"/>
    <w:rsid w:val="00CC10F4"/>
    <w:rsid w:val="00CC5221"/>
    <w:rsid w:val="00CC6C19"/>
    <w:rsid w:val="00D07662"/>
    <w:rsid w:val="00D82A21"/>
    <w:rsid w:val="00DA60A8"/>
    <w:rsid w:val="00E22A8B"/>
    <w:rsid w:val="00E650FB"/>
    <w:rsid w:val="00EB6296"/>
    <w:rsid w:val="00F76740"/>
    <w:rsid w:val="00FA0779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4CB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3"/>
    <w:rsid w:val="00294CB1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294CB1"/>
    <w:pPr>
      <w:ind w:left="720"/>
      <w:contextualSpacing/>
    </w:pPr>
    <w:rPr>
      <w:szCs w:val="28"/>
      <w:lang w:val="ru-RU"/>
    </w:rPr>
  </w:style>
  <w:style w:type="character" w:customStyle="1" w:styleId="rvts0">
    <w:name w:val="rvts0"/>
    <w:basedOn w:val="a0"/>
    <w:rsid w:val="00294CB1"/>
  </w:style>
  <w:style w:type="paragraph" w:styleId="a4">
    <w:name w:val="Body Text"/>
    <w:basedOn w:val="a"/>
    <w:link w:val="a7"/>
    <w:uiPriority w:val="99"/>
    <w:semiHidden/>
    <w:unhideWhenUsed/>
    <w:rsid w:val="00294CB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94CB1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8">
    <w:name w:val="header"/>
    <w:basedOn w:val="a"/>
    <w:link w:val="a9"/>
    <w:uiPriority w:val="99"/>
    <w:unhideWhenUsed/>
    <w:rsid w:val="00FA4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AD2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a">
    <w:name w:val="footer"/>
    <w:basedOn w:val="a"/>
    <w:link w:val="ab"/>
    <w:uiPriority w:val="99"/>
    <w:unhideWhenUsed/>
    <w:rsid w:val="00FA4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AD2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606F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6FDF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94CB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3"/>
    <w:rsid w:val="00294CB1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294CB1"/>
    <w:pPr>
      <w:ind w:left="720"/>
      <w:contextualSpacing/>
    </w:pPr>
    <w:rPr>
      <w:szCs w:val="28"/>
      <w:lang w:val="ru-RU"/>
    </w:rPr>
  </w:style>
  <w:style w:type="character" w:customStyle="1" w:styleId="rvts0">
    <w:name w:val="rvts0"/>
    <w:basedOn w:val="a0"/>
    <w:rsid w:val="00294CB1"/>
  </w:style>
  <w:style w:type="paragraph" w:styleId="a4">
    <w:name w:val="Body Text"/>
    <w:basedOn w:val="a"/>
    <w:link w:val="a7"/>
    <w:uiPriority w:val="99"/>
    <w:semiHidden/>
    <w:unhideWhenUsed/>
    <w:rsid w:val="00294CB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94CB1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8">
    <w:name w:val="header"/>
    <w:basedOn w:val="a"/>
    <w:link w:val="a9"/>
    <w:uiPriority w:val="99"/>
    <w:unhideWhenUsed/>
    <w:rsid w:val="00FA4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AD2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a">
    <w:name w:val="footer"/>
    <w:basedOn w:val="a"/>
    <w:link w:val="ab"/>
    <w:uiPriority w:val="99"/>
    <w:unhideWhenUsed/>
    <w:rsid w:val="00FA4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AD2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606F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6FDF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3570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48</cp:revision>
  <cp:lastPrinted>2023-11-10T11:09:00Z</cp:lastPrinted>
  <dcterms:created xsi:type="dcterms:W3CDTF">2023-10-30T10:58:00Z</dcterms:created>
  <dcterms:modified xsi:type="dcterms:W3CDTF">2023-11-10T13:46:00Z</dcterms:modified>
</cp:coreProperties>
</file>