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8" w:rsidRPr="006965C8" w:rsidRDefault="006965C8" w:rsidP="006965C8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</w:t>
      </w:r>
    </w:p>
    <w:p w:rsidR="006965C8" w:rsidRDefault="006965C8" w:rsidP="006965C8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6965C8" w:rsidRDefault="006965C8" w:rsidP="006965C8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05</w:t>
      </w:r>
      <w:r w:rsidRPr="00696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</w:p>
    <w:p w:rsidR="001072E4" w:rsidRPr="00C944AA" w:rsidRDefault="006965C8" w:rsidP="006965C8">
      <w:pPr>
        <w:tabs>
          <w:tab w:val="left" w:pos="5529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6965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C944AA" w:rsidRPr="00C944AA" w:rsidRDefault="00C944AA" w:rsidP="00C9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F26CD" w:rsidRDefault="00C944AA" w:rsidP="00107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акладів </w:t>
      </w:r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фахової </w:t>
      </w:r>
      <w:proofErr w:type="spellStart"/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1072E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приймаються до спільної власності територіальних громад сіл, селищ, міст Дніпропетровської області</w:t>
      </w:r>
    </w:p>
    <w:p w:rsidR="001072E4" w:rsidRPr="001072E4" w:rsidRDefault="001072E4" w:rsidP="00107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689"/>
        <w:gridCol w:w="4981"/>
        <w:gridCol w:w="4644"/>
      </w:tblGrid>
      <w:tr w:rsidR="001072E4" w:rsidRPr="00C944AA" w:rsidTr="00422B4E">
        <w:trPr>
          <w:tblHeader/>
        </w:trPr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транспортно-економічний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49041,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Трудових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резервів, 4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коледж зварювання та електроніки імені Є.О. Патона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49044,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Володимира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Моссаковського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2А</w:t>
            </w:r>
          </w:p>
        </w:tc>
      </w:tr>
      <w:tr w:rsidR="001072E4" w:rsidRPr="0045620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залізничного транспорту та транспортної інфраструктури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49006,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просп. Лесі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Українки, 77-а</w:t>
            </w:r>
          </w:p>
        </w:tc>
      </w:tr>
      <w:tr w:rsidR="001072E4" w:rsidRPr="00F9796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радіоелектроніки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49000,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вул. Степана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Бандери, 18</w:t>
            </w:r>
          </w:p>
        </w:tc>
      </w:tr>
      <w:tr w:rsidR="001072E4" w:rsidRPr="00F97966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індустріальний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просп. Сергія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Нігояна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55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технолого-економічний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вул. Авіаційна, 33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енергетичних та інформаційних технологій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49112,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вул. Космонавта Волкова, 6 Б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технологій та дизайну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49000,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пров. Ушинського, 3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політехнічний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49064,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просп. Івана Мазепи, 38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фаховий коледж будівельно-монтажних технологій та архітектури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49600,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вул.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Столярова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індустріально-педагогічний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49064, Дніпропетровська обл.,</w:t>
            </w:r>
          </w:p>
          <w:p w:rsidR="001072E4" w:rsidRPr="001072E4" w:rsidRDefault="001072E4" w:rsidP="00107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вул. Володимира Івасюка, 51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Придніпровський металургійний </w:t>
            </w: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51934,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просп. </w:t>
            </w:r>
            <w:proofErr w:type="spellStart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Аношкіна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86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C829A0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енергетичний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51918,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Енергетиків, 36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C829A0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фаховий коледж фізичного виховання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51909, Дніпропетровська обл., </w:t>
            </w:r>
          </w:p>
          <w:p w:rsidR="001072E4" w:rsidRPr="001072E4" w:rsidRDefault="00C829A0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</w:t>
            </w:r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Малофєєва</w:t>
            </w:r>
            <w:proofErr w:type="spellEnd"/>
            <w:r w:rsidR="001072E4"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Олександра, 89</w:t>
            </w:r>
          </w:p>
        </w:tc>
      </w:tr>
      <w:tr w:rsidR="001072E4" w:rsidRPr="00807DB0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будівельний фаховий коледж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50051, Дніпропетровська обл.,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Кривий Ріг,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Криворіжсталі, 8</w:t>
            </w:r>
          </w:p>
        </w:tc>
      </w:tr>
      <w:tr w:rsidR="001072E4" w:rsidRPr="00C944AA" w:rsidTr="001072E4">
        <w:tc>
          <w:tcPr>
            <w:tcW w:w="689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2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81" w:type="dxa"/>
          </w:tcPr>
          <w:p w:rsidR="001072E4" w:rsidRPr="001072E4" w:rsidRDefault="001072E4" w:rsidP="004615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фаховий коледж торгівлі та готельно-ресторанного бізнесу</w:t>
            </w:r>
          </w:p>
        </w:tc>
        <w:tc>
          <w:tcPr>
            <w:tcW w:w="4644" w:type="dxa"/>
          </w:tcPr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50042, Дніпропетровська обл., </w:t>
            </w:r>
          </w:p>
          <w:p w:rsidR="001072E4" w:rsidRPr="001072E4" w:rsidRDefault="001072E4" w:rsidP="00461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Кривий Ріг, вул. </w:t>
            </w:r>
            <w:proofErr w:type="spellStart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107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</w:tr>
    </w:tbl>
    <w:p w:rsidR="00DF26CD" w:rsidRDefault="00DF2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Default="00C94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5C8" w:rsidRPr="006965C8" w:rsidRDefault="006965C8" w:rsidP="006965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6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696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696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6965C8" w:rsidRPr="006965C8" w:rsidRDefault="006965C8" w:rsidP="006965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65C8" w:rsidRPr="006965C8" w:rsidRDefault="006965C8" w:rsidP="006965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44AA" w:rsidRPr="001072E4" w:rsidRDefault="006965C8" w:rsidP="006965C8">
      <w:pPr>
        <w:pStyle w:val="a9"/>
        <w:spacing w:after="0"/>
        <w:rPr>
          <w:szCs w:val="28"/>
        </w:rPr>
      </w:pPr>
      <w:r w:rsidRPr="006965C8">
        <w:rPr>
          <w:b/>
          <w:szCs w:val="28"/>
        </w:rPr>
        <w:t xml:space="preserve">Секретар  комісії                                     </w:t>
      </w:r>
      <w:bookmarkStart w:id="0" w:name="_GoBack"/>
      <w:bookmarkEnd w:id="0"/>
      <w:r w:rsidRPr="006965C8">
        <w:rPr>
          <w:b/>
          <w:szCs w:val="28"/>
        </w:rPr>
        <w:t xml:space="preserve">                 </w:t>
      </w:r>
      <w:proofErr w:type="spellStart"/>
      <w:r w:rsidRPr="006965C8">
        <w:rPr>
          <w:b/>
          <w:szCs w:val="28"/>
          <w:lang w:eastAsia="uk-UA"/>
        </w:rPr>
        <w:t>Ольшанська</w:t>
      </w:r>
      <w:proofErr w:type="spellEnd"/>
      <w:r w:rsidRPr="006965C8">
        <w:rPr>
          <w:b/>
          <w:szCs w:val="28"/>
          <w:lang w:eastAsia="uk-UA"/>
        </w:rPr>
        <w:t xml:space="preserve"> О.С.</w:t>
      </w:r>
    </w:p>
    <w:sectPr w:rsidR="00C944AA" w:rsidRPr="001072E4" w:rsidSect="00404F13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1A" w:rsidRDefault="00F5471A" w:rsidP="00404F13">
      <w:pPr>
        <w:spacing w:after="0" w:line="240" w:lineRule="auto"/>
      </w:pPr>
      <w:r>
        <w:separator/>
      </w:r>
    </w:p>
  </w:endnote>
  <w:endnote w:type="continuationSeparator" w:id="0">
    <w:p w:rsidR="00F5471A" w:rsidRDefault="00F5471A" w:rsidP="004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1A" w:rsidRDefault="00F5471A" w:rsidP="00404F13">
      <w:pPr>
        <w:spacing w:after="0" w:line="240" w:lineRule="auto"/>
      </w:pPr>
      <w:r>
        <w:separator/>
      </w:r>
    </w:p>
  </w:footnote>
  <w:footnote w:type="continuationSeparator" w:id="0">
    <w:p w:rsidR="00F5471A" w:rsidRDefault="00F5471A" w:rsidP="004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F13" w:rsidRPr="00404F13" w:rsidRDefault="00404F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F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F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5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F13" w:rsidRDefault="00404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D"/>
    <w:rsid w:val="000210B7"/>
    <w:rsid w:val="001072E4"/>
    <w:rsid w:val="00141C5A"/>
    <w:rsid w:val="00207C30"/>
    <w:rsid w:val="00246C25"/>
    <w:rsid w:val="002477EA"/>
    <w:rsid w:val="00257E3D"/>
    <w:rsid w:val="003F005E"/>
    <w:rsid w:val="00404F13"/>
    <w:rsid w:val="00422B4E"/>
    <w:rsid w:val="00456206"/>
    <w:rsid w:val="004C64CD"/>
    <w:rsid w:val="006965C8"/>
    <w:rsid w:val="00733A10"/>
    <w:rsid w:val="008043A1"/>
    <w:rsid w:val="00807DB0"/>
    <w:rsid w:val="0088648E"/>
    <w:rsid w:val="00A14227"/>
    <w:rsid w:val="00A43EDA"/>
    <w:rsid w:val="00A850EE"/>
    <w:rsid w:val="00B3782F"/>
    <w:rsid w:val="00B56D4B"/>
    <w:rsid w:val="00C130AC"/>
    <w:rsid w:val="00C829A0"/>
    <w:rsid w:val="00C944AA"/>
    <w:rsid w:val="00CC063C"/>
    <w:rsid w:val="00D56D50"/>
    <w:rsid w:val="00D64203"/>
    <w:rsid w:val="00DF26CD"/>
    <w:rsid w:val="00E9637F"/>
    <w:rsid w:val="00EE72E1"/>
    <w:rsid w:val="00F2048F"/>
    <w:rsid w:val="00F5471A"/>
    <w:rsid w:val="00F97966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  <w:style w:type="paragraph" w:styleId="a9">
    <w:name w:val="Body Text"/>
    <w:basedOn w:val="a"/>
    <w:link w:val="aa"/>
    <w:rsid w:val="001072E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072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  <w:style w:type="paragraph" w:styleId="a9">
    <w:name w:val="Body Text"/>
    <w:basedOn w:val="a"/>
    <w:link w:val="aa"/>
    <w:rsid w:val="001072E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072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2023-11-28T13:32:00Z</dcterms:created>
  <dcterms:modified xsi:type="dcterms:W3CDTF">2023-12-06T07:33:00Z</dcterms:modified>
</cp:coreProperties>
</file>