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8" w:rsidRDefault="005B0AB8" w:rsidP="005B0AB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7110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B0AB8" w:rsidRDefault="005B0AB8" w:rsidP="005B0AB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5B0AB8" w:rsidRDefault="005B0AB8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854" w:rsidRPr="005B0AB8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0396D" w:rsidRPr="005B0AB8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осіб – професійно-технічних закладів, </w:t>
      </w:r>
    </w:p>
    <w:p w:rsidR="00A0396D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якими припиняється право оперативного управління на об’єкти нерухомого майна </w:t>
      </w:r>
    </w:p>
    <w:p w:rsidR="005B0AB8" w:rsidRPr="005B0AB8" w:rsidRDefault="005B0AB8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4063"/>
        <w:gridCol w:w="1981"/>
        <w:gridCol w:w="3132"/>
      </w:tblGrid>
      <w:tr w:rsidR="00A0396D" w:rsidTr="005B0AB8">
        <w:trPr>
          <w:tblHeader/>
          <w:jc w:val="center"/>
        </w:trPr>
        <w:tc>
          <w:tcPr>
            <w:tcW w:w="730" w:type="dxa"/>
          </w:tcPr>
          <w:p w:rsidR="00A0396D" w:rsidRPr="005B0AB8" w:rsidRDefault="00A0396D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A0396D" w:rsidRPr="005B0AB8" w:rsidRDefault="005B0AB8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Припинити</w:t>
            </w:r>
            <w:r w:rsidR="007A6337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 </w:t>
            </w: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7A6337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1985" w:type="dxa"/>
            <w:vAlign w:val="center"/>
          </w:tcPr>
          <w:p w:rsidR="00A0396D" w:rsidRPr="005B0AB8" w:rsidRDefault="007A6337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3140" w:type="dxa"/>
            <w:vAlign w:val="center"/>
          </w:tcPr>
          <w:p w:rsidR="00A0396D" w:rsidRPr="005B0AB8" w:rsidRDefault="005B0AB8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Адреса: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7A6337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6" w:type="dxa"/>
            <w:vAlign w:val="center"/>
          </w:tcPr>
          <w:p w:rsidR="00A0396D" w:rsidRPr="005B0AB8" w:rsidRDefault="00F875C5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„Апостолівський центр підготовки та перепідготовки робітничих кадрів”</w:t>
            </w:r>
          </w:p>
        </w:tc>
        <w:tc>
          <w:tcPr>
            <w:tcW w:w="1985" w:type="dxa"/>
            <w:vAlign w:val="center"/>
          </w:tcPr>
          <w:p w:rsidR="00A0396D" w:rsidRPr="005B0AB8" w:rsidRDefault="00792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21902362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Апостолове, </w:t>
            </w:r>
          </w:p>
          <w:p w:rsidR="00A0396D" w:rsidRPr="005B0AB8" w:rsidRDefault="00A75C53" w:rsidP="0072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724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r w:rsidR="00724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Великого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будівельний ліцей</w:t>
            </w:r>
          </w:p>
        </w:tc>
        <w:tc>
          <w:tcPr>
            <w:tcW w:w="1985" w:type="dxa"/>
            <w:vAlign w:val="center"/>
          </w:tcPr>
          <w:p w:rsidR="00A0396D" w:rsidRPr="005B0AB8" w:rsidRDefault="0023313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02541303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A75C53" w:rsidRPr="005B0AB8" w:rsidRDefault="001C1159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Сергія</w:t>
            </w:r>
            <w:r w:rsidR="00A75C5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Колачевського, 133;</w:t>
            </w:r>
          </w:p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Перлинна, 8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„Першотравенський гірничий ліцей”</w:t>
            </w:r>
          </w:p>
        </w:tc>
        <w:tc>
          <w:tcPr>
            <w:tcW w:w="1985" w:type="dxa"/>
            <w:vAlign w:val="center"/>
          </w:tcPr>
          <w:p w:rsidR="00A0396D" w:rsidRPr="005B0AB8" w:rsidRDefault="007A61C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02541740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Першотравенськ,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Шахтарської Слави, 16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251FAE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6" w:type="dxa"/>
            <w:vAlign w:val="center"/>
          </w:tcPr>
          <w:p w:rsidR="00A0396D" w:rsidRPr="00251FAE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гірничо-технологічний ліцей</w:t>
            </w:r>
          </w:p>
        </w:tc>
        <w:tc>
          <w:tcPr>
            <w:tcW w:w="1985" w:type="dxa"/>
            <w:vAlign w:val="center"/>
          </w:tcPr>
          <w:p w:rsidR="00A0396D" w:rsidRPr="00251FAE" w:rsidRDefault="00385D61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02541645</w:t>
            </w:r>
          </w:p>
        </w:tc>
        <w:tc>
          <w:tcPr>
            <w:tcW w:w="3140" w:type="dxa"/>
            <w:vAlign w:val="center"/>
          </w:tcPr>
          <w:p w:rsidR="00A75C53" w:rsidRPr="00251FAE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A0396D" w:rsidRPr="00251FAE" w:rsidRDefault="00A75C53" w:rsidP="001C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Гірнича</w:t>
            </w: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1л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„Криворізький центр підготовки та перепідготовки робітничих кадрів будівельної галузі”</w:t>
            </w:r>
          </w:p>
        </w:tc>
        <w:tc>
          <w:tcPr>
            <w:tcW w:w="1985" w:type="dxa"/>
            <w:vAlign w:val="center"/>
          </w:tcPr>
          <w:p w:rsidR="00A0396D" w:rsidRPr="005B0AB8" w:rsidRDefault="00DE684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02541602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A0396D" w:rsidRPr="005B0AB8" w:rsidRDefault="000E527F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 21А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76" w:type="dxa"/>
            <w:vAlign w:val="center"/>
          </w:tcPr>
          <w:p w:rsidR="006B555E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Професійно-технічне училище № 48, </w:t>
            </w:r>
          </w:p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Новомосковська</w:t>
            </w:r>
          </w:p>
        </w:tc>
        <w:tc>
          <w:tcPr>
            <w:tcW w:w="1985" w:type="dxa"/>
            <w:vAlign w:val="center"/>
          </w:tcPr>
          <w:p w:rsidR="00A0396D" w:rsidRPr="005B0AB8" w:rsidRDefault="006B555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02541763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Новомосковськ,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515432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Джонсона Бориса</w:t>
            </w:r>
            <w:r w:rsidR="00C70326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27А</w:t>
            </w:r>
          </w:p>
        </w:tc>
      </w:tr>
      <w:tr w:rsidR="00A0396D" w:rsidRPr="003B7D4D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76" w:type="dxa"/>
            <w:vAlign w:val="center"/>
          </w:tcPr>
          <w:p w:rsidR="00A0396D" w:rsidRPr="005B0AB8" w:rsidRDefault="00912D91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„Покровський центр підготовки і перепідготовки робітничих кадрів”</w:t>
            </w:r>
          </w:p>
        </w:tc>
        <w:tc>
          <w:tcPr>
            <w:tcW w:w="1985" w:type="dxa"/>
            <w:vAlign w:val="center"/>
          </w:tcPr>
          <w:p w:rsidR="00A0396D" w:rsidRPr="005B0AB8" w:rsidRDefault="00DE684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02541792</w:t>
            </w:r>
          </w:p>
        </w:tc>
        <w:tc>
          <w:tcPr>
            <w:tcW w:w="3140" w:type="dxa"/>
            <w:vAlign w:val="center"/>
          </w:tcPr>
          <w:p w:rsidR="00DE6843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Покров, </w:t>
            </w:r>
          </w:p>
          <w:p w:rsidR="00A0396D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Джонсона Бориса, 17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професійний ліцей</w:t>
            </w:r>
          </w:p>
        </w:tc>
        <w:tc>
          <w:tcPr>
            <w:tcW w:w="1985" w:type="dxa"/>
            <w:vAlign w:val="center"/>
          </w:tcPr>
          <w:p w:rsidR="00E94783" w:rsidRPr="005B0AB8" w:rsidRDefault="00B95D5B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02541728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Нікополь,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Микитинська, 69; </w:t>
            </w:r>
          </w:p>
          <w:p w:rsidR="00E94783" w:rsidRPr="005B0AB8" w:rsidRDefault="00E94783" w:rsidP="00E94783">
            <w:pPr>
              <w:jc w:val="center"/>
              <w:rPr>
                <w:sz w:val="24"/>
                <w:szCs w:val="24"/>
                <w:lang w:val="ru-RU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район,</w:t>
            </w:r>
            <w:r w:rsidRPr="005B0AB8">
              <w:rPr>
                <w:sz w:val="24"/>
                <w:szCs w:val="24"/>
                <w:lang w:val="ru-RU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Капулівка,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3а;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Капулівка,</w:t>
            </w:r>
          </w:p>
          <w:p w:rsidR="00E94783" w:rsidRPr="005B0AB8" w:rsidRDefault="000E527F" w:rsidP="00E94783">
            <w:pPr>
              <w:ind w:left="-251"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2А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Капулівка,</w:t>
            </w:r>
          </w:p>
          <w:p w:rsidR="00E94783" w:rsidRPr="005B0AB8" w:rsidRDefault="000E527F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Портова, 7Б</w:t>
            </w:r>
          </w:p>
        </w:tc>
      </w:tr>
      <w:tr w:rsidR="00E94783" w:rsidRPr="006F6CEC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„Томаківський професійний аграрний ліцей”</w:t>
            </w:r>
          </w:p>
        </w:tc>
        <w:tc>
          <w:tcPr>
            <w:tcW w:w="1985" w:type="dxa"/>
            <w:vAlign w:val="center"/>
          </w:tcPr>
          <w:p w:rsidR="00E94783" w:rsidRPr="005B0AB8" w:rsidRDefault="00E46322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02541852</w:t>
            </w:r>
          </w:p>
        </w:tc>
        <w:tc>
          <w:tcPr>
            <w:tcW w:w="3140" w:type="dxa"/>
            <w:vAlign w:val="center"/>
          </w:tcPr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Лесі Українки, 52;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Шосейна, 10;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Шосейна, 7;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Томаківка,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54А;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34302F" w:rsidRPr="005B0AB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Берегового, 59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„Межівське професійно-технічне училище”</w:t>
            </w:r>
          </w:p>
        </w:tc>
        <w:tc>
          <w:tcPr>
            <w:tcW w:w="1985" w:type="dxa"/>
            <w:vAlign w:val="center"/>
          </w:tcPr>
          <w:p w:rsidR="00E94783" w:rsidRPr="005B0AB8" w:rsidRDefault="0095721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02541831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Синельниківський р-н,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Межова,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Сонячна, 2;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 79;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16;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54                           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Професійно-технічне училище № 74</w:t>
            </w:r>
          </w:p>
        </w:tc>
        <w:tc>
          <w:tcPr>
            <w:tcW w:w="1985" w:type="dxa"/>
            <w:vAlign w:val="center"/>
          </w:tcPr>
          <w:p w:rsidR="00E94783" w:rsidRPr="005B0AB8" w:rsidRDefault="00A930B9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02541817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Васильківський район,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Шев’якине,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1;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1б;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1в;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1г; </w:t>
            </w:r>
          </w:p>
          <w:p w:rsidR="00E94783" w:rsidRPr="005B0AB8" w:rsidRDefault="00C91E50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11а; </w:t>
            </w:r>
          </w:p>
          <w:p w:rsidR="00E94783" w:rsidRPr="005B0AB8" w:rsidRDefault="00FD11DC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16;</w:t>
            </w:r>
            <w:r w:rsidR="00C91E50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Синельниківський район,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Миролюбівка,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Квітнева,</w:t>
            </w:r>
            <w:r w:rsidR="003B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5б; </w:t>
            </w:r>
          </w:p>
          <w:p w:rsidR="00E94783" w:rsidRPr="005B0AB8" w:rsidRDefault="00C91E50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11а;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4;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4в;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4г;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4є;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14;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29; </w:t>
            </w:r>
          </w:p>
          <w:p w:rsidR="00C91E50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29 а;</w:t>
            </w:r>
            <w:r w:rsidRPr="005B0AB8">
              <w:rPr>
                <w:sz w:val="24"/>
                <w:szCs w:val="24"/>
                <w:lang w:val="ru-RU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37а;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 39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33а   </w:t>
            </w:r>
          </w:p>
        </w:tc>
      </w:tr>
      <w:tr w:rsidR="00E94783" w:rsidRPr="00FD11DC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76" w:type="dxa"/>
            <w:vAlign w:val="center"/>
          </w:tcPr>
          <w:p w:rsidR="00E94783" w:rsidRPr="005B0AB8" w:rsidRDefault="00C2086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Ордена ,,Знак пошани”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Вище професійне училище № 75</w:t>
            </w:r>
          </w:p>
        </w:tc>
        <w:tc>
          <w:tcPr>
            <w:tcW w:w="1985" w:type="dxa"/>
            <w:vAlign w:val="center"/>
          </w:tcPr>
          <w:p w:rsidR="00E94783" w:rsidRPr="005B0AB8" w:rsidRDefault="00D5478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02541823</w:t>
            </w:r>
          </w:p>
        </w:tc>
        <w:tc>
          <w:tcPr>
            <w:tcW w:w="3140" w:type="dxa"/>
          </w:tcPr>
          <w:p w:rsidR="00D5478D" w:rsidRPr="005B0AB8" w:rsidRDefault="000E527F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 (Покровський) р-н,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Олександрівка, 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10;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10А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Зарічна, 1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D5478D" w:rsidRPr="005B0AB8" w:rsidRDefault="000E527F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E94783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E94783" w:rsidRPr="003B7D4D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076" w:type="dxa"/>
          </w:tcPr>
          <w:p w:rsidR="00E94783" w:rsidRPr="005B0AB8" w:rsidRDefault="007841D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„Нікопольський центр професійної освіти”</w:t>
            </w:r>
          </w:p>
        </w:tc>
        <w:tc>
          <w:tcPr>
            <w:tcW w:w="1985" w:type="dxa"/>
          </w:tcPr>
          <w:p w:rsidR="00E94783" w:rsidRPr="005B0AB8" w:rsidRDefault="007841D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02541705</w:t>
            </w:r>
          </w:p>
        </w:tc>
        <w:tc>
          <w:tcPr>
            <w:tcW w:w="3140" w:type="dxa"/>
          </w:tcPr>
          <w:p w:rsidR="00E94783" w:rsidRPr="005B0AB8" w:rsidRDefault="007841DD" w:rsidP="00FD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Нікополь, вул. Херсонська, 298 А</w:t>
            </w:r>
          </w:p>
        </w:tc>
      </w:tr>
    </w:tbl>
    <w:p w:rsidR="000C44D4" w:rsidRDefault="000C44D4" w:rsidP="000C4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4D4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C44D4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осіб – професійно-технічних закладів, </w:t>
      </w:r>
    </w:p>
    <w:p w:rsidR="00A0396D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якими </w:t>
      </w:r>
      <w:r w:rsidR="004B22B4" w:rsidRPr="005B0AB8">
        <w:rPr>
          <w:rFonts w:ascii="Times New Roman" w:hAnsi="Times New Roman" w:cs="Times New Roman"/>
          <w:b/>
          <w:sz w:val="28"/>
          <w:szCs w:val="28"/>
          <w:lang w:val="uk-UA"/>
        </w:rPr>
        <w:t>закріпляється</w:t>
      </w: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оперативного управління на об’єкти нерухомого майна</w:t>
      </w:r>
    </w:p>
    <w:p w:rsidR="000C44D4" w:rsidRDefault="000C44D4" w:rsidP="000C4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4120"/>
        <w:gridCol w:w="1976"/>
        <w:gridCol w:w="3260"/>
      </w:tblGrid>
      <w:tr w:rsidR="004B22B4" w:rsidRPr="005B0AB8" w:rsidTr="00B02674">
        <w:trPr>
          <w:tblHeader/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20" w:type="dxa"/>
            <w:vAlign w:val="center"/>
          </w:tcPr>
          <w:p w:rsidR="004B22B4" w:rsidRPr="005B0AB8" w:rsidRDefault="005B0AB8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Закріпити</w:t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 </w:t>
            </w: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1976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3260" w:type="dxa"/>
            <w:vAlign w:val="center"/>
          </w:tcPr>
          <w:p w:rsidR="004B22B4" w:rsidRPr="005B0AB8" w:rsidRDefault="005B0AB8" w:rsidP="005B0A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дреса 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608CA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,,Апостолівський центр підготовки та перепідготовки робітничих кадрів”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F608CA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21902362</w:t>
            </w:r>
          </w:p>
        </w:tc>
        <w:tc>
          <w:tcPr>
            <w:tcW w:w="3260" w:type="dxa"/>
            <w:vAlign w:val="center"/>
          </w:tcPr>
          <w:p w:rsidR="006F6CEC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Апостолове, </w:t>
            </w:r>
          </w:p>
          <w:p w:rsidR="004B22B4" w:rsidRPr="005B0AB8" w:rsidRDefault="004B22B4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C5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r w:rsidR="00AC5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Великого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,,Криворізький професійний будівельний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23313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02541303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4B22B4" w:rsidRPr="005B0AB8" w:rsidRDefault="000E527F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Сергія 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Колачевського, 133;</w:t>
            </w:r>
          </w:p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Перлинна, 8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3B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,,Першотравенський гірничий ліцей”</w:t>
            </w:r>
            <w:r w:rsidR="003B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ДОР”</w:t>
            </w:r>
          </w:p>
        </w:tc>
        <w:tc>
          <w:tcPr>
            <w:tcW w:w="1976" w:type="dxa"/>
            <w:vAlign w:val="center"/>
          </w:tcPr>
          <w:p w:rsidR="004B22B4" w:rsidRPr="005B0AB8" w:rsidRDefault="007A61C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02541740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Першотравенськ,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Шахтарської Слави, 16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251FAE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20" w:type="dxa"/>
            <w:vAlign w:val="center"/>
          </w:tcPr>
          <w:p w:rsidR="004B22B4" w:rsidRPr="00251FAE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,,Криворізький професійний гірничо-технологічний ліцей” ДОР”</w:t>
            </w:r>
          </w:p>
        </w:tc>
        <w:tc>
          <w:tcPr>
            <w:tcW w:w="1976" w:type="dxa"/>
            <w:vAlign w:val="center"/>
          </w:tcPr>
          <w:p w:rsidR="004B22B4" w:rsidRPr="00251FAE" w:rsidRDefault="00385D61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02541645</w:t>
            </w:r>
          </w:p>
        </w:tc>
        <w:tc>
          <w:tcPr>
            <w:tcW w:w="3260" w:type="dxa"/>
            <w:vAlign w:val="center"/>
          </w:tcPr>
          <w:p w:rsidR="004B22B4" w:rsidRPr="00251FAE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4B22B4" w:rsidRPr="00251FAE" w:rsidRDefault="004B22B4" w:rsidP="001C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Гірнича</w:t>
            </w: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1л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КЗО ,,Криворізький центр підготовки та перепідготовки робітничих кадрів будівельної галузі”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E684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02541602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 21А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20" w:type="dxa"/>
            <w:vAlign w:val="center"/>
          </w:tcPr>
          <w:p w:rsidR="004B22B4" w:rsidRPr="005B0AB8" w:rsidRDefault="006B555E" w:rsidP="006B555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,,Новомосковське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6B555E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02541763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Новомосковськ, </w:t>
            </w:r>
          </w:p>
          <w:p w:rsidR="004B22B4" w:rsidRPr="005B0AB8" w:rsidRDefault="004B22B4" w:rsidP="006B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6B555E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Джонсона Бориса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27А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E684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,,Покровський центр підготовки і перепідготовки робітничих кадрів”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E684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02541792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Покров, </w:t>
            </w:r>
          </w:p>
          <w:p w:rsidR="004B22B4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Джонсона Бориса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E971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,,Нікопольський професійний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7C6C6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02541728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Нікополь,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Микитинська, 69;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район,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Капулівка,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3а;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Капулівка,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2А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Капулівка,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Портова, 7Б</w:t>
            </w:r>
          </w:p>
        </w:tc>
      </w:tr>
      <w:tr w:rsidR="004B22B4" w:rsidRPr="006F6CEC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E46322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,,Томаківський професійний аграрний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E4632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02541852</w:t>
            </w:r>
          </w:p>
        </w:tc>
        <w:tc>
          <w:tcPr>
            <w:tcW w:w="3260" w:type="dxa"/>
            <w:vAlign w:val="center"/>
          </w:tcPr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Лесі Українки, 52;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Шосейна, 10;</w:t>
            </w:r>
          </w:p>
          <w:p w:rsidR="001F40C8" w:rsidRPr="00B67183" w:rsidRDefault="001F40C8" w:rsidP="001F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B67183" w:rsidRDefault="001F40C8" w:rsidP="001F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Шосейна, 7;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смт Томаківка,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Б. Хмельницького, 54А;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34302F" w:rsidRPr="005B0AB8" w:rsidRDefault="00B02674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="001F40C8"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Берегового</w:t>
            </w: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F40C8"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,,Межівське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95721E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02541831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Синельниківський р-н,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Межова,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Сонячна, 2;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 79;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Петропавлівка,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54                           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20" w:type="dxa"/>
            <w:vAlign w:val="center"/>
          </w:tcPr>
          <w:p w:rsidR="004B22B4" w:rsidRPr="005B0AB8" w:rsidRDefault="00A930B9" w:rsidP="00A930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,,Васильківське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A930B9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02541817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Васильківський район,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Шев’якине,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1;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1б;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1в;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1г;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11а;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Синельниківський район,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Миролюбівка,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Квітнева,</w:t>
            </w:r>
            <w:r w:rsidR="003B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5б;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11а;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4;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4в;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Миру, 4г;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4є;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14;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29;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29 а;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37а;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 39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33а   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120" w:type="dxa"/>
            <w:vAlign w:val="center"/>
          </w:tcPr>
          <w:p w:rsidR="004B22B4" w:rsidRPr="005B0AB8" w:rsidRDefault="00D5478D" w:rsidP="00D547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,,Покровське вище професійне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5478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02541823</w:t>
            </w:r>
          </w:p>
        </w:tc>
        <w:tc>
          <w:tcPr>
            <w:tcW w:w="3260" w:type="dxa"/>
            <w:vAlign w:val="center"/>
          </w:tcPr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Синельниківський (Покровський) р-н,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3B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Олександрівка, 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10;</w:t>
            </w:r>
          </w:p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4B22B4" w:rsidRPr="005B0AB8" w:rsidRDefault="00D5478D" w:rsidP="00D547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</w:t>
            </w:r>
          </w:p>
        </w:tc>
      </w:tr>
      <w:tr w:rsidR="004B22B4" w:rsidRPr="003B7D4D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20" w:type="dxa"/>
            <w:vAlign w:val="center"/>
          </w:tcPr>
          <w:p w:rsidR="004B22B4" w:rsidRPr="005B0AB8" w:rsidRDefault="00C2022C" w:rsidP="00C202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,,Нікопольський центр професійної освіти”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C2022C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02541705</w:t>
            </w:r>
          </w:p>
        </w:tc>
        <w:tc>
          <w:tcPr>
            <w:tcW w:w="3260" w:type="dxa"/>
            <w:vAlign w:val="center"/>
          </w:tcPr>
          <w:p w:rsidR="004B22B4" w:rsidRPr="005B0AB8" w:rsidRDefault="00C2022C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  <w:r w:rsid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Херсонська, 298 А</w:t>
            </w:r>
          </w:p>
        </w:tc>
      </w:tr>
    </w:tbl>
    <w:p w:rsidR="004B22B4" w:rsidRDefault="004B22B4" w:rsidP="004B2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B8" w:rsidRPr="004B22B4" w:rsidRDefault="005B0AB8" w:rsidP="004B2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B8" w:rsidRPr="00727E6A" w:rsidRDefault="005B0AB8" w:rsidP="005B0AB8">
      <w:pPr>
        <w:pStyle w:val="aa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:rsidR="005B0AB8" w:rsidRPr="00727E6A" w:rsidRDefault="005B0AB8" w:rsidP="005B0AB8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727E6A">
        <w:rPr>
          <w:rFonts w:ascii="Times New Roman" w:hAnsi="Times New Roman"/>
          <w:b/>
          <w:sz w:val="28"/>
          <w:szCs w:val="28"/>
          <w:lang w:val="uk-UA"/>
        </w:rPr>
        <w:t xml:space="preserve">       І. КАШИРІН</w:t>
      </w:r>
    </w:p>
    <w:p w:rsidR="000C44D4" w:rsidRPr="000C44D4" w:rsidRDefault="000C44D4" w:rsidP="005B0A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44D4" w:rsidRPr="000C44D4" w:rsidSect="005B0AB8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0E" w:rsidRDefault="0036050E" w:rsidP="005B0AB8">
      <w:pPr>
        <w:spacing w:after="0" w:line="240" w:lineRule="auto"/>
      </w:pPr>
      <w:r>
        <w:separator/>
      </w:r>
    </w:p>
  </w:endnote>
  <w:endnote w:type="continuationSeparator" w:id="0">
    <w:p w:rsidR="0036050E" w:rsidRDefault="0036050E" w:rsidP="005B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0E" w:rsidRDefault="0036050E" w:rsidP="005B0AB8">
      <w:pPr>
        <w:spacing w:after="0" w:line="240" w:lineRule="auto"/>
      </w:pPr>
      <w:r>
        <w:separator/>
      </w:r>
    </w:p>
  </w:footnote>
  <w:footnote w:type="continuationSeparator" w:id="0">
    <w:p w:rsidR="0036050E" w:rsidRDefault="0036050E" w:rsidP="005B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04367092"/>
      <w:docPartObj>
        <w:docPartGallery w:val="Page Numbers (Top of Page)"/>
        <w:docPartUnique/>
      </w:docPartObj>
    </w:sdtPr>
    <w:sdtEndPr/>
    <w:sdtContent>
      <w:p w:rsidR="005B0AB8" w:rsidRPr="005B0AB8" w:rsidRDefault="005B0AB8">
        <w:pPr>
          <w:pStyle w:val="a6"/>
          <w:jc w:val="center"/>
          <w:rPr>
            <w:rFonts w:ascii="Times New Roman" w:hAnsi="Times New Roman" w:cs="Times New Roman"/>
          </w:rPr>
        </w:pPr>
        <w:r w:rsidRPr="005B0AB8">
          <w:rPr>
            <w:rFonts w:ascii="Times New Roman" w:hAnsi="Times New Roman" w:cs="Times New Roman"/>
          </w:rPr>
          <w:fldChar w:fldCharType="begin"/>
        </w:r>
        <w:r w:rsidRPr="005B0AB8">
          <w:rPr>
            <w:rFonts w:ascii="Times New Roman" w:hAnsi="Times New Roman" w:cs="Times New Roman"/>
          </w:rPr>
          <w:instrText>PAGE   \* MERGEFORMAT</w:instrText>
        </w:r>
        <w:r w:rsidRPr="005B0AB8">
          <w:rPr>
            <w:rFonts w:ascii="Times New Roman" w:hAnsi="Times New Roman" w:cs="Times New Roman"/>
          </w:rPr>
          <w:fldChar w:fldCharType="separate"/>
        </w:r>
        <w:r w:rsidR="003B7D4D" w:rsidRPr="003B7D4D">
          <w:rPr>
            <w:rFonts w:ascii="Times New Roman" w:hAnsi="Times New Roman" w:cs="Times New Roman"/>
            <w:noProof/>
            <w:lang w:val="ru-RU"/>
          </w:rPr>
          <w:t>4</w:t>
        </w:r>
        <w:r w:rsidRPr="005B0AB8">
          <w:rPr>
            <w:rFonts w:ascii="Times New Roman" w:hAnsi="Times New Roman" w:cs="Times New Roman"/>
          </w:rPr>
          <w:fldChar w:fldCharType="end"/>
        </w:r>
      </w:p>
    </w:sdtContent>
  </w:sdt>
  <w:p w:rsidR="005B0AB8" w:rsidRDefault="005B0A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0"/>
    <w:rsid w:val="000C44D4"/>
    <w:rsid w:val="000E527F"/>
    <w:rsid w:val="000F0199"/>
    <w:rsid w:val="001C1159"/>
    <w:rsid w:val="001F40C8"/>
    <w:rsid w:val="00233133"/>
    <w:rsid w:val="00251FAE"/>
    <w:rsid w:val="00271106"/>
    <w:rsid w:val="002A6972"/>
    <w:rsid w:val="002C2F73"/>
    <w:rsid w:val="0034302F"/>
    <w:rsid w:val="0036050E"/>
    <w:rsid w:val="00385D61"/>
    <w:rsid w:val="003B7D4D"/>
    <w:rsid w:val="004B22B4"/>
    <w:rsid w:val="00515432"/>
    <w:rsid w:val="005B0AB8"/>
    <w:rsid w:val="005F0B3A"/>
    <w:rsid w:val="00632675"/>
    <w:rsid w:val="006B555E"/>
    <w:rsid w:val="006F6CEC"/>
    <w:rsid w:val="0072439C"/>
    <w:rsid w:val="00777172"/>
    <w:rsid w:val="007841DD"/>
    <w:rsid w:val="00792C53"/>
    <w:rsid w:val="007A61C3"/>
    <w:rsid w:val="007A6337"/>
    <w:rsid w:val="007C6C62"/>
    <w:rsid w:val="007E7B72"/>
    <w:rsid w:val="007F0C7F"/>
    <w:rsid w:val="00826DD1"/>
    <w:rsid w:val="00912D91"/>
    <w:rsid w:val="0095721E"/>
    <w:rsid w:val="00A0396D"/>
    <w:rsid w:val="00A75C53"/>
    <w:rsid w:val="00A930B9"/>
    <w:rsid w:val="00AC54A8"/>
    <w:rsid w:val="00B02674"/>
    <w:rsid w:val="00B12CD6"/>
    <w:rsid w:val="00B67183"/>
    <w:rsid w:val="00B95D5B"/>
    <w:rsid w:val="00BF4250"/>
    <w:rsid w:val="00C2022C"/>
    <w:rsid w:val="00C2086E"/>
    <w:rsid w:val="00C70326"/>
    <w:rsid w:val="00C91E50"/>
    <w:rsid w:val="00CE13A0"/>
    <w:rsid w:val="00D47CB6"/>
    <w:rsid w:val="00D5478D"/>
    <w:rsid w:val="00DD600D"/>
    <w:rsid w:val="00DE6843"/>
    <w:rsid w:val="00E46322"/>
    <w:rsid w:val="00E94783"/>
    <w:rsid w:val="00E9713D"/>
    <w:rsid w:val="00F227F4"/>
    <w:rsid w:val="00F608CA"/>
    <w:rsid w:val="00F875C5"/>
    <w:rsid w:val="00F93854"/>
    <w:rsid w:val="00FD11DC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4E38"/>
  <w15:docId w15:val="{91D907F1-7EC9-41BD-AE68-6C9EB07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AB8"/>
  </w:style>
  <w:style w:type="paragraph" w:styleId="a8">
    <w:name w:val="footer"/>
    <w:basedOn w:val="a"/>
    <w:link w:val="a9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AB8"/>
  </w:style>
  <w:style w:type="paragraph" w:styleId="aa">
    <w:name w:val="Body Text"/>
    <w:basedOn w:val="a"/>
    <w:link w:val="ab"/>
    <w:rsid w:val="005B0AB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5B0AB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45AB-7606-46EA-B2DC-7BA12D8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2023-11-17T07:25:00Z</cp:lastPrinted>
  <dcterms:created xsi:type="dcterms:W3CDTF">2023-12-04T10:57:00Z</dcterms:created>
  <dcterms:modified xsi:type="dcterms:W3CDTF">2023-12-05T12:40:00Z</dcterms:modified>
</cp:coreProperties>
</file>