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4" w:rsidRPr="00107B34" w:rsidRDefault="0062591A" w:rsidP="00107B34">
      <w:pPr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 xml:space="preserve">Про </w:t>
      </w:r>
      <w:r w:rsidR="00107B34" w:rsidRPr="00107B34">
        <w:rPr>
          <w:b/>
          <w:sz w:val="28"/>
          <w:szCs w:val="28"/>
        </w:rPr>
        <w:t xml:space="preserve">зняття з контролю рішення обласної ради </w:t>
      </w:r>
    </w:p>
    <w:p w:rsidR="00107B34" w:rsidRPr="00107B34" w:rsidRDefault="00107B34" w:rsidP="00107B34">
      <w:pPr>
        <w:jc w:val="center"/>
        <w:rPr>
          <w:b/>
          <w:sz w:val="28"/>
          <w:szCs w:val="28"/>
        </w:rPr>
      </w:pPr>
      <w:r w:rsidRPr="00107B34">
        <w:rPr>
          <w:b/>
          <w:sz w:val="28"/>
          <w:szCs w:val="28"/>
        </w:rPr>
        <w:t xml:space="preserve">від 23 листопада 2012 року № 353-16/VІ </w:t>
      </w:r>
      <w:r w:rsidR="0012025F">
        <w:rPr>
          <w:b/>
          <w:sz w:val="28"/>
          <w:szCs w:val="28"/>
        </w:rPr>
        <w:t>„</w:t>
      </w:r>
      <w:r w:rsidRPr="00107B34">
        <w:rPr>
          <w:b/>
          <w:sz w:val="28"/>
          <w:szCs w:val="28"/>
        </w:rPr>
        <w:t xml:space="preserve">Про Програму зайнятості </w:t>
      </w:r>
    </w:p>
    <w:p w:rsidR="00AE2FE9" w:rsidRPr="00107B34" w:rsidRDefault="00107B34" w:rsidP="00107B34">
      <w:pPr>
        <w:jc w:val="center"/>
        <w:rPr>
          <w:b/>
          <w:sz w:val="28"/>
          <w:szCs w:val="28"/>
        </w:rPr>
      </w:pPr>
      <w:r w:rsidRPr="00107B34">
        <w:rPr>
          <w:b/>
          <w:sz w:val="28"/>
          <w:szCs w:val="28"/>
        </w:rPr>
        <w:t xml:space="preserve">населення Дніпропетровської області на 2012 – 2022 </w:t>
      </w:r>
      <w:proofErr w:type="spellStart"/>
      <w:r w:rsidRPr="00107B34">
        <w:rPr>
          <w:b/>
          <w:sz w:val="28"/>
          <w:szCs w:val="28"/>
        </w:rPr>
        <w:t>роки</w:t>
      </w:r>
      <w:r w:rsidR="0012025F">
        <w:rPr>
          <w:b/>
          <w:sz w:val="28"/>
          <w:szCs w:val="28"/>
        </w:rPr>
        <w:t>ˮ</w:t>
      </w:r>
      <w:proofErr w:type="spellEnd"/>
      <w:r w:rsidR="00520C22">
        <w:rPr>
          <w:b/>
          <w:sz w:val="28"/>
          <w:szCs w:val="28"/>
        </w:rPr>
        <w:t xml:space="preserve"> </w:t>
      </w:r>
      <w:r w:rsidR="00520C22" w:rsidRPr="00520C22">
        <w:rPr>
          <w:b/>
          <w:sz w:val="28"/>
          <w:szCs w:val="28"/>
        </w:rPr>
        <w:t>(зі змінами)</w:t>
      </w:r>
    </w:p>
    <w:p w:rsidR="003B68C8" w:rsidRPr="0062591A" w:rsidRDefault="003B68C8" w:rsidP="00BF43B2">
      <w:pPr>
        <w:spacing w:line="21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3B68C8" w:rsidRPr="00AE2FE9" w:rsidRDefault="00107B34" w:rsidP="00AE2FE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07B34">
        <w:rPr>
          <w:sz w:val="28"/>
          <w:szCs w:val="28"/>
        </w:rPr>
        <w:t xml:space="preserve">Відповідно до Закону України </w:t>
      </w:r>
      <w:r w:rsidR="00520C22">
        <w:rPr>
          <w:sz w:val="28"/>
          <w:szCs w:val="28"/>
        </w:rPr>
        <w:t>„</w:t>
      </w:r>
      <w:r w:rsidRPr="00107B34">
        <w:rPr>
          <w:sz w:val="28"/>
          <w:szCs w:val="28"/>
        </w:rPr>
        <w:t>Про місцеве самоврядування в Україні”,</w:t>
      </w:r>
      <w:r w:rsidRPr="00107B34">
        <w:rPr>
          <w:iCs/>
          <w:sz w:val="28"/>
          <w:szCs w:val="28"/>
        </w:rPr>
        <w:t xml:space="preserve"> </w:t>
      </w:r>
      <w:r w:rsidRPr="00107B34">
        <w:rPr>
          <w:sz w:val="28"/>
          <w:szCs w:val="28"/>
        </w:rPr>
        <w:t>ураховуючи звернення обл</w:t>
      </w:r>
      <w:r w:rsidR="0012025F">
        <w:rPr>
          <w:sz w:val="28"/>
          <w:szCs w:val="28"/>
        </w:rPr>
        <w:t xml:space="preserve">асної військової </w:t>
      </w:r>
      <w:r w:rsidRPr="00107B34">
        <w:rPr>
          <w:sz w:val="28"/>
          <w:szCs w:val="28"/>
        </w:rPr>
        <w:t xml:space="preserve">адміністрації, висновки й рекомендації </w:t>
      </w:r>
      <w:r w:rsidRPr="00107B34">
        <w:rPr>
          <w:sz w:val="28"/>
          <w:szCs w:val="28"/>
          <w:shd w:val="clear" w:color="auto" w:fill="FFFFFF"/>
        </w:rPr>
        <w:t xml:space="preserve">постійної комісії обласної ради з питань </w:t>
      </w:r>
      <w:r>
        <w:rPr>
          <w:sz w:val="28"/>
          <w:szCs w:val="28"/>
          <w:shd w:val="clear" w:color="auto" w:fill="FFFFFF"/>
        </w:rPr>
        <w:t>науки, освіти, соціальної політики та праці</w:t>
      </w:r>
      <w:r w:rsidRPr="00107B34">
        <w:rPr>
          <w:sz w:val="28"/>
          <w:szCs w:val="28"/>
        </w:rPr>
        <w:t xml:space="preserve">, обласна рада </w:t>
      </w:r>
      <w:r w:rsidR="003B68C8" w:rsidRPr="00AE2FE9">
        <w:rPr>
          <w:b/>
          <w:color w:val="000000"/>
          <w:sz w:val="28"/>
          <w:szCs w:val="28"/>
        </w:rPr>
        <w:t>в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и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р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і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ш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и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л</w:t>
      </w:r>
      <w:r w:rsidR="00AE2FE9" w:rsidRPr="00AE2FE9">
        <w:rPr>
          <w:b/>
          <w:color w:val="000000"/>
          <w:sz w:val="28"/>
          <w:szCs w:val="28"/>
        </w:rPr>
        <w:t xml:space="preserve"> </w:t>
      </w:r>
      <w:r w:rsidR="003B68C8" w:rsidRPr="00AE2FE9">
        <w:rPr>
          <w:b/>
          <w:color w:val="000000"/>
          <w:sz w:val="28"/>
          <w:szCs w:val="28"/>
        </w:rPr>
        <w:t>а:</w:t>
      </w:r>
    </w:p>
    <w:p w:rsidR="003B68C8" w:rsidRPr="00107B34" w:rsidRDefault="003B68C8" w:rsidP="00AE2F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7B34" w:rsidRPr="0012025F" w:rsidRDefault="00AE2FE9" w:rsidP="00107B34">
      <w:pPr>
        <w:ind w:firstLine="567"/>
        <w:jc w:val="both"/>
        <w:rPr>
          <w:sz w:val="28"/>
          <w:szCs w:val="28"/>
        </w:rPr>
      </w:pPr>
      <w:r w:rsidRPr="0012025F">
        <w:rPr>
          <w:sz w:val="28"/>
          <w:szCs w:val="28"/>
        </w:rPr>
        <w:t xml:space="preserve">1. </w:t>
      </w:r>
      <w:r w:rsidR="00107B34" w:rsidRPr="0012025F">
        <w:rPr>
          <w:sz w:val="28"/>
          <w:szCs w:val="28"/>
        </w:rPr>
        <w:t>Заключний звіт про виконання Програми зайнятості населення Дніпропетровської області на 2012 – 2022 роки взяти до відома (додається).</w:t>
      </w:r>
    </w:p>
    <w:p w:rsidR="00107B34" w:rsidRPr="00107B34" w:rsidRDefault="00107B34" w:rsidP="00107B34">
      <w:pPr>
        <w:ind w:firstLine="567"/>
        <w:jc w:val="both"/>
        <w:rPr>
          <w:sz w:val="28"/>
          <w:szCs w:val="28"/>
        </w:rPr>
      </w:pPr>
    </w:p>
    <w:p w:rsidR="00107B34" w:rsidRPr="00107B34" w:rsidRDefault="00107B34" w:rsidP="00107B34">
      <w:pPr>
        <w:ind w:firstLine="567"/>
        <w:jc w:val="both"/>
        <w:rPr>
          <w:sz w:val="28"/>
          <w:szCs w:val="28"/>
        </w:rPr>
      </w:pPr>
      <w:r w:rsidRPr="00107B34">
        <w:rPr>
          <w:sz w:val="28"/>
          <w:szCs w:val="28"/>
        </w:rPr>
        <w:t>2. Рішення обласної ради від 23 листопада 2012 року № 353-16/VІ</w:t>
      </w:r>
      <w:r w:rsidRPr="00107B34">
        <w:rPr>
          <w:sz w:val="28"/>
          <w:szCs w:val="28"/>
        </w:rPr>
        <w:br/>
      </w:r>
      <w:r w:rsidR="00520C22">
        <w:rPr>
          <w:sz w:val="28"/>
          <w:szCs w:val="28"/>
        </w:rPr>
        <w:t>„</w:t>
      </w:r>
      <w:r w:rsidRPr="0012025F">
        <w:rPr>
          <w:sz w:val="28"/>
          <w:szCs w:val="28"/>
        </w:rPr>
        <w:t xml:space="preserve">Про </w:t>
      </w:r>
      <w:r w:rsidR="0012025F" w:rsidRPr="0012025F">
        <w:rPr>
          <w:sz w:val="28"/>
          <w:szCs w:val="28"/>
        </w:rPr>
        <w:t xml:space="preserve">Програму </w:t>
      </w:r>
      <w:r w:rsidRPr="0012025F">
        <w:rPr>
          <w:sz w:val="28"/>
          <w:szCs w:val="28"/>
        </w:rPr>
        <w:t>зайнятості населення Дніпропетровської</w:t>
      </w:r>
      <w:r w:rsidR="00520C22">
        <w:rPr>
          <w:sz w:val="28"/>
          <w:szCs w:val="28"/>
        </w:rPr>
        <w:t xml:space="preserve"> області на 2012 – 2022 роки” (</w:t>
      </w:r>
      <w:r w:rsidRPr="0012025F">
        <w:rPr>
          <w:sz w:val="28"/>
          <w:szCs w:val="28"/>
        </w:rPr>
        <w:t>з</w:t>
      </w:r>
      <w:r w:rsidR="00520C22">
        <w:rPr>
          <w:sz w:val="28"/>
          <w:szCs w:val="28"/>
        </w:rPr>
        <w:t>і</w:t>
      </w:r>
      <w:r w:rsidRPr="0012025F">
        <w:rPr>
          <w:sz w:val="28"/>
          <w:szCs w:val="28"/>
        </w:rPr>
        <w:t xml:space="preserve"> змінами)</w:t>
      </w:r>
      <w:r w:rsidRPr="00107B34">
        <w:rPr>
          <w:sz w:val="28"/>
          <w:szCs w:val="28"/>
        </w:rPr>
        <w:t xml:space="preserve"> зняти з контролю.</w:t>
      </w:r>
    </w:p>
    <w:p w:rsidR="003B68C8" w:rsidRPr="0012025F" w:rsidRDefault="003B68C8" w:rsidP="00107B34">
      <w:pPr>
        <w:ind w:firstLine="709"/>
        <w:jc w:val="both"/>
        <w:rPr>
          <w:color w:val="000000"/>
          <w:sz w:val="28"/>
          <w:szCs w:val="28"/>
        </w:rPr>
      </w:pPr>
    </w:p>
    <w:p w:rsidR="003B68C8" w:rsidRDefault="003B68C8" w:rsidP="003002B3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E4368B" w:rsidRPr="00AF36A1" w:rsidRDefault="00E4368B" w:rsidP="003002B3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3B68C8" w:rsidRDefault="003B68C8" w:rsidP="00F41B5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2FE9">
        <w:rPr>
          <w:b/>
          <w:color w:val="000000"/>
          <w:sz w:val="28"/>
          <w:szCs w:val="28"/>
        </w:rPr>
        <w:t xml:space="preserve">Голова обласної ради </w:t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</w:r>
      <w:r w:rsidRPr="00AE2FE9">
        <w:rPr>
          <w:b/>
          <w:color w:val="000000"/>
          <w:sz w:val="28"/>
          <w:szCs w:val="28"/>
        </w:rPr>
        <w:tab/>
        <w:t>М</w:t>
      </w:r>
      <w:r w:rsidR="00AE2FE9">
        <w:rPr>
          <w:b/>
          <w:color w:val="000000"/>
          <w:sz w:val="28"/>
          <w:szCs w:val="28"/>
        </w:rPr>
        <w:t>.</w:t>
      </w:r>
      <w:r w:rsidRPr="00AE2FE9">
        <w:rPr>
          <w:b/>
          <w:color w:val="000000"/>
          <w:sz w:val="28"/>
          <w:szCs w:val="28"/>
        </w:rPr>
        <w:t xml:space="preserve"> ЛУКАШУК</w:t>
      </w:r>
    </w:p>
    <w:p w:rsidR="00EC3C5B" w:rsidRDefault="00EC3C5B" w:rsidP="00F41B5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C5B" w:rsidRPr="00EC3C5B" w:rsidRDefault="00EC3C5B" w:rsidP="00EC3C5B">
      <w:pPr>
        <w:ind w:right="-46"/>
        <w:rPr>
          <w:bCs/>
          <w:sz w:val="28"/>
          <w:szCs w:val="28"/>
          <w:lang w:val="ru-RU"/>
        </w:rPr>
      </w:pPr>
      <w:r w:rsidRPr="00EC3C5B">
        <w:rPr>
          <w:bCs/>
          <w:sz w:val="28"/>
          <w:szCs w:val="28"/>
          <w:lang w:val="ru-RU"/>
        </w:rPr>
        <w:t>№ 3</w:t>
      </w:r>
      <w:r w:rsidRPr="00EC3C5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1</w:t>
      </w:r>
      <w:bookmarkStart w:id="0" w:name="_GoBack"/>
      <w:bookmarkEnd w:id="0"/>
      <w:r w:rsidRPr="00EC3C5B">
        <w:rPr>
          <w:bCs/>
          <w:sz w:val="28"/>
          <w:szCs w:val="28"/>
          <w:lang w:val="ru-RU"/>
        </w:rPr>
        <w:t>-18/</w:t>
      </w:r>
      <w:r w:rsidRPr="00EC3C5B">
        <w:rPr>
          <w:bCs/>
          <w:sz w:val="28"/>
          <w:szCs w:val="28"/>
          <w:lang w:val="en-US"/>
        </w:rPr>
        <w:t>VIII</w:t>
      </w:r>
    </w:p>
    <w:p w:rsidR="00EC3C5B" w:rsidRPr="00EC3C5B" w:rsidRDefault="00EC3C5B" w:rsidP="00EC3C5B">
      <w:pPr>
        <w:ind w:right="-46"/>
        <w:rPr>
          <w:bCs/>
          <w:sz w:val="28"/>
          <w:szCs w:val="28"/>
          <w:lang w:val="ru-RU"/>
        </w:rPr>
      </w:pPr>
      <w:r w:rsidRPr="00EC3C5B">
        <w:rPr>
          <w:bCs/>
          <w:sz w:val="28"/>
          <w:szCs w:val="28"/>
          <w:lang w:val="ru-RU"/>
        </w:rPr>
        <w:t>08.12.2023</w:t>
      </w:r>
    </w:p>
    <w:p w:rsidR="00EC3C5B" w:rsidRPr="00AE2FE9" w:rsidRDefault="00EC3C5B" w:rsidP="00F41B5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sectPr w:rsidR="00EC3C5B" w:rsidRPr="00AE2FE9" w:rsidSect="00E4368B">
      <w:headerReference w:type="even" r:id="rId8"/>
      <w:pgSz w:w="11906" w:h="16838"/>
      <w:pgMar w:top="5529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C9" w:rsidRDefault="00D509C9">
      <w:r>
        <w:separator/>
      </w:r>
    </w:p>
  </w:endnote>
  <w:endnote w:type="continuationSeparator" w:id="0">
    <w:p w:rsidR="00D509C9" w:rsidRDefault="00D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C9" w:rsidRDefault="00D509C9">
      <w:r>
        <w:separator/>
      </w:r>
    </w:p>
  </w:footnote>
  <w:footnote w:type="continuationSeparator" w:id="0">
    <w:p w:rsidR="00D509C9" w:rsidRDefault="00D5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8" w:rsidRDefault="003B68C8" w:rsidP="002C14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C8" w:rsidRDefault="003B6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7AE"/>
    <w:multiLevelType w:val="hybridMultilevel"/>
    <w:tmpl w:val="F15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731D6"/>
    <w:multiLevelType w:val="hybridMultilevel"/>
    <w:tmpl w:val="2042EB52"/>
    <w:lvl w:ilvl="0" w:tplc="5DF4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327AE"/>
    <w:multiLevelType w:val="hybridMultilevel"/>
    <w:tmpl w:val="8046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A74F9"/>
    <w:multiLevelType w:val="multilevel"/>
    <w:tmpl w:val="A466642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0"/>
    <w:rsid w:val="00001805"/>
    <w:rsid w:val="00005AC8"/>
    <w:rsid w:val="0001310F"/>
    <w:rsid w:val="00014B38"/>
    <w:rsid w:val="0002219D"/>
    <w:rsid w:val="0003276F"/>
    <w:rsid w:val="00053FEB"/>
    <w:rsid w:val="00057079"/>
    <w:rsid w:val="00063C3A"/>
    <w:rsid w:val="0007604F"/>
    <w:rsid w:val="000932AE"/>
    <w:rsid w:val="000945BA"/>
    <w:rsid w:val="000A7589"/>
    <w:rsid w:val="000A7D1B"/>
    <w:rsid w:val="000B17C7"/>
    <w:rsid w:val="000B2AEF"/>
    <w:rsid w:val="000C19F7"/>
    <w:rsid w:val="000D5C59"/>
    <w:rsid w:val="000E59C7"/>
    <w:rsid w:val="000F45C5"/>
    <w:rsid w:val="000F6B92"/>
    <w:rsid w:val="0010537C"/>
    <w:rsid w:val="00107B34"/>
    <w:rsid w:val="00110650"/>
    <w:rsid w:val="0012025F"/>
    <w:rsid w:val="00120C53"/>
    <w:rsid w:val="001212FB"/>
    <w:rsid w:val="0012391A"/>
    <w:rsid w:val="0012637C"/>
    <w:rsid w:val="00137C71"/>
    <w:rsid w:val="0016230D"/>
    <w:rsid w:val="00166344"/>
    <w:rsid w:val="00167712"/>
    <w:rsid w:val="00170CAE"/>
    <w:rsid w:val="00173AEC"/>
    <w:rsid w:val="0017681A"/>
    <w:rsid w:val="00180D19"/>
    <w:rsid w:val="0018654C"/>
    <w:rsid w:val="001875F4"/>
    <w:rsid w:val="00190A7B"/>
    <w:rsid w:val="001A2A10"/>
    <w:rsid w:val="001B6537"/>
    <w:rsid w:val="001C5EB8"/>
    <w:rsid w:val="001D16BA"/>
    <w:rsid w:val="001D52AD"/>
    <w:rsid w:val="001D7233"/>
    <w:rsid w:val="00201971"/>
    <w:rsid w:val="00210D90"/>
    <w:rsid w:val="00216896"/>
    <w:rsid w:val="00220F6E"/>
    <w:rsid w:val="00230DF0"/>
    <w:rsid w:val="002549DB"/>
    <w:rsid w:val="00272E75"/>
    <w:rsid w:val="00281928"/>
    <w:rsid w:val="00290E6D"/>
    <w:rsid w:val="00296762"/>
    <w:rsid w:val="002B56BD"/>
    <w:rsid w:val="002B7741"/>
    <w:rsid w:val="002C0670"/>
    <w:rsid w:val="002C1404"/>
    <w:rsid w:val="002C22E6"/>
    <w:rsid w:val="002D4AA4"/>
    <w:rsid w:val="002E3804"/>
    <w:rsid w:val="002E3D82"/>
    <w:rsid w:val="002E6E11"/>
    <w:rsid w:val="003002B3"/>
    <w:rsid w:val="00305B67"/>
    <w:rsid w:val="0031645E"/>
    <w:rsid w:val="00316E4C"/>
    <w:rsid w:val="00322DC7"/>
    <w:rsid w:val="003408A2"/>
    <w:rsid w:val="00343699"/>
    <w:rsid w:val="003662C7"/>
    <w:rsid w:val="00366C5D"/>
    <w:rsid w:val="00371382"/>
    <w:rsid w:val="0037792D"/>
    <w:rsid w:val="00381903"/>
    <w:rsid w:val="00385156"/>
    <w:rsid w:val="003A38B2"/>
    <w:rsid w:val="003B20F2"/>
    <w:rsid w:val="003B68C8"/>
    <w:rsid w:val="003B7C29"/>
    <w:rsid w:val="003E33DA"/>
    <w:rsid w:val="003E459B"/>
    <w:rsid w:val="003E54E5"/>
    <w:rsid w:val="003F0F04"/>
    <w:rsid w:val="003F1143"/>
    <w:rsid w:val="003F6A7B"/>
    <w:rsid w:val="00416BF4"/>
    <w:rsid w:val="00424DAE"/>
    <w:rsid w:val="00434510"/>
    <w:rsid w:val="00435DF7"/>
    <w:rsid w:val="00437F72"/>
    <w:rsid w:val="00444E37"/>
    <w:rsid w:val="004602B5"/>
    <w:rsid w:val="00494690"/>
    <w:rsid w:val="004957D2"/>
    <w:rsid w:val="00497E5C"/>
    <w:rsid w:val="004A3561"/>
    <w:rsid w:val="004B1BB1"/>
    <w:rsid w:val="004C00EB"/>
    <w:rsid w:val="004C56AC"/>
    <w:rsid w:val="004E72EB"/>
    <w:rsid w:val="004F2D61"/>
    <w:rsid w:val="004F3C12"/>
    <w:rsid w:val="004F5EC5"/>
    <w:rsid w:val="004F7D58"/>
    <w:rsid w:val="00503C9A"/>
    <w:rsid w:val="00513985"/>
    <w:rsid w:val="00520C22"/>
    <w:rsid w:val="00540B2D"/>
    <w:rsid w:val="00547A3E"/>
    <w:rsid w:val="005524D7"/>
    <w:rsid w:val="00552806"/>
    <w:rsid w:val="00554C5F"/>
    <w:rsid w:val="00555E59"/>
    <w:rsid w:val="00566553"/>
    <w:rsid w:val="00567988"/>
    <w:rsid w:val="005733E2"/>
    <w:rsid w:val="0058206D"/>
    <w:rsid w:val="0059529C"/>
    <w:rsid w:val="005A47B7"/>
    <w:rsid w:val="005D4689"/>
    <w:rsid w:val="005D773D"/>
    <w:rsid w:val="005E5212"/>
    <w:rsid w:val="005F69E5"/>
    <w:rsid w:val="0060223F"/>
    <w:rsid w:val="00614014"/>
    <w:rsid w:val="0062591A"/>
    <w:rsid w:val="00644FF7"/>
    <w:rsid w:val="006502B4"/>
    <w:rsid w:val="006534BE"/>
    <w:rsid w:val="006744D5"/>
    <w:rsid w:val="00677C61"/>
    <w:rsid w:val="00695093"/>
    <w:rsid w:val="006B1695"/>
    <w:rsid w:val="006B3520"/>
    <w:rsid w:val="006C1FF0"/>
    <w:rsid w:val="006D12C8"/>
    <w:rsid w:val="006E132B"/>
    <w:rsid w:val="006E63C8"/>
    <w:rsid w:val="006F5BE8"/>
    <w:rsid w:val="00700130"/>
    <w:rsid w:val="00702264"/>
    <w:rsid w:val="007115BE"/>
    <w:rsid w:val="007202C7"/>
    <w:rsid w:val="0074037D"/>
    <w:rsid w:val="0075343A"/>
    <w:rsid w:val="00755F17"/>
    <w:rsid w:val="00763794"/>
    <w:rsid w:val="00767EF3"/>
    <w:rsid w:val="007760B4"/>
    <w:rsid w:val="00792BE4"/>
    <w:rsid w:val="007B0533"/>
    <w:rsid w:val="007B2066"/>
    <w:rsid w:val="007D3826"/>
    <w:rsid w:val="007D6BD8"/>
    <w:rsid w:val="007E5F4E"/>
    <w:rsid w:val="007F4CB1"/>
    <w:rsid w:val="00803A41"/>
    <w:rsid w:val="00810F7B"/>
    <w:rsid w:val="00814894"/>
    <w:rsid w:val="008179C8"/>
    <w:rsid w:val="00832756"/>
    <w:rsid w:val="00833571"/>
    <w:rsid w:val="00833C40"/>
    <w:rsid w:val="00861D7E"/>
    <w:rsid w:val="0086273E"/>
    <w:rsid w:val="00863F3B"/>
    <w:rsid w:val="00866F4F"/>
    <w:rsid w:val="00871808"/>
    <w:rsid w:val="00873608"/>
    <w:rsid w:val="00873686"/>
    <w:rsid w:val="0087419B"/>
    <w:rsid w:val="00884259"/>
    <w:rsid w:val="00884CFB"/>
    <w:rsid w:val="00884F04"/>
    <w:rsid w:val="008A585C"/>
    <w:rsid w:val="008A68CF"/>
    <w:rsid w:val="008B0CC6"/>
    <w:rsid w:val="008B647E"/>
    <w:rsid w:val="008B68EC"/>
    <w:rsid w:val="008D2F0F"/>
    <w:rsid w:val="008F327D"/>
    <w:rsid w:val="0090256D"/>
    <w:rsid w:val="0090677E"/>
    <w:rsid w:val="00916623"/>
    <w:rsid w:val="00920C46"/>
    <w:rsid w:val="00924207"/>
    <w:rsid w:val="00940CB4"/>
    <w:rsid w:val="00952889"/>
    <w:rsid w:val="00970E1D"/>
    <w:rsid w:val="009714B9"/>
    <w:rsid w:val="009723D4"/>
    <w:rsid w:val="009725C8"/>
    <w:rsid w:val="009A15A7"/>
    <w:rsid w:val="009A5CC1"/>
    <w:rsid w:val="009A5D7C"/>
    <w:rsid w:val="009A6831"/>
    <w:rsid w:val="009E4C1C"/>
    <w:rsid w:val="009F0F47"/>
    <w:rsid w:val="00A054A7"/>
    <w:rsid w:val="00A354FD"/>
    <w:rsid w:val="00A66A54"/>
    <w:rsid w:val="00A70A3B"/>
    <w:rsid w:val="00A71247"/>
    <w:rsid w:val="00A87C7D"/>
    <w:rsid w:val="00A94D88"/>
    <w:rsid w:val="00AA2F27"/>
    <w:rsid w:val="00AA420A"/>
    <w:rsid w:val="00AA4915"/>
    <w:rsid w:val="00AA5865"/>
    <w:rsid w:val="00AB38AF"/>
    <w:rsid w:val="00AB7555"/>
    <w:rsid w:val="00AC0EB5"/>
    <w:rsid w:val="00AC4187"/>
    <w:rsid w:val="00AC5167"/>
    <w:rsid w:val="00AC5731"/>
    <w:rsid w:val="00AC5735"/>
    <w:rsid w:val="00AC6ADE"/>
    <w:rsid w:val="00AD2B75"/>
    <w:rsid w:val="00AE19AD"/>
    <w:rsid w:val="00AE2FE9"/>
    <w:rsid w:val="00AF29BD"/>
    <w:rsid w:val="00AF36A1"/>
    <w:rsid w:val="00B044A2"/>
    <w:rsid w:val="00B0510F"/>
    <w:rsid w:val="00B17DA8"/>
    <w:rsid w:val="00B555C0"/>
    <w:rsid w:val="00B612E3"/>
    <w:rsid w:val="00B6431C"/>
    <w:rsid w:val="00B93DB9"/>
    <w:rsid w:val="00BA2421"/>
    <w:rsid w:val="00BA259E"/>
    <w:rsid w:val="00BA5423"/>
    <w:rsid w:val="00BC40DA"/>
    <w:rsid w:val="00BD2B1F"/>
    <w:rsid w:val="00BD5382"/>
    <w:rsid w:val="00BD64C2"/>
    <w:rsid w:val="00BD7A31"/>
    <w:rsid w:val="00BF43B2"/>
    <w:rsid w:val="00BF7034"/>
    <w:rsid w:val="00C05DC7"/>
    <w:rsid w:val="00C16A86"/>
    <w:rsid w:val="00C20704"/>
    <w:rsid w:val="00C21F75"/>
    <w:rsid w:val="00C414AA"/>
    <w:rsid w:val="00C4642B"/>
    <w:rsid w:val="00C53CE6"/>
    <w:rsid w:val="00C56343"/>
    <w:rsid w:val="00C574A3"/>
    <w:rsid w:val="00C62E6B"/>
    <w:rsid w:val="00C637FD"/>
    <w:rsid w:val="00C6470B"/>
    <w:rsid w:val="00C77888"/>
    <w:rsid w:val="00C84727"/>
    <w:rsid w:val="00C93642"/>
    <w:rsid w:val="00CD150C"/>
    <w:rsid w:val="00CD2C75"/>
    <w:rsid w:val="00CF0194"/>
    <w:rsid w:val="00CF38CF"/>
    <w:rsid w:val="00CF3DC7"/>
    <w:rsid w:val="00CF41EA"/>
    <w:rsid w:val="00D112E6"/>
    <w:rsid w:val="00D15840"/>
    <w:rsid w:val="00D247F0"/>
    <w:rsid w:val="00D3761C"/>
    <w:rsid w:val="00D509C9"/>
    <w:rsid w:val="00D51353"/>
    <w:rsid w:val="00D52982"/>
    <w:rsid w:val="00D53B55"/>
    <w:rsid w:val="00D60D4C"/>
    <w:rsid w:val="00D70F3B"/>
    <w:rsid w:val="00D75777"/>
    <w:rsid w:val="00D81BDA"/>
    <w:rsid w:val="00DA2B94"/>
    <w:rsid w:val="00DA710B"/>
    <w:rsid w:val="00DB50E2"/>
    <w:rsid w:val="00DD7EF8"/>
    <w:rsid w:val="00DE3CA7"/>
    <w:rsid w:val="00DE4C92"/>
    <w:rsid w:val="00DE6012"/>
    <w:rsid w:val="00DF7875"/>
    <w:rsid w:val="00E028DA"/>
    <w:rsid w:val="00E04BBB"/>
    <w:rsid w:val="00E10165"/>
    <w:rsid w:val="00E13385"/>
    <w:rsid w:val="00E17E2E"/>
    <w:rsid w:val="00E27173"/>
    <w:rsid w:val="00E305F7"/>
    <w:rsid w:val="00E32158"/>
    <w:rsid w:val="00E33FC0"/>
    <w:rsid w:val="00E41F0C"/>
    <w:rsid w:val="00E4368B"/>
    <w:rsid w:val="00E447E1"/>
    <w:rsid w:val="00E649E1"/>
    <w:rsid w:val="00E82C81"/>
    <w:rsid w:val="00E83C79"/>
    <w:rsid w:val="00E85A9D"/>
    <w:rsid w:val="00E8721B"/>
    <w:rsid w:val="00E94F4C"/>
    <w:rsid w:val="00E963EB"/>
    <w:rsid w:val="00EA02F8"/>
    <w:rsid w:val="00EC0547"/>
    <w:rsid w:val="00EC093B"/>
    <w:rsid w:val="00EC3C5B"/>
    <w:rsid w:val="00ED1B76"/>
    <w:rsid w:val="00EE615D"/>
    <w:rsid w:val="00EF1749"/>
    <w:rsid w:val="00EF4AB4"/>
    <w:rsid w:val="00F0124D"/>
    <w:rsid w:val="00F045AC"/>
    <w:rsid w:val="00F15AAB"/>
    <w:rsid w:val="00F21354"/>
    <w:rsid w:val="00F21937"/>
    <w:rsid w:val="00F300C6"/>
    <w:rsid w:val="00F410DF"/>
    <w:rsid w:val="00F41B57"/>
    <w:rsid w:val="00F452EE"/>
    <w:rsid w:val="00F46073"/>
    <w:rsid w:val="00F55DF3"/>
    <w:rsid w:val="00F60DC2"/>
    <w:rsid w:val="00F613A7"/>
    <w:rsid w:val="00F65BB2"/>
    <w:rsid w:val="00F67883"/>
    <w:rsid w:val="00F711E1"/>
    <w:rsid w:val="00FA22DC"/>
    <w:rsid w:val="00FA7699"/>
    <w:rsid w:val="00FC3A86"/>
    <w:rsid w:val="00FC7ECD"/>
    <w:rsid w:val="00FE54C6"/>
    <w:rsid w:val="00FE60F3"/>
    <w:rsid w:val="00FE664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uiPriority w:val="99"/>
    <w:rsid w:val="00DA710B"/>
    <w:pPr>
      <w:spacing w:before="100" w:beforeAutospacing="1" w:after="100" w:afterAutospacing="1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uiPriority w:val="99"/>
    <w:rsid w:val="00DA710B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Лук'яненко Олег Анатолійович</dc:creator>
  <cp:lastModifiedBy>Пользователь</cp:lastModifiedBy>
  <cp:revision>5</cp:revision>
  <cp:lastPrinted>2023-07-18T06:57:00Z</cp:lastPrinted>
  <dcterms:created xsi:type="dcterms:W3CDTF">2023-11-30T09:42:00Z</dcterms:created>
  <dcterms:modified xsi:type="dcterms:W3CDTF">2023-12-11T12:57:00Z</dcterms:modified>
</cp:coreProperties>
</file>