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B8" w:rsidRPr="004741FD" w:rsidRDefault="00AB1677" w:rsidP="00973E4C">
      <w:pPr>
        <w:tabs>
          <w:tab w:val="left" w:pos="0"/>
        </w:tabs>
        <w:ind w:left="5664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877E7" wp14:editId="7F1CBE98">
                <wp:simplePos x="0" y="0"/>
                <wp:positionH relativeFrom="column">
                  <wp:posOffset>4006215</wp:posOffset>
                </wp:positionH>
                <wp:positionV relativeFrom="paragraph">
                  <wp:posOffset>-415290</wp:posOffset>
                </wp:positionV>
                <wp:extent cx="2209800" cy="4381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108" w:rsidRDefault="002341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15.45pt;margin-top:-32.7pt;width:174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" fillcolor="white [3201]" stroked="f" strokeweight=".5pt">
                <v:textbox>
                  <w:txbxContent>
                    <w:p w:rsidR="00234108" w:rsidRDefault="00234108"/>
                  </w:txbxContent>
                </v:textbox>
              </v:shape>
            </w:pict>
          </mc:Fallback>
        </mc:AlternateContent>
      </w:r>
      <w:r w:rsidR="00E43340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127FDF" wp14:editId="22C05E90">
                <wp:simplePos x="0" y="0"/>
                <wp:positionH relativeFrom="column">
                  <wp:posOffset>2748915</wp:posOffset>
                </wp:positionH>
                <wp:positionV relativeFrom="paragraph">
                  <wp:posOffset>-415290</wp:posOffset>
                </wp:positionV>
                <wp:extent cx="657225" cy="400050"/>
                <wp:effectExtent l="0" t="0" r="9525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340" w:rsidRDefault="00E433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27" type="#_x0000_t202" style="position:absolute;left:0;text-align:left;margin-left:216.45pt;margin-top:-32.7pt;width:51.75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" fillcolor="white [3201]" stroked="f" strokeweight=".5pt">
                <v:textbox>
                  <w:txbxContent>
                    <w:p w:rsidR="00E43340" w:rsidRDefault="00E43340"/>
                  </w:txbxContent>
                </v:textbox>
              </v:shape>
            </w:pict>
          </mc:Fallback>
        </mc:AlternateContent>
      </w:r>
      <w:r w:rsidR="00C53AB8" w:rsidRPr="004741FD">
        <w:rPr>
          <w:sz w:val="28"/>
          <w:szCs w:val="28"/>
          <w:lang w:val="uk-UA"/>
        </w:rPr>
        <w:t xml:space="preserve">Додаток 3 </w:t>
      </w:r>
    </w:p>
    <w:p w:rsidR="00C53AB8" w:rsidRPr="004741FD" w:rsidRDefault="00C53AB8" w:rsidP="002919C8">
      <w:pPr>
        <w:tabs>
          <w:tab w:val="left" w:pos="284"/>
        </w:tabs>
        <w:ind w:left="5664"/>
        <w:rPr>
          <w:sz w:val="28"/>
          <w:szCs w:val="28"/>
          <w:lang w:val="uk-UA"/>
        </w:rPr>
      </w:pPr>
      <w:r w:rsidRPr="004741FD">
        <w:rPr>
          <w:sz w:val="28"/>
          <w:szCs w:val="28"/>
          <w:lang w:val="uk-UA"/>
        </w:rPr>
        <w:t xml:space="preserve">до </w:t>
      </w:r>
      <w:r w:rsidR="002919C8">
        <w:rPr>
          <w:sz w:val="28"/>
          <w:szCs w:val="28"/>
          <w:lang w:val="uk-UA"/>
        </w:rPr>
        <w:t xml:space="preserve">рішення обласної ради </w:t>
      </w:r>
    </w:p>
    <w:p w:rsidR="0052237A" w:rsidRDefault="0052237A" w:rsidP="004D5FC7">
      <w:pPr>
        <w:tabs>
          <w:tab w:val="left" w:pos="284"/>
        </w:tabs>
        <w:jc w:val="center"/>
        <w:rPr>
          <w:b/>
          <w:bCs/>
          <w:sz w:val="28"/>
          <w:szCs w:val="28"/>
          <w:lang w:val="uk-UA"/>
        </w:rPr>
      </w:pPr>
    </w:p>
    <w:p w:rsidR="00C53AB8" w:rsidRPr="00295866" w:rsidRDefault="00C53AB8" w:rsidP="004D5FC7">
      <w:pPr>
        <w:tabs>
          <w:tab w:val="left" w:pos="284"/>
        </w:tabs>
        <w:jc w:val="center"/>
        <w:rPr>
          <w:b/>
          <w:bCs/>
          <w:sz w:val="28"/>
          <w:szCs w:val="28"/>
          <w:lang w:val="uk-UA"/>
        </w:rPr>
      </w:pPr>
      <w:r w:rsidRPr="00295866">
        <w:rPr>
          <w:b/>
          <w:bCs/>
          <w:sz w:val="28"/>
          <w:szCs w:val="28"/>
          <w:lang w:val="uk-UA"/>
        </w:rPr>
        <w:t xml:space="preserve">ПАСПОРТ </w:t>
      </w:r>
    </w:p>
    <w:p w:rsidR="00C53AB8" w:rsidRPr="00295866" w:rsidRDefault="00C53AB8" w:rsidP="004D5FC7">
      <w:pPr>
        <w:tabs>
          <w:tab w:val="left" w:pos="284"/>
        </w:tabs>
        <w:jc w:val="center"/>
        <w:rPr>
          <w:b/>
          <w:bCs/>
          <w:sz w:val="28"/>
          <w:szCs w:val="28"/>
          <w:lang w:val="uk-UA"/>
        </w:rPr>
      </w:pPr>
      <w:r w:rsidRPr="00295866">
        <w:rPr>
          <w:b/>
          <w:bCs/>
          <w:sz w:val="28"/>
          <w:szCs w:val="28"/>
          <w:lang w:val="uk-UA"/>
        </w:rPr>
        <w:t xml:space="preserve">регіональної цільової програми </w:t>
      </w:r>
    </w:p>
    <w:p w:rsidR="00C53AB8" w:rsidRPr="00295866" w:rsidRDefault="00C53AB8" w:rsidP="004D5FC7">
      <w:pPr>
        <w:tabs>
          <w:tab w:val="left" w:pos="0"/>
          <w:tab w:val="left" w:pos="284"/>
        </w:tabs>
        <w:jc w:val="both"/>
        <w:rPr>
          <w:sz w:val="28"/>
          <w:szCs w:val="28"/>
          <w:lang w:val="uk-UA"/>
        </w:rPr>
      </w:pPr>
    </w:p>
    <w:p w:rsidR="00C53AB8" w:rsidRPr="00295866" w:rsidRDefault="00C53AB8" w:rsidP="00973E4C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 w:rsidRPr="00295866">
        <w:rPr>
          <w:sz w:val="28"/>
          <w:szCs w:val="28"/>
          <w:lang w:val="uk-UA"/>
        </w:rPr>
        <w:t>1. Назва:</w:t>
      </w:r>
      <w:r w:rsidR="007637E3" w:rsidRPr="007637E3">
        <w:rPr>
          <w:sz w:val="28"/>
          <w:szCs w:val="28"/>
        </w:rPr>
        <w:t xml:space="preserve"> </w:t>
      </w:r>
      <w:r w:rsidRPr="00295866">
        <w:rPr>
          <w:sz w:val="28"/>
          <w:szCs w:val="28"/>
          <w:lang w:val="uk-UA"/>
        </w:rPr>
        <w:t xml:space="preserve">обласна програма </w:t>
      </w:r>
      <w:proofErr w:type="spellStart"/>
      <w:r w:rsidR="002919C8" w:rsidRPr="00295866">
        <w:rPr>
          <w:sz w:val="28"/>
          <w:szCs w:val="28"/>
          <w:lang w:val="uk-UA"/>
        </w:rPr>
        <w:t>„</w:t>
      </w:r>
      <w:r w:rsidRPr="00295866">
        <w:rPr>
          <w:sz w:val="28"/>
          <w:szCs w:val="28"/>
          <w:lang w:val="uk-UA"/>
        </w:rPr>
        <w:t>Здоров’я</w:t>
      </w:r>
      <w:proofErr w:type="spellEnd"/>
      <w:r w:rsidRPr="00295866">
        <w:rPr>
          <w:sz w:val="28"/>
          <w:szCs w:val="28"/>
          <w:lang w:val="uk-UA"/>
        </w:rPr>
        <w:t xml:space="preserve"> населення Дніпропетровщини                 на 2020 – 2024 роки”.</w:t>
      </w:r>
    </w:p>
    <w:p w:rsidR="00C53AB8" w:rsidRPr="00295866" w:rsidRDefault="00C53AB8" w:rsidP="00973E4C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  <w:lang w:val="uk-UA"/>
        </w:rPr>
      </w:pPr>
    </w:p>
    <w:p w:rsidR="00C53AB8" w:rsidRPr="00295866" w:rsidRDefault="00C53AB8" w:rsidP="00973E4C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  <w:lang w:val="uk-UA" w:eastAsia="ko-KR"/>
        </w:rPr>
      </w:pPr>
      <w:r w:rsidRPr="00295866">
        <w:rPr>
          <w:sz w:val="28"/>
          <w:szCs w:val="28"/>
          <w:lang w:val="uk-UA"/>
        </w:rPr>
        <w:t>2. Підстав</w:t>
      </w:r>
      <w:r w:rsidR="00973E4C">
        <w:rPr>
          <w:sz w:val="28"/>
          <w:szCs w:val="28"/>
          <w:lang w:val="uk-UA"/>
        </w:rPr>
        <w:t>и</w:t>
      </w:r>
      <w:r w:rsidRPr="00295866">
        <w:rPr>
          <w:sz w:val="28"/>
          <w:szCs w:val="28"/>
          <w:lang w:val="uk-UA"/>
        </w:rPr>
        <w:t xml:space="preserve"> для розроблення: </w:t>
      </w:r>
      <w:r w:rsidRPr="00295866">
        <w:rPr>
          <w:rFonts w:eastAsia="Batang"/>
          <w:sz w:val="28"/>
          <w:szCs w:val="28"/>
          <w:lang w:val="uk-UA" w:eastAsia="ko-KR"/>
        </w:rPr>
        <w:t xml:space="preserve">закони України </w:t>
      </w:r>
      <w:proofErr w:type="spellStart"/>
      <w:r w:rsidR="002919C8" w:rsidRPr="00295866">
        <w:rPr>
          <w:sz w:val="28"/>
          <w:szCs w:val="28"/>
          <w:lang w:val="uk-UA"/>
        </w:rPr>
        <w:t>„</w:t>
      </w:r>
      <w:r w:rsidRPr="00295866">
        <w:rPr>
          <w:rFonts w:eastAsia="Batang"/>
          <w:sz w:val="28"/>
          <w:szCs w:val="28"/>
          <w:lang w:val="uk-UA" w:eastAsia="ko-KR"/>
        </w:rPr>
        <w:t>Про</w:t>
      </w:r>
      <w:proofErr w:type="spellEnd"/>
      <w:r w:rsidRPr="00295866">
        <w:rPr>
          <w:rFonts w:eastAsia="Batang"/>
          <w:sz w:val="28"/>
          <w:szCs w:val="28"/>
          <w:lang w:val="uk-UA" w:eastAsia="ko-KR"/>
        </w:rPr>
        <w:t xml:space="preserve"> місцеві державні адміністрації”, </w:t>
      </w:r>
      <w:proofErr w:type="spellStart"/>
      <w:r w:rsidR="002919C8" w:rsidRPr="00295866">
        <w:rPr>
          <w:sz w:val="28"/>
          <w:szCs w:val="28"/>
          <w:lang w:val="uk-UA"/>
        </w:rPr>
        <w:t>„</w:t>
      </w:r>
      <w:r w:rsidRPr="00295866">
        <w:rPr>
          <w:rFonts w:eastAsia="Batang"/>
          <w:sz w:val="28"/>
          <w:szCs w:val="28"/>
          <w:lang w:val="uk-UA" w:eastAsia="ko-KR"/>
        </w:rPr>
        <w:t>Основи</w:t>
      </w:r>
      <w:proofErr w:type="spellEnd"/>
      <w:r w:rsidRPr="00295866">
        <w:rPr>
          <w:rFonts w:eastAsia="Batang"/>
          <w:sz w:val="28"/>
          <w:szCs w:val="28"/>
          <w:lang w:val="uk-UA" w:eastAsia="ko-KR"/>
        </w:rPr>
        <w:t xml:space="preserve"> законодавства України про охорону здоров’я”, рішення Дніпропетровської обласної ради від </w:t>
      </w:r>
      <w:r w:rsidR="003A0A1F" w:rsidRPr="00295866">
        <w:rPr>
          <w:sz w:val="28"/>
          <w:szCs w:val="28"/>
          <w:lang w:val="uk-UA" w:eastAsia="ko-KR"/>
        </w:rPr>
        <w:t xml:space="preserve">07 серпня 2020 року </w:t>
      </w:r>
      <w:r w:rsidR="00973E4C">
        <w:rPr>
          <w:sz w:val="28"/>
          <w:szCs w:val="28"/>
          <w:lang w:val="uk-UA" w:eastAsia="ko-KR"/>
        </w:rPr>
        <w:t xml:space="preserve">                   </w:t>
      </w:r>
      <w:r w:rsidR="003A0A1F" w:rsidRPr="00295866">
        <w:rPr>
          <w:sz w:val="28"/>
          <w:szCs w:val="28"/>
          <w:lang w:val="uk-UA" w:eastAsia="ko-KR"/>
        </w:rPr>
        <w:t xml:space="preserve">№ 624-24/VIІ </w:t>
      </w:r>
      <w:proofErr w:type="spellStart"/>
      <w:r w:rsidR="002919C8" w:rsidRPr="00295866">
        <w:rPr>
          <w:sz w:val="28"/>
          <w:szCs w:val="28"/>
          <w:lang w:val="uk-UA" w:eastAsia="ko-KR"/>
        </w:rPr>
        <w:t>„</w:t>
      </w:r>
      <w:r w:rsidR="003A0A1F" w:rsidRPr="00295866">
        <w:rPr>
          <w:sz w:val="28"/>
          <w:szCs w:val="28"/>
          <w:lang w:val="uk-UA" w:eastAsia="ko-KR"/>
        </w:rPr>
        <w:t>Про</w:t>
      </w:r>
      <w:proofErr w:type="spellEnd"/>
      <w:r w:rsidR="003A0A1F" w:rsidRPr="00295866">
        <w:rPr>
          <w:sz w:val="28"/>
          <w:szCs w:val="28"/>
          <w:lang w:val="uk-UA" w:eastAsia="ko-KR"/>
        </w:rPr>
        <w:t xml:space="preserve"> стратегію регіонального розвитку Дніпропетровської області на період до 2027 року”</w:t>
      </w:r>
      <w:r w:rsidR="00420273" w:rsidRPr="00295866">
        <w:rPr>
          <w:sz w:val="28"/>
          <w:szCs w:val="28"/>
          <w:lang w:val="uk-UA" w:eastAsia="ko-KR"/>
        </w:rPr>
        <w:t>.</w:t>
      </w:r>
    </w:p>
    <w:p w:rsidR="00C53AB8" w:rsidRPr="00295866" w:rsidRDefault="00C53AB8" w:rsidP="00973E4C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  <w:lang w:val="uk-UA"/>
        </w:rPr>
      </w:pPr>
    </w:p>
    <w:p w:rsidR="00C53AB8" w:rsidRPr="00295866" w:rsidRDefault="00C53AB8" w:rsidP="00973E4C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 w:rsidRPr="00295866">
        <w:rPr>
          <w:sz w:val="28"/>
          <w:szCs w:val="28"/>
          <w:lang w:val="uk-UA"/>
        </w:rPr>
        <w:t>3. Регіональний замовник програми або координатор: департамент охорони здоров’я обл</w:t>
      </w:r>
      <w:r w:rsidR="002919C8" w:rsidRPr="00295866">
        <w:rPr>
          <w:sz w:val="28"/>
          <w:szCs w:val="28"/>
          <w:lang w:val="uk-UA"/>
        </w:rPr>
        <w:t xml:space="preserve">асної </w:t>
      </w:r>
      <w:r w:rsidRPr="00295866">
        <w:rPr>
          <w:sz w:val="28"/>
          <w:szCs w:val="28"/>
          <w:lang w:val="uk-UA"/>
        </w:rPr>
        <w:t>держа</w:t>
      </w:r>
      <w:r w:rsidR="002919C8" w:rsidRPr="00295866">
        <w:rPr>
          <w:sz w:val="28"/>
          <w:szCs w:val="28"/>
          <w:lang w:val="uk-UA"/>
        </w:rPr>
        <w:t>вної а</w:t>
      </w:r>
      <w:r w:rsidRPr="00295866">
        <w:rPr>
          <w:sz w:val="28"/>
          <w:szCs w:val="28"/>
          <w:lang w:val="uk-UA"/>
        </w:rPr>
        <w:t>дміністрації.</w:t>
      </w:r>
    </w:p>
    <w:p w:rsidR="00C53AB8" w:rsidRPr="00295866" w:rsidRDefault="00C53AB8" w:rsidP="00973E4C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  <w:lang w:val="uk-UA"/>
        </w:rPr>
      </w:pPr>
    </w:p>
    <w:p w:rsidR="00C53AB8" w:rsidRPr="00295866" w:rsidRDefault="00117518" w:rsidP="00973E4C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 w:rsidRPr="00295866">
        <w:rPr>
          <w:sz w:val="28"/>
          <w:szCs w:val="28"/>
          <w:lang w:val="uk-UA"/>
        </w:rPr>
        <w:t xml:space="preserve">4. Співзамовники програми: </w:t>
      </w:r>
      <w:r w:rsidR="00973E4C">
        <w:rPr>
          <w:sz w:val="28"/>
          <w:szCs w:val="28"/>
          <w:lang w:val="uk-UA"/>
        </w:rPr>
        <w:t>немає</w:t>
      </w:r>
      <w:r w:rsidR="00C53AB8" w:rsidRPr="00295866">
        <w:rPr>
          <w:sz w:val="28"/>
          <w:szCs w:val="28"/>
          <w:lang w:val="uk-UA"/>
        </w:rPr>
        <w:t>.</w:t>
      </w:r>
    </w:p>
    <w:p w:rsidR="00C53AB8" w:rsidRPr="00295866" w:rsidRDefault="00C53AB8" w:rsidP="00973E4C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  <w:lang w:val="uk-UA"/>
        </w:rPr>
      </w:pPr>
    </w:p>
    <w:p w:rsidR="00C53AB8" w:rsidRPr="00295866" w:rsidRDefault="00C53AB8" w:rsidP="00540659">
      <w:pPr>
        <w:tabs>
          <w:tab w:val="left" w:pos="284"/>
        </w:tabs>
        <w:ind w:right="-108" w:firstLine="709"/>
        <w:jc w:val="both"/>
        <w:rPr>
          <w:sz w:val="28"/>
          <w:szCs w:val="28"/>
          <w:lang w:val="uk-UA"/>
        </w:rPr>
      </w:pPr>
      <w:r w:rsidRPr="00295866">
        <w:rPr>
          <w:sz w:val="28"/>
          <w:szCs w:val="28"/>
          <w:lang w:val="uk-UA"/>
        </w:rPr>
        <w:t>5. Відповідальні за виконання</w:t>
      </w:r>
      <w:r w:rsidR="00540659">
        <w:rPr>
          <w:sz w:val="28"/>
          <w:szCs w:val="28"/>
          <w:lang w:val="uk-UA"/>
        </w:rPr>
        <w:t xml:space="preserve"> та виконавці</w:t>
      </w:r>
      <w:r w:rsidRPr="00295866">
        <w:rPr>
          <w:sz w:val="28"/>
          <w:szCs w:val="28"/>
          <w:lang w:val="uk-UA"/>
        </w:rPr>
        <w:t xml:space="preserve">: департамент охорони здоров’я </w:t>
      </w:r>
      <w:r w:rsidR="002919C8" w:rsidRPr="00295866">
        <w:rPr>
          <w:sz w:val="28"/>
          <w:szCs w:val="28"/>
          <w:lang w:val="uk-UA"/>
        </w:rPr>
        <w:t>обласної державної адміністрації</w:t>
      </w:r>
      <w:r w:rsidR="00515181" w:rsidRPr="00295866">
        <w:rPr>
          <w:sz w:val="28"/>
          <w:szCs w:val="28"/>
          <w:lang w:val="uk-UA"/>
        </w:rPr>
        <w:t xml:space="preserve">, </w:t>
      </w:r>
      <w:r w:rsidRPr="00295866">
        <w:rPr>
          <w:sz w:val="28"/>
          <w:szCs w:val="28"/>
          <w:lang w:val="uk-UA"/>
        </w:rPr>
        <w:t>райдержадмініст</w:t>
      </w:r>
      <w:r w:rsidR="00515181" w:rsidRPr="00295866">
        <w:rPr>
          <w:sz w:val="28"/>
          <w:szCs w:val="28"/>
          <w:lang w:val="uk-UA"/>
        </w:rPr>
        <w:t xml:space="preserve">рації, заклади охорони </w:t>
      </w:r>
      <w:r w:rsidR="00D9717D" w:rsidRPr="00295866">
        <w:rPr>
          <w:sz w:val="28"/>
          <w:szCs w:val="28"/>
          <w:lang w:val="uk-UA"/>
        </w:rPr>
        <w:t>здоров’я</w:t>
      </w:r>
      <w:r w:rsidR="00540659">
        <w:rPr>
          <w:sz w:val="28"/>
          <w:szCs w:val="28"/>
          <w:lang w:val="uk-UA"/>
        </w:rPr>
        <w:t xml:space="preserve">, </w:t>
      </w:r>
      <w:r w:rsidR="00540659" w:rsidRPr="00540659">
        <w:rPr>
          <w:sz w:val="28"/>
          <w:szCs w:val="28"/>
          <w:lang w:val="uk-UA"/>
        </w:rPr>
        <w:t>що належать до спільної власності територіальних громад сіл, селищ, міст Дніпропетровської області</w:t>
      </w:r>
      <w:r w:rsidR="00D9717D" w:rsidRPr="00295866">
        <w:rPr>
          <w:sz w:val="28"/>
          <w:szCs w:val="28"/>
          <w:lang w:val="uk-UA"/>
        </w:rPr>
        <w:t xml:space="preserve"> </w:t>
      </w:r>
      <w:r w:rsidR="00515181" w:rsidRPr="00295866">
        <w:rPr>
          <w:sz w:val="28"/>
          <w:szCs w:val="28"/>
          <w:lang w:val="uk-UA"/>
        </w:rPr>
        <w:t xml:space="preserve">(за </w:t>
      </w:r>
      <w:r w:rsidRPr="00295866">
        <w:rPr>
          <w:sz w:val="28"/>
          <w:szCs w:val="28"/>
          <w:lang w:val="uk-UA"/>
        </w:rPr>
        <w:t>згодою),</w:t>
      </w:r>
      <w:r w:rsidR="00540659" w:rsidRPr="00540659">
        <w:rPr>
          <w:sz w:val="28"/>
          <w:szCs w:val="28"/>
          <w:lang w:val="uk-UA"/>
        </w:rPr>
        <w:t xml:space="preserve"> заклади освіти, що належать до спільної власності територіальних громад сіл, селищ, міст Дніпропетровської області (за згодою), </w:t>
      </w:r>
      <w:r w:rsidR="00117518" w:rsidRPr="00295866">
        <w:rPr>
          <w:sz w:val="28"/>
          <w:szCs w:val="28"/>
          <w:lang w:val="uk-UA"/>
        </w:rPr>
        <w:t>виконавчі органи сільських, селищних, міських рад (за згодою).</w:t>
      </w:r>
    </w:p>
    <w:p w:rsidR="00117518" w:rsidRPr="00295866" w:rsidRDefault="00117518" w:rsidP="00973E4C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  <w:lang w:val="uk-UA"/>
        </w:rPr>
      </w:pPr>
    </w:p>
    <w:p w:rsidR="00C53AB8" w:rsidRPr="00295866" w:rsidRDefault="00C53AB8" w:rsidP="00973E4C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 w:rsidRPr="00295866">
        <w:rPr>
          <w:sz w:val="28"/>
          <w:szCs w:val="28"/>
          <w:lang w:val="uk-UA"/>
        </w:rPr>
        <w:t xml:space="preserve">6. Мета: поліпшення демографічної ситуації, збереження і зміцнення здоров’я населення шляхом підвищення якості та ефективності надання медичної допомоги з пріоритетним напрямом профілактики та лікування хронічних неінфекційних та інфекційних захворювань, найбільш значущих у соціально-економічному та </w:t>
      </w:r>
      <w:proofErr w:type="spellStart"/>
      <w:r w:rsidRPr="00295866">
        <w:rPr>
          <w:sz w:val="28"/>
          <w:szCs w:val="28"/>
          <w:lang w:val="uk-UA"/>
        </w:rPr>
        <w:t>медико-демографічному</w:t>
      </w:r>
      <w:proofErr w:type="spellEnd"/>
      <w:r w:rsidRPr="00295866">
        <w:rPr>
          <w:sz w:val="28"/>
          <w:szCs w:val="28"/>
          <w:lang w:val="uk-UA"/>
        </w:rPr>
        <w:t xml:space="preserve"> плані класів і нозологічних форм хвороб; </w:t>
      </w:r>
    </w:p>
    <w:p w:rsidR="00C53AB8" w:rsidRPr="00295866" w:rsidRDefault="00C53AB8" w:rsidP="00973E4C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 w:rsidRPr="00295866">
        <w:rPr>
          <w:sz w:val="28"/>
          <w:szCs w:val="28"/>
          <w:lang w:val="uk-UA"/>
        </w:rPr>
        <w:t xml:space="preserve">належне функціонування і </w:t>
      </w:r>
      <w:proofErr w:type="spellStart"/>
      <w:r w:rsidRPr="00295866">
        <w:rPr>
          <w:sz w:val="28"/>
          <w:szCs w:val="28"/>
          <w:lang w:val="uk-UA"/>
        </w:rPr>
        <w:t>співфінансування</w:t>
      </w:r>
      <w:proofErr w:type="spellEnd"/>
      <w:r w:rsidRPr="00295866">
        <w:rPr>
          <w:sz w:val="28"/>
          <w:szCs w:val="28"/>
          <w:lang w:val="uk-UA"/>
        </w:rPr>
        <w:t xml:space="preserve"> закладів охорони здоров’я понад обсяг, передбачений програмою державних гарантій медичного обслуговування населення, спеціалізованої, високоспеціалізованої медичної допомоги та інших закладів у сфері охорони здоров’я, які не включені до програми державних гарантій медичного обслуговування населення</w:t>
      </w:r>
      <w:r w:rsidR="00C60BEF">
        <w:rPr>
          <w:sz w:val="28"/>
          <w:szCs w:val="28"/>
          <w:lang w:val="uk-UA"/>
        </w:rPr>
        <w:t>,</w:t>
      </w:r>
      <w:r w:rsidRPr="00295866">
        <w:rPr>
          <w:sz w:val="28"/>
          <w:szCs w:val="28"/>
          <w:lang w:val="uk-UA"/>
        </w:rPr>
        <w:t xml:space="preserve"> поточними видатками та видатками розвитку.</w:t>
      </w:r>
    </w:p>
    <w:p w:rsidR="00C53AB8" w:rsidRPr="00295866" w:rsidRDefault="00C53AB8" w:rsidP="00973E4C">
      <w:pPr>
        <w:tabs>
          <w:tab w:val="left" w:pos="0"/>
          <w:tab w:val="left" w:pos="284"/>
        </w:tabs>
        <w:ind w:firstLine="709"/>
        <w:jc w:val="both"/>
        <w:rPr>
          <w:rFonts w:eastAsia="MS Mincho"/>
          <w:sz w:val="28"/>
          <w:szCs w:val="28"/>
          <w:lang w:val="uk-UA" w:eastAsia="ja-JP"/>
        </w:rPr>
      </w:pPr>
    </w:p>
    <w:p w:rsidR="00C53AB8" w:rsidRPr="00295866" w:rsidRDefault="00C53AB8" w:rsidP="00973E4C">
      <w:pPr>
        <w:tabs>
          <w:tab w:val="left" w:pos="0"/>
          <w:tab w:val="left" w:pos="28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MS Mincho"/>
          <w:sz w:val="28"/>
          <w:szCs w:val="28"/>
          <w:lang w:val="uk-UA" w:eastAsia="ja-JP"/>
        </w:rPr>
      </w:pPr>
      <w:r w:rsidRPr="00295866">
        <w:rPr>
          <w:rFonts w:eastAsia="MS Mincho"/>
          <w:sz w:val="28"/>
          <w:szCs w:val="28"/>
          <w:lang w:val="uk-UA" w:eastAsia="ja-JP"/>
        </w:rPr>
        <w:t>7. Початок: січень 2020 року, закінчення: 31 грудня 2024 року.</w:t>
      </w:r>
    </w:p>
    <w:p w:rsidR="00C53AB8" w:rsidRPr="00295866" w:rsidRDefault="00C53AB8" w:rsidP="00973E4C">
      <w:pPr>
        <w:tabs>
          <w:tab w:val="left" w:pos="0"/>
          <w:tab w:val="left" w:pos="284"/>
        </w:tabs>
        <w:ind w:firstLine="709"/>
        <w:jc w:val="both"/>
        <w:rPr>
          <w:rFonts w:eastAsia="MS Mincho"/>
          <w:sz w:val="28"/>
          <w:szCs w:val="28"/>
          <w:lang w:val="uk-UA" w:eastAsia="ja-JP"/>
        </w:rPr>
      </w:pPr>
    </w:p>
    <w:p w:rsidR="00C53AB8" w:rsidRPr="00295866" w:rsidRDefault="00C53AB8" w:rsidP="00973E4C">
      <w:pPr>
        <w:tabs>
          <w:tab w:val="left" w:pos="0"/>
          <w:tab w:val="left" w:pos="28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MS Mincho"/>
          <w:sz w:val="28"/>
          <w:szCs w:val="28"/>
          <w:lang w:val="uk-UA" w:eastAsia="ja-JP"/>
        </w:rPr>
      </w:pPr>
      <w:r w:rsidRPr="00295866">
        <w:rPr>
          <w:rFonts w:eastAsia="MS Mincho"/>
          <w:sz w:val="28"/>
          <w:szCs w:val="28"/>
          <w:lang w:val="uk-UA" w:eastAsia="ja-JP"/>
        </w:rPr>
        <w:t>8. Етапи виконання: з січня 2020 року до 31 грудня 2024 року (виконується в один етап).</w:t>
      </w:r>
    </w:p>
    <w:p w:rsidR="00C53AB8" w:rsidRPr="00295866" w:rsidRDefault="00C53AB8" w:rsidP="00973E4C">
      <w:pPr>
        <w:tabs>
          <w:tab w:val="left" w:pos="0"/>
          <w:tab w:val="left" w:pos="284"/>
        </w:tabs>
        <w:ind w:firstLine="709"/>
        <w:jc w:val="both"/>
        <w:rPr>
          <w:rFonts w:eastAsia="MS Mincho"/>
          <w:sz w:val="28"/>
          <w:szCs w:val="28"/>
          <w:lang w:val="uk-UA" w:eastAsia="ja-JP"/>
        </w:rPr>
      </w:pPr>
      <w:r w:rsidRPr="00295866">
        <w:rPr>
          <w:sz w:val="28"/>
          <w:szCs w:val="28"/>
          <w:lang w:val="uk-UA"/>
        </w:rPr>
        <w:lastRenderedPageBreak/>
        <w:t>9. Загальні обсяги фінансування, у тому числі видатки державного, обласного та місцевого бюджетів та інших джерел, не заборонених чинним законодавством України:</w:t>
      </w:r>
    </w:p>
    <w:p w:rsidR="00C53AB8" w:rsidRPr="00295866" w:rsidRDefault="00C53AB8" w:rsidP="00C53AB8">
      <w:pPr>
        <w:tabs>
          <w:tab w:val="left" w:pos="0"/>
          <w:tab w:val="left" w:pos="284"/>
        </w:tabs>
        <w:spacing w:line="228" w:lineRule="auto"/>
        <w:ind w:firstLine="720"/>
        <w:jc w:val="both"/>
        <w:rPr>
          <w:sz w:val="28"/>
          <w:szCs w:val="28"/>
          <w:lang w:val="uk-UA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418"/>
        <w:gridCol w:w="1419"/>
        <w:gridCol w:w="1307"/>
        <w:gridCol w:w="1363"/>
        <w:gridCol w:w="1353"/>
        <w:gridCol w:w="1225"/>
      </w:tblGrid>
      <w:tr w:rsidR="000072FB" w:rsidRPr="00295866" w:rsidTr="00C53AB8">
        <w:trPr>
          <w:cantSplit/>
          <w:trHeight w:val="74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76" w:lineRule="auto"/>
              <w:jc w:val="center"/>
              <w:rPr>
                <w:lang w:val="uk-UA" w:eastAsia="en-US"/>
              </w:rPr>
            </w:pPr>
            <w:r w:rsidRPr="00295866">
              <w:rPr>
                <w:b/>
                <w:sz w:val="20"/>
                <w:szCs w:val="20"/>
                <w:lang w:val="uk-UA" w:eastAsia="en-US"/>
              </w:rPr>
              <w:t>Джерела фінансування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sz w:val="20"/>
                <w:szCs w:val="20"/>
                <w:lang w:val="uk-UA" w:eastAsia="en-US"/>
              </w:rPr>
              <w:t>Обсяги</w:t>
            </w:r>
          </w:p>
          <w:p w:rsidR="00C53AB8" w:rsidRPr="00295866" w:rsidRDefault="00C53AB8" w:rsidP="00C53AB8">
            <w:pPr>
              <w:tabs>
                <w:tab w:val="left" w:pos="284"/>
              </w:tabs>
              <w:spacing w:line="276" w:lineRule="auto"/>
              <w:ind w:left="-97" w:right="-165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sz w:val="20"/>
                <w:szCs w:val="20"/>
                <w:lang w:val="uk-UA" w:eastAsia="en-US"/>
              </w:rPr>
              <w:t>фінансування, усього</w:t>
            </w:r>
          </w:p>
          <w:p w:rsidR="00C53AB8" w:rsidRPr="00295866" w:rsidRDefault="00C53AB8" w:rsidP="00C53AB8">
            <w:pPr>
              <w:tabs>
                <w:tab w:val="left" w:pos="284"/>
              </w:tabs>
              <w:spacing w:line="276" w:lineRule="auto"/>
              <w:jc w:val="center"/>
              <w:rPr>
                <w:b/>
                <w:lang w:val="uk-UA" w:eastAsia="en-US"/>
              </w:rPr>
            </w:pPr>
            <w:r w:rsidRPr="00295866">
              <w:rPr>
                <w:b/>
                <w:sz w:val="20"/>
                <w:szCs w:val="20"/>
                <w:lang w:val="uk-UA" w:eastAsia="en-US"/>
              </w:rPr>
              <w:t xml:space="preserve">(тис. </w:t>
            </w:r>
            <w:proofErr w:type="spellStart"/>
            <w:r w:rsidRPr="00295866">
              <w:rPr>
                <w:b/>
                <w:sz w:val="20"/>
                <w:szCs w:val="20"/>
                <w:lang w:val="uk-UA" w:eastAsia="en-US"/>
              </w:rPr>
              <w:t>грн</w:t>
            </w:r>
            <w:proofErr w:type="spellEnd"/>
            <w:r w:rsidRPr="00295866">
              <w:rPr>
                <w:b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6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76" w:lineRule="auto"/>
              <w:jc w:val="center"/>
              <w:rPr>
                <w:b/>
                <w:lang w:val="uk-UA" w:eastAsia="en-US"/>
              </w:rPr>
            </w:pPr>
            <w:r w:rsidRPr="00295866">
              <w:rPr>
                <w:b/>
                <w:lang w:val="uk-UA" w:eastAsia="en-US"/>
              </w:rPr>
              <w:t>За роками виконання</w:t>
            </w:r>
          </w:p>
        </w:tc>
      </w:tr>
      <w:tr w:rsidR="000072FB" w:rsidRPr="00295866" w:rsidTr="00C53AB8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rPr>
                <w:lang w:val="uk-UA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rPr>
                <w:b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76" w:lineRule="auto"/>
              <w:jc w:val="center"/>
              <w:rPr>
                <w:b/>
                <w:lang w:val="uk-UA" w:eastAsia="en-US"/>
              </w:rPr>
            </w:pPr>
            <w:r w:rsidRPr="00295866">
              <w:rPr>
                <w:b/>
                <w:lang w:val="uk-UA" w:eastAsia="en-US"/>
              </w:rPr>
              <w:t>2020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76" w:lineRule="auto"/>
              <w:jc w:val="center"/>
              <w:rPr>
                <w:b/>
                <w:lang w:val="uk-UA" w:eastAsia="en-US"/>
              </w:rPr>
            </w:pPr>
            <w:r w:rsidRPr="00295866">
              <w:rPr>
                <w:b/>
                <w:lang w:val="uk-UA" w:eastAsia="en-US"/>
              </w:rPr>
              <w:t>2021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76" w:lineRule="auto"/>
              <w:jc w:val="center"/>
              <w:rPr>
                <w:b/>
                <w:lang w:val="uk-UA" w:eastAsia="en-US"/>
              </w:rPr>
            </w:pPr>
            <w:r w:rsidRPr="00295866">
              <w:rPr>
                <w:b/>
                <w:lang w:val="uk-UA" w:eastAsia="en-US"/>
              </w:rPr>
              <w:t>2022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76" w:lineRule="auto"/>
              <w:jc w:val="center"/>
              <w:rPr>
                <w:b/>
                <w:lang w:val="uk-UA" w:eastAsia="en-US"/>
              </w:rPr>
            </w:pPr>
            <w:r w:rsidRPr="00295866">
              <w:rPr>
                <w:b/>
                <w:lang w:val="uk-UA" w:eastAsia="en-US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76" w:lineRule="auto"/>
              <w:jc w:val="center"/>
              <w:rPr>
                <w:b/>
                <w:lang w:val="uk-UA" w:eastAsia="en-US"/>
              </w:rPr>
            </w:pPr>
            <w:r w:rsidRPr="00295866">
              <w:rPr>
                <w:b/>
                <w:lang w:val="uk-UA" w:eastAsia="en-US"/>
              </w:rPr>
              <w:t>2024</w:t>
            </w:r>
          </w:p>
        </w:tc>
      </w:tr>
      <w:tr w:rsidR="000072FB" w:rsidRPr="00295866" w:rsidTr="00C53AB8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76" w:lineRule="auto"/>
              <w:rPr>
                <w:b/>
                <w:lang w:val="uk-UA" w:eastAsia="en-US"/>
              </w:rPr>
            </w:pPr>
            <w:r w:rsidRPr="00295866">
              <w:rPr>
                <w:b/>
                <w:lang w:val="uk-UA" w:eastAsia="en-US"/>
              </w:rPr>
              <w:t>Державний бюджет</w:t>
            </w:r>
          </w:p>
        </w:tc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76" w:lineRule="auto"/>
              <w:jc w:val="center"/>
              <w:rPr>
                <w:lang w:val="uk-UA" w:eastAsia="en-US"/>
              </w:rPr>
            </w:pPr>
            <w:r w:rsidRPr="00295866">
              <w:rPr>
                <w:lang w:val="uk-UA" w:eastAsia="en-US"/>
              </w:rPr>
              <w:t xml:space="preserve">Згідно із Законом України </w:t>
            </w:r>
            <w:proofErr w:type="spellStart"/>
            <w:r w:rsidR="002919C8" w:rsidRPr="00295866">
              <w:rPr>
                <w:lang w:val="uk-UA" w:eastAsia="en-US"/>
              </w:rPr>
              <w:t>„П</w:t>
            </w:r>
            <w:r w:rsidRPr="00295866">
              <w:rPr>
                <w:lang w:val="uk-UA" w:eastAsia="en-US"/>
              </w:rPr>
              <w:t>ро</w:t>
            </w:r>
            <w:proofErr w:type="spellEnd"/>
            <w:r w:rsidRPr="00295866">
              <w:rPr>
                <w:lang w:val="uk-UA" w:eastAsia="en-US"/>
              </w:rPr>
              <w:t xml:space="preserve"> Державний бюджет </w:t>
            </w:r>
            <w:proofErr w:type="spellStart"/>
            <w:r w:rsidRPr="00295866">
              <w:rPr>
                <w:lang w:val="uk-UA" w:eastAsia="en-US"/>
              </w:rPr>
              <w:t>України</w:t>
            </w:r>
            <w:r w:rsidR="002919C8" w:rsidRPr="00295866">
              <w:rPr>
                <w:lang w:val="uk-UA" w:eastAsia="en-US"/>
              </w:rPr>
              <w:t>ˮ</w:t>
            </w:r>
            <w:proofErr w:type="spellEnd"/>
          </w:p>
          <w:p w:rsidR="00C53AB8" w:rsidRPr="00295866" w:rsidRDefault="00C53AB8" w:rsidP="00C53AB8">
            <w:pPr>
              <w:tabs>
                <w:tab w:val="left" w:pos="284"/>
              </w:tabs>
              <w:spacing w:line="276" w:lineRule="auto"/>
              <w:jc w:val="center"/>
              <w:rPr>
                <w:lang w:val="uk-UA" w:eastAsia="en-US"/>
              </w:rPr>
            </w:pPr>
            <w:r w:rsidRPr="00295866">
              <w:rPr>
                <w:lang w:val="uk-UA" w:eastAsia="en-US"/>
              </w:rPr>
              <w:t>на відповідний рік</w:t>
            </w:r>
          </w:p>
        </w:tc>
      </w:tr>
      <w:tr w:rsidR="0060787E" w:rsidRPr="00295866" w:rsidTr="00C53A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7E" w:rsidRPr="00295866" w:rsidRDefault="0060787E" w:rsidP="00C53AB8">
            <w:pPr>
              <w:tabs>
                <w:tab w:val="left" w:pos="284"/>
              </w:tabs>
              <w:spacing w:line="276" w:lineRule="auto"/>
              <w:rPr>
                <w:b/>
                <w:lang w:val="uk-UA" w:eastAsia="en-US"/>
              </w:rPr>
            </w:pPr>
            <w:r w:rsidRPr="00295866">
              <w:rPr>
                <w:b/>
                <w:lang w:val="uk-UA" w:eastAsia="en-US"/>
              </w:rPr>
              <w:t>Обласний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E" w:rsidRPr="00AB3BCC" w:rsidRDefault="0060787E" w:rsidP="003D1983">
            <w:pPr>
              <w:tabs>
                <w:tab w:val="left" w:pos="284"/>
              </w:tabs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772 461,578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E" w:rsidRPr="00295866" w:rsidRDefault="0060787E" w:rsidP="00C53AB8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295866">
              <w:rPr>
                <w:b/>
                <w:bCs/>
                <w:sz w:val="19"/>
                <w:szCs w:val="19"/>
              </w:rPr>
              <w:t>139 051,498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E" w:rsidRPr="00295866" w:rsidRDefault="0060787E" w:rsidP="00C53AB8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295866">
              <w:rPr>
                <w:b/>
                <w:bCs/>
                <w:sz w:val="19"/>
                <w:szCs w:val="19"/>
              </w:rPr>
              <w:t>149 783,546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E" w:rsidRPr="00AB3BCC" w:rsidRDefault="0060787E" w:rsidP="003D1983">
            <w:pPr>
              <w:tabs>
                <w:tab w:val="left" w:pos="284"/>
              </w:tabs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144 946,409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E" w:rsidRPr="00AB3BCC" w:rsidRDefault="0060787E" w:rsidP="003D1983">
            <w:pPr>
              <w:tabs>
                <w:tab w:val="left" w:pos="284"/>
              </w:tabs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165 492,845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E" w:rsidRPr="00AB3BCC" w:rsidRDefault="0060787E" w:rsidP="003D1983">
            <w:pPr>
              <w:tabs>
                <w:tab w:val="left" w:pos="284"/>
              </w:tabs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173 187,280</w:t>
            </w:r>
          </w:p>
        </w:tc>
      </w:tr>
      <w:tr w:rsidR="0060787E" w:rsidRPr="00295866" w:rsidTr="00C53AB8">
        <w:trPr>
          <w:trHeight w:val="3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7E" w:rsidRPr="00295866" w:rsidRDefault="0060787E" w:rsidP="00C53AB8">
            <w:pPr>
              <w:tabs>
                <w:tab w:val="left" w:pos="284"/>
              </w:tabs>
              <w:spacing w:line="276" w:lineRule="auto"/>
              <w:rPr>
                <w:b/>
                <w:sz w:val="10"/>
                <w:szCs w:val="10"/>
                <w:lang w:val="uk-UA" w:eastAsia="en-US"/>
              </w:rPr>
            </w:pPr>
            <w:r w:rsidRPr="00295866">
              <w:rPr>
                <w:b/>
                <w:lang w:val="uk-UA" w:eastAsia="en-US"/>
              </w:rPr>
              <w:t>Місцеві бюджети</w:t>
            </w:r>
          </w:p>
        </w:tc>
        <w:tc>
          <w:tcPr>
            <w:tcW w:w="8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7E" w:rsidRPr="00295866" w:rsidRDefault="0060787E" w:rsidP="00C53AB8">
            <w:pPr>
              <w:tabs>
                <w:tab w:val="left" w:pos="284"/>
              </w:tabs>
              <w:spacing w:line="276" w:lineRule="auto"/>
              <w:jc w:val="center"/>
              <w:rPr>
                <w:lang w:val="uk-UA" w:eastAsia="en-US"/>
              </w:rPr>
            </w:pPr>
            <w:r w:rsidRPr="00295866">
              <w:rPr>
                <w:lang w:val="uk-UA" w:eastAsia="en-US"/>
              </w:rPr>
              <w:t>У межах фінансування закладів охорони здоров’я</w:t>
            </w:r>
          </w:p>
        </w:tc>
      </w:tr>
      <w:tr w:rsidR="0060787E" w:rsidRPr="00295866" w:rsidTr="00C53AB8">
        <w:trPr>
          <w:trHeight w:val="4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7E" w:rsidRPr="00295866" w:rsidRDefault="0060787E" w:rsidP="00C53AB8">
            <w:pPr>
              <w:tabs>
                <w:tab w:val="left" w:pos="284"/>
              </w:tabs>
              <w:spacing w:line="276" w:lineRule="auto"/>
              <w:rPr>
                <w:b/>
                <w:lang w:val="uk-UA" w:eastAsia="en-US"/>
              </w:rPr>
            </w:pPr>
            <w:r w:rsidRPr="00295866">
              <w:rPr>
                <w:b/>
                <w:lang w:val="uk-UA" w:eastAsia="en-US"/>
              </w:rPr>
              <w:t>Усього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E" w:rsidRPr="00295866" w:rsidRDefault="0060787E" w:rsidP="00C53AB8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772 461,578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E" w:rsidRPr="00295866" w:rsidRDefault="0060787E" w:rsidP="00C53AB8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295866">
              <w:rPr>
                <w:b/>
                <w:bCs/>
                <w:sz w:val="19"/>
                <w:szCs w:val="19"/>
              </w:rPr>
              <w:t>139 051,498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E" w:rsidRPr="00295866" w:rsidRDefault="0060787E" w:rsidP="00C53AB8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295866">
              <w:rPr>
                <w:b/>
                <w:bCs/>
                <w:sz w:val="19"/>
                <w:szCs w:val="19"/>
              </w:rPr>
              <w:t>149 783,546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E" w:rsidRPr="00AB3BCC" w:rsidRDefault="0060787E" w:rsidP="003D1983">
            <w:pPr>
              <w:tabs>
                <w:tab w:val="left" w:pos="284"/>
              </w:tabs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144 946,409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E" w:rsidRPr="00AB3BCC" w:rsidRDefault="0060787E" w:rsidP="003D1983">
            <w:pPr>
              <w:tabs>
                <w:tab w:val="left" w:pos="284"/>
              </w:tabs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165 492,845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7E" w:rsidRPr="00AB3BCC" w:rsidRDefault="0060787E" w:rsidP="003D1983">
            <w:pPr>
              <w:tabs>
                <w:tab w:val="left" w:pos="284"/>
              </w:tabs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173 187,280</w:t>
            </w:r>
          </w:p>
        </w:tc>
      </w:tr>
    </w:tbl>
    <w:p w:rsidR="00C53AB8" w:rsidRPr="00295866" w:rsidRDefault="00C53AB8" w:rsidP="00C53AB8">
      <w:pPr>
        <w:tabs>
          <w:tab w:val="left" w:pos="0"/>
          <w:tab w:val="left" w:pos="28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MS Mincho"/>
          <w:sz w:val="28"/>
          <w:szCs w:val="28"/>
          <w:lang w:val="uk-UA" w:eastAsia="ja-JP"/>
        </w:rPr>
      </w:pPr>
    </w:p>
    <w:p w:rsidR="00C53AB8" w:rsidRPr="00295866" w:rsidRDefault="00C53AB8" w:rsidP="00FA2E3E">
      <w:p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MS Mincho"/>
          <w:sz w:val="28"/>
          <w:szCs w:val="28"/>
          <w:lang w:val="uk-UA" w:eastAsia="ja-JP"/>
        </w:rPr>
      </w:pPr>
      <w:r w:rsidRPr="00295866">
        <w:rPr>
          <w:rFonts w:eastAsia="MS Mincho"/>
          <w:sz w:val="28"/>
          <w:szCs w:val="28"/>
          <w:lang w:val="uk-UA" w:eastAsia="ja-JP"/>
        </w:rPr>
        <w:t>10. Очікувані кінцеві результати регіональної цільової програми:</w:t>
      </w:r>
    </w:p>
    <w:p w:rsidR="00C53AB8" w:rsidRPr="00295866" w:rsidRDefault="00C53AB8" w:rsidP="00C53AB8">
      <w:pPr>
        <w:tabs>
          <w:tab w:val="left" w:pos="0"/>
          <w:tab w:val="left" w:pos="28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MS Mincho"/>
          <w:sz w:val="16"/>
          <w:szCs w:val="16"/>
          <w:lang w:val="uk-UA" w:eastAsia="ja-JP"/>
        </w:rPr>
      </w:pPr>
    </w:p>
    <w:p w:rsidR="00C53AB8" w:rsidRPr="00295866" w:rsidRDefault="00C53AB8" w:rsidP="00C53AB8">
      <w:pPr>
        <w:tabs>
          <w:tab w:val="left" w:pos="0"/>
          <w:tab w:val="left" w:pos="28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MS Mincho"/>
          <w:sz w:val="10"/>
          <w:szCs w:val="28"/>
          <w:lang w:val="uk-UA" w:eastAsia="ja-JP"/>
        </w:rPr>
      </w:pPr>
      <w:r w:rsidRPr="00295866">
        <w:rPr>
          <w:rFonts w:eastAsia="MS Mincho"/>
          <w:sz w:val="28"/>
          <w:szCs w:val="28"/>
          <w:lang w:val="uk-UA" w:eastAsia="ja-JP"/>
        </w:rPr>
        <w:t xml:space="preserve"> 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163"/>
        <w:gridCol w:w="899"/>
        <w:gridCol w:w="870"/>
        <w:gridCol w:w="840"/>
        <w:gridCol w:w="900"/>
        <w:gridCol w:w="912"/>
      </w:tblGrid>
      <w:tr w:rsidR="000072FB" w:rsidRPr="00295866" w:rsidTr="00C53AB8">
        <w:trPr>
          <w:cantSplit/>
        </w:trPr>
        <w:tc>
          <w:tcPr>
            <w:tcW w:w="9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2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sz w:val="20"/>
                <w:szCs w:val="20"/>
                <w:lang w:val="uk-UA" w:eastAsia="en-US"/>
              </w:rPr>
              <w:t>Кількісні показники виконання програми</w:t>
            </w:r>
          </w:p>
        </w:tc>
      </w:tr>
      <w:tr w:rsidR="000072FB" w:rsidRPr="00295866" w:rsidTr="00C53AB8">
        <w:trPr>
          <w:cantSplit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2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sz w:val="20"/>
                <w:szCs w:val="20"/>
                <w:lang w:val="uk-UA" w:eastAsia="en-US"/>
              </w:rPr>
              <w:t>Напрями показників програми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2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sz w:val="20"/>
                <w:szCs w:val="20"/>
                <w:lang w:val="uk-UA" w:eastAsia="en-US"/>
              </w:rPr>
              <w:t>Найменування</w:t>
            </w:r>
          </w:p>
          <w:p w:rsidR="00C53AB8" w:rsidRPr="00295866" w:rsidRDefault="00C53AB8" w:rsidP="00C53AB8">
            <w:pPr>
              <w:tabs>
                <w:tab w:val="left" w:pos="284"/>
              </w:tabs>
              <w:spacing w:line="22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sz w:val="20"/>
                <w:szCs w:val="20"/>
                <w:lang w:val="uk-UA" w:eastAsia="en-US"/>
              </w:rPr>
              <w:t>показників</w:t>
            </w: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2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sz w:val="20"/>
                <w:szCs w:val="20"/>
                <w:lang w:val="uk-UA" w:eastAsia="en-US"/>
              </w:rPr>
              <w:t>Значення показників</w:t>
            </w:r>
          </w:p>
          <w:p w:rsidR="00C53AB8" w:rsidRPr="00295866" w:rsidRDefault="00C53AB8" w:rsidP="00C53AB8">
            <w:pPr>
              <w:tabs>
                <w:tab w:val="left" w:pos="284"/>
              </w:tabs>
              <w:spacing w:line="22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sz w:val="20"/>
                <w:szCs w:val="20"/>
                <w:lang w:val="uk-UA" w:eastAsia="en-US"/>
              </w:rPr>
              <w:t>за роками виконання</w:t>
            </w:r>
          </w:p>
        </w:tc>
      </w:tr>
      <w:tr w:rsidR="000072FB" w:rsidRPr="00295866" w:rsidTr="00C53AB8">
        <w:trPr>
          <w:cantSplit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2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sz w:val="20"/>
                <w:szCs w:val="20"/>
                <w:lang w:val="uk-UA" w:eastAsia="en-US"/>
              </w:rPr>
              <w:t>2020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2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sz w:val="20"/>
                <w:szCs w:val="20"/>
                <w:lang w:val="uk-UA" w:eastAsia="en-US"/>
              </w:rP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2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sz w:val="20"/>
                <w:szCs w:val="20"/>
                <w:lang w:val="uk-UA" w:eastAsia="en-US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2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sz w:val="20"/>
                <w:szCs w:val="20"/>
                <w:lang w:val="uk-UA" w:eastAsia="en-US"/>
              </w:rPr>
              <w:t>2023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20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sz w:val="20"/>
                <w:szCs w:val="20"/>
                <w:lang w:val="uk-UA" w:eastAsia="en-US"/>
              </w:rPr>
              <w:t>2024</w:t>
            </w:r>
          </w:p>
        </w:tc>
      </w:tr>
      <w:tr w:rsidR="000072FB" w:rsidRPr="00295866" w:rsidTr="00C53AB8">
        <w:trPr>
          <w:cantSplit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2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2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2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2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2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2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C53AB8">
            <w:pPr>
              <w:tabs>
                <w:tab w:val="left" w:pos="284"/>
              </w:tabs>
              <w:spacing w:line="22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7</w:t>
            </w:r>
          </w:p>
        </w:tc>
      </w:tr>
      <w:tr w:rsidR="00B04ED0" w:rsidRPr="00295866" w:rsidTr="00540659">
        <w:trPr>
          <w:cantSplit/>
          <w:trHeight w:val="1456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tabs>
                <w:tab w:val="left" w:pos="284"/>
              </w:tabs>
              <w:spacing w:after="200"/>
              <w:rPr>
                <w:rFonts w:eastAsia="MS Mincho"/>
                <w:sz w:val="20"/>
                <w:szCs w:val="20"/>
                <w:lang w:val="uk-UA" w:eastAsia="ja-JP"/>
              </w:rPr>
            </w:pP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Забезпечення умов безпечного материнства, здорового дитинства та збереження репродуктивного здоров’я населення</w:t>
            </w:r>
          </w:p>
          <w:p w:rsidR="00B04ED0" w:rsidRPr="00295866" w:rsidRDefault="00B04ED0" w:rsidP="00EA3DE1">
            <w:pPr>
              <w:rPr>
                <w:rFonts w:eastAsia="MS Mincho"/>
                <w:sz w:val="20"/>
                <w:szCs w:val="20"/>
                <w:lang w:val="uk-UA" w:eastAsia="ja-JP"/>
              </w:rPr>
            </w:pPr>
          </w:p>
          <w:p w:rsidR="00B04ED0" w:rsidRPr="00295866" w:rsidRDefault="00B04ED0" w:rsidP="00EA3DE1">
            <w:pPr>
              <w:rPr>
                <w:rFonts w:eastAsia="MS Mincho"/>
                <w:sz w:val="20"/>
                <w:szCs w:val="20"/>
                <w:lang w:val="uk-UA" w:eastAsia="ja-JP"/>
              </w:rPr>
            </w:pPr>
          </w:p>
          <w:p w:rsidR="00B04ED0" w:rsidRPr="00295866" w:rsidRDefault="00B04ED0" w:rsidP="00EA3DE1">
            <w:pPr>
              <w:rPr>
                <w:rFonts w:eastAsia="MS Mincho"/>
                <w:sz w:val="20"/>
                <w:szCs w:val="20"/>
                <w:lang w:val="uk-UA" w:eastAsia="ja-JP"/>
              </w:rPr>
            </w:pPr>
          </w:p>
          <w:p w:rsidR="00B04ED0" w:rsidRPr="00295866" w:rsidRDefault="00B04ED0" w:rsidP="00EA3DE1">
            <w:pPr>
              <w:rPr>
                <w:rFonts w:eastAsia="MS Mincho"/>
                <w:sz w:val="20"/>
                <w:szCs w:val="20"/>
                <w:lang w:val="uk-UA" w:eastAsia="ja-JP"/>
              </w:rPr>
            </w:pPr>
          </w:p>
          <w:p w:rsidR="00B04ED0" w:rsidRPr="00295866" w:rsidRDefault="00B04ED0" w:rsidP="00EA3DE1">
            <w:pPr>
              <w:rPr>
                <w:rFonts w:eastAsia="MS Mincho"/>
                <w:sz w:val="20"/>
                <w:szCs w:val="20"/>
                <w:lang w:val="uk-UA" w:eastAsia="ja-JP"/>
              </w:rPr>
            </w:pPr>
          </w:p>
          <w:p w:rsidR="00B04ED0" w:rsidRPr="00295866" w:rsidRDefault="00B04ED0" w:rsidP="00EA3DE1">
            <w:pPr>
              <w:rPr>
                <w:rFonts w:eastAsia="MS Mincho"/>
                <w:sz w:val="20"/>
                <w:szCs w:val="20"/>
                <w:lang w:val="uk-UA" w:eastAsia="ja-JP"/>
              </w:rPr>
            </w:pPr>
          </w:p>
          <w:p w:rsidR="00B04ED0" w:rsidRPr="00295866" w:rsidRDefault="00B04ED0" w:rsidP="00EA3DE1">
            <w:pPr>
              <w:rPr>
                <w:rFonts w:eastAsia="MS Mincho"/>
                <w:sz w:val="20"/>
                <w:szCs w:val="20"/>
                <w:lang w:val="uk-UA" w:eastAsia="ja-JP"/>
              </w:rPr>
            </w:pPr>
          </w:p>
          <w:p w:rsidR="00B04ED0" w:rsidRPr="00295866" w:rsidRDefault="00B04ED0" w:rsidP="00EA3DE1">
            <w:pPr>
              <w:rPr>
                <w:rFonts w:eastAsia="MS Mincho"/>
                <w:sz w:val="20"/>
                <w:szCs w:val="20"/>
                <w:lang w:val="uk-UA" w:eastAsia="ja-JP"/>
              </w:rPr>
            </w:pPr>
          </w:p>
          <w:p w:rsidR="00B04ED0" w:rsidRPr="00295866" w:rsidRDefault="00B04ED0" w:rsidP="00EA3DE1">
            <w:pPr>
              <w:rPr>
                <w:rFonts w:eastAsia="MS Mincho"/>
                <w:sz w:val="20"/>
                <w:szCs w:val="20"/>
                <w:lang w:val="uk-UA" w:eastAsia="ja-JP"/>
              </w:rPr>
            </w:pPr>
          </w:p>
          <w:p w:rsidR="00B04ED0" w:rsidRPr="00295866" w:rsidRDefault="00B04ED0" w:rsidP="00EA3DE1">
            <w:pPr>
              <w:rPr>
                <w:rFonts w:eastAsia="MS Mincho"/>
                <w:sz w:val="20"/>
                <w:szCs w:val="20"/>
                <w:lang w:val="uk-UA" w:eastAsia="ja-JP"/>
              </w:rPr>
            </w:pPr>
          </w:p>
          <w:p w:rsidR="00B04ED0" w:rsidRPr="00295866" w:rsidRDefault="00B04ED0" w:rsidP="00EA3DE1">
            <w:pPr>
              <w:rPr>
                <w:rFonts w:eastAsia="MS Mincho"/>
                <w:sz w:val="20"/>
                <w:szCs w:val="20"/>
                <w:lang w:val="uk-UA" w:eastAsia="ja-JP"/>
              </w:rPr>
            </w:pPr>
          </w:p>
          <w:p w:rsidR="00B04ED0" w:rsidRPr="00295866" w:rsidRDefault="00B04ED0" w:rsidP="00EA3DE1">
            <w:pPr>
              <w:rPr>
                <w:rFonts w:eastAsia="MS Mincho"/>
                <w:sz w:val="20"/>
                <w:szCs w:val="20"/>
                <w:lang w:val="uk-UA" w:eastAsia="ja-JP"/>
              </w:rPr>
            </w:pPr>
          </w:p>
          <w:p w:rsidR="005026D6" w:rsidRPr="0060787E" w:rsidRDefault="005026D6" w:rsidP="00EA3DE1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  <w:p w:rsidR="00540659" w:rsidRPr="0060787E" w:rsidRDefault="00540659" w:rsidP="00EA3DE1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  <w:p w:rsidR="00540659" w:rsidRPr="0060787E" w:rsidRDefault="00540659" w:rsidP="00EA3DE1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  <w:p w:rsidR="00540659" w:rsidRPr="0060787E" w:rsidRDefault="00540659" w:rsidP="00EA3DE1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  <w:p w:rsidR="00540659" w:rsidRPr="0060787E" w:rsidRDefault="00540659" w:rsidP="00EA3DE1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  <w:p w:rsidR="00540659" w:rsidRPr="0060787E" w:rsidRDefault="00540659" w:rsidP="00EA3DE1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  <w:p w:rsidR="00540659" w:rsidRPr="0060787E" w:rsidRDefault="00540659" w:rsidP="00EA3DE1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  <w:p w:rsidR="00540659" w:rsidRPr="0060787E" w:rsidRDefault="00540659" w:rsidP="00EA3DE1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  <w:p w:rsidR="00540659" w:rsidRPr="0060787E" w:rsidRDefault="00540659" w:rsidP="00EA3DE1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  <w:p w:rsidR="00540659" w:rsidRPr="0060787E" w:rsidRDefault="00540659" w:rsidP="00EA3DE1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  <w:p w:rsidR="00540659" w:rsidRPr="0060787E" w:rsidRDefault="00540659" w:rsidP="00EA3DE1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  <w:p w:rsidR="00540659" w:rsidRPr="0060787E" w:rsidRDefault="00540659" w:rsidP="00EA3DE1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  <w:p w:rsidR="00540659" w:rsidRPr="0060787E" w:rsidRDefault="00540659" w:rsidP="00EA3DE1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якості: </w:t>
            </w:r>
          </w:p>
          <w:p w:rsidR="00B04ED0" w:rsidRPr="00295866" w:rsidRDefault="00B04ED0" w:rsidP="00EA3DE1">
            <w:pPr>
              <w:tabs>
                <w:tab w:val="left" w:pos="284"/>
              </w:tabs>
              <w:spacing w:after="200"/>
              <w:rPr>
                <w:rFonts w:eastAsia="MS Mincho"/>
                <w:sz w:val="20"/>
                <w:szCs w:val="20"/>
                <w:lang w:val="uk-UA" w:eastAsia="ja-JP"/>
              </w:rPr>
            </w:pP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утримання показника материнської смертності на рівні, що не перевищує 10 на 100000 дітей, народжених живими (показник максимальний)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jc w:val="center"/>
            </w:pPr>
            <w:r w:rsidRPr="00295866">
              <w:t>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jc w:val="center"/>
            </w:pPr>
            <w:r w:rsidRPr="00295866"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jc w:val="center"/>
            </w:pPr>
            <w:r w:rsidRPr="00295866"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jc w:val="center"/>
            </w:pPr>
            <w:r w:rsidRPr="00295866">
              <w:t>−</w:t>
            </w:r>
          </w:p>
        </w:tc>
      </w:tr>
      <w:tr w:rsidR="00B04ED0" w:rsidRPr="00295866" w:rsidTr="00540659">
        <w:trPr>
          <w:cantSplit/>
          <w:trHeight w:val="996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D0" w:rsidRPr="00295866" w:rsidRDefault="00B04ED0" w:rsidP="00EA3DE1">
            <w:pPr>
              <w:tabs>
                <w:tab w:val="left" w:pos="284"/>
              </w:tabs>
              <w:rPr>
                <w:rFonts w:eastAsia="MS Mincho"/>
                <w:sz w:val="20"/>
                <w:szCs w:val="20"/>
                <w:lang w:val="uk-UA" w:eastAsia="ja-JP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якості: </w:t>
            </w:r>
          </w:p>
          <w:p w:rsidR="00B04ED0" w:rsidRPr="00295866" w:rsidRDefault="00B04ED0" w:rsidP="00EA3DE1">
            <w:pPr>
              <w:tabs>
                <w:tab w:val="left" w:pos="284"/>
              </w:tabs>
              <w:spacing w:after="200"/>
              <w:rPr>
                <w:rFonts w:eastAsia="MS Mincho"/>
                <w:sz w:val="20"/>
                <w:szCs w:val="20"/>
                <w:lang w:val="uk-UA" w:eastAsia="ja-JP"/>
              </w:rPr>
            </w:pP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зниження рівня штучно</w:t>
            </w:r>
            <w:r w:rsidR="00494C60" w:rsidRPr="00295866">
              <w:rPr>
                <w:rFonts w:eastAsia="MS Mincho"/>
                <w:sz w:val="20"/>
                <w:szCs w:val="20"/>
                <w:lang w:val="uk-UA" w:eastAsia="ja-JP"/>
              </w:rPr>
              <w:t>го переривання вагітності на 10</w:t>
            </w: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% (протягом 5 років)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2%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jc w:val="center"/>
            </w:pPr>
            <w:r w:rsidRPr="00295866">
              <w:t>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jc w:val="center"/>
            </w:pPr>
            <w:r w:rsidRPr="00295866"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jc w:val="center"/>
            </w:pPr>
            <w:r w:rsidRPr="00295866"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jc w:val="center"/>
            </w:pPr>
            <w:r w:rsidRPr="00295866">
              <w:t>−</w:t>
            </w:r>
          </w:p>
        </w:tc>
      </w:tr>
      <w:tr w:rsidR="00B04ED0" w:rsidRPr="00295866" w:rsidTr="00540659">
        <w:trPr>
          <w:cantSplit/>
          <w:trHeight w:val="1437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D0" w:rsidRPr="00295866" w:rsidRDefault="00B04ED0" w:rsidP="00EA3DE1">
            <w:pPr>
              <w:tabs>
                <w:tab w:val="left" w:pos="284"/>
              </w:tabs>
              <w:rPr>
                <w:rFonts w:eastAsia="MS Mincho"/>
                <w:sz w:val="20"/>
                <w:szCs w:val="20"/>
                <w:lang w:val="uk-UA" w:eastAsia="ja-JP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якості: </w:t>
            </w:r>
          </w:p>
          <w:p w:rsidR="00B04ED0" w:rsidRPr="00295866" w:rsidRDefault="00B04ED0" w:rsidP="00EA3DE1">
            <w:pPr>
              <w:tabs>
                <w:tab w:val="left" w:pos="284"/>
              </w:tabs>
              <w:spacing w:after="200"/>
              <w:rPr>
                <w:rFonts w:eastAsia="MS Mincho"/>
                <w:sz w:val="20"/>
                <w:szCs w:val="20"/>
                <w:lang w:val="uk-UA" w:eastAsia="ja-JP"/>
              </w:rPr>
            </w:pP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 xml:space="preserve">утримання показника ранньої </w:t>
            </w:r>
            <w:proofErr w:type="spellStart"/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неонатальної</w:t>
            </w:r>
            <w:proofErr w:type="spellEnd"/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 xml:space="preserve"> смертності  на рівні, що не перевищує 3,5 на 1000 дітей, народжених живими (не більше 3,5 проміле)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3,5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jc w:val="center"/>
            </w:pPr>
            <w:r w:rsidRPr="00295866"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jc w:val="center"/>
            </w:pPr>
            <w:r w:rsidRPr="00295866"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jc w:val="center"/>
            </w:pPr>
            <w:r w:rsidRPr="00295866">
              <w:t>−</w:t>
            </w:r>
          </w:p>
        </w:tc>
      </w:tr>
      <w:tr w:rsidR="002426DB" w:rsidRPr="00295866" w:rsidTr="00540659">
        <w:trPr>
          <w:cantSplit/>
          <w:trHeight w:val="112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DB" w:rsidRPr="00295866" w:rsidRDefault="002426DB" w:rsidP="00EA3DE1">
            <w:pPr>
              <w:tabs>
                <w:tab w:val="left" w:pos="284"/>
              </w:tabs>
              <w:rPr>
                <w:rFonts w:eastAsia="MS Mincho"/>
                <w:sz w:val="20"/>
                <w:szCs w:val="20"/>
                <w:lang w:val="uk-UA" w:eastAsia="ja-JP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DB" w:rsidRPr="00295866" w:rsidRDefault="002426DB" w:rsidP="00EA3DE1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якості: </w:t>
            </w:r>
          </w:p>
          <w:p w:rsidR="002426DB" w:rsidRPr="00295866" w:rsidRDefault="002426DB" w:rsidP="00EA3DE1">
            <w:pPr>
              <w:tabs>
                <w:tab w:val="left" w:pos="284"/>
              </w:tabs>
              <w:spacing w:after="200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забезпечення медикаментами та технічними засобами дітей за окремими захворюваннями на рівні не менше 30%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DB" w:rsidRPr="00295866" w:rsidRDefault="002426DB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30%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DB" w:rsidRPr="00295866" w:rsidRDefault="002426DB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30%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DB" w:rsidRPr="00295866" w:rsidRDefault="002426DB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30%;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DB" w:rsidRDefault="002426DB">
            <w:r>
              <w:rPr>
                <w:sz w:val="20"/>
                <w:szCs w:val="20"/>
                <w:lang w:val="uk-UA" w:eastAsia="en-US"/>
              </w:rPr>
              <w:t>100</w:t>
            </w:r>
            <w:r w:rsidRPr="0014066A">
              <w:rPr>
                <w:sz w:val="20"/>
                <w:szCs w:val="20"/>
                <w:lang w:val="uk-UA" w:eastAsia="en-US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DB" w:rsidRDefault="002426DB">
            <w:r>
              <w:rPr>
                <w:sz w:val="20"/>
                <w:szCs w:val="20"/>
                <w:lang w:val="uk-UA" w:eastAsia="en-US"/>
              </w:rPr>
              <w:t>100</w:t>
            </w:r>
            <w:bookmarkStart w:id="0" w:name="_GoBack"/>
            <w:bookmarkEnd w:id="0"/>
            <w:r w:rsidRPr="0014066A">
              <w:rPr>
                <w:sz w:val="20"/>
                <w:szCs w:val="20"/>
                <w:lang w:val="uk-UA" w:eastAsia="en-US"/>
              </w:rPr>
              <w:t>%</w:t>
            </w:r>
          </w:p>
        </w:tc>
      </w:tr>
      <w:tr w:rsidR="00B04ED0" w:rsidRPr="00295866" w:rsidTr="00C53AB8">
        <w:trPr>
          <w:cantSplit/>
          <w:trHeight w:val="5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D0" w:rsidRPr="00295866" w:rsidRDefault="00B04ED0" w:rsidP="00EA3DE1">
            <w:pPr>
              <w:tabs>
                <w:tab w:val="left" w:pos="284"/>
              </w:tabs>
              <w:rPr>
                <w:rFonts w:eastAsia="MS Mincho"/>
                <w:sz w:val="20"/>
                <w:szCs w:val="20"/>
                <w:lang w:val="uk-UA" w:eastAsia="ja-JP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D0" w:rsidRPr="00295866" w:rsidRDefault="00B04ED0" w:rsidP="00EA3DE1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>показник якості:</w:t>
            </w:r>
          </w:p>
          <w:p w:rsidR="00EA3DE1" w:rsidRPr="00295866" w:rsidRDefault="00B04ED0" w:rsidP="00EA3DE1">
            <w:pPr>
              <w:tabs>
                <w:tab w:val="left" w:pos="284"/>
              </w:tabs>
              <w:spacing w:after="200"/>
              <w:rPr>
                <w:rFonts w:eastAsia="MS Mincho"/>
                <w:sz w:val="20"/>
                <w:szCs w:val="20"/>
                <w:lang w:val="uk-UA" w:eastAsia="ja-JP"/>
              </w:rPr>
            </w:pP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зниження рівня захворюваності на гемолітич</w:t>
            </w:r>
            <w:r w:rsidR="00494C60" w:rsidRPr="00295866">
              <w:rPr>
                <w:rFonts w:eastAsia="MS Mincho"/>
                <w:sz w:val="20"/>
                <w:szCs w:val="20"/>
                <w:lang w:val="uk-UA" w:eastAsia="ja-JP"/>
              </w:rPr>
              <w:t>ну хворобу новонароджених на 20</w:t>
            </w: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%</w:t>
            </w:r>
          </w:p>
          <w:p w:rsidR="00EA3DE1" w:rsidRPr="00295866" w:rsidRDefault="00EA3DE1" w:rsidP="00EA3DE1">
            <w:pPr>
              <w:tabs>
                <w:tab w:val="left" w:pos="284"/>
              </w:tabs>
              <w:spacing w:after="200"/>
              <w:rPr>
                <w:rFonts w:eastAsia="MS Mincho"/>
                <w:sz w:val="20"/>
                <w:szCs w:val="20"/>
                <w:lang w:val="uk-UA" w:eastAsia="ja-JP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4%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jc w:val="center"/>
            </w:pPr>
            <w:r w:rsidRPr="00295866">
              <w:t>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jc w:val="center"/>
            </w:pPr>
            <w:r w:rsidRPr="00295866"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jc w:val="center"/>
            </w:pPr>
            <w:r w:rsidRPr="00295866"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EA3DE1">
            <w:pPr>
              <w:jc w:val="center"/>
            </w:pPr>
            <w:r w:rsidRPr="00295866">
              <w:t>−</w:t>
            </w:r>
          </w:p>
        </w:tc>
      </w:tr>
      <w:tr w:rsidR="00EA3DE1" w:rsidRPr="00295866" w:rsidTr="00EA3DE1">
        <w:trPr>
          <w:cantSplit/>
          <w:trHeight w:val="131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DE1" w:rsidRPr="00295866" w:rsidRDefault="00EA3DE1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lastRenderedPageBreak/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Pr="00295866" w:rsidRDefault="00EA3DE1" w:rsidP="00EA3DE1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Pr="00295866" w:rsidRDefault="00EA3DE1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Pr="00295866" w:rsidRDefault="00EA3DE1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Pr="00295866" w:rsidRDefault="00EA3DE1" w:rsidP="00EA3DE1">
            <w:pPr>
              <w:jc w:val="center"/>
              <w:rPr>
                <w:sz w:val="20"/>
                <w:szCs w:val="20"/>
                <w:lang w:val="uk-UA"/>
              </w:rPr>
            </w:pPr>
            <w:r w:rsidRPr="0029586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Pr="00295866" w:rsidRDefault="00EA3DE1" w:rsidP="00EA3DE1">
            <w:pPr>
              <w:jc w:val="center"/>
              <w:rPr>
                <w:sz w:val="20"/>
                <w:szCs w:val="20"/>
                <w:lang w:val="uk-UA"/>
              </w:rPr>
            </w:pPr>
            <w:r w:rsidRPr="0029586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Pr="00295866" w:rsidRDefault="00EA3DE1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7</w:t>
            </w:r>
          </w:p>
        </w:tc>
      </w:tr>
      <w:tr w:rsidR="00B04ED0" w:rsidRPr="00295866" w:rsidTr="007777D4">
        <w:trPr>
          <w:cantSplit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B04ED0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Забезпечення профілактики ВІЛ-інфекції, допомоги та лікування ВІЛ-інфікованих і хворих на СНІД у Дніпропетровській області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D0" w:rsidRPr="00295866" w:rsidRDefault="00B04ED0" w:rsidP="00B04ED0">
            <w:pPr>
              <w:tabs>
                <w:tab w:val="left" w:pos="284"/>
              </w:tabs>
              <w:spacing w:after="200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ефективності: </w:t>
            </w: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збільшення кількості людей, які знають свій ВІЛ-</w:t>
            </w:r>
            <w:r w:rsidR="00494C60" w:rsidRPr="00295866">
              <w:rPr>
                <w:rFonts w:eastAsia="MS Mincho"/>
                <w:sz w:val="20"/>
                <w:szCs w:val="20"/>
                <w:lang w:val="uk-UA" w:eastAsia="ja-JP"/>
              </w:rPr>
              <w:t xml:space="preserve">статус та свій </w:t>
            </w:r>
            <w:proofErr w:type="spellStart"/>
            <w:r w:rsidR="00494C60" w:rsidRPr="00295866">
              <w:rPr>
                <w:rFonts w:eastAsia="MS Mincho"/>
                <w:sz w:val="20"/>
                <w:szCs w:val="20"/>
                <w:lang w:val="uk-UA" w:eastAsia="ja-JP"/>
              </w:rPr>
              <w:t>ВГ-статус</w:t>
            </w:r>
            <w:proofErr w:type="spellEnd"/>
            <w:r w:rsidR="00494C60" w:rsidRPr="00295866">
              <w:rPr>
                <w:rFonts w:eastAsia="MS Mincho"/>
                <w:sz w:val="20"/>
                <w:szCs w:val="20"/>
                <w:lang w:val="uk-UA" w:eastAsia="ja-JP"/>
              </w:rPr>
              <w:t>, до 90</w:t>
            </w: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%  з метою подальшого залучення до лікування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B04ED0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B04ED0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60%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B04ED0">
            <w:pPr>
              <w:jc w:val="center"/>
            </w:pPr>
            <w:r w:rsidRPr="00295866"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B04ED0">
            <w:pPr>
              <w:jc w:val="center"/>
            </w:pPr>
            <w:r w:rsidRPr="00295866"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60787E" w:rsidP="00B04ED0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t>−</w:t>
            </w:r>
          </w:p>
        </w:tc>
      </w:tr>
      <w:tr w:rsidR="00B04ED0" w:rsidRPr="00295866" w:rsidTr="007777D4">
        <w:trPr>
          <w:cantSplit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D0" w:rsidRPr="00295866" w:rsidRDefault="00B04ED0" w:rsidP="00B04ED0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D0" w:rsidRPr="00295866" w:rsidRDefault="00B04ED0" w:rsidP="00B04ED0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якості: </w:t>
            </w:r>
          </w:p>
          <w:p w:rsidR="00B04ED0" w:rsidRPr="00295866" w:rsidRDefault="00B04ED0" w:rsidP="00B04ED0">
            <w:pPr>
              <w:tabs>
                <w:tab w:val="left" w:pos="284"/>
              </w:tabs>
              <w:spacing w:after="200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зниження на  30% рівня смертності від ускладнень                  ВІЛ-інфекції та хвороб, зумовлених ВІЛ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B04ED0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B04ED0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15%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B04ED0">
            <w:pPr>
              <w:jc w:val="center"/>
            </w:pPr>
            <w:r w:rsidRPr="00295866"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B04ED0" w:rsidP="00B04ED0">
            <w:pPr>
              <w:jc w:val="center"/>
            </w:pPr>
            <w:r w:rsidRPr="00295866"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D0" w:rsidRPr="00295866" w:rsidRDefault="0060787E" w:rsidP="00B04ED0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t>−</w:t>
            </w:r>
          </w:p>
        </w:tc>
      </w:tr>
      <w:tr w:rsidR="000072FB" w:rsidRPr="00295866" w:rsidTr="00C53AB8">
        <w:trPr>
          <w:cantSplit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Запобігання та лікування серцево-судинних та  судинно-мозкових хвороб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якості:  </w:t>
            </w:r>
          </w:p>
          <w:p w:rsidR="00C53AB8" w:rsidRPr="00295866" w:rsidRDefault="00C53AB8" w:rsidP="00953282">
            <w:pPr>
              <w:tabs>
                <w:tab w:val="left" w:pos="284"/>
              </w:tabs>
              <w:spacing w:after="200"/>
              <w:rPr>
                <w:rFonts w:eastAsia="MS Mincho"/>
                <w:sz w:val="20"/>
                <w:szCs w:val="20"/>
                <w:lang w:val="uk-UA" w:eastAsia="ja-JP"/>
              </w:rPr>
            </w:pP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зниження смертності від серцево-судинних захворювань на 0,5% (протягом 5 років)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0,1%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0,1%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0,1%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0,1%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0,1%</w:t>
            </w:r>
          </w:p>
        </w:tc>
      </w:tr>
      <w:tr w:rsidR="000072FB" w:rsidRPr="00295866" w:rsidTr="00C53AB8">
        <w:trPr>
          <w:cantSplit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>показник якості:</w:t>
            </w:r>
          </w:p>
          <w:p w:rsidR="00C53AB8" w:rsidRPr="00295866" w:rsidRDefault="00C53AB8" w:rsidP="00953282">
            <w:pPr>
              <w:tabs>
                <w:tab w:val="left" w:pos="284"/>
              </w:tabs>
              <w:spacing w:after="200"/>
              <w:rPr>
                <w:rFonts w:eastAsia="MS Mincho"/>
                <w:sz w:val="20"/>
                <w:szCs w:val="20"/>
                <w:lang w:val="uk-UA" w:eastAsia="ja-JP"/>
              </w:rPr>
            </w:pP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зниження рівня летальності  при гострому інфаркті міокарда на 0,25% (протягом 5 років)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0,05%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0,05%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0,05%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0,05%</w:t>
            </w:r>
          </w:p>
        </w:tc>
      </w:tr>
      <w:tr w:rsidR="000072FB" w:rsidRPr="00295866" w:rsidTr="00C53AB8">
        <w:trPr>
          <w:cantSplit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953282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>показник якості:</w:t>
            </w:r>
          </w:p>
          <w:p w:rsidR="00C53AB8" w:rsidRPr="00295866" w:rsidRDefault="00C53AB8" w:rsidP="00973E4C">
            <w:pPr>
              <w:tabs>
                <w:tab w:val="left" w:pos="284"/>
              </w:tabs>
              <w:spacing w:after="200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зниження рівня летальності серед  пацієнтів</w:t>
            </w:r>
            <w:r w:rsidR="00973E4C">
              <w:rPr>
                <w:rFonts w:eastAsia="MS Mincho"/>
                <w:sz w:val="20"/>
                <w:szCs w:val="20"/>
                <w:lang w:val="uk-UA" w:eastAsia="ja-JP"/>
              </w:rPr>
              <w:t xml:space="preserve"> і</w:t>
            </w: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 xml:space="preserve">з судинно-мозковою патологією, які потребували оперативного втручання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0,2%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0,2%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60787E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0,7</w:t>
            </w:r>
            <w:r w:rsidR="00C53AB8" w:rsidRPr="00295866">
              <w:rPr>
                <w:sz w:val="20"/>
                <w:szCs w:val="20"/>
                <w:lang w:val="uk-UA" w:eastAsia="en-US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60787E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0,</w:t>
            </w:r>
            <w:r w:rsidR="0060787E">
              <w:rPr>
                <w:sz w:val="20"/>
                <w:szCs w:val="20"/>
                <w:lang w:val="uk-UA" w:eastAsia="en-US"/>
              </w:rPr>
              <w:t>7</w:t>
            </w:r>
            <w:r w:rsidRPr="00295866">
              <w:rPr>
                <w:sz w:val="20"/>
                <w:szCs w:val="20"/>
                <w:lang w:val="uk-UA" w:eastAsia="en-US"/>
              </w:rPr>
              <w:t>%</w:t>
            </w:r>
          </w:p>
        </w:tc>
      </w:tr>
      <w:tr w:rsidR="000072FB" w:rsidRPr="00295866" w:rsidTr="00C53AB8">
        <w:trPr>
          <w:cantSplit/>
          <w:trHeight w:val="58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Заходи з розвитку донорства крові та її компонентів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spacing w:after="200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ефективності: </w:t>
            </w: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забезпеченість тестами для обстеження донорської крові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100%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100%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100%</w:t>
            </w:r>
          </w:p>
        </w:tc>
      </w:tr>
      <w:tr w:rsidR="000072FB" w:rsidRPr="00295866" w:rsidTr="00C53AB8">
        <w:trPr>
          <w:cantSplit/>
          <w:trHeight w:val="5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953282">
            <w:pPr>
              <w:tabs>
                <w:tab w:val="left" w:pos="284"/>
              </w:tabs>
              <w:spacing w:after="200"/>
              <w:rPr>
                <w:rFonts w:eastAsia="MS Mincho"/>
                <w:sz w:val="20"/>
                <w:szCs w:val="20"/>
                <w:lang w:val="uk-UA" w:eastAsia="ja-JP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ефективності: </w:t>
            </w:r>
            <w:r w:rsidRPr="00295866">
              <w:rPr>
                <w:sz w:val="20"/>
                <w:szCs w:val="20"/>
                <w:lang w:val="uk-UA" w:eastAsia="en-US"/>
              </w:rPr>
              <w:t xml:space="preserve"> </w:t>
            </w:r>
            <w:r w:rsidRPr="00295866">
              <w:rPr>
                <w:sz w:val="20"/>
                <w:szCs w:val="20"/>
                <w:lang w:val="uk-UA" w:eastAsia="en-US"/>
              </w:rPr>
              <w:br/>
            </w: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 xml:space="preserve">забезпеченість </w:t>
            </w:r>
            <w:proofErr w:type="spellStart"/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каратинізації</w:t>
            </w:r>
            <w:proofErr w:type="spellEnd"/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 xml:space="preserve"> заготовленої та збереженої крові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100%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650061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100%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100%</w:t>
            </w:r>
          </w:p>
        </w:tc>
      </w:tr>
      <w:tr w:rsidR="000072FB" w:rsidRPr="00295866" w:rsidTr="00C53AB8">
        <w:trPr>
          <w:cantSplit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Забезпечення якості лікування хворих на гематологічні захворювання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spacing w:after="200"/>
              <w:rPr>
                <w:rFonts w:eastAsia="MS Mincho"/>
                <w:sz w:val="20"/>
                <w:szCs w:val="20"/>
                <w:lang w:val="uk-UA" w:eastAsia="ja-JP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ефективності: </w:t>
            </w: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 xml:space="preserve">досягнення ремісії та повної відповіді на лікування серед пролікованих </w:t>
            </w:r>
            <w:proofErr w:type="spellStart"/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онкогематологічних</w:t>
            </w:r>
            <w:proofErr w:type="spellEnd"/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 xml:space="preserve"> хворих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50%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50%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AD3295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6</w:t>
            </w:r>
            <w:r w:rsidR="00C53AB8" w:rsidRPr="00295866">
              <w:rPr>
                <w:sz w:val="20"/>
                <w:szCs w:val="20"/>
                <w:lang w:val="uk-UA" w:eastAsia="en-US"/>
              </w:rPr>
              <w:t>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AD3295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65</w:t>
            </w:r>
            <w:r w:rsidR="00C53AB8" w:rsidRPr="00295866">
              <w:rPr>
                <w:sz w:val="20"/>
                <w:szCs w:val="20"/>
                <w:lang w:val="uk-UA" w:eastAsia="en-US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AD3295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65</w:t>
            </w:r>
            <w:r w:rsidR="00C53AB8" w:rsidRPr="00295866">
              <w:rPr>
                <w:sz w:val="20"/>
                <w:szCs w:val="20"/>
                <w:lang w:val="uk-UA" w:eastAsia="en-US"/>
              </w:rPr>
              <w:t>%</w:t>
            </w:r>
          </w:p>
        </w:tc>
      </w:tr>
      <w:tr w:rsidR="000072FB" w:rsidRPr="00295866" w:rsidTr="00C53AB8">
        <w:trPr>
          <w:cantSplit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953282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якості: </w:t>
            </w:r>
          </w:p>
          <w:p w:rsidR="00C53AB8" w:rsidRPr="00295866" w:rsidRDefault="00C53AB8" w:rsidP="00953282">
            <w:pPr>
              <w:tabs>
                <w:tab w:val="left" w:pos="284"/>
              </w:tabs>
              <w:spacing w:after="200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зменшення  середнього  перебування хворих на гемофілію у стаціонарі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10</w:t>
            </w:r>
          </w:p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ліжко-днів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10</w:t>
            </w:r>
          </w:p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ліжко-днів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AD3295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9</w:t>
            </w:r>
          </w:p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ліжко-днів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AD3295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7</w:t>
            </w:r>
          </w:p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ліжко-днів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60787E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t>−</w:t>
            </w:r>
          </w:p>
        </w:tc>
      </w:tr>
      <w:tr w:rsidR="000072FB" w:rsidRPr="00295866" w:rsidTr="00C53AB8">
        <w:trPr>
          <w:cantSplit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Забезпечення якості лікування хворих із пересадженими органами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spacing w:after="200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>показник продукту:</w:t>
            </w:r>
            <w:r w:rsidRPr="00295866">
              <w:rPr>
                <w:sz w:val="20"/>
                <w:szCs w:val="20"/>
                <w:lang w:val="uk-UA" w:eastAsia="en-US"/>
              </w:rPr>
              <w:br/>
            </w: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забезпечення хворих, які перенесли трансплантацію, лабораторним обстеженням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172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60787E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60787E" w:rsidP="0095328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197</w:t>
            </w:r>
          </w:p>
        </w:tc>
      </w:tr>
      <w:tr w:rsidR="0060787E" w:rsidRPr="00295866" w:rsidTr="00C53AB8">
        <w:trPr>
          <w:cantSplit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7E" w:rsidRPr="00295866" w:rsidRDefault="0060787E" w:rsidP="00953282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E" w:rsidRPr="00295866" w:rsidRDefault="0060787E" w:rsidP="00EA3DE1">
            <w:pPr>
              <w:tabs>
                <w:tab w:val="left" w:pos="284"/>
              </w:tabs>
              <w:rPr>
                <w:rFonts w:eastAsia="MS Mincho"/>
                <w:sz w:val="20"/>
                <w:szCs w:val="20"/>
                <w:lang w:val="uk-UA" w:eastAsia="ja-JP"/>
              </w:rPr>
            </w:pPr>
            <w:r w:rsidRPr="00295866">
              <w:rPr>
                <w:b/>
                <w:sz w:val="20"/>
                <w:szCs w:val="20"/>
                <w:lang w:val="uk-UA" w:eastAsia="en-US"/>
              </w:rPr>
              <w:t>показник ефективності:</w:t>
            </w:r>
            <w:r w:rsidRPr="00295866">
              <w:rPr>
                <w:sz w:val="20"/>
                <w:szCs w:val="20"/>
                <w:lang w:val="uk-UA" w:eastAsia="en-US"/>
              </w:rPr>
              <w:t xml:space="preserve"> </w:t>
            </w: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 xml:space="preserve">забезпечення хворих </w:t>
            </w:r>
            <w:proofErr w:type="spellStart"/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імуносупресивними</w:t>
            </w:r>
            <w:proofErr w:type="spellEnd"/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 xml:space="preserve"> препаратами протягом першого року після трансплантації</w:t>
            </w:r>
          </w:p>
          <w:p w:rsidR="0060787E" w:rsidRPr="00295866" w:rsidRDefault="0060787E" w:rsidP="00EA3DE1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</w:p>
          <w:p w:rsidR="0060787E" w:rsidRDefault="0060787E" w:rsidP="00EA3DE1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</w:p>
          <w:p w:rsidR="0060787E" w:rsidRDefault="0060787E" w:rsidP="00EA3DE1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</w:p>
          <w:p w:rsidR="0060787E" w:rsidRPr="00295866" w:rsidRDefault="0060787E" w:rsidP="00EA3DE1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</w:p>
          <w:p w:rsidR="0060787E" w:rsidRPr="00295866" w:rsidRDefault="0060787E" w:rsidP="00EA3DE1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E" w:rsidRPr="00295866" w:rsidRDefault="0060787E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100%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E" w:rsidRPr="00295866" w:rsidRDefault="0060787E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100%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E" w:rsidRPr="00295866" w:rsidRDefault="0060787E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E" w:rsidRDefault="0060787E" w:rsidP="0060787E">
            <w:pPr>
              <w:jc w:val="center"/>
            </w:pPr>
            <w:r w:rsidRPr="006A58C1"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7E" w:rsidRDefault="0060787E" w:rsidP="0060787E">
            <w:pPr>
              <w:jc w:val="center"/>
            </w:pPr>
            <w:r w:rsidRPr="006A58C1">
              <w:t>−</w:t>
            </w:r>
          </w:p>
        </w:tc>
      </w:tr>
      <w:tr w:rsidR="00EA3DE1" w:rsidRPr="00295866" w:rsidTr="00C53AB8">
        <w:trPr>
          <w:cantSplit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E1" w:rsidRPr="00295866" w:rsidRDefault="00EA3DE1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lastRenderedPageBreak/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Pr="00295866" w:rsidRDefault="00EA3DE1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Pr="00295866" w:rsidRDefault="00EA3DE1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Pr="00295866" w:rsidRDefault="00EA3DE1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Pr="00295866" w:rsidRDefault="00EA3DE1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Pr="00295866" w:rsidRDefault="00EA3DE1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1" w:rsidRPr="00295866" w:rsidRDefault="00EA3DE1" w:rsidP="00EA3DE1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7</w:t>
            </w:r>
          </w:p>
        </w:tc>
      </w:tr>
      <w:tr w:rsidR="000072FB" w:rsidRPr="00295866" w:rsidTr="00C53AB8">
        <w:trPr>
          <w:cantSplit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Забезпечення якості лікування хворих із термінальною нирковою недостатністю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>показник</w:t>
            </w:r>
            <w:r w:rsidRPr="00295866">
              <w:rPr>
                <w:sz w:val="20"/>
                <w:szCs w:val="20"/>
                <w:lang w:val="uk-UA" w:eastAsia="en-US"/>
              </w:rPr>
              <w:t xml:space="preserve"> </w:t>
            </w: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продукту: </w:t>
            </w:r>
          </w:p>
          <w:p w:rsidR="00C53AB8" w:rsidRPr="00295866" w:rsidRDefault="00C53AB8" w:rsidP="00A50AC5">
            <w:pPr>
              <w:tabs>
                <w:tab w:val="left" w:pos="284"/>
              </w:tabs>
              <w:spacing w:after="200" w:line="226" w:lineRule="auto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кількість хворих, які отримують системний гемодіаліз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370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</w:tr>
      <w:tr w:rsidR="000072FB" w:rsidRPr="00295866" w:rsidTr="00A3144C">
        <w:trPr>
          <w:cantSplit/>
          <w:trHeight w:val="883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>показник</w:t>
            </w:r>
            <w:r w:rsidRPr="00295866">
              <w:rPr>
                <w:sz w:val="20"/>
                <w:szCs w:val="20"/>
                <w:lang w:val="uk-UA" w:eastAsia="en-US"/>
              </w:rPr>
              <w:t xml:space="preserve"> </w:t>
            </w: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продукту: </w:t>
            </w:r>
          </w:p>
          <w:p w:rsidR="00C53AB8" w:rsidRPr="00295866" w:rsidRDefault="00C53AB8" w:rsidP="00A50AC5">
            <w:pPr>
              <w:tabs>
                <w:tab w:val="left" w:pos="284"/>
              </w:tabs>
              <w:spacing w:after="200" w:line="226" w:lineRule="auto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 xml:space="preserve">кількість хворих, </w:t>
            </w:r>
            <w:r w:rsidRPr="00295866">
              <w:rPr>
                <w:sz w:val="20"/>
                <w:szCs w:val="20"/>
                <w:lang w:val="uk-UA" w:eastAsia="en-US"/>
              </w:rPr>
              <w:br/>
              <w:t xml:space="preserve">які </w:t>
            </w: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отримують</w:t>
            </w:r>
            <w:r w:rsidRPr="00295866">
              <w:rPr>
                <w:sz w:val="20"/>
                <w:szCs w:val="20"/>
                <w:lang w:val="uk-UA" w:eastAsia="en-US"/>
              </w:rPr>
              <w:t xml:space="preserve"> перитонеальний діаліз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</w:tr>
      <w:tr w:rsidR="003455F0" w:rsidRPr="00295866" w:rsidTr="00C53AB8">
        <w:trPr>
          <w:cantSplit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F0" w:rsidRPr="00295866" w:rsidRDefault="003455F0" w:rsidP="003455F0">
            <w:pPr>
              <w:tabs>
                <w:tab w:val="left" w:pos="284"/>
              </w:tabs>
              <w:spacing w:line="226" w:lineRule="auto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Надання медичної допомоги онкологічним хворим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F0" w:rsidRPr="00295866" w:rsidRDefault="003455F0" w:rsidP="003455F0">
            <w:pPr>
              <w:tabs>
                <w:tab w:val="left" w:pos="284"/>
              </w:tabs>
              <w:spacing w:line="226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якості: </w:t>
            </w:r>
          </w:p>
          <w:p w:rsidR="003455F0" w:rsidRPr="00295866" w:rsidRDefault="003455F0" w:rsidP="003455F0">
            <w:pPr>
              <w:tabs>
                <w:tab w:val="left" w:pos="284"/>
              </w:tabs>
              <w:spacing w:after="200" w:line="226" w:lineRule="auto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 xml:space="preserve">зниження </w:t>
            </w: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рівня</w:t>
            </w:r>
            <w:r w:rsidRPr="00295866">
              <w:rPr>
                <w:sz w:val="20"/>
                <w:szCs w:val="20"/>
                <w:lang w:val="uk-UA" w:eastAsia="en-US"/>
              </w:rPr>
              <w:t xml:space="preserve"> смертності від злоякісних новоутворень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F0" w:rsidRPr="00295866" w:rsidRDefault="003455F0" w:rsidP="003455F0">
            <w:pPr>
              <w:tabs>
                <w:tab w:val="left" w:pos="284"/>
              </w:tabs>
              <w:spacing w:line="22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F0" w:rsidRPr="00295866" w:rsidRDefault="003455F0" w:rsidP="003455F0">
            <w:pPr>
              <w:tabs>
                <w:tab w:val="left" w:pos="284"/>
              </w:tabs>
              <w:spacing w:line="22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F0" w:rsidRPr="00295866" w:rsidRDefault="003455F0" w:rsidP="003455F0">
            <w:pPr>
              <w:jc w:val="center"/>
            </w:pPr>
            <w:r w:rsidRPr="00295866"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F0" w:rsidRPr="00295866" w:rsidRDefault="003455F0" w:rsidP="003455F0">
            <w:pPr>
              <w:jc w:val="center"/>
            </w:pPr>
            <w:r w:rsidRPr="00295866"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F0" w:rsidRPr="00295866" w:rsidRDefault="0060787E" w:rsidP="003455F0">
            <w:pPr>
              <w:tabs>
                <w:tab w:val="left" w:pos="284"/>
              </w:tabs>
              <w:spacing w:line="22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t>−</w:t>
            </w:r>
          </w:p>
        </w:tc>
      </w:tr>
      <w:tr w:rsidR="000072FB" w:rsidRPr="00295866" w:rsidTr="00C53AB8">
        <w:trPr>
          <w:cantSplit/>
          <w:trHeight w:val="711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Забезпечення стратегічного керівництва у сфері громадського здоров’я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rPr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>показник</w:t>
            </w:r>
            <w:r w:rsidRPr="00295866">
              <w:rPr>
                <w:sz w:val="20"/>
                <w:szCs w:val="20"/>
                <w:lang w:val="uk-UA" w:eastAsia="en-US"/>
              </w:rPr>
              <w:t xml:space="preserve"> </w:t>
            </w: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>продукту:</w:t>
            </w:r>
          </w:p>
          <w:p w:rsidR="00C53AB8" w:rsidRPr="00295866" w:rsidRDefault="00C53AB8" w:rsidP="00A50AC5">
            <w:pPr>
              <w:tabs>
                <w:tab w:val="left" w:pos="284"/>
              </w:tabs>
              <w:spacing w:after="200" w:line="226" w:lineRule="auto"/>
              <w:rPr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Cs/>
                <w:sz w:val="20"/>
                <w:szCs w:val="20"/>
                <w:lang w:val="uk-UA" w:eastAsia="en-US"/>
              </w:rPr>
              <w:t>кількість виданих брошур, буклетів, плакатів тощо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294400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330000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330000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330000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330000</w:t>
            </w:r>
          </w:p>
        </w:tc>
      </w:tr>
      <w:tr w:rsidR="000072FB" w:rsidRPr="00295866" w:rsidTr="00C53AB8">
        <w:trPr>
          <w:cantSplit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>показник продукту:</w:t>
            </w:r>
          </w:p>
          <w:p w:rsidR="00C53AB8" w:rsidRPr="00295866" w:rsidRDefault="00C53AB8" w:rsidP="00A50AC5">
            <w:pPr>
              <w:tabs>
                <w:tab w:val="left" w:pos="284"/>
              </w:tabs>
              <w:spacing w:after="200" w:line="226" w:lineRule="auto"/>
              <w:rPr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Cs/>
                <w:sz w:val="20"/>
                <w:szCs w:val="20"/>
                <w:lang w:val="uk-UA" w:eastAsia="en-US"/>
              </w:rPr>
              <w:t>кількість надрукованих статей, заміток у ЗМІ</w:t>
            </w:r>
            <w:r w:rsidR="002D03E3" w:rsidRPr="00295866">
              <w:rPr>
                <w:bCs/>
                <w:sz w:val="20"/>
                <w:szCs w:val="20"/>
                <w:lang w:val="uk-UA" w:eastAsia="en-US"/>
              </w:rPr>
              <w:t>,</w:t>
            </w:r>
            <w:r w:rsidR="002D03E3" w:rsidRPr="00295866">
              <w:t xml:space="preserve"> </w:t>
            </w:r>
            <w:r w:rsidR="00815182" w:rsidRPr="00295866">
              <w:rPr>
                <w:bCs/>
                <w:sz w:val="20"/>
                <w:szCs w:val="20"/>
                <w:lang w:val="uk-UA" w:eastAsia="en-US"/>
              </w:rPr>
              <w:t xml:space="preserve">соціальних мережах, </w:t>
            </w:r>
            <w:r w:rsidR="00973E4C">
              <w:rPr>
                <w:bCs/>
                <w:sz w:val="20"/>
                <w:szCs w:val="20"/>
                <w:lang w:val="uk-UA" w:eastAsia="en-US"/>
              </w:rPr>
              <w:t xml:space="preserve">на </w:t>
            </w:r>
            <w:proofErr w:type="spellStart"/>
            <w:r w:rsidR="00815182" w:rsidRPr="00295866">
              <w:rPr>
                <w:bCs/>
                <w:sz w:val="20"/>
                <w:szCs w:val="20"/>
                <w:lang w:val="uk-UA" w:eastAsia="en-US"/>
              </w:rPr>
              <w:t>веб</w:t>
            </w:r>
            <w:r w:rsidR="002D03E3" w:rsidRPr="00295866">
              <w:rPr>
                <w:bCs/>
                <w:sz w:val="20"/>
                <w:szCs w:val="20"/>
                <w:lang w:val="uk-UA" w:eastAsia="en-US"/>
              </w:rPr>
              <w:t>сторінках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680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680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680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680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50AC5">
            <w:pPr>
              <w:tabs>
                <w:tab w:val="left" w:pos="284"/>
              </w:tabs>
              <w:spacing w:line="22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680</w:t>
            </w:r>
          </w:p>
        </w:tc>
      </w:tr>
      <w:tr w:rsidR="003455F0" w:rsidRPr="00295866" w:rsidTr="00C53AB8">
        <w:trPr>
          <w:cantSplit/>
          <w:trHeight w:val="60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F0" w:rsidRPr="00295866" w:rsidRDefault="003455F0" w:rsidP="008D773B">
            <w:pPr>
              <w:tabs>
                <w:tab w:val="left" w:pos="284"/>
              </w:tabs>
              <w:spacing w:line="216" w:lineRule="auto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Забезпечення якості лікування хворих на розсіяний склероз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F0" w:rsidRPr="00295866" w:rsidRDefault="003455F0" w:rsidP="008D773B">
            <w:pPr>
              <w:tabs>
                <w:tab w:val="left" w:pos="284"/>
              </w:tabs>
              <w:spacing w:after="200" w:line="216" w:lineRule="auto"/>
              <w:rPr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ефективності: </w:t>
            </w:r>
            <w:r w:rsidRPr="00295866">
              <w:rPr>
                <w:bCs/>
                <w:sz w:val="20"/>
                <w:szCs w:val="20"/>
                <w:lang w:val="uk-UA" w:eastAsia="en-US"/>
              </w:rPr>
              <w:t xml:space="preserve">зменшення частоти загострень та </w:t>
            </w: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рецидивів</w:t>
            </w:r>
            <w:r w:rsidRPr="00295866">
              <w:rPr>
                <w:bCs/>
                <w:sz w:val="20"/>
                <w:szCs w:val="20"/>
                <w:lang w:val="uk-UA" w:eastAsia="en-US"/>
              </w:rPr>
              <w:t xml:space="preserve"> захворювання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F0" w:rsidRPr="00295866" w:rsidRDefault="003455F0" w:rsidP="008D773B">
            <w:pPr>
              <w:tabs>
                <w:tab w:val="left" w:pos="284"/>
              </w:tabs>
              <w:spacing w:line="21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F0" w:rsidRPr="00295866" w:rsidRDefault="003455F0" w:rsidP="008D773B">
            <w:pPr>
              <w:tabs>
                <w:tab w:val="left" w:pos="284"/>
              </w:tabs>
              <w:spacing w:line="21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F0" w:rsidRPr="00295866" w:rsidRDefault="003455F0" w:rsidP="008D773B">
            <w:pPr>
              <w:spacing w:line="216" w:lineRule="auto"/>
              <w:jc w:val="center"/>
            </w:pPr>
            <w:r w:rsidRPr="00295866"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F0" w:rsidRPr="00295866" w:rsidRDefault="003455F0" w:rsidP="008D773B">
            <w:pPr>
              <w:spacing w:line="216" w:lineRule="auto"/>
              <w:jc w:val="center"/>
            </w:pPr>
            <w:r w:rsidRPr="00295866"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F0" w:rsidRPr="00295866" w:rsidRDefault="0060787E" w:rsidP="008D773B">
            <w:pPr>
              <w:tabs>
                <w:tab w:val="left" w:pos="284"/>
              </w:tabs>
              <w:spacing w:line="21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t>−</w:t>
            </w:r>
          </w:p>
        </w:tc>
      </w:tr>
      <w:tr w:rsidR="003455F0" w:rsidRPr="00295866" w:rsidTr="00C53AB8">
        <w:trPr>
          <w:cantSplit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F0" w:rsidRPr="00295866" w:rsidRDefault="003455F0" w:rsidP="008D773B">
            <w:pPr>
              <w:tabs>
                <w:tab w:val="left" w:pos="284"/>
              </w:tabs>
              <w:spacing w:line="216" w:lineRule="auto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Забезпечення якості лікування хворих на запальні та ауто-імунні захворювання імунної системи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F0" w:rsidRPr="00295866" w:rsidRDefault="003455F0" w:rsidP="008D773B">
            <w:pPr>
              <w:tabs>
                <w:tab w:val="left" w:pos="284"/>
              </w:tabs>
              <w:spacing w:after="200" w:line="216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ефективності:  </w:t>
            </w:r>
            <w:r w:rsidRPr="00295866">
              <w:rPr>
                <w:bCs/>
                <w:sz w:val="20"/>
                <w:szCs w:val="20"/>
                <w:lang w:val="uk-UA" w:eastAsia="en-US"/>
              </w:rPr>
              <w:t xml:space="preserve">зниження рівня летальності </w:t>
            </w: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хворих</w:t>
            </w:r>
            <w:r w:rsidRPr="00295866">
              <w:rPr>
                <w:bCs/>
                <w:sz w:val="20"/>
                <w:szCs w:val="20"/>
                <w:lang w:val="uk-UA" w:eastAsia="en-US"/>
              </w:rPr>
              <w:t xml:space="preserve"> на запальні та </w:t>
            </w:r>
            <w:proofErr w:type="spellStart"/>
            <w:r w:rsidRPr="00295866">
              <w:rPr>
                <w:bCs/>
                <w:sz w:val="20"/>
                <w:szCs w:val="20"/>
                <w:lang w:val="uk-UA" w:eastAsia="en-US"/>
              </w:rPr>
              <w:t>аутоімунні</w:t>
            </w:r>
            <w:proofErr w:type="spellEnd"/>
            <w:r w:rsidRPr="00295866">
              <w:rPr>
                <w:bCs/>
                <w:sz w:val="20"/>
                <w:szCs w:val="20"/>
                <w:lang w:val="uk-UA" w:eastAsia="en-US"/>
              </w:rPr>
              <w:t xml:space="preserve"> захворювання імунної системи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F0" w:rsidRPr="00295866" w:rsidRDefault="003455F0" w:rsidP="008D773B">
            <w:pPr>
              <w:tabs>
                <w:tab w:val="left" w:pos="284"/>
              </w:tabs>
              <w:spacing w:line="21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F0" w:rsidRPr="00295866" w:rsidRDefault="003455F0" w:rsidP="008D773B">
            <w:pPr>
              <w:tabs>
                <w:tab w:val="left" w:pos="284"/>
              </w:tabs>
              <w:spacing w:line="21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F0" w:rsidRPr="00295866" w:rsidRDefault="003455F0" w:rsidP="008D773B">
            <w:pPr>
              <w:spacing w:line="216" w:lineRule="auto"/>
              <w:jc w:val="center"/>
            </w:pPr>
            <w:r w:rsidRPr="00295866"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F0" w:rsidRPr="00295866" w:rsidRDefault="003455F0" w:rsidP="008D773B">
            <w:pPr>
              <w:spacing w:line="216" w:lineRule="auto"/>
              <w:jc w:val="center"/>
            </w:pPr>
            <w:r w:rsidRPr="00295866"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F0" w:rsidRPr="00295866" w:rsidRDefault="0060787E" w:rsidP="008D773B">
            <w:pPr>
              <w:tabs>
                <w:tab w:val="left" w:pos="284"/>
              </w:tabs>
              <w:spacing w:line="21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t>−</w:t>
            </w:r>
          </w:p>
        </w:tc>
      </w:tr>
      <w:tr w:rsidR="00B06DC7" w:rsidRPr="00295866" w:rsidTr="00C53AB8">
        <w:trPr>
          <w:cantSplit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tabs>
                <w:tab w:val="left" w:pos="284"/>
              </w:tabs>
              <w:spacing w:line="216" w:lineRule="auto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Забезпечення якості лікування хворих на офтальмологічні захворювання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tabs>
                <w:tab w:val="left" w:pos="284"/>
              </w:tabs>
              <w:spacing w:line="216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>показник продукту:</w:t>
            </w:r>
          </w:p>
          <w:p w:rsidR="00B06DC7" w:rsidRPr="00295866" w:rsidRDefault="00B06DC7" w:rsidP="008D773B">
            <w:pPr>
              <w:tabs>
                <w:tab w:val="left" w:pos="284"/>
              </w:tabs>
              <w:spacing w:after="200" w:line="216" w:lineRule="auto"/>
              <w:rPr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Cs/>
                <w:sz w:val="20"/>
                <w:szCs w:val="20"/>
                <w:lang w:val="uk-UA" w:eastAsia="en-US"/>
              </w:rPr>
              <w:t xml:space="preserve">кількість оперативних втручань </w:t>
            </w: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хворим</w:t>
            </w:r>
            <w:r w:rsidRPr="00295866">
              <w:rPr>
                <w:bCs/>
                <w:sz w:val="20"/>
                <w:szCs w:val="20"/>
                <w:lang w:val="uk-UA" w:eastAsia="en-US"/>
              </w:rPr>
              <w:t xml:space="preserve"> з захворюваннями рогівки  з </w:t>
            </w:r>
            <w:r w:rsidR="00973E4C">
              <w:rPr>
                <w:bCs/>
                <w:sz w:val="20"/>
                <w:szCs w:val="20"/>
                <w:lang w:val="uk-UA" w:eastAsia="en-US"/>
              </w:rPr>
              <w:t xml:space="preserve">використанням медичного виробу </w:t>
            </w:r>
            <w:proofErr w:type="spellStart"/>
            <w:r w:rsidR="00973E4C">
              <w:rPr>
                <w:bCs/>
                <w:sz w:val="20"/>
                <w:szCs w:val="20"/>
                <w:lang w:val="uk-UA" w:eastAsia="en-US"/>
              </w:rPr>
              <w:t>„</w:t>
            </w:r>
            <w:r w:rsidRPr="00295866">
              <w:rPr>
                <w:bCs/>
                <w:sz w:val="20"/>
                <w:szCs w:val="20"/>
                <w:lang w:val="uk-UA" w:eastAsia="en-US"/>
              </w:rPr>
              <w:t>Кератобіоімплантат</w:t>
            </w:r>
            <w:proofErr w:type="spellEnd"/>
            <w:r w:rsidRPr="00295866">
              <w:rPr>
                <w:bCs/>
                <w:sz w:val="20"/>
                <w:szCs w:val="20"/>
                <w:lang w:val="uk-UA" w:eastAsia="en-US"/>
              </w:rPr>
              <w:t xml:space="preserve">” та   </w:t>
            </w:r>
            <w:proofErr w:type="spellStart"/>
            <w:r w:rsidRPr="00295866">
              <w:rPr>
                <w:bCs/>
                <w:sz w:val="20"/>
                <w:szCs w:val="20"/>
                <w:lang w:val="uk-UA" w:eastAsia="en-US"/>
              </w:rPr>
              <w:t>фемтосекундним</w:t>
            </w:r>
            <w:proofErr w:type="spellEnd"/>
            <w:r w:rsidRPr="00295866">
              <w:rPr>
                <w:bCs/>
                <w:sz w:val="20"/>
                <w:szCs w:val="20"/>
                <w:lang w:val="uk-UA" w:eastAsia="en-US"/>
              </w:rPr>
              <w:t xml:space="preserve"> супроводом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tabs>
                <w:tab w:val="left" w:pos="284"/>
              </w:tabs>
              <w:spacing w:line="21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tabs>
                <w:tab w:val="left" w:pos="284"/>
              </w:tabs>
              <w:spacing w:line="21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spacing w:line="216" w:lineRule="auto"/>
              <w:jc w:val="center"/>
            </w:pPr>
            <w:r w:rsidRPr="00295866"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spacing w:line="216" w:lineRule="auto"/>
              <w:jc w:val="center"/>
            </w:pPr>
            <w:r w:rsidRPr="00295866"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tabs>
                <w:tab w:val="left" w:pos="284"/>
              </w:tabs>
              <w:spacing w:line="21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125</w:t>
            </w:r>
          </w:p>
        </w:tc>
      </w:tr>
      <w:tr w:rsidR="00B06DC7" w:rsidRPr="00295866" w:rsidTr="00A3144C">
        <w:trPr>
          <w:cantSplit/>
          <w:trHeight w:val="155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C7" w:rsidRPr="00295866" w:rsidRDefault="00B06DC7" w:rsidP="008D773B">
            <w:pPr>
              <w:tabs>
                <w:tab w:val="left" w:pos="284"/>
              </w:tabs>
              <w:spacing w:line="21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7" w:rsidRPr="00295866" w:rsidRDefault="00B06DC7" w:rsidP="008D773B">
            <w:pPr>
              <w:tabs>
                <w:tab w:val="left" w:pos="284"/>
              </w:tabs>
              <w:spacing w:line="216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>показник якості:</w:t>
            </w:r>
          </w:p>
          <w:p w:rsidR="00B06DC7" w:rsidRPr="00295866" w:rsidRDefault="00B06DC7" w:rsidP="008D773B">
            <w:pPr>
              <w:tabs>
                <w:tab w:val="left" w:pos="284"/>
              </w:tabs>
              <w:spacing w:after="200" w:line="216" w:lineRule="auto"/>
              <w:rPr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Cs/>
                <w:sz w:val="20"/>
                <w:szCs w:val="20"/>
                <w:lang w:val="uk-UA" w:eastAsia="en-US"/>
              </w:rPr>
              <w:t xml:space="preserve">зменшення терміну лікування та </w:t>
            </w: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реабілітації</w:t>
            </w:r>
            <w:r w:rsidRPr="00295866">
              <w:rPr>
                <w:bCs/>
                <w:sz w:val="20"/>
                <w:szCs w:val="20"/>
                <w:lang w:val="uk-UA" w:eastAsia="en-US"/>
              </w:rPr>
              <w:t>, поліпшення якості життя, прискорення соціальної адаптації населення з цією патологією та зниження рівня інвалідності по зору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tabs>
                <w:tab w:val="left" w:pos="284"/>
              </w:tabs>
              <w:spacing w:line="21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25%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tabs>
                <w:tab w:val="left" w:pos="284"/>
              </w:tabs>
              <w:spacing w:line="21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25%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spacing w:line="216" w:lineRule="auto"/>
              <w:jc w:val="center"/>
            </w:pPr>
            <w:r w:rsidRPr="00295866"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spacing w:line="216" w:lineRule="auto"/>
              <w:jc w:val="center"/>
            </w:pPr>
            <w:r w:rsidRPr="00295866"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tabs>
                <w:tab w:val="left" w:pos="284"/>
              </w:tabs>
              <w:spacing w:line="21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25%</w:t>
            </w:r>
          </w:p>
        </w:tc>
      </w:tr>
      <w:tr w:rsidR="00B06DC7" w:rsidRPr="00295866" w:rsidTr="00C53AB8">
        <w:trPr>
          <w:cantSplit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tabs>
                <w:tab w:val="left" w:pos="284"/>
              </w:tabs>
              <w:spacing w:line="216" w:lineRule="auto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Забезпечення якості лікування хворих на наркологічні захворювання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tabs>
                <w:tab w:val="left" w:pos="284"/>
              </w:tabs>
              <w:spacing w:line="216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продукту: </w:t>
            </w:r>
          </w:p>
          <w:p w:rsidR="00B06DC7" w:rsidRPr="00295866" w:rsidRDefault="00B06DC7" w:rsidP="008D773B">
            <w:pPr>
              <w:tabs>
                <w:tab w:val="left" w:pos="284"/>
              </w:tabs>
              <w:spacing w:after="200" w:line="216" w:lineRule="auto"/>
              <w:rPr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кількість</w:t>
            </w:r>
            <w:r w:rsidRPr="00295866">
              <w:rPr>
                <w:bCs/>
                <w:sz w:val="20"/>
                <w:szCs w:val="20"/>
                <w:lang w:val="uk-UA" w:eastAsia="en-US"/>
              </w:rPr>
              <w:t xml:space="preserve"> наданих послуг із психосоціальної реабілітації хворих із залежностями (алкогольною, наркотичною,  ігровою)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tabs>
                <w:tab w:val="left" w:pos="284"/>
              </w:tabs>
              <w:spacing w:line="21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460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tabs>
                <w:tab w:val="left" w:pos="284"/>
              </w:tabs>
              <w:spacing w:line="21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spacing w:line="216" w:lineRule="auto"/>
              <w:jc w:val="center"/>
            </w:pPr>
            <w:r w:rsidRPr="00295866"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spacing w:line="216" w:lineRule="auto"/>
              <w:jc w:val="center"/>
            </w:pPr>
            <w:r w:rsidRPr="00295866"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60787E" w:rsidP="008D773B">
            <w:pPr>
              <w:tabs>
                <w:tab w:val="left" w:pos="284"/>
              </w:tabs>
              <w:spacing w:line="21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t>−</w:t>
            </w:r>
          </w:p>
        </w:tc>
      </w:tr>
      <w:tr w:rsidR="00B06DC7" w:rsidRPr="00295866" w:rsidTr="00C53AB8">
        <w:trPr>
          <w:cantSplit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C7" w:rsidRPr="00295866" w:rsidRDefault="00B06DC7" w:rsidP="008D773B">
            <w:pPr>
              <w:tabs>
                <w:tab w:val="left" w:pos="284"/>
              </w:tabs>
              <w:spacing w:line="21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7" w:rsidRPr="00295866" w:rsidRDefault="00B06DC7" w:rsidP="008D773B">
            <w:pPr>
              <w:tabs>
                <w:tab w:val="left" w:pos="284"/>
              </w:tabs>
              <w:spacing w:line="216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якості: </w:t>
            </w:r>
          </w:p>
          <w:p w:rsidR="00B06DC7" w:rsidRDefault="00B06DC7" w:rsidP="008D773B">
            <w:pPr>
              <w:tabs>
                <w:tab w:val="left" w:pos="284"/>
              </w:tabs>
              <w:spacing w:line="216" w:lineRule="auto"/>
              <w:rPr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Cs/>
                <w:sz w:val="20"/>
                <w:szCs w:val="20"/>
                <w:lang w:val="uk-UA" w:eastAsia="en-US"/>
              </w:rPr>
              <w:t xml:space="preserve">поліпшення якості життя, </w:t>
            </w: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прискорення</w:t>
            </w:r>
            <w:r w:rsidRPr="00295866">
              <w:rPr>
                <w:bCs/>
                <w:sz w:val="20"/>
                <w:szCs w:val="20"/>
                <w:lang w:val="uk-UA" w:eastAsia="en-US"/>
              </w:rPr>
              <w:t xml:space="preserve"> соціальної адаптації залежних осіб, особливо молоді,  з наркологічною патологією, зниження рівня інвалідності, профілактика та зниження розповсюдженості ВІЛ/СНІД серед у</w:t>
            </w:r>
            <w:r w:rsidR="00815182" w:rsidRPr="00295866">
              <w:rPr>
                <w:bCs/>
                <w:sz w:val="20"/>
                <w:szCs w:val="20"/>
                <w:lang w:val="uk-UA" w:eastAsia="en-US"/>
              </w:rPr>
              <w:t>разливих груп, збільшення на 25</w:t>
            </w:r>
            <w:r w:rsidRPr="00295866">
              <w:rPr>
                <w:bCs/>
                <w:sz w:val="20"/>
                <w:szCs w:val="20"/>
                <w:lang w:val="uk-UA" w:eastAsia="en-US"/>
              </w:rPr>
              <w:t>% пацієнтів наркологічного профілю, які проходять повний курс лікування та реабілітації</w:t>
            </w:r>
          </w:p>
          <w:p w:rsidR="00973E4C" w:rsidRPr="00295866" w:rsidRDefault="00973E4C" w:rsidP="008D773B">
            <w:pPr>
              <w:tabs>
                <w:tab w:val="left" w:pos="284"/>
              </w:tabs>
              <w:spacing w:line="216" w:lineRule="auto"/>
              <w:rPr>
                <w:bCs/>
                <w:sz w:val="20"/>
                <w:szCs w:val="20"/>
                <w:lang w:val="uk-UA" w:eastAsia="en-US"/>
              </w:rPr>
            </w:pPr>
          </w:p>
          <w:p w:rsidR="008D773B" w:rsidRPr="00295866" w:rsidRDefault="008D773B" w:rsidP="008D773B">
            <w:pPr>
              <w:tabs>
                <w:tab w:val="left" w:pos="284"/>
              </w:tabs>
              <w:spacing w:line="216" w:lineRule="auto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tabs>
                <w:tab w:val="left" w:pos="284"/>
              </w:tabs>
              <w:spacing w:line="21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25%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tabs>
                <w:tab w:val="left" w:pos="284"/>
              </w:tabs>
              <w:spacing w:line="21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spacing w:line="216" w:lineRule="auto"/>
              <w:jc w:val="center"/>
            </w:pPr>
            <w:r w:rsidRPr="00295866"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B06DC7" w:rsidP="008D773B">
            <w:pPr>
              <w:spacing w:line="216" w:lineRule="auto"/>
              <w:jc w:val="center"/>
            </w:pPr>
            <w:r w:rsidRPr="00295866"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C7" w:rsidRPr="00295866" w:rsidRDefault="0060787E" w:rsidP="008D773B">
            <w:pPr>
              <w:tabs>
                <w:tab w:val="left" w:pos="284"/>
              </w:tabs>
              <w:spacing w:line="21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t>−</w:t>
            </w:r>
          </w:p>
        </w:tc>
      </w:tr>
      <w:tr w:rsidR="00A50AC5" w:rsidRPr="00295866" w:rsidTr="00C53AB8">
        <w:trPr>
          <w:cantSplit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5" w:rsidRPr="00295866" w:rsidRDefault="00A50AC5" w:rsidP="00A50AC5">
            <w:pPr>
              <w:tabs>
                <w:tab w:val="left" w:pos="284"/>
              </w:tabs>
              <w:spacing w:line="228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295866">
              <w:rPr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5" w:rsidRPr="00295866" w:rsidRDefault="00A50AC5" w:rsidP="00A50AC5">
            <w:pPr>
              <w:tabs>
                <w:tab w:val="left" w:pos="284"/>
              </w:tabs>
              <w:spacing w:line="216" w:lineRule="auto"/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5" w:rsidRPr="00295866" w:rsidRDefault="00A50AC5" w:rsidP="00A50AC5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5" w:rsidRPr="00295866" w:rsidRDefault="00A50AC5" w:rsidP="00A50AC5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5" w:rsidRPr="00295866" w:rsidRDefault="00A50AC5" w:rsidP="00A50AC5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5" w:rsidRPr="00295866" w:rsidRDefault="00A50AC5" w:rsidP="00A50AC5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5" w:rsidRPr="00295866" w:rsidRDefault="00A50AC5" w:rsidP="00A50AC5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7</w:t>
            </w:r>
          </w:p>
        </w:tc>
      </w:tr>
      <w:tr w:rsidR="000072FB" w:rsidRPr="00295866" w:rsidTr="00C53AB8">
        <w:trPr>
          <w:cantSplit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AE026A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uk-UA"/>
              </w:rPr>
              <w:t>Забезпечення соціальних гарантій для медичних та інших працівників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продукту: </w:t>
            </w:r>
          </w:p>
          <w:p w:rsidR="00C53AB8" w:rsidRPr="00295866" w:rsidRDefault="00C53AB8" w:rsidP="0070751B">
            <w:pPr>
              <w:tabs>
                <w:tab w:val="left" w:pos="284"/>
              </w:tabs>
              <w:spacing w:after="200" w:line="230" w:lineRule="auto"/>
              <w:rPr>
                <w:sz w:val="20"/>
                <w:szCs w:val="20"/>
                <w:lang w:val="uk-UA" w:eastAsia="uk-UA"/>
              </w:rPr>
            </w:pP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кількість</w:t>
            </w:r>
            <w:r w:rsidRPr="00295866">
              <w:rPr>
                <w:bCs/>
                <w:sz w:val="20"/>
                <w:szCs w:val="20"/>
                <w:lang w:val="uk-UA" w:eastAsia="en-US"/>
              </w:rPr>
              <w:t xml:space="preserve"> застрахованих працівників,</w:t>
            </w:r>
            <w:r w:rsidRPr="00295866">
              <w:rPr>
                <w:sz w:val="20"/>
                <w:szCs w:val="20"/>
                <w:lang w:val="uk-UA" w:eastAsia="uk-UA"/>
              </w:rPr>
              <w:t xml:space="preserve"> які працюватимуть в умовах </w:t>
            </w:r>
            <w:proofErr w:type="spellStart"/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епідускладнення</w:t>
            </w:r>
            <w:proofErr w:type="spellEnd"/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 xml:space="preserve"> та високого</w:t>
            </w:r>
            <w:r w:rsidRPr="00295866">
              <w:rPr>
                <w:sz w:val="20"/>
                <w:szCs w:val="20"/>
                <w:lang w:val="uk-UA" w:eastAsia="uk-UA"/>
              </w:rPr>
              <w:t xml:space="preserve"> ризику інфікування під час надання медичної допомоги хворим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2 739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</w:tr>
      <w:tr w:rsidR="000072FB" w:rsidRPr="00295866" w:rsidTr="00C53AB8">
        <w:trPr>
          <w:cantSplit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B8" w:rsidRPr="00295866" w:rsidRDefault="00C53AB8" w:rsidP="00AE026A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>показник ефективності:</w:t>
            </w:r>
          </w:p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rPr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Cs/>
                <w:sz w:val="20"/>
                <w:szCs w:val="20"/>
                <w:lang w:val="uk-UA" w:eastAsia="en-US"/>
              </w:rPr>
              <w:t xml:space="preserve">рівень охоплення працівників, які працюватимуть в умовах </w:t>
            </w:r>
            <w:proofErr w:type="spellStart"/>
            <w:r w:rsidRPr="00295866">
              <w:rPr>
                <w:bCs/>
                <w:sz w:val="20"/>
                <w:szCs w:val="20"/>
                <w:lang w:val="uk-UA" w:eastAsia="en-US"/>
              </w:rPr>
              <w:t>епідускладнення</w:t>
            </w:r>
            <w:proofErr w:type="spellEnd"/>
            <w:r w:rsidRPr="00295866">
              <w:rPr>
                <w:bCs/>
                <w:sz w:val="20"/>
                <w:szCs w:val="20"/>
                <w:lang w:val="uk-UA" w:eastAsia="en-US"/>
              </w:rPr>
              <w:t xml:space="preserve"> та високого ризику інфікування під час надання медичної допомоги хворим, добровільним медичним страхуванням</w:t>
            </w:r>
          </w:p>
          <w:p w:rsidR="00AE026A" w:rsidRPr="00295866" w:rsidRDefault="00AE026A" w:rsidP="0070751B">
            <w:pPr>
              <w:tabs>
                <w:tab w:val="left" w:pos="284"/>
              </w:tabs>
              <w:spacing w:line="230" w:lineRule="auto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100%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</w:tr>
      <w:tr w:rsidR="000072FB" w:rsidRPr="00295866" w:rsidTr="00C53AB8">
        <w:trPr>
          <w:cantSplit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AE026A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  <w:r w:rsidRPr="00295866">
              <w:rPr>
                <w:sz w:val="20"/>
                <w:szCs w:val="20"/>
                <w:lang w:val="uk-UA" w:eastAsia="uk-UA"/>
              </w:rPr>
              <w:t>Розвиток закладів охорони здоров’я</w:t>
            </w:r>
          </w:p>
          <w:p w:rsidR="00C53AB8" w:rsidRPr="00295866" w:rsidRDefault="00C53AB8" w:rsidP="00AE026A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продукту: </w:t>
            </w:r>
          </w:p>
          <w:p w:rsidR="00C53AB8" w:rsidRPr="00295866" w:rsidRDefault="00C53AB8" w:rsidP="0070751B">
            <w:pPr>
              <w:tabs>
                <w:tab w:val="left" w:pos="284"/>
              </w:tabs>
              <w:spacing w:after="200" w:line="230" w:lineRule="auto"/>
              <w:rPr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Cs/>
                <w:sz w:val="20"/>
                <w:szCs w:val="20"/>
                <w:lang w:val="uk-UA" w:eastAsia="en-US"/>
              </w:rPr>
              <w:t>кількість закладів охорони здоров’я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60787E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8" w:rsidRPr="00295866" w:rsidRDefault="0060787E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8" w:rsidRPr="00295866" w:rsidRDefault="0060787E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8" w:rsidRPr="00295866" w:rsidRDefault="0060787E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8" w:rsidRPr="00295866" w:rsidRDefault="0060787E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27</w:t>
            </w:r>
          </w:p>
        </w:tc>
      </w:tr>
      <w:tr w:rsidR="000072FB" w:rsidRPr="00295866" w:rsidTr="00E47A20">
        <w:trPr>
          <w:cantSplit/>
          <w:trHeight w:val="726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AE026A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Діагностика та лікування гіпертонічної хвороби, профілактика ускладнень</w:t>
            </w:r>
          </w:p>
          <w:p w:rsidR="00C53AB8" w:rsidRPr="00295866" w:rsidRDefault="00C53AB8" w:rsidP="00AE026A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продукту: </w:t>
            </w:r>
          </w:p>
          <w:p w:rsidR="00C53AB8" w:rsidRPr="00295866" w:rsidRDefault="00C53AB8" w:rsidP="0070751B">
            <w:pPr>
              <w:tabs>
                <w:tab w:val="left" w:pos="284"/>
              </w:tabs>
              <w:spacing w:after="200" w:line="23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кількість осіб, яким буде надана допомога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1700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</w:tr>
      <w:tr w:rsidR="000072FB" w:rsidRPr="00295866" w:rsidTr="00C53AB8">
        <w:trPr>
          <w:cantSplit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B8" w:rsidRPr="00295866" w:rsidRDefault="00C53AB8" w:rsidP="00AE026A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>показник ефективності:</w:t>
            </w:r>
          </w:p>
          <w:p w:rsidR="00C53AB8" w:rsidRPr="00295866" w:rsidRDefault="00C53AB8" w:rsidP="0070751B">
            <w:pPr>
              <w:tabs>
                <w:tab w:val="left" w:pos="284"/>
              </w:tabs>
              <w:spacing w:after="200" w:line="230" w:lineRule="auto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 xml:space="preserve">охоплення діагностичним </w:t>
            </w:r>
            <w:proofErr w:type="spellStart"/>
            <w:r w:rsidRPr="00295866">
              <w:rPr>
                <w:sz w:val="20"/>
                <w:szCs w:val="20"/>
                <w:lang w:val="uk-UA" w:eastAsia="en-US"/>
              </w:rPr>
              <w:t>скринінгом</w:t>
            </w:r>
            <w:proofErr w:type="spellEnd"/>
            <w:r w:rsidRPr="00295866">
              <w:rPr>
                <w:sz w:val="20"/>
                <w:szCs w:val="20"/>
                <w:lang w:val="uk-UA" w:eastAsia="en-US"/>
              </w:rPr>
              <w:t xml:space="preserve"> 1700 осіб – пацієнтів  </w:t>
            </w:r>
            <w:r w:rsidR="00973E4C">
              <w:rPr>
                <w:sz w:val="20"/>
                <w:szCs w:val="20"/>
                <w:lang w:val="uk-UA" w:eastAsia="en-US"/>
              </w:rPr>
              <w:t>і</w:t>
            </w:r>
            <w:r w:rsidRPr="00295866">
              <w:rPr>
                <w:sz w:val="20"/>
                <w:szCs w:val="20"/>
                <w:lang w:val="uk-UA" w:eastAsia="en-US"/>
              </w:rPr>
              <w:t>з гіпертонічною хворобою (пенсіонери, ветерани, діти війни, люди з інвалідністю) та  відстеження і спостереження у динаміці наявних судинних ускладнень (</w:t>
            </w:r>
            <w:proofErr w:type="spellStart"/>
            <w:r w:rsidRPr="00295866">
              <w:rPr>
                <w:sz w:val="20"/>
                <w:szCs w:val="20"/>
                <w:lang w:val="uk-UA" w:eastAsia="en-US"/>
              </w:rPr>
              <w:t>офтальмогіпертензія</w:t>
            </w:r>
            <w:proofErr w:type="spellEnd"/>
            <w:r w:rsidRPr="00295866">
              <w:rPr>
                <w:sz w:val="20"/>
                <w:szCs w:val="20"/>
                <w:lang w:val="uk-UA" w:eastAsia="en-US"/>
              </w:rPr>
              <w:t>, гіпертонічна ретинопатія, оклюзії судин сітківки тощо)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</w:tr>
      <w:tr w:rsidR="000072FB" w:rsidRPr="00295866" w:rsidTr="00E93079">
        <w:trPr>
          <w:cantSplit/>
          <w:trHeight w:val="907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B8" w:rsidRPr="00295866" w:rsidRDefault="00C53AB8" w:rsidP="00AE026A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якості: </w:t>
            </w:r>
          </w:p>
          <w:p w:rsidR="00F96D6B" w:rsidRPr="00295866" w:rsidRDefault="00C53AB8" w:rsidP="000D0CD1">
            <w:pPr>
              <w:tabs>
                <w:tab w:val="left" w:pos="284"/>
              </w:tabs>
              <w:spacing w:after="200" w:line="230" w:lineRule="auto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rFonts w:eastAsia="MS Mincho"/>
                <w:sz w:val="20"/>
                <w:szCs w:val="20"/>
                <w:lang w:val="uk-UA" w:eastAsia="ja-JP"/>
              </w:rPr>
              <w:t>зниження</w:t>
            </w:r>
            <w:r w:rsidRPr="00295866">
              <w:rPr>
                <w:sz w:val="20"/>
                <w:szCs w:val="20"/>
                <w:lang w:val="uk-UA" w:eastAsia="en-US"/>
              </w:rPr>
              <w:t xml:space="preserve"> первинного виходу на інвалідність </w:t>
            </w:r>
            <w:r w:rsidR="000D0CD1">
              <w:rPr>
                <w:sz w:val="20"/>
                <w:szCs w:val="20"/>
                <w:lang w:val="uk-UA" w:eastAsia="en-US"/>
              </w:rPr>
              <w:t>у</w:t>
            </w:r>
            <w:r w:rsidRPr="00295866">
              <w:rPr>
                <w:sz w:val="20"/>
                <w:szCs w:val="20"/>
                <w:lang w:val="uk-UA" w:eastAsia="en-US"/>
              </w:rPr>
              <w:t>наслідок ускладнень серцево-судинної патології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0,01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B8" w:rsidRPr="00295866" w:rsidRDefault="00C53AB8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</w:tr>
      <w:tr w:rsidR="00DF4FAD" w:rsidRPr="00295866" w:rsidTr="00E93079">
        <w:trPr>
          <w:cantSplit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FAD" w:rsidRPr="00295866" w:rsidRDefault="00DF4FAD" w:rsidP="00DF4FAD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 xml:space="preserve">Забезпечення встановлення безкоштовних </w:t>
            </w:r>
            <w:proofErr w:type="spellStart"/>
            <w:r w:rsidRPr="00295866">
              <w:rPr>
                <w:sz w:val="20"/>
                <w:szCs w:val="20"/>
                <w:lang w:val="uk-UA" w:eastAsia="en-US"/>
              </w:rPr>
              <w:t>імплантів</w:t>
            </w:r>
            <w:proofErr w:type="spellEnd"/>
            <w:r w:rsidRPr="00295866">
              <w:rPr>
                <w:sz w:val="20"/>
                <w:szCs w:val="20"/>
                <w:lang w:val="uk-UA" w:eastAsia="en-US"/>
              </w:rPr>
              <w:t xml:space="preserve"> вітчизняного виробницт</w:t>
            </w:r>
            <w:r w:rsidR="0081469D" w:rsidRPr="00295866">
              <w:rPr>
                <w:sz w:val="20"/>
                <w:szCs w:val="20"/>
                <w:lang w:val="uk-UA" w:eastAsia="en-US"/>
              </w:rPr>
              <w:t xml:space="preserve">ва </w:t>
            </w:r>
            <w:proofErr w:type="spellStart"/>
            <w:r w:rsidR="0081469D" w:rsidRPr="00295866">
              <w:rPr>
                <w:sz w:val="20"/>
                <w:szCs w:val="20"/>
                <w:lang w:val="uk-UA" w:eastAsia="en-US"/>
              </w:rPr>
              <w:t>військово-службовцям</w:t>
            </w:r>
            <w:proofErr w:type="spellEnd"/>
            <w:r w:rsidR="0081469D" w:rsidRPr="00295866">
              <w:rPr>
                <w:sz w:val="20"/>
                <w:szCs w:val="20"/>
                <w:lang w:val="uk-UA" w:eastAsia="en-US"/>
              </w:rPr>
              <w:t xml:space="preserve"> та учас</w:t>
            </w:r>
            <w:r w:rsidRPr="00295866">
              <w:rPr>
                <w:sz w:val="20"/>
                <w:szCs w:val="20"/>
                <w:lang w:val="uk-UA" w:eastAsia="en-US"/>
              </w:rPr>
              <w:t xml:space="preserve">никам бойових дій </w:t>
            </w:r>
          </w:p>
          <w:p w:rsidR="00DF4FAD" w:rsidRPr="00295866" w:rsidRDefault="00DF4FAD" w:rsidP="00DF4FAD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shd w:val="clear" w:color="auto" w:fill="auto"/>
            <w:hideMark/>
          </w:tcPr>
          <w:p w:rsidR="00DF4FAD" w:rsidRPr="00295866" w:rsidRDefault="00DF4FAD" w:rsidP="0070751B">
            <w:pPr>
              <w:tabs>
                <w:tab w:val="left" w:pos="284"/>
              </w:tabs>
              <w:spacing w:line="23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продукту: </w:t>
            </w:r>
          </w:p>
          <w:p w:rsidR="00DF4FAD" w:rsidRPr="00295866" w:rsidRDefault="00815182" w:rsidP="0070751B">
            <w:pPr>
              <w:tabs>
                <w:tab w:val="left" w:pos="284"/>
              </w:tabs>
              <w:spacing w:line="230" w:lineRule="auto"/>
              <w:rPr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Cs/>
                <w:sz w:val="20"/>
                <w:szCs w:val="20"/>
                <w:lang w:val="uk-UA" w:eastAsia="en-US"/>
              </w:rPr>
              <w:t>кількість військово</w:t>
            </w:r>
            <w:r w:rsidR="0081469D" w:rsidRPr="00295866">
              <w:rPr>
                <w:bCs/>
                <w:sz w:val="20"/>
                <w:szCs w:val="20"/>
                <w:lang w:val="uk-UA" w:eastAsia="en-US"/>
              </w:rPr>
              <w:t>службовців та учас</w:t>
            </w:r>
            <w:r w:rsidR="00DF4FAD" w:rsidRPr="00295866">
              <w:rPr>
                <w:bCs/>
                <w:sz w:val="20"/>
                <w:szCs w:val="20"/>
                <w:lang w:val="uk-UA" w:eastAsia="en-US"/>
              </w:rPr>
              <w:t xml:space="preserve">ників бойових дій, що  будуть забезпечені   безкоштовними </w:t>
            </w:r>
            <w:proofErr w:type="spellStart"/>
            <w:r w:rsidR="00DF4FAD" w:rsidRPr="00295866">
              <w:rPr>
                <w:bCs/>
                <w:sz w:val="20"/>
                <w:szCs w:val="20"/>
                <w:lang w:val="uk-UA" w:eastAsia="en-US"/>
              </w:rPr>
              <w:t>імплантами</w:t>
            </w:r>
            <w:proofErr w:type="spellEnd"/>
            <w:r w:rsidR="00DF4FAD" w:rsidRPr="00295866">
              <w:rPr>
                <w:bCs/>
                <w:sz w:val="20"/>
                <w:szCs w:val="20"/>
                <w:lang w:val="uk-UA" w:eastAsia="en-US"/>
              </w:rPr>
              <w:t xml:space="preserve"> вітчизняного виробництва </w:t>
            </w:r>
          </w:p>
          <w:p w:rsidR="0070751B" w:rsidRPr="00295866" w:rsidRDefault="0070751B" w:rsidP="0070751B">
            <w:pPr>
              <w:tabs>
                <w:tab w:val="left" w:pos="284"/>
              </w:tabs>
              <w:spacing w:line="230" w:lineRule="auto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AD" w:rsidRPr="00295866" w:rsidRDefault="00DF4FAD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3%</w:t>
            </w:r>
          </w:p>
        </w:tc>
        <w:tc>
          <w:tcPr>
            <w:tcW w:w="870" w:type="dxa"/>
            <w:shd w:val="clear" w:color="auto" w:fill="auto"/>
          </w:tcPr>
          <w:p w:rsidR="00DF4FAD" w:rsidRPr="00295866" w:rsidRDefault="00DF4FAD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/>
              </w:rPr>
            </w:pPr>
            <w:r w:rsidRPr="00295866">
              <w:rPr>
                <w:sz w:val="20"/>
                <w:szCs w:val="20"/>
                <w:lang w:val="uk-UA"/>
              </w:rPr>
              <w:t>3%</w:t>
            </w:r>
          </w:p>
        </w:tc>
        <w:tc>
          <w:tcPr>
            <w:tcW w:w="840" w:type="dxa"/>
            <w:shd w:val="clear" w:color="auto" w:fill="auto"/>
          </w:tcPr>
          <w:p w:rsidR="00DF4FAD" w:rsidRPr="00295866" w:rsidRDefault="00DF4FAD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/>
              </w:rPr>
            </w:pPr>
            <w:r w:rsidRPr="00295866">
              <w:rPr>
                <w:sz w:val="20"/>
                <w:szCs w:val="20"/>
                <w:lang w:val="uk-UA"/>
              </w:rPr>
              <w:t>−</w:t>
            </w:r>
          </w:p>
        </w:tc>
        <w:tc>
          <w:tcPr>
            <w:tcW w:w="900" w:type="dxa"/>
            <w:shd w:val="clear" w:color="auto" w:fill="auto"/>
          </w:tcPr>
          <w:p w:rsidR="00DF4FAD" w:rsidRPr="00295866" w:rsidRDefault="00DF4FAD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/>
              </w:rPr>
            </w:pPr>
            <w:r w:rsidRPr="00295866">
              <w:rPr>
                <w:sz w:val="20"/>
                <w:szCs w:val="20"/>
                <w:lang w:val="uk-UA"/>
              </w:rPr>
              <w:t>3%</w:t>
            </w:r>
          </w:p>
        </w:tc>
        <w:tc>
          <w:tcPr>
            <w:tcW w:w="912" w:type="dxa"/>
            <w:shd w:val="clear" w:color="auto" w:fill="auto"/>
          </w:tcPr>
          <w:p w:rsidR="00DF4FAD" w:rsidRPr="00295866" w:rsidRDefault="0060787E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/>
              </w:rPr>
            </w:pPr>
            <w:r w:rsidRPr="00295866">
              <w:t>−</w:t>
            </w:r>
          </w:p>
        </w:tc>
      </w:tr>
      <w:tr w:rsidR="00DF4FAD" w:rsidRPr="00295866" w:rsidTr="00350875">
        <w:trPr>
          <w:cantSplit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FAD" w:rsidRPr="00295866" w:rsidRDefault="00DF4FAD" w:rsidP="00DF4FAD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F4FAD" w:rsidRPr="00295866" w:rsidRDefault="00DF4FAD" w:rsidP="0070751B">
            <w:pPr>
              <w:tabs>
                <w:tab w:val="left" w:pos="284"/>
              </w:tabs>
              <w:spacing w:line="230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>показник ефективності:</w:t>
            </w:r>
          </w:p>
          <w:p w:rsidR="00DF4FAD" w:rsidRPr="00295866" w:rsidRDefault="00DF4FAD" w:rsidP="0070751B">
            <w:pPr>
              <w:tabs>
                <w:tab w:val="left" w:pos="284"/>
              </w:tabs>
              <w:spacing w:line="230" w:lineRule="auto"/>
              <w:rPr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Cs/>
                <w:sz w:val="20"/>
                <w:szCs w:val="20"/>
                <w:lang w:val="uk-UA" w:eastAsia="en-US"/>
              </w:rPr>
              <w:t xml:space="preserve">забезпечення лікарськими засобами та витратними матеріалами для встановлення безкоштовних </w:t>
            </w:r>
            <w:proofErr w:type="spellStart"/>
            <w:r w:rsidRPr="00295866">
              <w:rPr>
                <w:bCs/>
                <w:sz w:val="20"/>
                <w:szCs w:val="20"/>
                <w:lang w:val="uk-UA" w:eastAsia="en-US"/>
              </w:rPr>
              <w:t>імпла</w:t>
            </w:r>
            <w:r w:rsidR="00815182" w:rsidRPr="00295866">
              <w:rPr>
                <w:bCs/>
                <w:sz w:val="20"/>
                <w:szCs w:val="20"/>
                <w:lang w:val="uk-UA" w:eastAsia="en-US"/>
              </w:rPr>
              <w:t>нтів</w:t>
            </w:r>
            <w:proofErr w:type="spellEnd"/>
            <w:r w:rsidR="00815182" w:rsidRPr="00295866">
              <w:rPr>
                <w:bCs/>
                <w:sz w:val="20"/>
                <w:szCs w:val="20"/>
                <w:lang w:val="uk-UA" w:eastAsia="en-US"/>
              </w:rPr>
              <w:t xml:space="preserve"> вітчизняного виробництва 3</w:t>
            </w:r>
            <w:r w:rsidR="0081469D" w:rsidRPr="00295866">
              <w:rPr>
                <w:bCs/>
                <w:sz w:val="20"/>
                <w:szCs w:val="20"/>
                <w:lang w:val="uk-UA" w:eastAsia="en-US"/>
              </w:rPr>
              <w:t>% військовослужбовців та учас</w:t>
            </w:r>
            <w:r w:rsidRPr="00295866">
              <w:rPr>
                <w:bCs/>
                <w:sz w:val="20"/>
                <w:szCs w:val="20"/>
                <w:lang w:val="uk-UA" w:eastAsia="en-US"/>
              </w:rPr>
              <w:t>ників бойових дій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F4FAD" w:rsidRPr="00295866" w:rsidRDefault="00DF4FAD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/>
              </w:rPr>
            </w:pPr>
            <w:r w:rsidRPr="00295866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870" w:type="dxa"/>
            <w:shd w:val="clear" w:color="auto" w:fill="auto"/>
          </w:tcPr>
          <w:p w:rsidR="00DF4FAD" w:rsidRPr="00295866" w:rsidRDefault="00DF4FAD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/>
              </w:rPr>
            </w:pPr>
            <w:r w:rsidRPr="00295866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840" w:type="dxa"/>
            <w:shd w:val="clear" w:color="auto" w:fill="auto"/>
          </w:tcPr>
          <w:p w:rsidR="00DF4FAD" w:rsidRPr="00295866" w:rsidRDefault="00DF4FAD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/>
              </w:rPr>
            </w:pPr>
            <w:r w:rsidRPr="00295866">
              <w:rPr>
                <w:sz w:val="20"/>
                <w:szCs w:val="20"/>
                <w:lang w:val="uk-UA"/>
              </w:rPr>
              <w:t>−</w:t>
            </w:r>
          </w:p>
        </w:tc>
        <w:tc>
          <w:tcPr>
            <w:tcW w:w="900" w:type="dxa"/>
            <w:shd w:val="clear" w:color="auto" w:fill="auto"/>
          </w:tcPr>
          <w:p w:rsidR="00DF4FAD" w:rsidRPr="00295866" w:rsidRDefault="00DF4FAD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/>
              </w:rPr>
            </w:pPr>
            <w:r w:rsidRPr="00295866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912" w:type="dxa"/>
            <w:shd w:val="clear" w:color="auto" w:fill="auto"/>
          </w:tcPr>
          <w:p w:rsidR="00DF4FAD" w:rsidRPr="00C35910" w:rsidRDefault="0060787E" w:rsidP="0070751B">
            <w:pPr>
              <w:tabs>
                <w:tab w:val="left" w:pos="284"/>
              </w:tabs>
              <w:spacing w:line="230" w:lineRule="auto"/>
              <w:jc w:val="center"/>
              <w:rPr>
                <w:sz w:val="20"/>
                <w:szCs w:val="20"/>
                <w:lang w:val="uk-UA"/>
              </w:rPr>
            </w:pPr>
            <w:r w:rsidRPr="00295866">
              <w:t>−</w:t>
            </w:r>
            <w:r w:rsidR="00C35910">
              <w:rPr>
                <w:lang w:val="uk-UA"/>
              </w:rPr>
              <w:t xml:space="preserve"> </w:t>
            </w:r>
          </w:p>
        </w:tc>
      </w:tr>
      <w:tr w:rsidR="00DF4FAD" w:rsidRPr="00295866" w:rsidTr="00350875">
        <w:trPr>
          <w:cantSplit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AD" w:rsidRPr="00295866" w:rsidRDefault="00DF4FAD" w:rsidP="00DF4FAD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  <w:shd w:val="clear" w:color="auto" w:fill="auto"/>
          </w:tcPr>
          <w:p w:rsidR="00DF4FAD" w:rsidRPr="00295866" w:rsidRDefault="00DF4FAD" w:rsidP="00DF4FA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якості: </w:t>
            </w:r>
          </w:p>
          <w:p w:rsidR="00823B17" w:rsidRDefault="00DF4FAD" w:rsidP="0070751B">
            <w:pPr>
              <w:tabs>
                <w:tab w:val="left" w:pos="284"/>
              </w:tabs>
              <w:rPr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Cs/>
                <w:sz w:val="20"/>
                <w:szCs w:val="20"/>
                <w:lang w:val="uk-UA" w:eastAsia="en-US"/>
              </w:rPr>
              <w:t>повне відновлення функції</w:t>
            </w:r>
            <w:r w:rsidR="00815182" w:rsidRPr="00295866"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="00815182" w:rsidRPr="00295866">
              <w:rPr>
                <w:bCs/>
                <w:sz w:val="20"/>
                <w:szCs w:val="20"/>
                <w:lang w:val="uk-UA" w:eastAsia="en-US"/>
              </w:rPr>
              <w:t>зубощелепної</w:t>
            </w:r>
            <w:proofErr w:type="spellEnd"/>
            <w:r w:rsidR="00815182" w:rsidRPr="00295866">
              <w:rPr>
                <w:bCs/>
                <w:sz w:val="20"/>
                <w:szCs w:val="20"/>
                <w:lang w:val="uk-UA" w:eastAsia="en-US"/>
              </w:rPr>
              <w:t xml:space="preserve"> системи у 3</w:t>
            </w:r>
            <w:r w:rsidR="0081469D" w:rsidRPr="00295866">
              <w:rPr>
                <w:bCs/>
                <w:sz w:val="20"/>
                <w:szCs w:val="20"/>
                <w:lang w:val="uk-UA" w:eastAsia="en-US"/>
              </w:rPr>
              <w:t>%  військовослужбовців та учас</w:t>
            </w:r>
            <w:r w:rsidRPr="00295866">
              <w:rPr>
                <w:bCs/>
                <w:sz w:val="20"/>
                <w:szCs w:val="20"/>
                <w:lang w:val="uk-UA" w:eastAsia="en-US"/>
              </w:rPr>
              <w:t>ників бойових дій</w:t>
            </w:r>
          </w:p>
          <w:p w:rsidR="00973E4C" w:rsidRPr="00295866" w:rsidRDefault="00973E4C" w:rsidP="0070751B">
            <w:pPr>
              <w:tabs>
                <w:tab w:val="left" w:pos="284"/>
              </w:tabs>
              <w:rPr>
                <w:bCs/>
                <w:sz w:val="20"/>
                <w:szCs w:val="20"/>
                <w:lang w:val="uk-UA" w:eastAsia="en-US"/>
              </w:rPr>
            </w:pPr>
          </w:p>
          <w:p w:rsidR="0070751B" w:rsidRPr="00295866" w:rsidRDefault="0070751B" w:rsidP="0070751B">
            <w:pPr>
              <w:tabs>
                <w:tab w:val="left" w:pos="284"/>
              </w:tabs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F4FAD" w:rsidRPr="00295866" w:rsidRDefault="00DF4FAD" w:rsidP="00DF4FA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295866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DF4FAD" w:rsidRPr="00295866" w:rsidRDefault="00DF4FAD" w:rsidP="00DF4FA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295866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DF4FAD" w:rsidRPr="00295866" w:rsidRDefault="00DF4FAD" w:rsidP="00DF4FA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295866">
              <w:rPr>
                <w:sz w:val="20"/>
                <w:szCs w:val="20"/>
                <w:lang w:val="uk-UA"/>
              </w:rPr>
              <w:t>−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DF4FAD" w:rsidRPr="00295866" w:rsidRDefault="00DF4FAD" w:rsidP="00DF4FA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295866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:rsidR="00DF4FAD" w:rsidRPr="00295866" w:rsidRDefault="00BA61AA" w:rsidP="00DF4FA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295866">
              <w:t>−</w:t>
            </w:r>
          </w:p>
        </w:tc>
      </w:tr>
      <w:tr w:rsidR="00AE026A" w:rsidRPr="00295866" w:rsidTr="00350875">
        <w:trPr>
          <w:cantSplit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A" w:rsidRPr="00295866" w:rsidRDefault="00136B44" w:rsidP="00136B44">
            <w:pPr>
              <w:tabs>
                <w:tab w:val="left" w:pos="284"/>
              </w:tabs>
              <w:spacing w:line="228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lastRenderedPageBreak/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A" w:rsidRPr="00295866" w:rsidRDefault="00136B44" w:rsidP="00136B44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A" w:rsidRPr="00295866" w:rsidRDefault="00136B44" w:rsidP="00136B44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A" w:rsidRPr="00295866" w:rsidRDefault="00136B44" w:rsidP="00136B44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A" w:rsidRPr="00295866" w:rsidRDefault="00136B44" w:rsidP="00136B44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A" w:rsidRPr="00295866" w:rsidRDefault="00136B44" w:rsidP="00136B44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A" w:rsidRPr="00295866" w:rsidRDefault="00136B44" w:rsidP="00136B44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7</w:t>
            </w:r>
          </w:p>
        </w:tc>
      </w:tr>
      <w:tr w:rsidR="000072FB" w:rsidRPr="00295866" w:rsidTr="00350875">
        <w:trPr>
          <w:cantSplit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D6B" w:rsidRPr="00295866" w:rsidRDefault="00F96D6B" w:rsidP="00C53AB8">
            <w:pPr>
              <w:tabs>
                <w:tab w:val="left" w:pos="284"/>
              </w:tabs>
              <w:spacing w:line="228" w:lineRule="auto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Модернізація матеріально-технічної бази служби екстреної медичної допомоги Дніпропетровської області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 xml:space="preserve">показник продукту: </w:t>
            </w:r>
          </w:p>
          <w:p w:rsidR="00F96D6B" w:rsidRPr="00295866" w:rsidRDefault="00F96D6B" w:rsidP="00C53AB8">
            <w:pPr>
              <w:tabs>
                <w:tab w:val="left" w:pos="284"/>
              </w:tabs>
              <w:spacing w:after="200" w:line="220" w:lineRule="auto"/>
              <w:rPr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Cs/>
                <w:sz w:val="20"/>
                <w:szCs w:val="20"/>
                <w:lang w:val="uk-UA" w:eastAsia="en-US"/>
              </w:rPr>
              <w:t>кількість бригад екстреної медичної допомоги, забезпечених  санітарними автомобілями, що відповідають Національному стандарту України ДСТУ 7032:2009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</w:tr>
      <w:tr w:rsidR="000072FB" w:rsidRPr="00295866" w:rsidTr="007777D4">
        <w:trPr>
          <w:cantSplit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D6B" w:rsidRPr="00295866" w:rsidRDefault="00F96D6B" w:rsidP="00C53AB8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>показник ефективності:</w:t>
            </w:r>
          </w:p>
          <w:p w:rsidR="00F96D6B" w:rsidRPr="00295866" w:rsidRDefault="00F96D6B" w:rsidP="00F96D6B">
            <w:pPr>
              <w:tabs>
                <w:tab w:val="left" w:pos="284"/>
              </w:tabs>
              <w:spacing w:after="200" w:line="220" w:lineRule="auto"/>
              <w:rPr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Cs/>
                <w:sz w:val="20"/>
                <w:szCs w:val="20"/>
                <w:lang w:val="uk-UA" w:eastAsia="en-US"/>
              </w:rPr>
              <w:t xml:space="preserve">забезпечення бригад екстреної медичної допомоги санітарними автомобілями, що відповідають Національному стандарту України ДСТУ 7032:2009, </w:t>
            </w:r>
            <w:r w:rsidR="00F66622" w:rsidRPr="00295866">
              <w:rPr>
                <w:bCs/>
                <w:sz w:val="20"/>
                <w:szCs w:val="20"/>
                <w:lang w:val="uk-UA" w:eastAsia="en-US"/>
              </w:rPr>
              <w:t xml:space="preserve">                    </w:t>
            </w:r>
            <w:r w:rsidRPr="00295866">
              <w:rPr>
                <w:bCs/>
                <w:sz w:val="20"/>
                <w:szCs w:val="20"/>
                <w:lang w:val="uk-UA" w:eastAsia="en-US"/>
              </w:rPr>
              <w:t>(на 100% протягом 5 років)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9,46%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</w:tr>
      <w:tr w:rsidR="000072FB" w:rsidRPr="00295866" w:rsidTr="007777D4">
        <w:trPr>
          <w:cantSplit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D6B" w:rsidRPr="00295866" w:rsidRDefault="00F96D6B" w:rsidP="00C53AB8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bCs/>
                <w:sz w:val="20"/>
                <w:szCs w:val="20"/>
                <w:lang w:val="uk-UA" w:eastAsia="en-US"/>
              </w:rPr>
              <w:t>показник якості:</w:t>
            </w:r>
          </w:p>
          <w:p w:rsidR="00F96D6B" w:rsidRPr="00295866" w:rsidRDefault="00F96D6B" w:rsidP="00F66622">
            <w:pPr>
              <w:tabs>
                <w:tab w:val="left" w:pos="284"/>
              </w:tabs>
              <w:spacing w:after="200" w:line="220" w:lineRule="auto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bCs/>
                <w:sz w:val="20"/>
                <w:szCs w:val="20"/>
                <w:lang w:val="uk-UA" w:eastAsia="en-US"/>
              </w:rPr>
              <w:t xml:space="preserve">збільшення відсотка своєчасного </w:t>
            </w:r>
            <w:proofErr w:type="spellStart"/>
            <w:r w:rsidRPr="00295866">
              <w:rPr>
                <w:bCs/>
                <w:sz w:val="20"/>
                <w:szCs w:val="20"/>
                <w:lang w:val="uk-UA" w:eastAsia="en-US"/>
              </w:rPr>
              <w:t>доїзду</w:t>
            </w:r>
            <w:proofErr w:type="spellEnd"/>
            <w:r w:rsidRPr="00295866">
              <w:rPr>
                <w:bCs/>
                <w:sz w:val="20"/>
                <w:szCs w:val="20"/>
                <w:lang w:val="uk-UA" w:eastAsia="en-US"/>
              </w:rPr>
              <w:t xml:space="preserve"> на виклики відповідно</w:t>
            </w:r>
            <w:r w:rsidR="00F66622" w:rsidRPr="00295866">
              <w:rPr>
                <w:bCs/>
                <w:sz w:val="20"/>
                <w:szCs w:val="20"/>
                <w:lang w:val="uk-UA" w:eastAsia="en-US"/>
              </w:rPr>
              <w:t xml:space="preserve">                    </w:t>
            </w:r>
            <w:r w:rsidRPr="00295866">
              <w:rPr>
                <w:bCs/>
                <w:sz w:val="20"/>
                <w:szCs w:val="20"/>
                <w:lang w:val="uk-UA" w:eastAsia="en-US"/>
              </w:rPr>
              <w:t>до нормативу (на 10% протягом            5 років)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0,95%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</w:tr>
      <w:tr w:rsidR="000072FB" w:rsidRPr="00295866" w:rsidTr="007777D4">
        <w:trPr>
          <w:cantSplit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D6B" w:rsidRPr="00295866" w:rsidRDefault="00F96D6B" w:rsidP="00C53AB8">
            <w:pPr>
              <w:tabs>
                <w:tab w:val="left" w:pos="284"/>
              </w:tabs>
              <w:spacing w:line="228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sz w:val="20"/>
                <w:szCs w:val="20"/>
                <w:lang w:val="uk-UA" w:eastAsia="en-US"/>
              </w:rPr>
              <w:t>показник якості:</w:t>
            </w:r>
          </w:p>
          <w:p w:rsidR="00F96D6B" w:rsidRPr="00295866" w:rsidRDefault="00F96D6B" w:rsidP="00F96D6B">
            <w:pPr>
              <w:tabs>
                <w:tab w:val="left" w:pos="284"/>
              </w:tabs>
              <w:spacing w:after="200" w:line="220" w:lineRule="auto"/>
              <w:rPr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Cs/>
                <w:sz w:val="20"/>
                <w:szCs w:val="20"/>
                <w:lang w:val="uk-UA" w:eastAsia="en-US"/>
              </w:rPr>
              <w:t xml:space="preserve">зменшення летальності у присутності бригади екстреної  медичної допомоги </w:t>
            </w:r>
            <w:r w:rsidR="00F66622" w:rsidRPr="00295866">
              <w:rPr>
                <w:bCs/>
                <w:sz w:val="20"/>
                <w:szCs w:val="20"/>
                <w:lang w:val="uk-UA" w:eastAsia="en-US"/>
              </w:rPr>
              <w:t xml:space="preserve">                                 </w:t>
            </w:r>
            <w:r w:rsidR="006B0278" w:rsidRPr="00295866">
              <w:rPr>
                <w:bCs/>
                <w:sz w:val="20"/>
                <w:szCs w:val="20"/>
                <w:lang w:val="uk-UA" w:eastAsia="en-US"/>
              </w:rPr>
              <w:t>(на 2,5</w:t>
            </w:r>
            <w:r w:rsidRPr="00295866">
              <w:rPr>
                <w:bCs/>
                <w:sz w:val="20"/>
                <w:szCs w:val="20"/>
                <w:lang w:val="uk-UA" w:eastAsia="en-US"/>
              </w:rPr>
              <w:t>% протягом 5 років)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0,24%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</w:tr>
      <w:tr w:rsidR="00A50AC5" w:rsidRPr="00295866" w:rsidTr="007777D4">
        <w:trPr>
          <w:cantSplit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6B" w:rsidRPr="00295866" w:rsidRDefault="00F96D6B" w:rsidP="00C53AB8">
            <w:pPr>
              <w:tabs>
                <w:tab w:val="left" w:pos="284"/>
              </w:tabs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6B" w:rsidRPr="00295866" w:rsidRDefault="00F96D6B" w:rsidP="00F66622">
            <w:pPr>
              <w:tabs>
                <w:tab w:val="left" w:pos="284"/>
              </w:tabs>
              <w:spacing w:line="221" w:lineRule="auto"/>
              <w:rPr>
                <w:bCs/>
                <w:sz w:val="20"/>
                <w:szCs w:val="20"/>
                <w:lang w:val="uk-UA" w:eastAsia="en-US"/>
              </w:rPr>
            </w:pPr>
            <w:r w:rsidRPr="00295866">
              <w:rPr>
                <w:b/>
                <w:sz w:val="20"/>
                <w:szCs w:val="20"/>
                <w:lang w:val="uk-UA" w:eastAsia="en-US"/>
              </w:rPr>
              <w:t>показник якості:</w:t>
            </w:r>
            <w:r w:rsidR="00641253" w:rsidRPr="00295866">
              <w:rPr>
                <w:b/>
                <w:sz w:val="20"/>
                <w:szCs w:val="20"/>
                <w:lang w:val="uk-UA" w:eastAsia="en-US"/>
              </w:rPr>
              <w:t xml:space="preserve">                   </w:t>
            </w:r>
            <w:r w:rsidRPr="00295866">
              <w:rPr>
                <w:sz w:val="20"/>
                <w:szCs w:val="20"/>
                <w:lang w:val="uk-UA" w:eastAsia="en-US"/>
              </w:rPr>
              <w:t xml:space="preserve"> </w:t>
            </w:r>
            <w:r w:rsidRPr="00295866">
              <w:rPr>
                <w:bCs/>
                <w:sz w:val="20"/>
                <w:szCs w:val="20"/>
                <w:lang w:val="uk-UA" w:eastAsia="en-US"/>
              </w:rPr>
              <w:t xml:space="preserve">збільшення відсотка успішних реанімацій на </w:t>
            </w:r>
            <w:proofErr w:type="spellStart"/>
            <w:r w:rsidRPr="00295866">
              <w:rPr>
                <w:bCs/>
                <w:sz w:val="20"/>
                <w:szCs w:val="20"/>
                <w:lang w:val="uk-UA" w:eastAsia="en-US"/>
              </w:rPr>
              <w:t>догоспітальному</w:t>
            </w:r>
            <w:proofErr w:type="spellEnd"/>
            <w:r w:rsidRPr="00295866">
              <w:rPr>
                <w:bCs/>
                <w:sz w:val="20"/>
                <w:szCs w:val="20"/>
                <w:lang w:val="uk-UA" w:eastAsia="en-US"/>
              </w:rPr>
              <w:t xml:space="preserve"> етапі</w:t>
            </w:r>
            <w:r w:rsidR="00F66622" w:rsidRPr="00295866"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r w:rsidR="00815182" w:rsidRPr="00295866">
              <w:rPr>
                <w:bCs/>
                <w:sz w:val="20"/>
                <w:szCs w:val="20"/>
                <w:lang w:val="uk-UA" w:eastAsia="en-US"/>
              </w:rPr>
              <w:t>(на 10</w:t>
            </w:r>
            <w:r w:rsidRPr="00295866">
              <w:rPr>
                <w:bCs/>
                <w:sz w:val="20"/>
                <w:szCs w:val="20"/>
                <w:lang w:val="uk-UA" w:eastAsia="en-US"/>
              </w:rPr>
              <w:t>% протягом 5 років)</w:t>
            </w:r>
          </w:p>
          <w:p w:rsidR="00F66622" w:rsidRPr="00295866" w:rsidRDefault="00F66622" w:rsidP="00F66622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0,95%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B" w:rsidRPr="00295866" w:rsidRDefault="00F96D6B" w:rsidP="00C53AB8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95866">
              <w:rPr>
                <w:sz w:val="20"/>
                <w:szCs w:val="20"/>
                <w:lang w:val="uk-UA" w:eastAsia="en-US"/>
              </w:rPr>
              <w:t>−</w:t>
            </w:r>
          </w:p>
        </w:tc>
      </w:tr>
    </w:tbl>
    <w:p w:rsidR="00C53AB8" w:rsidRPr="00295866" w:rsidRDefault="00C53AB8" w:rsidP="00C53AB8">
      <w:pPr>
        <w:tabs>
          <w:tab w:val="left" w:pos="0"/>
          <w:tab w:val="left" w:pos="28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-12"/>
          <w:sz w:val="16"/>
          <w:szCs w:val="16"/>
          <w:lang w:val="uk-UA"/>
        </w:rPr>
      </w:pPr>
    </w:p>
    <w:p w:rsidR="0081469D" w:rsidRPr="00295866" w:rsidRDefault="0081469D" w:rsidP="00973E4C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-12"/>
          <w:sz w:val="16"/>
          <w:szCs w:val="16"/>
          <w:lang w:val="uk-UA"/>
        </w:rPr>
      </w:pPr>
    </w:p>
    <w:p w:rsidR="00FA1814" w:rsidRPr="00295866" w:rsidRDefault="00C53AB8" w:rsidP="00973E4C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MS Mincho"/>
          <w:sz w:val="28"/>
          <w:szCs w:val="28"/>
          <w:lang w:val="uk-UA" w:eastAsia="ja-JP"/>
        </w:rPr>
      </w:pPr>
      <w:r w:rsidRPr="00295866">
        <w:rPr>
          <w:spacing w:val="-12"/>
          <w:sz w:val="28"/>
          <w:szCs w:val="28"/>
          <w:lang w:val="uk-UA"/>
        </w:rPr>
        <w:t xml:space="preserve">11. </w:t>
      </w:r>
      <w:r w:rsidRPr="00295866">
        <w:rPr>
          <w:rFonts w:eastAsia="MS Mincho"/>
          <w:sz w:val="28"/>
          <w:szCs w:val="28"/>
          <w:lang w:val="uk-UA" w:eastAsia="ja-JP"/>
        </w:rPr>
        <w:t>Координація та контроль за виконанням: координацію здійснює департамент охорони здоров’я обл</w:t>
      </w:r>
      <w:r w:rsidR="0081469D" w:rsidRPr="00295866">
        <w:rPr>
          <w:rFonts w:eastAsia="MS Mincho"/>
          <w:sz w:val="28"/>
          <w:szCs w:val="28"/>
          <w:lang w:val="uk-UA" w:eastAsia="ja-JP"/>
        </w:rPr>
        <w:t xml:space="preserve">асної </w:t>
      </w:r>
      <w:r w:rsidRPr="00295866">
        <w:rPr>
          <w:rFonts w:eastAsia="MS Mincho"/>
          <w:sz w:val="28"/>
          <w:szCs w:val="28"/>
          <w:lang w:val="uk-UA" w:eastAsia="ja-JP"/>
        </w:rPr>
        <w:t>держа</w:t>
      </w:r>
      <w:r w:rsidR="0081469D" w:rsidRPr="00295866">
        <w:rPr>
          <w:rFonts w:eastAsia="MS Mincho"/>
          <w:sz w:val="28"/>
          <w:szCs w:val="28"/>
          <w:lang w:val="uk-UA" w:eastAsia="ja-JP"/>
        </w:rPr>
        <w:t>вної а</w:t>
      </w:r>
      <w:r w:rsidRPr="00295866">
        <w:rPr>
          <w:rFonts w:eastAsia="MS Mincho"/>
          <w:sz w:val="28"/>
          <w:szCs w:val="28"/>
          <w:lang w:val="uk-UA" w:eastAsia="ja-JP"/>
        </w:rPr>
        <w:t>дміністрації, контроль − постійна комісія обласної ради з питань охорони здоров’я, дитинства та материнства.</w:t>
      </w:r>
    </w:p>
    <w:p w:rsidR="00364FA7" w:rsidRPr="00295866" w:rsidRDefault="00C53AB8" w:rsidP="00973E4C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-12"/>
          <w:sz w:val="28"/>
          <w:szCs w:val="28"/>
          <w:lang w:val="uk-UA"/>
        </w:rPr>
      </w:pPr>
      <w:r w:rsidRPr="00295866">
        <w:rPr>
          <w:rFonts w:eastAsia="MS Mincho"/>
          <w:sz w:val="28"/>
          <w:szCs w:val="28"/>
          <w:lang w:val="uk-UA" w:eastAsia="ja-JP"/>
        </w:rPr>
        <w:t>Звітність про хід виконання програми надається до обласної ради та обл</w:t>
      </w:r>
      <w:r w:rsidR="00CC7BD3">
        <w:rPr>
          <w:rFonts w:eastAsia="MS Mincho"/>
          <w:sz w:val="28"/>
          <w:szCs w:val="28"/>
          <w:lang w:val="uk-UA" w:eastAsia="ja-JP"/>
        </w:rPr>
        <w:t xml:space="preserve">асної </w:t>
      </w:r>
      <w:r w:rsidRPr="00295866">
        <w:rPr>
          <w:rFonts w:eastAsia="MS Mincho"/>
          <w:sz w:val="28"/>
          <w:szCs w:val="28"/>
          <w:lang w:val="uk-UA" w:eastAsia="ja-JP"/>
        </w:rPr>
        <w:t>держа</w:t>
      </w:r>
      <w:r w:rsidR="00CC7BD3">
        <w:rPr>
          <w:rFonts w:eastAsia="MS Mincho"/>
          <w:sz w:val="28"/>
          <w:szCs w:val="28"/>
          <w:lang w:val="uk-UA" w:eastAsia="ja-JP"/>
        </w:rPr>
        <w:t>вної а</w:t>
      </w:r>
      <w:r w:rsidRPr="00295866">
        <w:rPr>
          <w:rFonts w:eastAsia="MS Mincho"/>
          <w:sz w:val="28"/>
          <w:szCs w:val="28"/>
          <w:lang w:val="uk-UA" w:eastAsia="ja-JP"/>
        </w:rPr>
        <w:t>дміністрації щокварталу до 15 числа місяця, що настає за звітним періодом</w:t>
      </w:r>
      <w:r w:rsidRPr="00295866">
        <w:rPr>
          <w:spacing w:val="-12"/>
          <w:sz w:val="28"/>
          <w:szCs w:val="28"/>
          <w:lang w:val="uk-UA"/>
        </w:rPr>
        <w:t>.</w:t>
      </w:r>
    </w:p>
    <w:p w:rsidR="0081469D" w:rsidRPr="00295866" w:rsidRDefault="0081469D" w:rsidP="00973E4C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-12"/>
          <w:sz w:val="28"/>
          <w:szCs w:val="28"/>
          <w:lang w:val="uk-UA"/>
        </w:rPr>
      </w:pPr>
    </w:p>
    <w:p w:rsidR="008C2876" w:rsidRPr="00295866" w:rsidRDefault="008C2876" w:rsidP="00364FA7">
      <w:pPr>
        <w:tabs>
          <w:tab w:val="left" w:pos="0"/>
          <w:tab w:val="left" w:pos="28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pacing w:val="-12"/>
          <w:sz w:val="28"/>
          <w:szCs w:val="28"/>
          <w:lang w:val="uk-UA"/>
        </w:rPr>
      </w:pPr>
    </w:p>
    <w:p w:rsidR="00142A93" w:rsidRPr="00295866" w:rsidRDefault="0081469D" w:rsidP="0081469D">
      <w:pPr>
        <w:tabs>
          <w:tab w:val="left" w:pos="0"/>
          <w:tab w:val="left" w:pos="284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pacing w:val="-12"/>
          <w:sz w:val="28"/>
          <w:szCs w:val="28"/>
          <w:lang w:val="uk-UA"/>
        </w:rPr>
      </w:pPr>
      <w:r w:rsidRPr="00295866">
        <w:rPr>
          <w:b/>
          <w:spacing w:val="-12"/>
          <w:sz w:val="28"/>
          <w:szCs w:val="28"/>
          <w:lang w:val="uk-UA"/>
        </w:rPr>
        <w:t xml:space="preserve">Заступник голови </w:t>
      </w:r>
    </w:p>
    <w:p w:rsidR="0081469D" w:rsidRPr="0081469D" w:rsidRDefault="0081469D" w:rsidP="0081469D">
      <w:pPr>
        <w:tabs>
          <w:tab w:val="left" w:pos="0"/>
          <w:tab w:val="left" w:pos="284"/>
          <w:tab w:val="left" w:pos="653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pacing w:val="-12"/>
          <w:sz w:val="28"/>
          <w:szCs w:val="28"/>
          <w:lang w:val="uk-UA"/>
        </w:rPr>
      </w:pPr>
      <w:r w:rsidRPr="00295866">
        <w:rPr>
          <w:b/>
          <w:spacing w:val="-12"/>
          <w:sz w:val="28"/>
          <w:szCs w:val="28"/>
          <w:lang w:val="uk-UA"/>
        </w:rPr>
        <w:t>обл</w:t>
      </w:r>
      <w:r w:rsidR="00973E4C">
        <w:rPr>
          <w:b/>
          <w:spacing w:val="-12"/>
          <w:sz w:val="28"/>
          <w:szCs w:val="28"/>
          <w:lang w:val="uk-UA"/>
        </w:rPr>
        <w:t xml:space="preserve">асної ради </w:t>
      </w:r>
      <w:r w:rsidR="00973E4C">
        <w:rPr>
          <w:b/>
          <w:spacing w:val="-12"/>
          <w:sz w:val="28"/>
          <w:szCs w:val="28"/>
          <w:lang w:val="uk-UA"/>
        </w:rPr>
        <w:tab/>
        <w:t xml:space="preserve">           </w:t>
      </w:r>
      <w:r w:rsidRPr="00295866">
        <w:rPr>
          <w:b/>
          <w:spacing w:val="-12"/>
          <w:sz w:val="28"/>
          <w:szCs w:val="28"/>
          <w:lang w:val="uk-UA"/>
        </w:rPr>
        <w:t>І. КАШ</w:t>
      </w:r>
      <w:r w:rsidRPr="0081469D">
        <w:rPr>
          <w:b/>
          <w:spacing w:val="-12"/>
          <w:sz w:val="28"/>
          <w:szCs w:val="28"/>
          <w:lang w:val="uk-UA"/>
        </w:rPr>
        <w:t>ИРІН</w:t>
      </w:r>
      <w:r w:rsidRPr="0081469D">
        <w:rPr>
          <w:b/>
          <w:spacing w:val="-12"/>
          <w:sz w:val="28"/>
          <w:szCs w:val="28"/>
          <w:lang w:val="uk-UA"/>
        </w:rPr>
        <w:tab/>
      </w:r>
      <w:r w:rsidRPr="0081469D">
        <w:rPr>
          <w:b/>
          <w:spacing w:val="-12"/>
          <w:sz w:val="28"/>
          <w:szCs w:val="28"/>
          <w:lang w:val="uk-UA"/>
        </w:rPr>
        <w:tab/>
      </w:r>
      <w:r w:rsidRPr="0081469D">
        <w:rPr>
          <w:b/>
          <w:spacing w:val="-12"/>
          <w:sz w:val="28"/>
          <w:szCs w:val="28"/>
          <w:lang w:val="uk-UA"/>
        </w:rPr>
        <w:tab/>
      </w:r>
    </w:p>
    <w:sectPr w:rsidR="0081469D" w:rsidRPr="0081469D" w:rsidSect="00973E4C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89" w:rsidRDefault="00167189" w:rsidP="00DE7FB5">
      <w:r>
        <w:separator/>
      </w:r>
    </w:p>
  </w:endnote>
  <w:endnote w:type="continuationSeparator" w:id="0">
    <w:p w:rsidR="00167189" w:rsidRDefault="00167189" w:rsidP="00DE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charset w:val="00"/>
    <w:family w:val="auto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89" w:rsidRDefault="00167189" w:rsidP="00DE7FB5">
      <w:r>
        <w:separator/>
      </w:r>
    </w:p>
  </w:footnote>
  <w:footnote w:type="continuationSeparator" w:id="0">
    <w:p w:rsidR="00167189" w:rsidRDefault="00167189" w:rsidP="00DE7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8" w:rsidRDefault="00234108" w:rsidP="0007785F">
    <w:pPr>
      <w:pStyle w:val="af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34108" w:rsidRDefault="0023410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7501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66ABD" w:rsidRPr="00E66ABD" w:rsidRDefault="00B80EDD">
        <w:pPr>
          <w:pStyle w:val="af"/>
          <w:jc w:val="center"/>
          <w:rPr>
            <w:sz w:val="28"/>
            <w:szCs w:val="28"/>
          </w:rPr>
        </w:pPr>
        <w:r>
          <w:rPr>
            <w:noProof/>
            <w:sz w:val="28"/>
            <w:szCs w:val="28"/>
            <w:lang w:val="uk-UA" w:eastAsia="uk-U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4E37359" wp14:editId="74CCD3E0">
                  <wp:simplePos x="0" y="0"/>
                  <wp:positionH relativeFrom="column">
                    <wp:posOffset>3577590</wp:posOffset>
                  </wp:positionH>
                  <wp:positionV relativeFrom="paragraph">
                    <wp:posOffset>-40640</wp:posOffset>
                  </wp:positionV>
                  <wp:extent cx="2562225" cy="333375"/>
                  <wp:effectExtent l="0" t="0" r="9525" b="9525"/>
                  <wp:wrapNone/>
                  <wp:docPr id="10" name="Поле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562225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0EDD" w:rsidRPr="00B80EDD" w:rsidRDefault="00B80EDD" w:rsidP="00B80EDD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0" o:spid="_x0000_s1028" type="#_x0000_t202" style="position:absolute;left:0;text-align:left;margin-left:281.7pt;margin-top:-3.2pt;width:201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" fillcolor="white [3201]" stroked="f" strokeweight=".5pt">
                  <v:textbox>
                    <w:txbxContent>
                      <w:p w:rsidR="00B80EDD" w:rsidRPr="00B80EDD" w:rsidRDefault="00B80EDD" w:rsidP="00B80EDD">
                        <w:pPr>
                          <w:jc w:val="right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E66ABD" w:rsidRPr="00E66ABD">
          <w:rPr>
            <w:sz w:val="28"/>
            <w:szCs w:val="28"/>
          </w:rPr>
          <w:fldChar w:fldCharType="begin"/>
        </w:r>
        <w:r w:rsidR="00E66ABD" w:rsidRPr="00E66ABD">
          <w:rPr>
            <w:sz w:val="28"/>
            <w:szCs w:val="28"/>
          </w:rPr>
          <w:instrText>PAGE   \* MERGEFORMAT</w:instrText>
        </w:r>
        <w:r w:rsidR="00E66ABD" w:rsidRPr="00E66ABD">
          <w:rPr>
            <w:sz w:val="28"/>
            <w:szCs w:val="28"/>
          </w:rPr>
          <w:fldChar w:fldCharType="separate"/>
        </w:r>
        <w:r w:rsidR="002426DB" w:rsidRPr="002426DB">
          <w:rPr>
            <w:noProof/>
            <w:sz w:val="28"/>
            <w:szCs w:val="28"/>
            <w:lang w:val="ru-RU"/>
          </w:rPr>
          <w:t>2</w:t>
        </w:r>
        <w:r w:rsidR="00E66ABD" w:rsidRPr="00E66AB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E14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56D9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DE1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8074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EAE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CEA3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B8AB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8A2F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445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F09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2711"/>
    <w:multiLevelType w:val="hybridMultilevel"/>
    <w:tmpl w:val="4FAE24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C77C30"/>
    <w:multiLevelType w:val="hybridMultilevel"/>
    <w:tmpl w:val="66ECEB92"/>
    <w:lvl w:ilvl="0" w:tplc="DB54C31A">
      <w:start w:val="2001"/>
      <w:numFmt w:val="bullet"/>
      <w:lvlText w:val="-"/>
      <w:lvlJc w:val="left"/>
      <w:pPr>
        <w:tabs>
          <w:tab w:val="num" w:pos="1035"/>
        </w:tabs>
        <w:ind w:left="1035" w:hanging="1035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A476CF7"/>
    <w:multiLevelType w:val="hybridMultilevel"/>
    <w:tmpl w:val="99CCAD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EB60A4"/>
    <w:multiLevelType w:val="multilevel"/>
    <w:tmpl w:val="04AEEC0C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14">
    <w:nsid w:val="16142147"/>
    <w:multiLevelType w:val="multilevel"/>
    <w:tmpl w:val="8EAA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B760E3"/>
    <w:multiLevelType w:val="multilevel"/>
    <w:tmpl w:val="C4209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CC1E81"/>
    <w:multiLevelType w:val="hybridMultilevel"/>
    <w:tmpl w:val="F7AE6B1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FD2605"/>
    <w:multiLevelType w:val="hybridMultilevel"/>
    <w:tmpl w:val="94BA44E0"/>
    <w:lvl w:ilvl="0" w:tplc="CE147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131923"/>
    <w:multiLevelType w:val="hybridMultilevel"/>
    <w:tmpl w:val="9F3E9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786ED8"/>
    <w:multiLevelType w:val="hybridMultilevel"/>
    <w:tmpl w:val="5C64E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12B4C"/>
    <w:multiLevelType w:val="hybridMultilevel"/>
    <w:tmpl w:val="4290DBB0"/>
    <w:lvl w:ilvl="0" w:tplc="67FC8A60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2263F"/>
    <w:multiLevelType w:val="hybridMultilevel"/>
    <w:tmpl w:val="424CDF8E"/>
    <w:lvl w:ilvl="0" w:tplc="893C4764">
      <w:start w:val="1"/>
      <w:numFmt w:val="decimal"/>
      <w:lvlText w:val="%1."/>
      <w:lvlJc w:val="left"/>
      <w:pPr>
        <w:tabs>
          <w:tab w:val="num" w:pos="1260"/>
        </w:tabs>
        <w:ind w:left="12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CA97AC0"/>
    <w:multiLevelType w:val="multilevel"/>
    <w:tmpl w:val="F3DA8C86"/>
    <w:lvl w:ilvl="0">
      <w:start w:val="1"/>
      <w:numFmt w:val="decimalZero"/>
      <w:lvlText w:val="%1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3210"/>
        </w:tabs>
        <w:ind w:left="3210" w:hanging="22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170"/>
        </w:tabs>
        <w:ind w:left="4170" w:hanging="22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22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090"/>
        </w:tabs>
        <w:ind w:left="6090" w:hanging="22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20"/>
        </w:tabs>
        <w:ind w:left="73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960"/>
        </w:tabs>
        <w:ind w:left="9960" w:hanging="32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280"/>
        </w:tabs>
        <w:ind w:left="11280" w:hanging="3600"/>
      </w:pPr>
      <w:rPr>
        <w:rFonts w:hint="default"/>
      </w:rPr>
    </w:lvl>
  </w:abstractNum>
  <w:abstractNum w:abstractNumId="23">
    <w:nsid w:val="5E967433"/>
    <w:multiLevelType w:val="multilevel"/>
    <w:tmpl w:val="510A7348"/>
    <w:lvl w:ilvl="0">
      <w:start w:val="1"/>
      <w:numFmt w:val="decimalZero"/>
      <w:lvlText w:val="%1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F4A41C5"/>
    <w:multiLevelType w:val="multilevel"/>
    <w:tmpl w:val="424CDF8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1"/>
  </w:num>
  <w:num w:numId="3">
    <w:abstractNumId w:val="24"/>
  </w:num>
  <w:num w:numId="4">
    <w:abstractNumId w:val="12"/>
  </w:num>
  <w:num w:numId="5">
    <w:abstractNumId w:val="10"/>
  </w:num>
  <w:num w:numId="6">
    <w:abstractNumId w:val="22"/>
  </w:num>
  <w:num w:numId="7">
    <w:abstractNumId w:val="23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8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CC"/>
    <w:rsid w:val="00000D7E"/>
    <w:rsid w:val="00001BD8"/>
    <w:rsid w:val="000034D4"/>
    <w:rsid w:val="00004981"/>
    <w:rsid w:val="000049BD"/>
    <w:rsid w:val="00006560"/>
    <w:rsid w:val="000072FB"/>
    <w:rsid w:val="00014149"/>
    <w:rsid w:val="0001435F"/>
    <w:rsid w:val="000173B9"/>
    <w:rsid w:val="00020AE7"/>
    <w:rsid w:val="000215E0"/>
    <w:rsid w:val="00021F2A"/>
    <w:rsid w:val="0002272F"/>
    <w:rsid w:val="000227F0"/>
    <w:rsid w:val="000236EC"/>
    <w:rsid w:val="00024CB2"/>
    <w:rsid w:val="00024E9C"/>
    <w:rsid w:val="00032BF3"/>
    <w:rsid w:val="00033DA2"/>
    <w:rsid w:val="00036926"/>
    <w:rsid w:val="00037396"/>
    <w:rsid w:val="00040A1C"/>
    <w:rsid w:val="000425A2"/>
    <w:rsid w:val="0004694F"/>
    <w:rsid w:val="00046E6A"/>
    <w:rsid w:val="00047E80"/>
    <w:rsid w:val="00050BA9"/>
    <w:rsid w:val="00050E2D"/>
    <w:rsid w:val="00050EDE"/>
    <w:rsid w:val="00053492"/>
    <w:rsid w:val="00053551"/>
    <w:rsid w:val="00054AFA"/>
    <w:rsid w:val="00054B25"/>
    <w:rsid w:val="0005792B"/>
    <w:rsid w:val="00060BF2"/>
    <w:rsid w:val="00064816"/>
    <w:rsid w:val="00065A9E"/>
    <w:rsid w:val="00065C24"/>
    <w:rsid w:val="00066C0C"/>
    <w:rsid w:val="00067023"/>
    <w:rsid w:val="0007785F"/>
    <w:rsid w:val="00077F32"/>
    <w:rsid w:val="00080260"/>
    <w:rsid w:val="00080E4A"/>
    <w:rsid w:val="00082969"/>
    <w:rsid w:val="00082CBB"/>
    <w:rsid w:val="0008338C"/>
    <w:rsid w:val="000834D2"/>
    <w:rsid w:val="000836DD"/>
    <w:rsid w:val="00086CF8"/>
    <w:rsid w:val="000875A0"/>
    <w:rsid w:val="00091B08"/>
    <w:rsid w:val="00092444"/>
    <w:rsid w:val="0009286D"/>
    <w:rsid w:val="000937B6"/>
    <w:rsid w:val="00094202"/>
    <w:rsid w:val="00095712"/>
    <w:rsid w:val="00096365"/>
    <w:rsid w:val="000A35BC"/>
    <w:rsid w:val="000A3B8C"/>
    <w:rsid w:val="000A6ED8"/>
    <w:rsid w:val="000A7449"/>
    <w:rsid w:val="000B1B6F"/>
    <w:rsid w:val="000B20CB"/>
    <w:rsid w:val="000B303E"/>
    <w:rsid w:val="000B7BC4"/>
    <w:rsid w:val="000C0069"/>
    <w:rsid w:val="000C0A98"/>
    <w:rsid w:val="000C1024"/>
    <w:rsid w:val="000C2F1A"/>
    <w:rsid w:val="000C3083"/>
    <w:rsid w:val="000C3A89"/>
    <w:rsid w:val="000C4AF0"/>
    <w:rsid w:val="000C4E0C"/>
    <w:rsid w:val="000C6D54"/>
    <w:rsid w:val="000C7526"/>
    <w:rsid w:val="000D0975"/>
    <w:rsid w:val="000D0CD1"/>
    <w:rsid w:val="000D181E"/>
    <w:rsid w:val="000D4E2E"/>
    <w:rsid w:val="000D5A6C"/>
    <w:rsid w:val="000D5BA4"/>
    <w:rsid w:val="000D687A"/>
    <w:rsid w:val="000D6DB8"/>
    <w:rsid w:val="000E180D"/>
    <w:rsid w:val="000E33C5"/>
    <w:rsid w:val="000F0687"/>
    <w:rsid w:val="000F0712"/>
    <w:rsid w:val="000F076F"/>
    <w:rsid w:val="000F3644"/>
    <w:rsid w:val="000F5681"/>
    <w:rsid w:val="000F5E8C"/>
    <w:rsid w:val="000F66DC"/>
    <w:rsid w:val="000F6C86"/>
    <w:rsid w:val="00102391"/>
    <w:rsid w:val="00106E66"/>
    <w:rsid w:val="00112D1A"/>
    <w:rsid w:val="0011511D"/>
    <w:rsid w:val="001159BF"/>
    <w:rsid w:val="00117379"/>
    <w:rsid w:val="00117518"/>
    <w:rsid w:val="0011780A"/>
    <w:rsid w:val="001179C5"/>
    <w:rsid w:val="00121B61"/>
    <w:rsid w:val="00122453"/>
    <w:rsid w:val="00123441"/>
    <w:rsid w:val="00130C67"/>
    <w:rsid w:val="00131139"/>
    <w:rsid w:val="00131CAC"/>
    <w:rsid w:val="0013219B"/>
    <w:rsid w:val="00132438"/>
    <w:rsid w:val="0013622E"/>
    <w:rsid w:val="00136B44"/>
    <w:rsid w:val="00136B6D"/>
    <w:rsid w:val="0014034B"/>
    <w:rsid w:val="00141590"/>
    <w:rsid w:val="0014279C"/>
    <w:rsid w:val="00142A93"/>
    <w:rsid w:val="00144C8C"/>
    <w:rsid w:val="00145274"/>
    <w:rsid w:val="00145387"/>
    <w:rsid w:val="00145726"/>
    <w:rsid w:val="00146F0A"/>
    <w:rsid w:val="001475A0"/>
    <w:rsid w:val="00151963"/>
    <w:rsid w:val="00152E66"/>
    <w:rsid w:val="00152F55"/>
    <w:rsid w:val="00154D71"/>
    <w:rsid w:val="00155742"/>
    <w:rsid w:val="00155860"/>
    <w:rsid w:val="00157819"/>
    <w:rsid w:val="00160646"/>
    <w:rsid w:val="001661FC"/>
    <w:rsid w:val="00167189"/>
    <w:rsid w:val="001673DB"/>
    <w:rsid w:val="00173A8B"/>
    <w:rsid w:val="00176306"/>
    <w:rsid w:val="00180D61"/>
    <w:rsid w:val="001825F9"/>
    <w:rsid w:val="001842C7"/>
    <w:rsid w:val="0018550C"/>
    <w:rsid w:val="00187079"/>
    <w:rsid w:val="001876C3"/>
    <w:rsid w:val="00190397"/>
    <w:rsid w:val="00190B4E"/>
    <w:rsid w:val="00191B56"/>
    <w:rsid w:val="00192942"/>
    <w:rsid w:val="00192DAD"/>
    <w:rsid w:val="001935D2"/>
    <w:rsid w:val="0019438E"/>
    <w:rsid w:val="0019519B"/>
    <w:rsid w:val="00195A76"/>
    <w:rsid w:val="00195CE9"/>
    <w:rsid w:val="001966C7"/>
    <w:rsid w:val="001A001A"/>
    <w:rsid w:val="001A272C"/>
    <w:rsid w:val="001A3DA7"/>
    <w:rsid w:val="001A40AB"/>
    <w:rsid w:val="001A4C36"/>
    <w:rsid w:val="001A5A0B"/>
    <w:rsid w:val="001A6FAE"/>
    <w:rsid w:val="001B3ADD"/>
    <w:rsid w:val="001B5E3E"/>
    <w:rsid w:val="001B6000"/>
    <w:rsid w:val="001B6355"/>
    <w:rsid w:val="001B66DA"/>
    <w:rsid w:val="001C00D7"/>
    <w:rsid w:val="001C0579"/>
    <w:rsid w:val="001C0E92"/>
    <w:rsid w:val="001C17C4"/>
    <w:rsid w:val="001C23F2"/>
    <w:rsid w:val="001C3B6F"/>
    <w:rsid w:val="001C5478"/>
    <w:rsid w:val="001D4E2F"/>
    <w:rsid w:val="001D54D2"/>
    <w:rsid w:val="001D54FA"/>
    <w:rsid w:val="001D5AFC"/>
    <w:rsid w:val="001D7056"/>
    <w:rsid w:val="001E0305"/>
    <w:rsid w:val="001E03C0"/>
    <w:rsid w:val="001E04D0"/>
    <w:rsid w:val="001E084A"/>
    <w:rsid w:val="001E3F7C"/>
    <w:rsid w:val="001E460C"/>
    <w:rsid w:val="001E6037"/>
    <w:rsid w:val="001E6EF0"/>
    <w:rsid w:val="001F214B"/>
    <w:rsid w:val="001F28A2"/>
    <w:rsid w:val="001F2B2C"/>
    <w:rsid w:val="001F3EA7"/>
    <w:rsid w:val="001F4610"/>
    <w:rsid w:val="001F51C5"/>
    <w:rsid w:val="001F5478"/>
    <w:rsid w:val="001F5AA5"/>
    <w:rsid w:val="001F5EA0"/>
    <w:rsid w:val="001F675D"/>
    <w:rsid w:val="001F6D31"/>
    <w:rsid w:val="001F6F1F"/>
    <w:rsid w:val="00200FAC"/>
    <w:rsid w:val="00201E4A"/>
    <w:rsid w:val="00204882"/>
    <w:rsid w:val="0020488F"/>
    <w:rsid w:val="00204DEB"/>
    <w:rsid w:val="002055DE"/>
    <w:rsid w:val="002079E7"/>
    <w:rsid w:val="002109DB"/>
    <w:rsid w:val="002125B3"/>
    <w:rsid w:val="00213795"/>
    <w:rsid w:val="002153D7"/>
    <w:rsid w:val="0022114A"/>
    <w:rsid w:val="00222185"/>
    <w:rsid w:val="00222CC0"/>
    <w:rsid w:val="00222D28"/>
    <w:rsid w:val="00226232"/>
    <w:rsid w:val="00226409"/>
    <w:rsid w:val="002267BD"/>
    <w:rsid w:val="00227FC7"/>
    <w:rsid w:val="00230CBC"/>
    <w:rsid w:val="00233051"/>
    <w:rsid w:val="00233488"/>
    <w:rsid w:val="00233AFD"/>
    <w:rsid w:val="00234108"/>
    <w:rsid w:val="00235C47"/>
    <w:rsid w:val="00237324"/>
    <w:rsid w:val="002406FD"/>
    <w:rsid w:val="002426DB"/>
    <w:rsid w:val="002440D5"/>
    <w:rsid w:val="0024541D"/>
    <w:rsid w:val="00245FE4"/>
    <w:rsid w:val="0024675A"/>
    <w:rsid w:val="00247C4E"/>
    <w:rsid w:val="00251AF2"/>
    <w:rsid w:val="002524AC"/>
    <w:rsid w:val="0025491B"/>
    <w:rsid w:val="002554F4"/>
    <w:rsid w:val="002617B5"/>
    <w:rsid w:val="00261F32"/>
    <w:rsid w:val="002620FD"/>
    <w:rsid w:val="00262C81"/>
    <w:rsid w:val="00271D58"/>
    <w:rsid w:val="00274D56"/>
    <w:rsid w:val="00275538"/>
    <w:rsid w:val="002756EC"/>
    <w:rsid w:val="00275F4E"/>
    <w:rsid w:val="00276419"/>
    <w:rsid w:val="00283C09"/>
    <w:rsid w:val="002841A9"/>
    <w:rsid w:val="002842D5"/>
    <w:rsid w:val="002857CB"/>
    <w:rsid w:val="002864A8"/>
    <w:rsid w:val="002916DF"/>
    <w:rsid w:val="002919C8"/>
    <w:rsid w:val="00291A8E"/>
    <w:rsid w:val="0029208A"/>
    <w:rsid w:val="00294E9A"/>
    <w:rsid w:val="00295866"/>
    <w:rsid w:val="00295B48"/>
    <w:rsid w:val="002A0BE5"/>
    <w:rsid w:val="002A15CB"/>
    <w:rsid w:val="002A284C"/>
    <w:rsid w:val="002A320C"/>
    <w:rsid w:val="002A33C1"/>
    <w:rsid w:val="002A3C3B"/>
    <w:rsid w:val="002A49E8"/>
    <w:rsid w:val="002A61DC"/>
    <w:rsid w:val="002A65C4"/>
    <w:rsid w:val="002A6A53"/>
    <w:rsid w:val="002A7E10"/>
    <w:rsid w:val="002B2BC9"/>
    <w:rsid w:val="002B33D7"/>
    <w:rsid w:val="002B463E"/>
    <w:rsid w:val="002B5961"/>
    <w:rsid w:val="002B7D55"/>
    <w:rsid w:val="002C032B"/>
    <w:rsid w:val="002C0A1C"/>
    <w:rsid w:val="002C1DAA"/>
    <w:rsid w:val="002C43BE"/>
    <w:rsid w:val="002C49A6"/>
    <w:rsid w:val="002C5898"/>
    <w:rsid w:val="002C63E0"/>
    <w:rsid w:val="002C66F2"/>
    <w:rsid w:val="002D03E3"/>
    <w:rsid w:val="002D3EF2"/>
    <w:rsid w:val="002D4129"/>
    <w:rsid w:val="002D445E"/>
    <w:rsid w:val="002D4DCD"/>
    <w:rsid w:val="002D7878"/>
    <w:rsid w:val="002E0247"/>
    <w:rsid w:val="002E299F"/>
    <w:rsid w:val="002E3904"/>
    <w:rsid w:val="002F0821"/>
    <w:rsid w:val="002F3669"/>
    <w:rsid w:val="002F4829"/>
    <w:rsid w:val="002F6AD7"/>
    <w:rsid w:val="002F7066"/>
    <w:rsid w:val="002F7853"/>
    <w:rsid w:val="00304950"/>
    <w:rsid w:val="003063BF"/>
    <w:rsid w:val="00310508"/>
    <w:rsid w:val="00313C99"/>
    <w:rsid w:val="00316890"/>
    <w:rsid w:val="00317B32"/>
    <w:rsid w:val="00320F2D"/>
    <w:rsid w:val="0032691E"/>
    <w:rsid w:val="00330488"/>
    <w:rsid w:val="003304E1"/>
    <w:rsid w:val="00330BFB"/>
    <w:rsid w:val="00332F19"/>
    <w:rsid w:val="0033595A"/>
    <w:rsid w:val="003405F1"/>
    <w:rsid w:val="003419F6"/>
    <w:rsid w:val="0034215C"/>
    <w:rsid w:val="00342369"/>
    <w:rsid w:val="0034397B"/>
    <w:rsid w:val="003455F0"/>
    <w:rsid w:val="003470C1"/>
    <w:rsid w:val="00350875"/>
    <w:rsid w:val="003517B7"/>
    <w:rsid w:val="0035392D"/>
    <w:rsid w:val="00356B5C"/>
    <w:rsid w:val="003577E9"/>
    <w:rsid w:val="0035788D"/>
    <w:rsid w:val="003602ED"/>
    <w:rsid w:val="00362F9F"/>
    <w:rsid w:val="00363163"/>
    <w:rsid w:val="003637ED"/>
    <w:rsid w:val="00364FA7"/>
    <w:rsid w:val="003652BF"/>
    <w:rsid w:val="00367ACB"/>
    <w:rsid w:val="00370929"/>
    <w:rsid w:val="00380585"/>
    <w:rsid w:val="00380B3A"/>
    <w:rsid w:val="00380B45"/>
    <w:rsid w:val="003823EF"/>
    <w:rsid w:val="00382CF8"/>
    <w:rsid w:val="00383B69"/>
    <w:rsid w:val="00384A5C"/>
    <w:rsid w:val="00385E82"/>
    <w:rsid w:val="00385EAA"/>
    <w:rsid w:val="00386563"/>
    <w:rsid w:val="00390678"/>
    <w:rsid w:val="00391430"/>
    <w:rsid w:val="00395F3C"/>
    <w:rsid w:val="0039659C"/>
    <w:rsid w:val="003A0A1F"/>
    <w:rsid w:val="003A17C7"/>
    <w:rsid w:val="003A6A77"/>
    <w:rsid w:val="003B1115"/>
    <w:rsid w:val="003B1236"/>
    <w:rsid w:val="003B1F12"/>
    <w:rsid w:val="003B4F1F"/>
    <w:rsid w:val="003B684F"/>
    <w:rsid w:val="003C04D4"/>
    <w:rsid w:val="003C0555"/>
    <w:rsid w:val="003C1F06"/>
    <w:rsid w:val="003C5662"/>
    <w:rsid w:val="003C589E"/>
    <w:rsid w:val="003C73A2"/>
    <w:rsid w:val="003D00C6"/>
    <w:rsid w:val="003D13BC"/>
    <w:rsid w:val="003D1E65"/>
    <w:rsid w:val="003D2AAF"/>
    <w:rsid w:val="003D45FF"/>
    <w:rsid w:val="003D60BA"/>
    <w:rsid w:val="003E0127"/>
    <w:rsid w:val="003E0275"/>
    <w:rsid w:val="003E32C2"/>
    <w:rsid w:val="003E398D"/>
    <w:rsid w:val="003E446C"/>
    <w:rsid w:val="003E632C"/>
    <w:rsid w:val="003F0474"/>
    <w:rsid w:val="003F04F2"/>
    <w:rsid w:val="003F1760"/>
    <w:rsid w:val="003F28C3"/>
    <w:rsid w:val="003F3195"/>
    <w:rsid w:val="003F3398"/>
    <w:rsid w:val="003F3B7E"/>
    <w:rsid w:val="003F5245"/>
    <w:rsid w:val="003F5C76"/>
    <w:rsid w:val="003F5F8A"/>
    <w:rsid w:val="003F7ECF"/>
    <w:rsid w:val="00402C53"/>
    <w:rsid w:val="0040342C"/>
    <w:rsid w:val="004035C0"/>
    <w:rsid w:val="00404905"/>
    <w:rsid w:val="00404908"/>
    <w:rsid w:val="00405401"/>
    <w:rsid w:val="004073CB"/>
    <w:rsid w:val="0040791B"/>
    <w:rsid w:val="00410512"/>
    <w:rsid w:val="00410C76"/>
    <w:rsid w:val="00411CF8"/>
    <w:rsid w:val="00411FF8"/>
    <w:rsid w:val="00414666"/>
    <w:rsid w:val="0041543A"/>
    <w:rsid w:val="00415A59"/>
    <w:rsid w:val="00416CE9"/>
    <w:rsid w:val="0041772A"/>
    <w:rsid w:val="00420273"/>
    <w:rsid w:val="00424296"/>
    <w:rsid w:val="00424322"/>
    <w:rsid w:val="00425EBD"/>
    <w:rsid w:val="0042705F"/>
    <w:rsid w:val="0043041E"/>
    <w:rsid w:val="00432E29"/>
    <w:rsid w:val="00434025"/>
    <w:rsid w:val="004350E2"/>
    <w:rsid w:val="00440B52"/>
    <w:rsid w:val="00441056"/>
    <w:rsid w:val="00441682"/>
    <w:rsid w:val="00441D10"/>
    <w:rsid w:val="00442923"/>
    <w:rsid w:val="00443FB6"/>
    <w:rsid w:val="00446FC3"/>
    <w:rsid w:val="0044722F"/>
    <w:rsid w:val="00450044"/>
    <w:rsid w:val="00451DB2"/>
    <w:rsid w:val="00453B66"/>
    <w:rsid w:val="004543F0"/>
    <w:rsid w:val="00455635"/>
    <w:rsid w:val="0046323C"/>
    <w:rsid w:val="00464CB1"/>
    <w:rsid w:val="0046528F"/>
    <w:rsid w:val="004667B6"/>
    <w:rsid w:val="00466EFA"/>
    <w:rsid w:val="004674A2"/>
    <w:rsid w:val="004674BD"/>
    <w:rsid w:val="00471FD3"/>
    <w:rsid w:val="00473804"/>
    <w:rsid w:val="004740C5"/>
    <w:rsid w:val="004741FD"/>
    <w:rsid w:val="004755C3"/>
    <w:rsid w:val="00475AB8"/>
    <w:rsid w:val="004760F8"/>
    <w:rsid w:val="00477199"/>
    <w:rsid w:val="0048241A"/>
    <w:rsid w:val="00484CBA"/>
    <w:rsid w:val="004900FB"/>
    <w:rsid w:val="00490598"/>
    <w:rsid w:val="00490B5B"/>
    <w:rsid w:val="0049157F"/>
    <w:rsid w:val="00491714"/>
    <w:rsid w:val="00491C77"/>
    <w:rsid w:val="004927AE"/>
    <w:rsid w:val="004931F4"/>
    <w:rsid w:val="00494434"/>
    <w:rsid w:val="00494626"/>
    <w:rsid w:val="00494C60"/>
    <w:rsid w:val="0049537B"/>
    <w:rsid w:val="004955CE"/>
    <w:rsid w:val="00497EB8"/>
    <w:rsid w:val="004A056F"/>
    <w:rsid w:val="004A45DA"/>
    <w:rsid w:val="004A46BF"/>
    <w:rsid w:val="004A4705"/>
    <w:rsid w:val="004A5523"/>
    <w:rsid w:val="004B5C56"/>
    <w:rsid w:val="004B7D8B"/>
    <w:rsid w:val="004C0FBF"/>
    <w:rsid w:val="004C35D2"/>
    <w:rsid w:val="004C387E"/>
    <w:rsid w:val="004C3C0F"/>
    <w:rsid w:val="004C411F"/>
    <w:rsid w:val="004C4E02"/>
    <w:rsid w:val="004C5614"/>
    <w:rsid w:val="004C6659"/>
    <w:rsid w:val="004C692B"/>
    <w:rsid w:val="004D03E7"/>
    <w:rsid w:val="004D275C"/>
    <w:rsid w:val="004D5F8E"/>
    <w:rsid w:val="004D5FC7"/>
    <w:rsid w:val="004D7AE8"/>
    <w:rsid w:val="004E2070"/>
    <w:rsid w:val="004E2712"/>
    <w:rsid w:val="004E3FDD"/>
    <w:rsid w:val="004F185C"/>
    <w:rsid w:val="004F1E95"/>
    <w:rsid w:val="004F4925"/>
    <w:rsid w:val="004F6741"/>
    <w:rsid w:val="004F6878"/>
    <w:rsid w:val="00501B78"/>
    <w:rsid w:val="005026D6"/>
    <w:rsid w:val="00502FA6"/>
    <w:rsid w:val="005040F8"/>
    <w:rsid w:val="005055CA"/>
    <w:rsid w:val="00505D50"/>
    <w:rsid w:val="005073CB"/>
    <w:rsid w:val="00507C6C"/>
    <w:rsid w:val="00510813"/>
    <w:rsid w:val="005114F0"/>
    <w:rsid w:val="00511C9B"/>
    <w:rsid w:val="00512F36"/>
    <w:rsid w:val="00512F90"/>
    <w:rsid w:val="0051490F"/>
    <w:rsid w:val="00515181"/>
    <w:rsid w:val="00516766"/>
    <w:rsid w:val="005179CF"/>
    <w:rsid w:val="0052040E"/>
    <w:rsid w:val="00520FF4"/>
    <w:rsid w:val="00521C44"/>
    <w:rsid w:val="0052237A"/>
    <w:rsid w:val="00524711"/>
    <w:rsid w:val="00524C2C"/>
    <w:rsid w:val="00527810"/>
    <w:rsid w:val="005304B7"/>
    <w:rsid w:val="00530522"/>
    <w:rsid w:val="005363FF"/>
    <w:rsid w:val="00537731"/>
    <w:rsid w:val="005378FE"/>
    <w:rsid w:val="00540659"/>
    <w:rsid w:val="00541074"/>
    <w:rsid w:val="00545F27"/>
    <w:rsid w:val="00546474"/>
    <w:rsid w:val="005475C5"/>
    <w:rsid w:val="00547CD6"/>
    <w:rsid w:val="00551A8D"/>
    <w:rsid w:val="005522CB"/>
    <w:rsid w:val="005523A2"/>
    <w:rsid w:val="00553069"/>
    <w:rsid w:val="00553644"/>
    <w:rsid w:val="00555673"/>
    <w:rsid w:val="00555720"/>
    <w:rsid w:val="00556A9B"/>
    <w:rsid w:val="00557829"/>
    <w:rsid w:val="00560714"/>
    <w:rsid w:val="00562B1B"/>
    <w:rsid w:val="0056338B"/>
    <w:rsid w:val="00563FED"/>
    <w:rsid w:val="00564A1E"/>
    <w:rsid w:val="005653E9"/>
    <w:rsid w:val="00565A78"/>
    <w:rsid w:val="005676E9"/>
    <w:rsid w:val="005734B6"/>
    <w:rsid w:val="00575C6A"/>
    <w:rsid w:val="0057603E"/>
    <w:rsid w:val="00577C7D"/>
    <w:rsid w:val="00577F0E"/>
    <w:rsid w:val="00580FAA"/>
    <w:rsid w:val="00581B7C"/>
    <w:rsid w:val="00582550"/>
    <w:rsid w:val="0058255C"/>
    <w:rsid w:val="005833B5"/>
    <w:rsid w:val="00587F95"/>
    <w:rsid w:val="00590EE4"/>
    <w:rsid w:val="00591305"/>
    <w:rsid w:val="0059134A"/>
    <w:rsid w:val="005916CD"/>
    <w:rsid w:val="00591F9B"/>
    <w:rsid w:val="00593955"/>
    <w:rsid w:val="00594E1E"/>
    <w:rsid w:val="0059679A"/>
    <w:rsid w:val="005976E5"/>
    <w:rsid w:val="005A07AF"/>
    <w:rsid w:val="005A212E"/>
    <w:rsid w:val="005A2FDF"/>
    <w:rsid w:val="005A342D"/>
    <w:rsid w:val="005B26D9"/>
    <w:rsid w:val="005B610E"/>
    <w:rsid w:val="005B75EE"/>
    <w:rsid w:val="005C32B7"/>
    <w:rsid w:val="005C431C"/>
    <w:rsid w:val="005C59DB"/>
    <w:rsid w:val="005C75CF"/>
    <w:rsid w:val="005D05F5"/>
    <w:rsid w:val="005D1AB5"/>
    <w:rsid w:val="005D38FE"/>
    <w:rsid w:val="005D4007"/>
    <w:rsid w:val="005D4AFD"/>
    <w:rsid w:val="005D4F5C"/>
    <w:rsid w:val="005D56A2"/>
    <w:rsid w:val="005D78EA"/>
    <w:rsid w:val="005E1274"/>
    <w:rsid w:val="005E1964"/>
    <w:rsid w:val="005E1AA9"/>
    <w:rsid w:val="005E6888"/>
    <w:rsid w:val="005E6DC3"/>
    <w:rsid w:val="005F27BF"/>
    <w:rsid w:val="005F48AC"/>
    <w:rsid w:val="005F4C38"/>
    <w:rsid w:val="006003CD"/>
    <w:rsid w:val="006015DC"/>
    <w:rsid w:val="006047E5"/>
    <w:rsid w:val="0060612F"/>
    <w:rsid w:val="006065B8"/>
    <w:rsid w:val="00607340"/>
    <w:rsid w:val="0060787E"/>
    <w:rsid w:val="0061034F"/>
    <w:rsid w:val="0061216C"/>
    <w:rsid w:val="00612EE3"/>
    <w:rsid w:val="00613739"/>
    <w:rsid w:val="00616C03"/>
    <w:rsid w:val="00617CFF"/>
    <w:rsid w:val="00620604"/>
    <w:rsid w:val="00620CEC"/>
    <w:rsid w:val="00621CE1"/>
    <w:rsid w:val="006223BC"/>
    <w:rsid w:val="00622C4A"/>
    <w:rsid w:val="006233AA"/>
    <w:rsid w:val="0062455B"/>
    <w:rsid w:val="00624FCA"/>
    <w:rsid w:val="00625D13"/>
    <w:rsid w:val="0062731B"/>
    <w:rsid w:val="00627C25"/>
    <w:rsid w:val="0063025E"/>
    <w:rsid w:val="00630374"/>
    <w:rsid w:val="006308E5"/>
    <w:rsid w:val="00631B6E"/>
    <w:rsid w:val="00634EAE"/>
    <w:rsid w:val="0063579F"/>
    <w:rsid w:val="00635DA6"/>
    <w:rsid w:val="00641253"/>
    <w:rsid w:val="006439BE"/>
    <w:rsid w:val="006453FA"/>
    <w:rsid w:val="00650061"/>
    <w:rsid w:val="006504F4"/>
    <w:rsid w:val="0065143C"/>
    <w:rsid w:val="006547C9"/>
    <w:rsid w:val="00654BB7"/>
    <w:rsid w:val="00657497"/>
    <w:rsid w:val="0066144B"/>
    <w:rsid w:val="00664E12"/>
    <w:rsid w:val="006655E8"/>
    <w:rsid w:val="00665DA8"/>
    <w:rsid w:val="006678B3"/>
    <w:rsid w:val="00674472"/>
    <w:rsid w:val="00674CFE"/>
    <w:rsid w:val="00677D88"/>
    <w:rsid w:val="00677DD8"/>
    <w:rsid w:val="0068034B"/>
    <w:rsid w:val="006805A7"/>
    <w:rsid w:val="0068091E"/>
    <w:rsid w:val="006809D7"/>
    <w:rsid w:val="00680CB0"/>
    <w:rsid w:val="006819D9"/>
    <w:rsid w:val="0068502A"/>
    <w:rsid w:val="006875D7"/>
    <w:rsid w:val="0068764B"/>
    <w:rsid w:val="00691029"/>
    <w:rsid w:val="00692A80"/>
    <w:rsid w:val="006948E8"/>
    <w:rsid w:val="00697BEE"/>
    <w:rsid w:val="006A3A7E"/>
    <w:rsid w:val="006A4D2D"/>
    <w:rsid w:val="006A4F5B"/>
    <w:rsid w:val="006A7F85"/>
    <w:rsid w:val="006B0278"/>
    <w:rsid w:val="006B2315"/>
    <w:rsid w:val="006B2480"/>
    <w:rsid w:val="006B2826"/>
    <w:rsid w:val="006B3F08"/>
    <w:rsid w:val="006B3F97"/>
    <w:rsid w:val="006B5851"/>
    <w:rsid w:val="006B614A"/>
    <w:rsid w:val="006C0B74"/>
    <w:rsid w:val="006C1773"/>
    <w:rsid w:val="006C2043"/>
    <w:rsid w:val="006C32B9"/>
    <w:rsid w:val="006C5400"/>
    <w:rsid w:val="006C5A24"/>
    <w:rsid w:val="006C5D07"/>
    <w:rsid w:val="006C7385"/>
    <w:rsid w:val="006D080D"/>
    <w:rsid w:val="006D0FE8"/>
    <w:rsid w:val="006D241F"/>
    <w:rsid w:val="006D502E"/>
    <w:rsid w:val="006D5D99"/>
    <w:rsid w:val="006D6B59"/>
    <w:rsid w:val="006D6B7F"/>
    <w:rsid w:val="006E2675"/>
    <w:rsid w:val="006E2F9D"/>
    <w:rsid w:val="006E3F29"/>
    <w:rsid w:val="006E4891"/>
    <w:rsid w:val="006E5AE0"/>
    <w:rsid w:val="006E5F1E"/>
    <w:rsid w:val="006E637F"/>
    <w:rsid w:val="006E6BDF"/>
    <w:rsid w:val="006F0E27"/>
    <w:rsid w:val="006F3116"/>
    <w:rsid w:val="006F3CF3"/>
    <w:rsid w:val="006F4388"/>
    <w:rsid w:val="006F4C53"/>
    <w:rsid w:val="006F7898"/>
    <w:rsid w:val="007004FA"/>
    <w:rsid w:val="007006FC"/>
    <w:rsid w:val="007009A6"/>
    <w:rsid w:val="00702A3F"/>
    <w:rsid w:val="00702AE1"/>
    <w:rsid w:val="007038FA"/>
    <w:rsid w:val="00703D7B"/>
    <w:rsid w:val="007046B8"/>
    <w:rsid w:val="007061D8"/>
    <w:rsid w:val="0070653F"/>
    <w:rsid w:val="0070751B"/>
    <w:rsid w:val="0070792A"/>
    <w:rsid w:val="0071007F"/>
    <w:rsid w:val="00712E10"/>
    <w:rsid w:val="0071450F"/>
    <w:rsid w:val="00714722"/>
    <w:rsid w:val="00717CE0"/>
    <w:rsid w:val="00721004"/>
    <w:rsid w:val="00721555"/>
    <w:rsid w:val="007255B9"/>
    <w:rsid w:val="00730395"/>
    <w:rsid w:val="00731B64"/>
    <w:rsid w:val="007333F8"/>
    <w:rsid w:val="00734472"/>
    <w:rsid w:val="0073506A"/>
    <w:rsid w:val="007355ED"/>
    <w:rsid w:val="007358EE"/>
    <w:rsid w:val="00737073"/>
    <w:rsid w:val="00737808"/>
    <w:rsid w:val="00737BE9"/>
    <w:rsid w:val="00745B2C"/>
    <w:rsid w:val="007460E2"/>
    <w:rsid w:val="0075059A"/>
    <w:rsid w:val="00756603"/>
    <w:rsid w:val="007579C5"/>
    <w:rsid w:val="00760553"/>
    <w:rsid w:val="007630C1"/>
    <w:rsid w:val="007637E3"/>
    <w:rsid w:val="00767D2A"/>
    <w:rsid w:val="007715DA"/>
    <w:rsid w:val="0077183D"/>
    <w:rsid w:val="00771BAB"/>
    <w:rsid w:val="007774C1"/>
    <w:rsid w:val="007777D4"/>
    <w:rsid w:val="0078067A"/>
    <w:rsid w:val="00781106"/>
    <w:rsid w:val="00781B40"/>
    <w:rsid w:val="00783F40"/>
    <w:rsid w:val="00784144"/>
    <w:rsid w:val="00785B78"/>
    <w:rsid w:val="00786EE8"/>
    <w:rsid w:val="007875ED"/>
    <w:rsid w:val="0079024B"/>
    <w:rsid w:val="007935AC"/>
    <w:rsid w:val="0079408B"/>
    <w:rsid w:val="00794DD3"/>
    <w:rsid w:val="007960BE"/>
    <w:rsid w:val="00796B70"/>
    <w:rsid w:val="00797454"/>
    <w:rsid w:val="007A6795"/>
    <w:rsid w:val="007B007B"/>
    <w:rsid w:val="007B04B8"/>
    <w:rsid w:val="007B0F47"/>
    <w:rsid w:val="007B122B"/>
    <w:rsid w:val="007B3DED"/>
    <w:rsid w:val="007C00BA"/>
    <w:rsid w:val="007C0AD5"/>
    <w:rsid w:val="007C2EFD"/>
    <w:rsid w:val="007C3F9B"/>
    <w:rsid w:val="007D474A"/>
    <w:rsid w:val="007D7EEC"/>
    <w:rsid w:val="007E01A0"/>
    <w:rsid w:val="007E1153"/>
    <w:rsid w:val="007E26C8"/>
    <w:rsid w:val="007E3449"/>
    <w:rsid w:val="007E55D6"/>
    <w:rsid w:val="007E5A99"/>
    <w:rsid w:val="007E605E"/>
    <w:rsid w:val="007F0D4D"/>
    <w:rsid w:val="007F33A2"/>
    <w:rsid w:val="007F3E48"/>
    <w:rsid w:val="007F53DA"/>
    <w:rsid w:val="007F7612"/>
    <w:rsid w:val="00801C72"/>
    <w:rsid w:val="00801C77"/>
    <w:rsid w:val="00804853"/>
    <w:rsid w:val="00804EAF"/>
    <w:rsid w:val="00810CF4"/>
    <w:rsid w:val="00813174"/>
    <w:rsid w:val="0081404D"/>
    <w:rsid w:val="00814269"/>
    <w:rsid w:val="0081469D"/>
    <w:rsid w:val="00814A37"/>
    <w:rsid w:val="00815182"/>
    <w:rsid w:val="0081532A"/>
    <w:rsid w:val="0081710F"/>
    <w:rsid w:val="00817B1F"/>
    <w:rsid w:val="00817C91"/>
    <w:rsid w:val="008206E8"/>
    <w:rsid w:val="00820D41"/>
    <w:rsid w:val="00820E5D"/>
    <w:rsid w:val="00821187"/>
    <w:rsid w:val="008231BC"/>
    <w:rsid w:val="00823850"/>
    <w:rsid w:val="00823B17"/>
    <w:rsid w:val="00824F40"/>
    <w:rsid w:val="00825F9C"/>
    <w:rsid w:val="00833F04"/>
    <w:rsid w:val="00835491"/>
    <w:rsid w:val="00836045"/>
    <w:rsid w:val="008442F8"/>
    <w:rsid w:val="00844B6E"/>
    <w:rsid w:val="00844C80"/>
    <w:rsid w:val="008462AD"/>
    <w:rsid w:val="00846EF1"/>
    <w:rsid w:val="00852E25"/>
    <w:rsid w:val="0085339E"/>
    <w:rsid w:val="00853578"/>
    <w:rsid w:val="00855D1C"/>
    <w:rsid w:val="00856214"/>
    <w:rsid w:val="00856748"/>
    <w:rsid w:val="008605CE"/>
    <w:rsid w:val="00864BF2"/>
    <w:rsid w:val="008652C1"/>
    <w:rsid w:val="00865688"/>
    <w:rsid w:val="008663D6"/>
    <w:rsid w:val="00866B70"/>
    <w:rsid w:val="00871C9D"/>
    <w:rsid w:val="008747D4"/>
    <w:rsid w:val="00875161"/>
    <w:rsid w:val="00876136"/>
    <w:rsid w:val="008762EC"/>
    <w:rsid w:val="008772F6"/>
    <w:rsid w:val="008817B3"/>
    <w:rsid w:val="00881843"/>
    <w:rsid w:val="008834AB"/>
    <w:rsid w:val="00884CFA"/>
    <w:rsid w:val="00886EFB"/>
    <w:rsid w:val="0089004E"/>
    <w:rsid w:val="0089064B"/>
    <w:rsid w:val="0089161C"/>
    <w:rsid w:val="00892E2D"/>
    <w:rsid w:val="00893661"/>
    <w:rsid w:val="008951B6"/>
    <w:rsid w:val="0089585F"/>
    <w:rsid w:val="008A0726"/>
    <w:rsid w:val="008A13F4"/>
    <w:rsid w:val="008A1CD9"/>
    <w:rsid w:val="008A1FAD"/>
    <w:rsid w:val="008A3F51"/>
    <w:rsid w:val="008A3F62"/>
    <w:rsid w:val="008A5962"/>
    <w:rsid w:val="008A74A3"/>
    <w:rsid w:val="008B0151"/>
    <w:rsid w:val="008B1D90"/>
    <w:rsid w:val="008B22EF"/>
    <w:rsid w:val="008B3E7B"/>
    <w:rsid w:val="008B3FA3"/>
    <w:rsid w:val="008B4B34"/>
    <w:rsid w:val="008B6776"/>
    <w:rsid w:val="008B7310"/>
    <w:rsid w:val="008B7F1F"/>
    <w:rsid w:val="008C2876"/>
    <w:rsid w:val="008C40F0"/>
    <w:rsid w:val="008C758C"/>
    <w:rsid w:val="008D057E"/>
    <w:rsid w:val="008D06C7"/>
    <w:rsid w:val="008D1498"/>
    <w:rsid w:val="008D4D87"/>
    <w:rsid w:val="008D5D1F"/>
    <w:rsid w:val="008D773B"/>
    <w:rsid w:val="008D785E"/>
    <w:rsid w:val="008E07F4"/>
    <w:rsid w:val="008E1ABE"/>
    <w:rsid w:val="008E3B2C"/>
    <w:rsid w:val="008E5068"/>
    <w:rsid w:val="008E5864"/>
    <w:rsid w:val="008E6A31"/>
    <w:rsid w:val="008E7258"/>
    <w:rsid w:val="008F3100"/>
    <w:rsid w:val="008F3600"/>
    <w:rsid w:val="008F4BAC"/>
    <w:rsid w:val="008F6B60"/>
    <w:rsid w:val="008F6CEE"/>
    <w:rsid w:val="008F6F0A"/>
    <w:rsid w:val="008F76B4"/>
    <w:rsid w:val="008F7840"/>
    <w:rsid w:val="009012AE"/>
    <w:rsid w:val="009044B6"/>
    <w:rsid w:val="009054DB"/>
    <w:rsid w:val="0090587B"/>
    <w:rsid w:val="009059B0"/>
    <w:rsid w:val="009125F6"/>
    <w:rsid w:val="00916B3D"/>
    <w:rsid w:val="009216F2"/>
    <w:rsid w:val="009234C5"/>
    <w:rsid w:val="00923DEC"/>
    <w:rsid w:val="0092405A"/>
    <w:rsid w:val="00925B70"/>
    <w:rsid w:val="00925EA9"/>
    <w:rsid w:val="00927BCA"/>
    <w:rsid w:val="00927D8D"/>
    <w:rsid w:val="009316AE"/>
    <w:rsid w:val="00936116"/>
    <w:rsid w:val="009427AE"/>
    <w:rsid w:val="00944FF2"/>
    <w:rsid w:val="00945187"/>
    <w:rsid w:val="0094588E"/>
    <w:rsid w:val="00951956"/>
    <w:rsid w:val="00953282"/>
    <w:rsid w:val="00953320"/>
    <w:rsid w:val="00954C38"/>
    <w:rsid w:val="00954CB8"/>
    <w:rsid w:val="0095730B"/>
    <w:rsid w:val="009611DB"/>
    <w:rsid w:val="00962A25"/>
    <w:rsid w:val="00963052"/>
    <w:rsid w:val="0096393F"/>
    <w:rsid w:val="009644FD"/>
    <w:rsid w:val="00965258"/>
    <w:rsid w:val="009666F0"/>
    <w:rsid w:val="00966746"/>
    <w:rsid w:val="009709CD"/>
    <w:rsid w:val="00971A91"/>
    <w:rsid w:val="00972FBE"/>
    <w:rsid w:val="009734F2"/>
    <w:rsid w:val="00973E4C"/>
    <w:rsid w:val="009756ED"/>
    <w:rsid w:val="0097743C"/>
    <w:rsid w:val="009774D2"/>
    <w:rsid w:val="0098156F"/>
    <w:rsid w:val="009821AC"/>
    <w:rsid w:val="00982D6F"/>
    <w:rsid w:val="00983E80"/>
    <w:rsid w:val="00984A1B"/>
    <w:rsid w:val="00987E30"/>
    <w:rsid w:val="00993226"/>
    <w:rsid w:val="009949BD"/>
    <w:rsid w:val="00996E12"/>
    <w:rsid w:val="009A2875"/>
    <w:rsid w:val="009A466C"/>
    <w:rsid w:val="009A4907"/>
    <w:rsid w:val="009A7A19"/>
    <w:rsid w:val="009B120F"/>
    <w:rsid w:val="009B188C"/>
    <w:rsid w:val="009B366F"/>
    <w:rsid w:val="009C027E"/>
    <w:rsid w:val="009C06AD"/>
    <w:rsid w:val="009C3CE0"/>
    <w:rsid w:val="009C51BB"/>
    <w:rsid w:val="009C617A"/>
    <w:rsid w:val="009D050F"/>
    <w:rsid w:val="009D0673"/>
    <w:rsid w:val="009D0801"/>
    <w:rsid w:val="009D0D4F"/>
    <w:rsid w:val="009D15CF"/>
    <w:rsid w:val="009D3E92"/>
    <w:rsid w:val="009D5ECB"/>
    <w:rsid w:val="009D6230"/>
    <w:rsid w:val="009D7045"/>
    <w:rsid w:val="009D723D"/>
    <w:rsid w:val="009E0D3D"/>
    <w:rsid w:val="009E388D"/>
    <w:rsid w:val="009E55C5"/>
    <w:rsid w:val="009E5A4C"/>
    <w:rsid w:val="009E5F75"/>
    <w:rsid w:val="009E6BE9"/>
    <w:rsid w:val="009E785B"/>
    <w:rsid w:val="009F06DE"/>
    <w:rsid w:val="009F1B2E"/>
    <w:rsid w:val="009F4B38"/>
    <w:rsid w:val="009F511F"/>
    <w:rsid w:val="009F5AAE"/>
    <w:rsid w:val="009F6C9F"/>
    <w:rsid w:val="009F6FD2"/>
    <w:rsid w:val="00A01556"/>
    <w:rsid w:val="00A03570"/>
    <w:rsid w:val="00A05708"/>
    <w:rsid w:val="00A0624D"/>
    <w:rsid w:val="00A06582"/>
    <w:rsid w:val="00A06780"/>
    <w:rsid w:val="00A0685B"/>
    <w:rsid w:val="00A106AA"/>
    <w:rsid w:val="00A1093A"/>
    <w:rsid w:val="00A13AC5"/>
    <w:rsid w:val="00A13D6D"/>
    <w:rsid w:val="00A1417F"/>
    <w:rsid w:val="00A17B72"/>
    <w:rsid w:val="00A217F4"/>
    <w:rsid w:val="00A21905"/>
    <w:rsid w:val="00A22BFA"/>
    <w:rsid w:val="00A23921"/>
    <w:rsid w:val="00A2415C"/>
    <w:rsid w:val="00A2783C"/>
    <w:rsid w:val="00A3000A"/>
    <w:rsid w:val="00A30C06"/>
    <w:rsid w:val="00A312E2"/>
    <w:rsid w:val="00A3144C"/>
    <w:rsid w:val="00A33256"/>
    <w:rsid w:val="00A33C88"/>
    <w:rsid w:val="00A34620"/>
    <w:rsid w:val="00A34C4D"/>
    <w:rsid w:val="00A350E2"/>
    <w:rsid w:val="00A36905"/>
    <w:rsid w:val="00A36E82"/>
    <w:rsid w:val="00A41DE2"/>
    <w:rsid w:val="00A426C2"/>
    <w:rsid w:val="00A42B73"/>
    <w:rsid w:val="00A43040"/>
    <w:rsid w:val="00A43F23"/>
    <w:rsid w:val="00A44A9A"/>
    <w:rsid w:val="00A44BA0"/>
    <w:rsid w:val="00A46FEC"/>
    <w:rsid w:val="00A50AC5"/>
    <w:rsid w:val="00A517CB"/>
    <w:rsid w:val="00A524AB"/>
    <w:rsid w:val="00A52CC8"/>
    <w:rsid w:val="00A53066"/>
    <w:rsid w:val="00A5373D"/>
    <w:rsid w:val="00A6014C"/>
    <w:rsid w:val="00A607DF"/>
    <w:rsid w:val="00A62087"/>
    <w:rsid w:val="00A62D39"/>
    <w:rsid w:val="00A6502C"/>
    <w:rsid w:val="00A658B2"/>
    <w:rsid w:val="00A66887"/>
    <w:rsid w:val="00A66F1A"/>
    <w:rsid w:val="00A67ECF"/>
    <w:rsid w:val="00A71FE5"/>
    <w:rsid w:val="00A7244D"/>
    <w:rsid w:val="00A732D8"/>
    <w:rsid w:val="00A73D33"/>
    <w:rsid w:val="00A7542C"/>
    <w:rsid w:val="00A75F27"/>
    <w:rsid w:val="00A7704A"/>
    <w:rsid w:val="00A77C3D"/>
    <w:rsid w:val="00A80697"/>
    <w:rsid w:val="00A812AE"/>
    <w:rsid w:val="00A81429"/>
    <w:rsid w:val="00A81E9E"/>
    <w:rsid w:val="00A83248"/>
    <w:rsid w:val="00A83B0B"/>
    <w:rsid w:val="00A83D1F"/>
    <w:rsid w:val="00A83F94"/>
    <w:rsid w:val="00A86B18"/>
    <w:rsid w:val="00A872C3"/>
    <w:rsid w:val="00A91E73"/>
    <w:rsid w:val="00A92687"/>
    <w:rsid w:val="00A9317E"/>
    <w:rsid w:val="00A9374B"/>
    <w:rsid w:val="00A94699"/>
    <w:rsid w:val="00A950E6"/>
    <w:rsid w:val="00A9549F"/>
    <w:rsid w:val="00A96E16"/>
    <w:rsid w:val="00AA00D7"/>
    <w:rsid w:val="00AA1142"/>
    <w:rsid w:val="00AA13E0"/>
    <w:rsid w:val="00AA5682"/>
    <w:rsid w:val="00AA72ED"/>
    <w:rsid w:val="00AA7839"/>
    <w:rsid w:val="00AB08CB"/>
    <w:rsid w:val="00AB1677"/>
    <w:rsid w:val="00AB1824"/>
    <w:rsid w:val="00AB3056"/>
    <w:rsid w:val="00AB51DE"/>
    <w:rsid w:val="00AC156F"/>
    <w:rsid w:val="00AC2026"/>
    <w:rsid w:val="00AC331A"/>
    <w:rsid w:val="00AC4319"/>
    <w:rsid w:val="00AC62D4"/>
    <w:rsid w:val="00AD2DB4"/>
    <w:rsid w:val="00AD31B3"/>
    <w:rsid w:val="00AD3295"/>
    <w:rsid w:val="00AD48C9"/>
    <w:rsid w:val="00AD545E"/>
    <w:rsid w:val="00AE026A"/>
    <w:rsid w:val="00AE07C3"/>
    <w:rsid w:val="00AE1B1C"/>
    <w:rsid w:val="00AE48C4"/>
    <w:rsid w:val="00AE735F"/>
    <w:rsid w:val="00AE7FB5"/>
    <w:rsid w:val="00AF0380"/>
    <w:rsid w:val="00AF29F3"/>
    <w:rsid w:val="00AF2A7E"/>
    <w:rsid w:val="00AF399B"/>
    <w:rsid w:val="00AF48CA"/>
    <w:rsid w:val="00B0145F"/>
    <w:rsid w:val="00B02865"/>
    <w:rsid w:val="00B04B7C"/>
    <w:rsid w:val="00B04ED0"/>
    <w:rsid w:val="00B04EF9"/>
    <w:rsid w:val="00B05562"/>
    <w:rsid w:val="00B0619D"/>
    <w:rsid w:val="00B06D2D"/>
    <w:rsid w:val="00B06DC7"/>
    <w:rsid w:val="00B10D84"/>
    <w:rsid w:val="00B14524"/>
    <w:rsid w:val="00B16146"/>
    <w:rsid w:val="00B2041B"/>
    <w:rsid w:val="00B22C9D"/>
    <w:rsid w:val="00B25B21"/>
    <w:rsid w:val="00B260E8"/>
    <w:rsid w:val="00B31151"/>
    <w:rsid w:val="00B34D6C"/>
    <w:rsid w:val="00B3597F"/>
    <w:rsid w:val="00B35A7F"/>
    <w:rsid w:val="00B36610"/>
    <w:rsid w:val="00B370F5"/>
    <w:rsid w:val="00B425DA"/>
    <w:rsid w:val="00B446D8"/>
    <w:rsid w:val="00B462E6"/>
    <w:rsid w:val="00B475C4"/>
    <w:rsid w:val="00B52EEA"/>
    <w:rsid w:val="00B53471"/>
    <w:rsid w:val="00B549A1"/>
    <w:rsid w:val="00B54C47"/>
    <w:rsid w:val="00B56D49"/>
    <w:rsid w:val="00B6223B"/>
    <w:rsid w:val="00B63C95"/>
    <w:rsid w:val="00B65D2C"/>
    <w:rsid w:val="00B6720D"/>
    <w:rsid w:val="00B67347"/>
    <w:rsid w:val="00B70BDF"/>
    <w:rsid w:val="00B71F23"/>
    <w:rsid w:val="00B725B9"/>
    <w:rsid w:val="00B73E30"/>
    <w:rsid w:val="00B75738"/>
    <w:rsid w:val="00B80EDD"/>
    <w:rsid w:val="00B8345A"/>
    <w:rsid w:val="00B84348"/>
    <w:rsid w:val="00B87798"/>
    <w:rsid w:val="00B90B46"/>
    <w:rsid w:val="00B90BCC"/>
    <w:rsid w:val="00B937A7"/>
    <w:rsid w:val="00B94371"/>
    <w:rsid w:val="00BA1D37"/>
    <w:rsid w:val="00BA4B3F"/>
    <w:rsid w:val="00BA51C4"/>
    <w:rsid w:val="00BA59C3"/>
    <w:rsid w:val="00BA61AA"/>
    <w:rsid w:val="00BA7FA9"/>
    <w:rsid w:val="00BB0941"/>
    <w:rsid w:val="00BB1C8A"/>
    <w:rsid w:val="00BB270E"/>
    <w:rsid w:val="00BB3099"/>
    <w:rsid w:val="00BB501C"/>
    <w:rsid w:val="00BB509E"/>
    <w:rsid w:val="00BB5305"/>
    <w:rsid w:val="00BB6AB9"/>
    <w:rsid w:val="00BC14FA"/>
    <w:rsid w:val="00BC3AF0"/>
    <w:rsid w:val="00BC504D"/>
    <w:rsid w:val="00BC5532"/>
    <w:rsid w:val="00BC7A52"/>
    <w:rsid w:val="00BC7BD3"/>
    <w:rsid w:val="00BD26C5"/>
    <w:rsid w:val="00BD4DE6"/>
    <w:rsid w:val="00BD6A8A"/>
    <w:rsid w:val="00BD7421"/>
    <w:rsid w:val="00BE1599"/>
    <w:rsid w:val="00BE273E"/>
    <w:rsid w:val="00BE30D2"/>
    <w:rsid w:val="00BE33E0"/>
    <w:rsid w:val="00BE3AD4"/>
    <w:rsid w:val="00BE6CE8"/>
    <w:rsid w:val="00BE7C50"/>
    <w:rsid w:val="00BF12DA"/>
    <w:rsid w:val="00BF1905"/>
    <w:rsid w:val="00BF1C69"/>
    <w:rsid w:val="00BF341A"/>
    <w:rsid w:val="00BF3C52"/>
    <w:rsid w:val="00BF5372"/>
    <w:rsid w:val="00BF563C"/>
    <w:rsid w:val="00BF628A"/>
    <w:rsid w:val="00C02FAB"/>
    <w:rsid w:val="00C039EC"/>
    <w:rsid w:val="00C03B91"/>
    <w:rsid w:val="00C124DC"/>
    <w:rsid w:val="00C14CEC"/>
    <w:rsid w:val="00C200C7"/>
    <w:rsid w:val="00C20C32"/>
    <w:rsid w:val="00C2256C"/>
    <w:rsid w:val="00C2406D"/>
    <w:rsid w:val="00C2534E"/>
    <w:rsid w:val="00C30993"/>
    <w:rsid w:val="00C340F4"/>
    <w:rsid w:val="00C341AA"/>
    <w:rsid w:val="00C35910"/>
    <w:rsid w:val="00C401F5"/>
    <w:rsid w:val="00C4020A"/>
    <w:rsid w:val="00C4150A"/>
    <w:rsid w:val="00C41D90"/>
    <w:rsid w:val="00C42B5C"/>
    <w:rsid w:val="00C43380"/>
    <w:rsid w:val="00C43691"/>
    <w:rsid w:val="00C437FF"/>
    <w:rsid w:val="00C45EBE"/>
    <w:rsid w:val="00C46783"/>
    <w:rsid w:val="00C46C3A"/>
    <w:rsid w:val="00C51380"/>
    <w:rsid w:val="00C51962"/>
    <w:rsid w:val="00C52276"/>
    <w:rsid w:val="00C53AB8"/>
    <w:rsid w:val="00C56046"/>
    <w:rsid w:val="00C56466"/>
    <w:rsid w:val="00C564B5"/>
    <w:rsid w:val="00C57F09"/>
    <w:rsid w:val="00C60BEF"/>
    <w:rsid w:val="00C610B8"/>
    <w:rsid w:val="00C61CE8"/>
    <w:rsid w:val="00C624BA"/>
    <w:rsid w:val="00C62DE1"/>
    <w:rsid w:val="00C64030"/>
    <w:rsid w:val="00C6450F"/>
    <w:rsid w:val="00C648DB"/>
    <w:rsid w:val="00C7017E"/>
    <w:rsid w:val="00C70494"/>
    <w:rsid w:val="00C70825"/>
    <w:rsid w:val="00C71CDF"/>
    <w:rsid w:val="00C73450"/>
    <w:rsid w:val="00C7603C"/>
    <w:rsid w:val="00C800E9"/>
    <w:rsid w:val="00C801B9"/>
    <w:rsid w:val="00C82913"/>
    <w:rsid w:val="00C8714C"/>
    <w:rsid w:val="00C87169"/>
    <w:rsid w:val="00C90BA8"/>
    <w:rsid w:val="00C9139B"/>
    <w:rsid w:val="00C96D90"/>
    <w:rsid w:val="00CA02C5"/>
    <w:rsid w:val="00CA038B"/>
    <w:rsid w:val="00CA18E6"/>
    <w:rsid w:val="00CA20EC"/>
    <w:rsid w:val="00CA256F"/>
    <w:rsid w:val="00CA3522"/>
    <w:rsid w:val="00CA401B"/>
    <w:rsid w:val="00CA6CB7"/>
    <w:rsid w:val="00CA7178"/>
    <w:rsid w:val="00CB4A35"/>
    <w:rsid w:val="00CB5BFD"/>
    <w:rsid w:val="00CB6842"/>
    <w:rsid w:val="00CC1897"/>
    <w:rsid w:val="00CC7BD3"/>
    <w:rsid w:val="00CD0099"/>
    <w:rsid w:val="00CD0CE0"/>
    <w:rsid w:val="00CD102B"/>
    <w:rsid w:val="00CD3516"/>
    <w:rsid w:val="00CD658B"/>
    <w:rsid w:val="00CE0E04"/>
    <w:rsid w:val="00CE1AC8"/>
    <w:rsid w:val="00CE3441"/>
    <w:rsid w:val="00CE392B"/>
    <w:rsid w:val="00CE4779"/>
    <w:rsid w:val="00CE4C49"/>
    <w:rsid w:val="00CE5372"/>
    <w:rsid w:val="00CE709A"/>
    <w:rsid w:val="00CF0649"/>
    <w:rsid w:val="00CF170A"/>
    <w:rsid w:val="00CF1ED1"/>
    <w:rsid w:val="00CF1FA8"/>
    <w:rsid w:val="00CF3C5A"/>
    <w:rsid w:val="00CF4171"/>
    <w:rsid w:val="00CF53F7"/>
    <w:rsid w:val="00CF6AD5"/>
    <w:rsid w:val="00CF7DC9"/>
    <w:rsid w:val="00D000FD"/>
    <w:rsid w:val="00D01D6F"/>
    <w:rsid w:val="00D0273C"/>
    <w:rsid w:val="00D02F29"/>
    <w:rsid w:val="00D04AF0"/>
    <w:rsid w:val="00D06D61"/>
    <w:rsid w:val="00D10055"/>
    <w:rsid w:val="00D1011D"/>
    <w:rsid w:val="00D12EA2"/>
    <w:rsid w:val="00D144EC"/>
    <w:rsid w:val="00D146FB"/>
    <w:rsid w:val="00D14E02"/>
    <w:rsid w:val="00D1506A"/>
    <w:rsid w:val="00D1564C"/>
    <w:rsid w:val="00D206D7"/>
    <w:rsid w:val="00D22326"/>
    <w:rsid w:val="00D231AE"/>
    <w:rsid w:val="00D23323"/>
    <w:rsid w:val="00D239BA"/>
    <w:rsid w:val="00D23A66"/>
    <w:rsid w:val="00D3004B"/>
    <w:rsid w:val="00D31231"/>
    <w:rsid w:val="00D336C0"/>
    <w:rsid w:val="00D33A25"/>
    <w:rsid w:val="00D366F2"/>
    <w:rsid w:val="00D429D6"/>
    <w:rsid w:val="00D43395"/>
    <w:rsid w:val="00D434E7"/>
    <w:rsid w:val="00D4647D"/>
    <w:rsid w:val="00D472A8"/>
    <w:rsid w:val="00D502F5"/>
    <w:rsid w:val="00D53152"/>
    <w:rsid w:val="00D54A9F"/>
    <w:rsid w:val="00D55775"/>
    <w:rsid w:val="00D5779D"/>
    <w:rsid w:val="00D57A95"/>
    <w:rsid w:val="00D60DB6"/>
    <w:rsid w:val="00D62B59"/>
    <w:rsid w:val="00D6716C"/>
    <w:rsid w:val="00D67DDF"/>
    <w:rsid w:val="00D67FE7"/>
    <w:rsid w:val="00D72553"/>
    <w:rsid w:val="00D725CC"/>
    <w:rsid w:val="00D7309A"/>
    <w:rsid w:val="00D74EBB"/>
    <w:rsid w:val="00D76CA2"/>
    <w:rsid w:val="00D80947"/>
    <w:rsid w:val="00D81D7E"/>
    <w:rsid w:val="00D83B5F"/>
    <w:rsid w:val="00D846D6"/>
    <w:rsid w:val="00D85120"/>
    <w:rsid w:val="00D8607E"/>
    <w:rsid w:val="00D86E15"/>
    <w:rsid w:val="00D91170"/>
    <w:rsid w:val="00D93464"/>
    <w:rsid w:val="00D9358E"/>
    <w:rsid w:val="00D94E8A"/>
    <w:rsid w:val="00D95FD3"/>
    <w:rsid w:val="00D964B9"/>
    <w:rsid w:val="00D9717D"/>
    <w:rsid w:val="00D9763D"/>
    <w:rsid w:val="00DA3440"/>
    <w:rsid w:val="00DA7405"/>
    <w:rsid w:val="00DB03EA"/>
    <w:rsid w:val="00DB1504"/>
    <w:rsid w:val="00DB15EE"/>
    <w:rsid w:val="00DB222B"/>
    <w:rsid w:val="00DB28C7"/>
    <w:rsid w:val="00DB5FDE"/>
    <w:rsid w:val="00DB666A"/>
    <w:rsid w:val="00DB79C7"/>
    <w:rsid w:val="00DC1A0F"/>
    <w:rsid w:val="00DC1CE5"/>
    <w:rsid w:val="00DC23E4"/>
    <w:rsid w:val="00DC2DB1"/>
    <w:rsid w:val="00DC333C"/>
    <w:rsid w:val="00DC5E86"/>
    <w:rsid w:val="00DC6E89"/>
    <w:rsid w:val="00DC6F68"/>
    <w:rsid w:val="00DD1288"/>
    <w:rsid w:val="00DD6258"/>
    <w:rsid w:val="00DD7A9C"/>
    <w:rsid w:val="00DE076B"/>
    <w:rsid w:val="00DE1576"/>
    <w:rsid w:val="00DE29BE"/>
    <w:rsid w:val="00DE2BAA"/>
    <w:rsid w:val="00DE5564"/>
    <w:rsid w:val="00DE78B7"/>
    <w:rsid w:val="00DE7F92"/>
    <w:rsid w:val="00DE7FB5"/>
    <w:rsid w:val="00DF018A"/>
    <w:rsid w:val="00DF1358"/>
    <w:rsid w:val="00DF37CE"/>
    <w:rsid w:val="00DF4FAD"/>
    <w:rsid w:val="00DF563E"/>
    <w:rsid w:val="00DF5A9D"/>
    <w:rsid w:val="00DF604B"/>
    <w:rsid w:val="00DF7F5B"/>
    <w:rsid w:val="00E0019D"/>
    <w:rsid w:val="00E01A75"/>
    <w:rsid w:val="00E02D88"/>
    <w:rsid w:val="00E03D1B"/>
    <w:rsid w:val="00E0665B"/>
    <w:rsid w:val="00E06DE2"/>
    <w:rsid w:val="00E07D43"/>
    <w:rsid w:val="00E07E5E"/>
    <w:rsid w:val="00E15B12"/>
    <w:rsid w:val="00E16DD5"/>
    <w:rsid w:val="00E2251D"/>
    <w:rsid w:val="00E25BDA"/>
    <w:rsid w:val="00E301D8"/>
    <w:rsid w:val="00E30D0B"/>
    <w:rsid w:val="00E312A2"/>
    <w:rsid w:val="00E33C3B"/>
    <w:rsid w:val="00E349DA"/>
    <w:rsid w:val="00E35D08"/>
    <w:rsid w:val="00E36E07"/>
    <w:rsid w:val="00E36E17"/>
    <w:rsid w:val="00E374D4"/>
    <w:rsid w:val="00E40421"/>
    <w:rsid w:val="00E41A77"/>
    <w:rsid w:val="00E42517"/>
    <w:rsid w:val="00E42D8D"/>
    <w:rsid w:val="00E43340"/>
    <w:rsid w:val="00E44564"/>
    <w:rsid w:val="00E45EA9"/>
    <w:rsid w:val="00E4668A"/>
    <w:rsid w:val="00E473AB"/>
    <w:rsid w:val="00E47A0B"/>
    <w:rsid w:val="00E47A20"/>
    <w:rsid w:val="00E502A0"/>
    <w:rsid w:val="00E503DF"/>
    <w:rsid w:val="00E516E2"/>
    <w:rsid w:val="00E519D1"/>
    <w:rsid w:val="00E51E82"/>
    <w:rsid w:val="00E52AC5"/>
    <w:rsid w:val="00E5332D"/>
    <w:rsid w:val="00E542EF"/>
    <w:rsid w:val="00E5463E"/>
    <w:rsid w:val="00E55427"/>
    <w:rsid w:val="00E647A1"/>
    <w:rsid w:val="00E66ABD"/>
    <w:rsid w:val="00E67387"/>
    <w:rsid w:val="00E72814"/>
    <w:rsid w:val="00E73918"/>
    <w:rsid w:val="00E73D96"/>
    <w:rsid w:val="00E74FBF"/>
    <w:rsid w:val="00E8343D"/>
    <w:rsid w:val="00E850FA"/>
    <w:rsid w:val="00E93079"/>
    <w:rsid w:val="00E9319A"/>
    <w:rsid w:val="00E952A0"/>
    <w:rsid w:val="00E97EBB"/>
    <w:rsid w:val="00EA0BDE"/>
    <w:rsid w:val="00EA3DE1"/>
    <w:rsid w:val="00EA4698"/>
    <w:rsid w:val="00EA627D"/>
    <w:rsid w:val="00EA6E75"/>
    <w:rsid w:val="00EA6FD4"/>
    <w:rsid w:val="00EB1DA7"/>
    <w:rsid w:val="00EB286F"/>
    <w:rsid w:val="00EB2A2C"/>
    <w:rsid w:val="00EB2C58"/>
    <w:rsid w:val="00EB32F6"/>
    <w:rsid w:val="00EB3787"/>
    <w:rsid w:val="00EB5E5F"/>
    <w:rsid w:val="00EC0C98"/>
    <w:rsid w:val="00EC3122"/>
    <w:rsid w:val="00EC3AC6"/>
    <w:rsid w:val="00EC7721"/>
    <w:rsid w:val="00ED0CFC"/>
    <w:rsid w:val="00ED1140"/>
    <w:rsid w:val="00ED11D6"/>
    <w:rsid w:val="00ED4A5B"/>
    <w:rsid w:val="00ED5012"/>
    <w:rsid w:val="00ED5910"/>
    <w:rsid w:val="00ED5EBB"/>
    <w:rsid w:val="00ED5FA7"/>
    <w:rsid w:val="00ED6109"/>
    <w:rsid w:val="00ED6789"/>
    <w:rsid w:val="00ED6A97"/>
    <w:rsid w:val="00ED6F08"/>
    <w:rsid w:val="00ED7877"/>
    <w:rsid w:val="00EE49F9"/>
    <w:rsid w:val="00EE4BB9"/>
    <w:rsid w:val="00EE5047"/>
    <w:rsid w:val="00EE6ECD"/>
    <w:rsid w:val="00EE6F41"/>
    <w:rsid w:val="00EE702F"/>
    <w:rsid w:val="00EE7B9A"/>
    <w:rsid w:val="00EE7C31"/>
    <w:rsid w:val="00EF2FE8"/>
    <w:rsid w:val="00EF3BD4"/>
    <w:rsid w:val="00EF488F"/>
    <w:rsid w:val="00EF4E95"/>
    <w:rsid w:val="00F01560"/>
    <w:rsid w:val="00F03076"/>
    <w:rsid w:val="00F031B9"/>
    <w:rsid w:val="00F033AF"/>
    <w:rsid w:val="00F03C7A"/>
    <w:rsid w:val="00F05128"/>
    <w:rsid w:val="00F052B2"/>
    <w:rsid w:val="00F0593A"/>
    <w:rsid w:val="00F0678E"/>
    <w:rsid w:val="00F0708F"/>
    <w:rsid w:val="00F07431"/>
    <w:rsid w:val="00F154AF"/>
    <w:rsid w:val="00F158C8"/>
    <w:rsid w:val="00F201B3"/>
    <w:rsid w:val="00F20DF8"/>
    <w:rsid w:val="00F22353"/>
    <w:rsid w:val="00F23313"/>
    <w:rsid w:val="00F2417D"/>
    <w:rsid w:val="00F24C08"/>
    <w:rsid w:val="00F26325"/>
    <w:rsid w:val="00F26ED8"/>
    <w:rsid w:val="00F27F49"/>
    <w:rsid w:val="00F322FE"/>
    <w:rsid w:val="00F33229"/>
    <w:rsid w:val="00F35021"/>
    <w:rsid w:val="00F36369"/>
    <w:rsid w:val="00F37C67"/>
    <w:rsid w:val="00F37DFC"/>
    <w:rsid w:val="00F41111"/>
    <w:rsid w:val="00F4403C"/>
    <w:rsid w:val="00F463CF"/>
    <w:rsid w:val="00F46F34"/>
    <w:rsid w:val="00F5115C"/>
    <w:rsid w:val="00F54D82"/>
    <w:rsid w:val="00F565AC"/>
    <w:rsid w:val="00F60378"/>
    <w:rsid w:val="00F6078F"/>
    <w:rsid w:val="00F60B2B"/>
    <w:rsid w:val="00F637E6"/>
    <w:rsid w:val="00F6434F"/>
    <w:rsid w:val="00F649C8"/>
    <w:rsid w:val="00F65406"/>
    <w:rsid w:val="00F65E12"/>
    <w:rsid w:val="00F66622"/>
    <w:rsid w:val="00F66A72"/>
    <w:rsid w:val="00F70C73"/>
    <w:rsid w:val="00F713CE"/>
    <w:rsid w:val="00F7164D"/>
    <w:rsid w:val="00F7445E"/>
    <w:rsid w:val="00F7545F"/>
    <w:rsid w:val="00F75830"/>
    <w:rsid w:val="00F7742E"/>
    <w:rsid w:val="00F8072A"/>
    <w:rsid w:val="00F80F0C"/>
    <w:rsid w:val="00F828E7"/>
    <w:rsid w:val="00F82E27"/>
    <w:rsid w:val="00F83B9C"/>
    <w:rsid w:val="00F845F9"/>
    <w:rsid w:val="00F85FAC"/>
    <w:rsid w:val="00F860A4"/>
    <w:rsid w:val="00F8698F"/>
    <w:rsid w:val="00F874BE"/>
    <w:rsid w:val="00F8761A"/>
    <w:rsid w:val="00F92334"/>
    <w:rsid w:val="00F9258D"/>
    <w:rsid w:val="00F93F22"/>
    <w:rsid w:val="00F94030"/>
    <w:rsid w:val="00F96D6B"/>
    <w:rsid w:val="00F97B58"/>
    <w:rsid w:val="00F97CEB"/>
    <w:rsid w:val="00FA0637"/>
    <w:rsid w:val="00FA0FA2"/>
    <w:rsid w:val="00FA1755"/>
    <w:rsid w:val="00FA1814"/>
    <w:rsid w:val="00FA2124"/>
    <w:rsid w:val="00FA2E3E"/>
    <w:rsid w:val="00FA4B4F"/>
    <w:rsid w:val="00FA5A1B"/>
    <w:rsid w:val="00FA7D4B"/>
    <w:rsid w:val="00FB4D80"/>
    <w:rsid w:val="00FB63A8"/>
    <w:rsid w:val="00FB6C2B"/>
    <w:rsid w:val="00FC237E"/>
    <w:rsid w:val="00FC61D6"/>
    <w:rsid w:val="00FC70BA"/>
    <w:rsid w:val="00FC7322"/>
    <w:rsid w:val="00FD4AAA"/>
    <w:rsid w:val="00FD6E4C"/>
    <w:rsid w:val="00FE100C"/>
    <w:rsid w:val="00FE4A21"/>
    <w:rsid w:val="00FE5513"/>
    <w:rsid w:val="00FE6E9E"/>
    <w:rsid w:val="00FF0E0B"/>
    <w:rsid w:val="00FF1B5D"/>
    <w:rsid w:val="00FF2EF9"/>
    <w:rsid w:val="00FF3A9F"/>
    <w:rsid w:val="00FF4850"/>
    <w:rsid w:val="00FF4E56"/>
    <w:rsid w:val="00FF7A0E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36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395F3C"/>
    <w:pPr>
      <w:keepNext/>
      <w:jc w:val="center"/>
      <w:outlineLvl w:val="0"/>
    </w:pPr>
    <w:rPr>
      <w:rFonts w:ascii="Bookman Old Style" w:hAnsi="Bookman Old Style"/>
      <w:b/>
      <w:bCs/>
      <w:sz w:val="28"/>
      <w:lang w:val="uk-UA" w:eastAsia="x-none"/>
    </w:rPr>
  </w:style>
  <w:style w:type="paragraph" w:styleId="2">
    <w:name w:val="heading 2"/>
    <w:basedOn w:val="a"/>
    <w:next w:val="a"/>
    <w:link w:val="20"/>
    <w:qFormat/>
    <w:rsid w:val="002C032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395F3C"/>
    <w:pPr>
      <w:spacing w:before="240" w:after="60"/>
      <w:outlineLvl w:val="6"/>
    </w:pPr>
    <w:rPr>
      <w:lang w:val="x-none" w:eastAsia="x-none"/>
    </w:rPr>
  </w:style>
  <w:style w:type="paragraph" w:styleId="9">
    <w:name w:val="heading 9"/>
    <w:basedOn w:val="a"/>
    <w:next w:val="a"/>
    <w:link w:val="90"/>
    <w:qFormat/>
    <w:rsid w:val="002C032B"/>
    <w:p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rsid w:val="00395F3C"/>
    <w:rPr>
      <w:rFonts w:ascii="Bookman Old Style" w:hAnsi="Bookman Old Style"/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sid w:val="002C032B"/>
    <w:rPr>
      <w:rFonts w:ascii="Arial" w:hAnsi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link w:val="7"/>
    <w:rsid w:val="00395F3C"/>
    <w:rPr>
      <w:sz w:val="24"/>
      <w:szCs w:val="24"/>
    </w:rPr>
  </w:style>
  <w:style w:type="character" w:customStyle="1" w:styleId="90">
    <w:name w:val="Заголовок 9 Знак"/>
    <w:link w:val="9"/>
    <w:rsid w:val="002C032B"/>
    <w:rPr>
      <w:rFonts w:ascii="Arial" w:hAnsi="Arial"/>
      <w:lang w:eastAsia="ru-RU"/>
    </w:rPr>
  </w:style>
  <w:style w:type="paragraph" w:styleId="a3">
    <w:name w:val="Body Text"/>
    <w:basedOn w:val="a"/>
    <w:link w:val="a4"/>
    <w:rsid w:val="009A7A19"/>
    <w:pPr>
      <w:jc w:val="center"/>
    </w:pPr>
    <w:rPr>
      <w:rFonts w:ascii="Bookman Old Style" w:hAnsi="Bookman Old Style"/>
      <w:sz w:val="26"/>
      <w:lang w:val="uk-UA" w:eastAsia="x-none"/>
    </w:rPr>
  </w:style>
  <w:style w:type="character" w:customStyle="1" w:styleId="a4">
    <w:name w:val="Основной текст Знак"/>
    <w:link w:val="a3"/>
    <w:rsid w:val="00CD0099"/>
    <w:rPr>
      <w:rFonts w:ascii="Bookman Old Style" w:hAnsi="Bookman Old Style"/>
      <w:sz w:val="26"/>
      <w:szCs w:val="24"/>
      <w:lang w:val="uk-UA"/>
    </w:rPr>
  </w:style>
  <w:style w:type="paragraph" w:styleId="a5">
    <w:name w:val="Body Text Indent"/>
    <w:basedOn w:val="a"/>
    <w:link w:val="a6"/>
    <w:rsid w:val="009A7A19"/>
    <w:pPr>
      <w:ind w:firstLine="720"/>
      <w:jc w:val="both"/>
    </w:pPr>
    <w:rPr>
      <w:rFonts w:ascii="Bookman Old Style" w:hAnsi="Bookman Old Style"/>
      <w:sz w:val="28"/>
      <w:lang w:val="x-none"/>
    </w:rPr>
  </w:style>
  <w:style w:type="character" w:customStyle="1" w:styleId="a6">
    <w:name w:val="Основной текст с отступом Знак"/>
    <w:link w:val="a5"/>
    <w:rsid w:val="002C032B"/>
    <w:rPr>
      <w:rFonts w:ascii="Bookman Old Style" w:hAnsi="Bookman Old Style"/>
      <w:sz w:val="28"/>
      <w:szCs w:val="24"/>
      <w:lang w:eastAsia="ru-RU"/>
    </w:rPr>
  </w:style>
  <w:style w:type="paragraph" w:styleId="21">
    <w:name w:val="Body Text Indent 2"/>
    <w:basedOn w:val="a"/>
    <w:link w:val="22"/>
    <w:rsid w:val="009A7A19"/>
    <w:pPr>
      <w:spacing w:after="60"/>
      <w:ind w:firstLine="720"/>
      <w:jc w:val="both"/>
    </w:pPr>
    <w:rPr>
      <w:rFonts w:ascii="Bookman Old Style" w:hAnsi="Bookman Old Style"/>
      <w:sz w:val="26"/>
      <w:lang w:val="x-none"/>
    </w:rPr>
  </w:style>
  <w:style w:type="character" w:customStyle="1" w:styleId="22">
    <w:name w:val="Основной текст с отступом 2 Знак"/>
    <w:link w:val="21"/>
    <w:rsid w:val="002C032B"/>
    <w:rPr>
      <w:rFonts w:ascii="Bookman Old Style" w:hAnsi="Bookman Old Style"/>
      <w:sz w:val="26"/>
      <w:szCs w:val="24"/>
      <w:lang w:eastAsia="ru-RU"/>
    </w:rPr>
  </w:style>
  <w:style w:type="character" w:styleId="a7">
    <w:name w:val="Strong"/>
    <w:uiPriority w:val="22"/>
    <w:qFormat/>
    <w:rsid w:val="009A7A19"/>
    <w:rPr>
      <w:b/>
      <w:bCs/>
    </w:rPr>
  </w:style>
  <w:style w:type="paragraph" w:styleId="a8">
    <w:name w:val="Block Text"/>
    <w:basedOn w:val="a"/>
    <w:unhideWhenUsed/>
    <w:rsid w:val="00395F3C"/>
    <w:pPr>
      <w:spacing w:after="120"/>
      <w:ind w:left="1440" w:right="1440"/>
    </w:pPr>
    <w:rPr>
      <w:rFonts w:ascii="Bookman Old Style" w:hAnsi="Bookman Old Style"/>
      <w:sz w:val="26"/>
      <w:szCs w:val="26"/>
    </w:rPr>
  </w:style>
  <w:style w:type="paragraph" w:styleId="a9">
    <w:name w:val="Subtitle"/>
    <w:basedOn w:val="a"/>
    <w:link w:val="aa"/>
    <w:qFormat/>
    <w:rsid w:val="00395F3C"/>
    <w:pPr>
      <w:jc w:val="both"/>
    </w:pPr>
    <w:rPr>
      <w:lang w:val="uk-UA" w:eastAsia="uk-UA"/>
    </w:rPr>
  </w:style>
  <w:style w:type="character" w:customStyle="1" w:styleId="aa">
    <w:name w:val="Подзаголовок Знак"/>
    <w:link w:val="a9"/>
    <w:rsid w:val="00395F3C"/>
    <w:rPr>
      <w:sz w:val="24"/>
      <w:szCs w:val="24"/>
      <w:lang w:val="uk-UA" w:eastAsia="uk-UA"/>
    </w:rPr>
  </w:style>
  <w:style w:type="paragraph" w:styleId="ab">
    <w:name w:val="Normal (Web)"/>
    <w:basedOn w:val="a"/>
    <w:uiPriority w:val="99"/>
    <w:unhideWhenUsed/>
    <w:rsid w:val="00395F3C"/>
    <w:pPr>
      <w:spacing w:before="100" w:beforeAutospacing="1" w:after="100" w:afterAutospacing="1"/>
    </w:pPr>
  </w:style>
  <w:style w:type="paragraph" w:styleId="ac">
    <w:name w:val="No Spacing"/>
    <w:link w:val="ad"/>
    <w:uiPriority w:val="1"/>
    <w:qFormat/>
    <w:rsid w:val="00395F3C"/>
    <w:rPr>
      <w:rFonts w:ascii="Bookman Old Style" w:hAnsi="Bookman Old Style"/>
      <w:sz w:val="26"/>
      <w:szCs w:val="26"/>
    </w:rPr>
  </w:style>
  <w:style w:type="character" w:customStyle="1" w:styleId="ad">
    <w:name w:val="Без интервала Знак"/>
    <w:link w:val="ac"/>
    <w:uiPriority w:val="1"/>
    <w:rsid w:val="002C032B"/>
    <w:rPr>
      <w:rFonts w:ascii="Bookman Old Style" w:hAnsi="Bookman Old Style"/>
      <w:sz w:val="26"/>
      <w:szCs w:val="26"/>
      <w:lang w:val="ru-RU" w:eastAsia="ru-RU" w:bidi="ar-SA"/>
    </w:rPr>
  </w:style>
  <w:style w:type="paragraph" w:customStyle="1" w:styleId="a50">
    <w:name w:val="a5"/>
    <w:basedOn w:val="a"/>
    <w:rsid w:val="00CD0099"/>
    <w:pPr>
      <w:spacing w:before="100" w:beforeAutospacing="1" w:after="100" w:afterAutospacing="1"/>
    </w:pPr>
  </w:style>
  <w:style w:type="paragraph" w:customStyle="1" w:styleId="ae">
    <w:name w:val="Готовый"/>
    <w:basedOn w:val="a"/>
    <w:rsid w:val="00E07D4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uk-UA"/>
    </w:rPr>
  </w:style>
  <w:style w:type="paragraph" w:styleId="af">
    <w:name w:val="header"/>
    <w:basedOn w:val="a"/>
    <w:link w:val="af0"/>
    <w:uiPriority w:val="99"/>
    <w:rsid w:val="00F70C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F70C73"/>
    <w:rPr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E001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E0019D"/>
    <w:rPr>
      <w:sz w:val="24"/>
      <w:szCs w:val="24"/>
    </w:rPr>
  </w:style>
  <w:style w:type="paragraph" w:customStyle="1" w:styleId="11">
    <w:name w:val="Абзац списка1"/>
    <w:basedOn w:val="a"/>
    <w:rsid w:val="00037396"/>
    <w:pPr>
      <w:ind w:left="720"/>
    </w:pPr>
    <w:rPr>
      <w:rFonts w:eastAsia="Calibri"/>
      <w:sz w:val="28"/>
      <w:szCs w:val="22"/>
      <w:lang w:val="uk-UA" w:eastAsia="en-US"/>
    </w:rPr>
  </w:style>
  <w:style w:type="character" w:customStyle="1" w:styleId="23">
    <w:name w:val="Основной текст (2)_"/>
    <w:link w:val="24"/>
    <w:rsid w:val="00D964B9"/>
    <w:rPr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964B9"/>
    <w:pPr>
      <w:shd w:val="clear" w:color="auto" w:fill="FFFFFF"/>
      <w:spacing w:after="600" w:line="446" w:lineRule="exact"/>
      <w:ind w:hanging="480"/>
    </w:pPr>
    <w:rPr>
      <w:spacing w:val="10"/>
      <w:sz w:val="23"/>
      <w:szCs w:val="23"/>
      <w:lang w:val="x-none" w:eastAsia="x-none"/>
    </w:rPr>
  </w:style>
  <w:style w:type="character" w:customStyle="1" w:styleId="2ArialUnicodeMS9pt0pt">
    <w:name w:val="Основной текст (2) + Arial Unicode MS;9 pt;Интервал 0 pt"/>
    <w:rsid w:val="00D964B9"/>
    <w:rPr>
      <w:rFonts w:ascii="Arial Unicode MS" w:eastAsia="Arial Unicode MS" w:hAnsi="Arial Unicode MS" w:cs="Arial Unicode MS"/>
      <w:spacing w:val="0"/>
      <w:sz w:val="18"/>
      <w:szCs w:val="18"/>
      <w:shd w:val="clear" w:color="auto" w:fill="FFFFFF"/>
    </w:rPr>
  </w:style>
  <w:style w:type="table" w:styleId="af3">
    <w:name w:val="Table Grid"/>
    <w:basedOn w:val="a1"/>
    <w:rsid w:val="00D9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 + Не полужирный"/>
    <w:rsid w:val="004C387E"/>
    <w:rPr>
      <w:b/>
      <w:bCs/>
      <w:sz w:val="26"/>
      <w:szCs w:val="26"/>
      <w:shd w:val="clear" w:color="auto" w:fill="FFFFFF"/>
    </w:rPr>
  </w:style>
  <w:style w:type="paragraph" w:customStyle="1" w:styleId="25">
    <w:name w:val="Знак Знак Знак2"/>
    <w:basedOn w:val="a"/>
    <w:rsid w:val="004C387E"/>
    <w:rPr>
      <w:rFonts w:ascii="Verdana" w:hAnsi="Verdana" w:cs="Verdana"/>
      <w:sz w:val="20"/>
      <w:szCs w:val="20"/>
      <w:lang w:val="en-US" w:eastAsia="en-US"/>
    </w:rPr>
  </w:style>
  <w:style w:type="character" w:customStyle="1" w:styleId="xfm72590175">
    <w:name w:val="xfm_72590175"/>
    <w:basedOn w:val="a0"/>
    <w:rsid w:val="000F6C86"/>
  </w:style>
  <w:style w:type="character" w:customStyle="1" w:styleId="af4">
    <w:name w:val="Знак Знак"/>
    <w:rsid w:val="002C032B"/>
    <w:rPr>
      <w:rFonts w:ascii="Bookman Old Style" w:hAnsi="Bookman Old Style"/>
      <w:i/>
      <w:sz w:val="26"/>
      <w:lang w:val="uk-UA" w:eastAsia="ru-RU" w:bidi="ar-SA"/>
    </w:rPr>
  </w:style>
  <w:style w:type="character" w:styleId="af5">
    <w:name w:val="page number"/>
    <w:rsid w:val="002C032B"/>
  </w:style>
  <w:style w:type="paragraph" w:customStyle="1" w:styleId="caaieiaie1">
    <w:name w:val="caaieiaie 1"/>
    <w:basedOn w:val="a"/>
    <w:next w:val="a"/>
    <w:rsid w:val="002C032B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</w:rPr>
  </w:style>
  <w:style w:type="paragraph" w:styleId="3">
    <w:name w:val="Body Text 3"/>
    <w:basedOn w:val="a"/>
    <w:link w:val="30"/>
    <w:rsid w:val="002C032B"/>
    <w:pPr>
      <w:jc w:val="both"/>
    </w:pPr>
    <w:rPr>
      <w:sz w:val="20"/>
      <w:szCs w:val="20"/>
      <w:lang w:val="x-none"/>
    </w:rPr>
  </w:style>
  <w:style w:type="character" w:customStyle="1" w:styleId="30">
    <w:name w:val="Основной текст 3 Знак"/>
    <w:link w:val="3"/>
    <w:rsid w:val="002C032B"/>
    <w:rPr>
      <w:lang w:eastAsia="ru-RU"/>
    </w:rPr>
  </w:style>
  <w:style w:type="paragraph" w:customStyle="1" w:styleId="a20">
    <w:name w:val="a2"/>
    <w:basedOn w:val="a"/>
    <w:rsid w:val="002C032B"/>
    <w:pPr>
      <w:spacing w:before="100" w:beforeAutospacing="1" w:after="100" w:afterAutospacing="1"/>
      <w:ind w:firstLine="709"/>
    </w:pPr>
  </w:style>
  <w:style w:type="paragraph" w:customStyle="1" w:styleId="af6">
    <w:name w:val="Знак Знак Знак Знак"/>
    <w:basedOn w:val="a"/>
    <w:rsid w:val="002C032B"/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2C032B"/>
    <w:pPr>
      <w:ind w:left="720"/>
      <w:contextualSpacing/>
    </w:pPr>
    <w:rPr>
      <w:rFonts w:ascii="Bookman Old Style" w:hAnsi="Bookman Old Style"/>
      <w:sz w:val="26"/>
      <w:szCs w:val="20"/>
      <w:lang w:val="uk-UA"/>
    </w:rPr>
  </w:style>
  <w:style w:type="character" w:customStyle="1" w:styleId="hps">
    <w:name w:val="hps"/>
    <w:uiPriority w:val="99"/>
    <w:rsid w:val="002C032B"/>
  </w:style>
  <w:style w:type="character" w:styleId="af8">
    <w:name w:val="Hyperlink"/>
    <w:uiPriority w:val="99"/>
    <w:rsid w:val="002C032B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2C032B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link w:val="af9"/>
    <w:uiPriority w:val="99"/>
    <w:semiHidden/>
    <w:rsid w:val="002C032B"/>
    <w:rPr>
      <w:rFonts w:ascii="Tahoma" w:hAnsi="Tahoma"/>
      <w:sz w:val="16"/>
      <w:szCs w:val="16"/>
      <w:lang w:val="x-none" w:eastAsia="ru-RU"/>
    </w:rPr>
  </w:style>
  <w:style w:type="paragraph" w:customStyle="1" w:styleId="afb">
    <w:name w:val="Нормальний текст"/>
    <w:basedOn w:val="a"/>
    <w:rsid w:val="002C032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12">
    <w:name w:val="Знак Знак Знак Знак1"/>
    <w:basedOn w:val="a"/>
    <w:rsid w:val="002C032B"/>
    <w:rPr>
      <w:rFonts w:ascii="Verdana" w:hAnsi="Verdana" w:cs="Verdana"/>
      <w:sz w:val="20"/>
      <w:szCs w:val="20"/>
      <w:lang w:val="en-US" w:eastAsia="en-US"/>
    </w:rPr>
  </w:style>
  <w:style w:type="character" w:customStyle="1" w:styleId="13">
    <w:name w:val="Название1"/>
    <w:rsid w:val="002C032B"/>
  </w:style>
  <w:style w:type="paragraph" w:customStyle="1" w:styleId="a40">
    <w:name w:val="a4"/>
    <w:basedOn w:val="a"/>
    <w:rsid w:val="002C032B"/>
    <w:pPr>
      <w:spacing w:before="100" w:beforeAutospacing="1" w:after="100" w:afterAutospacing="1"/>
    </w:pPr>
  </w:style>
  <w:style w:type="character" w:styleId="afc">
    <w:name w:val="line number"/>
    <w:basedOn w:val="a0"/>
    <w:uiPriority w:val="99"/>
    <w:semiHidden/>
    <w:unhideWhenUsed/>
    <w:rsid w:val="00A43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36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395F3C"/>
    <w:pPr>
      <w:keepNext/>
      <w:jc w:val="center"/>
      <w:outlineLvl w:val="0"/>
    </w:pPr>
    <w:rPr>
      <w:rFonts w:ascii="Bookman Old Style" w:hAnsi="Bookman Old Style"/>
      <w:b/>
      <w:bCs/>
      <w:sz w:val="28"/>
      <w:lang w:val="uk-UA" w:eastAsia="x-none"/>
    </w:rPr>
  </w:style>
  <w:style w:type="paragraph" w:styleId="2">
    <w:name w:val="heading 2"/>
    <w:basedOn w:val="a"/>
    <w:next w:val="a"/>
    <w:link w:val="20"/>
    <w:qFormat/>
    <w:rsid w:val="002C032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395F3C"/>
    <w:pPr>
      <w:spacing w:before="240" w:after="60"/>
      <w:outlineLvl w:val="6"/>
    </w:pPr>
    <w:rPr>
      <w:lang w:val="x-none" w:eastAsia="x-none"/>
    </w:rPr>
  </w:style>
  <w:style w:type="paragraph" w:styleId="9">
    <w:name w:val="heading 9"/>
    <w:basedOn w:val="a"/>
    <w:next w:val="a"/>
    <w:link w:val="90"/>
    <w:qFormat/>
    <w:rsid w:val="002C032B"/>
    <w:p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rsid w:val="00395F3C"/>
    <w:rPr>
      <w:rFonts w:ascii="Bookman Old Style" w:hAnsi="Bookman Old Style"/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sid w:val="002C032B"/>
    <w:rPr>
      <w:rFonts w:ascii="Arial" w:hAnsi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link w:val="7"/>
    <w:rsid w:val="00395F3C"/>
    <w:rPr>
      <w:sz w:val="24"/>
      <w:szCs w:val="24"/>
    </w:rPr>
  </w:style>
  <w:style w:type="character" w:customStyle="1" w:styleId="90">
    <w:name w:val="Заголовок 9 Знак"/>
    <w:link w:val="9"/>
    <w:rsid w:val="002C032B"/>
    <w:rPr>
      <w:rFonts w:ascii="Arial" w:hAnsi="Arial"/>
      <w:lang w:eastAsia="ru-RU"/>
    </w:rPr>
  </w:style>
  <w:style w:type="paragraph" w:styleId="a3">
    <w:name w:val="Body Text"/>
    <w:basedOn w:val="a"/>
    <w:link w:val="a4"/>
    <w:rsid w:val="009A7A19"/>
    <w:pPr>
      <w:jc w:val="center"/>
    </w:pPr>
    <w:rPr>
      <w:rFonts w:ascii="Bookman Old Style" w:hAnsi="Bookman Old Style"/>
      <w:sz w:val="26"/>
      <w:lang w:val="uk-UA" w:eastAsia="x-none"/>
    </w:rPr>
  </w:style>
  <w:style w:type="character" w:customStyle="1" w:styleId="a4">
    <w:name w:val="Основной текст Знак"/>
    <w:link w:val="a3"/>
    <w:rsid w:val="00CD0099"/>
    <w:rPr>
      <w:rFonts w:ascii="Bookman Old Style" w:hAnsi="Bookman Old Style"/>
      <w:sz w:val="26"/>
      <w:szCs w:val="24"/>
      <w:lang w:val="uk-UA"/>
    </w:rPr>
  </w:style>
  <w:style w:type="paragraph" w:styleId="a5">
    <w:name w:val="Body Text Indent"/>
    <w:basedOn w:val="a"/>
    <w:link w:val="a6"/>
    <w:rsid w:val="009A7A19"/>
    <w:pPr>
      <w:ind w:firstLine="720"/>
      <w:jc w:val="both"/>
    </w:pPr>
    <w:rPr>
      <w:rFonts w:ascii="Bookman Old Style" w:hAnsi="Bookman Old Style"/>
      <w:sz w:val="28"/>
      <w:lang w:val="x-none"/>
    </w:rPr>
  </w:style>
  <w:style w:type="character" w:customStyle="1" w:styleId="a6">
    <w:name w:val="Основной текст с отступом Знак"/>
    <w:link w:val="a5"/>
    <w:rsid w:val="002C032B"/>
    <w:rPr>
      <w:rFonts w:ascii="Bookman Old Style" w:hAnsi="Bookman Old Style"/>
      <w:sz w:val="28"/>
      <w:szCs w:val="24"/>
      <w:lang w:eastAsia="ru-RU"/>
    </w:rPr>
  </w:style>
  <w:style w:type="paragraph" w:styleId="21">
    <w:name w:val="Body Text Indent 2"/>
    <w:basedOn w:val="a"/>
    <w:link w:val="22"/>
    <w:rsid w:val="009A7A19"/>
    <w:pPr>
      <w:spacing w:after="60"/>
      <w:ind w:firstLine="720"/>
      <w:jc w:val="both"/>
    </w:pPr>
    <w:rPr>
      <w:rFonts w:ascii="Bookman Old Style" w:hAnsi="Bookman Old Style"/>
      <w:sz w:val="26"/>
      <w:lang w:val="x-none"/>
    </w:rPr>
  </w:style>
  <w:style w:type="character" w:customStyle="1" w:styleId="22">
    <w:name w:val="Основной текст с отступом 2 Знак"/>
    <w:link w:val="21"/>
    <w:rsid w:val="002C032B"/>
    <w:rPr>
      <w:rFonts w:ascii="Bookman Old Style" w:hAnsi="Bookman Old Style"/>
      <w:sz w:val="26"/>
      <w:szCs w:val="24"/>
      <w:lang w:eastAsia="ru-RU"/>
    </w:rPr>
  </w:style>
  <w:style w:type="character" w:styleId="a7">
    <w:name w:val="Strong"/>
    <w:uiPriority w:val="22"/>
    <w:qFormat/>
    <w:rsid w:val="009A7A19"/>
    <w:rPr>
      <w:b/>
      <w:bCs/>
    </w:rPr>
  </w:style>
  <w:style w:type="paragraph" w:styleId="a8">
    <w:name w:val="Block Text"/>
    <w:basedOn w:val="a"/>
    <w:unhideWhenUsed/>
    <w:rsid w:val="00395F3C"/>
    <w:pPr>
      <w:spacing w:after="120"/>
      <w:ind w:left="1440" w:right="1440"/>
    </w:pPr>
    <w:rPr>
      <w:rFonts w:ascii="Bookman Old Style" w:hAnsi="Bookman Old Style"/>
      <w:sz w:val="26"/>
      <w:szCs w:val="26"/>
    </w:rPr>
  </w:style>
  <w:style w:type="paragraph" w:styleId="a9">
    <w:name w:val="Subtitle"/>
    <w:basedOn w:val="a"/>
    <w:link w:val="aa"/>
    <w:qFormat/>
    <w:rsid w:val="00395F3C"/>
    <w:pPr>
      <w:jc w:val="both"/>
    </w:pPr>
    <w:rPr>
      <w:lang w:val="uk-UA" w:eastAsia="uk-UA"/>
    </w:rPr>
  </w:style>
  <w:style w:type="character" w:customStyle="1" w:styleId="aa">
    <w:name w:val="Подзаголовок Знак"/>
    <w:link w:val="a9"/>
    <w:rsid w:val="00395F3C"/>
    <w:rPr>
      <w:sz w:val="24"/>
      <w:szCs w:val="24"/>
      <w:lang w:val="uk-UA" w:eastAsia="uk-UA"/>
    </w:rPr>
  </w:style>
  <w:style w:type="paragraph" w:styleId="ab">
    <w:name w:val="Normal (Web)"/>
    <w:basedOn w:val="a"/>
    <w:uiPriority w:val="99"/>
    <w:unhideWhenUsed/>
    <w:rsid w:val="00395F3C"/>
    <w:pPr>
      <w:spacing w:before="100" w:beforeAutospacing="1" w:after="100" w:afterAutospacing="1"/>
    </w:pPr>
  </w:style>
  <w:style w:type="paragraph" w:styleId="ac">
    <w:name w:val="No Spacing"/>
    <w:link w:val="ad"/>
    <w:uiPriority w:val="1"/>
    <w:qFormat/>
    <w:rsid w:val="00395F3C"/>
    <w:rPr>
      <w:rFonts w:ascii="Bookman Old Style" w:hAnsi="Bookman Old Style"/>
      <w:sz w:val="26"/>
      <w:szCs w:val="26"/>
    </w:rPr>
  </w:style>
  <w:style w:type="character" w:customStyle="1" w:styleId="ad">
    <w:name w:val="Без интервала Знак"/>
    <w:link w:val="ac"/>
    <w:uiPriority w:val="1"/>
    <w:rsid w:val="002C032B"/>
    <w:rPr>
      <w:rFonts w:ascii="Bookman Old Style" w:hAnsi="Bookman Old Style"/>
      <w:sz w:val="26"/>
      <w:szCs w:val="26"/>
      <w:lang w:val="ru-RU" w:eastAsia="ru-RU" w:bidi="ar-SA"/>
    </w:rPr>
  </w:style>
  <w:style w:type="paragraph" w:customStyle="1" w:styleId="a50">
    <w:name w:val="a5"/>
    <w:basedOn w:val="a"/>
    <w:rsid w:val="00CD0099"/>
    <w:pPr>
      <w:spacing w:before="100" w:beforeAutospacing="1" w:after="100" w:afterAutospacing="1"/>
    </w:pPr>
  </w:style>
  <w:style w:type="paragraph" w:customStyle="1" w:styleId="ae">
    <w:name w:val="Готовый"/>
    <w:basedOn w:val="a"/>
    <w:rsid w:val="00E07D4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uk-UA"/>
    </w:rPr>
  </w:style>
  <w:style w:type="paragraph" w:styleId="af">
    <w:name w:val="header"/>
    <w:basedOn w:val="a"/>
    <w:link w:val="af0"/>
    <w:uiPriority w:val="99"/>
    <w:rsid w:val="00F70C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F70C73"/>
    <w:rPr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E001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E0019D"/>
    <w:rPr>
      <w:sz w:val="24"/>
      <w:szCs w:val="24"/>
    </w:rPr>
  </w:style>
  <w:style w:type="paragraph" w:customStyle="1" w:styleId="11">
    <w:name w:val="Абзац списка1"/>
    <w:basedOn w:val="a"/>
    <w:rsid w:val="00037396"/>
    <w:pPr>
      <w:ind w:left="720"/>
    </w:pPr>
    <w:rPr>
      <w:rFonts w:eastAsia="Calibri"/>
      <w:sz w:val="28"/>
      <w:szCs w:val="22"/>
      <w:lang w:val="uk-UA" w:eastAsia="en-US"/>
    </w:rPr>
  </w:style>
  <w:style w:type="character" w:customStyle="1" w:styleId="23">
    <w:name w:val="Основной текст (2)_"/>
    <w:link w:val="24"/>
    <w:rsid w:val="00D964B9"/>
    <w:rPr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964B9"/>
    <w:pPr>
      <w:shd w:val="clear" w:color="auto" w:fill="FFFFFF"/>
      <w:spacing w:after="600" w:line="446" w:lineRule="exact"/>
      <w:ind w:hanging="480"/>
    </w:pPr>
    <w:rPr>
      <w:spacing w:val="10"/>
      <w:sz w:val="23"/>
      <w:szCs w:val="23"/>
      <w:lang w:val="x-none" w:eastAsia="x-none"/>
    </w:rPr>
  </w:style>
  <w:style w:type="character" w:customStyle="1" w:styleId="2ArialUnicodeMS9pt0pt">
    <w:name w:val="Основной текст (2) + Arial Unicode MS;9 pt;Интервал 0 pt"/>
    <w:rsid w:val="00D964B9"/>
    <w:rPr>
      <w:rFonts w:ascii="Arial Unicode MS" w:eastAsia="Arial Unicode MS" w:hAnsi="Arial Unicode MS" w:cs="Arial Unicode MS"/>
      <w:spacing w:val="0"/>
      <w:sz w:val="18"/>
      <w:szCs w:val="18"/>
      <w:shd w:val="clear" w:color="auto" w:fill="FFFFFF"/>
    </w:rPr>
  </w:style>
  <w:style w:type="table" w:styleId="af3">
    <w:name w:val="Table Grid"/>
    <w:basedOn w:val="a1"/>
    <w:rsid w:val="00D9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 + Не полужирный"/>
    <w:rsid w:val="004C387E"/>
    <w:rPr>
      <w:b/>
      <w:bCs/>
      <w:sz w:val="26"/>
      <w:szCs w:val="26"/>
      <w:shd w:val="clear" w:color="auto" w:fill="FFFFFF"/>
    </w:rPr>
  </w:style>
  <w:style w:type="paragraph" w:customStyle="1" w:styleId="25">
    <w:name w:val="Знак Знак Знак2"/>
    <w:basedOn w:val="a"/>
    <w:rsid w:val="004C387E"/>
    <w:rPr>
      <w:rFonts w:ascii="Verdana" w:hAnsi="Verdana" w:cs="Verdana"/>
      <w:sz w:val="20"/>
      <w:szCs w:val="20"/>
      <w:lang w:val="en-US" w:eastAsia="en-US"/>
    </w:rPr>
  </w:style>
  <w:style w:type="character" w:customStyle="1" w:styleId="xfm72590175">
    <w:name w:val="xfm_72590175"/>
    <w:basedOn w:val="a0"/>
    <w:rsid w:val="000F6C86"/>
  </w:style>
  <w:style w:type="character" w:customStyle="1" w:styleId="af4">
    <w:name w:val="Знак Знак"/>
    <w:rsid w:val="002C032B"/>
    <w:rPr>
      <w:rFonts w:ascii="Bookman Old Style" w:hAnsi="Bookman Old Style"/>
      <w:i/>
      <w:sz w:val="26"/>
      <w:lang w:val="uk-UA" w:eastAsia="ru-RU" w:bidi="ar-SA"/>
    </w:rPr>
  </w:style>
  <w:style w:type="character" w:styleId="af5">
    <w:name w:val="page number"/>
    <w:rsid w:val="002C032B"/>
  </w:style>
  <w:style w:type="paragraph" w:customStyle="1" w:styleId="caaieiaie1">
    <w:name w:val="caaieiaie 1"/>
    <w:basedOn w:val="a"/>
    <w:next w:val="a"/>
    <w:rsid w:val="002C032B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</w:rPr>
  </w:style>
  <w:style w:type="paragraph" w:styleId="3">
    <w:name w:val="Body Text 3"/>
    <w:basedOn w:val="a"/>
    <w:link w:val="30"/>
    <w:rsid w:val="002C032B"/>
    <w:pPr>
      <w:jc w:val="both"/>
    </w:pPr>
    <w:rPr>
      <w:sz w:val="20"/>
      <w:szCs w:val="20"/>
      <w:lang w:val="x-none"/>
    </w:rPr>
  </w:style>
  <w:style w:type="character" w:customStyle="1" w:styleId="30">
    <w:name w:val="Основной текст 3 Знак"/>
    <w:link w:val="3"/>
    <w:rsid w:val="002C032B"/>
    <w:rPr>
      <w:lang w:eastAsia="ru-RU"/>
    </w:rPr>
  </w:style>
  <w:style w:type="paragraph" w:customStyle="1" w:styleId="a20">
    <w:name w:val="a2"/>
    <w:basedOn w:val="a"/>
    <w:rsid w:val="002C032B"/>
    <w:pPr>
      <w:spacing w:before="100" w:beforeAutospacing="1" w:after="100" w:afterAutospacing="1"/>
      <w:ind w:firstLine="709"/>
    </w:pPr>
  </w:style>
  <w:style w:type="paragraph" w:customStyle="1" w:styleId="af6">
    <w:name w:val="Знак Знак Знак Знак"/>
    <w:basedOn w:val="a"/>
    <w:rsid w:val="002C032B"/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2C032B"/>
    <w:pPr>
      <w:ind w:left="720"/>
      <w:contextualSpacing/>
    </w:pPr>
    <w:rPr>
      <w:rFonts w:ascii="Bookman Old Style" w:hAnsi="Bookman Old Style"/>
      <w:sz w:val="26"/>
      <w:szCs w:val="20"/>
      <w:lang w:val="uk-UA"/>
    </w:rPr>
  </w:style>
  <w:style w:type="character" w:customStyle="1" w:styleId="hps">
    <w:name w:val="hps"/>
    <w:uiPriority w:val="99"/>
    <w:rsid w:val="002C032B"/>
  </w:style>
  <w:style w:type="character" w:styleId="af8">
    <w:name w:val="Hyperlink"/>
    <w:uiPriority w:val="99"/>
    <w:rsid w:val="002C032B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2C032B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link w:val="af9"/>
    <w:uiPriority w:val="99"/>
    <w:semiHidden/>
    <w:rsid w:val="002C032B"/>
    <w:rPr>
      <w:rFonts w:ascii="Tahoma" w:hAnsi="Tahoma"/>
      <w:sz w:val="16"/>
      <w:szCs w:val="16"/>
      <w:lang w:val="x-none" w:eastAsia="ru-RU"/>
    </w:rPr>
  </w:style>
  <w:style w:type="paragraph" w:customStyle="1" w:styleId="afb">
    <w:name w:val="Нормальний текст"/>
    <w:basedOn w:val="a"/>
    <w:rsid w:val="002C032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12">
    <w:name w:val="Знак Знак Знак Знак1"/>
    <w:basedOn w:val="a"/>
    <w:rsid w:val="002C032B"/>
    <w:rPr>
      <w:rFonts w:ascii="Verdana" w:hAnsi="Verdana" w:cs="Verdana"/>
      <w:sz w:val="20"/>
      <w:szCs w:val="20"/>
      <w:lang w:val="en-US" w:eastAsia="en-US"/>
    </w:rPr>
  </w:style>
  <w:style w:type="character" w:customStyle="1" w:styleId="13">
    <w:name w:val="Название1"/>
    <w:rsid w:val="002C032B"/>
  </w:style>
  <w:style w:type="paragraph" w:customStyle="1" w:styleId="a40">
    <w:name w:val="a4"/>
    <w:basedOn w:val="a"/>
    <w:rsid w:val="002C032B"/>
    <w:pPr>
      <w:spacing w:before="100" w:beforeAutospacing="1" w:after="100" w:afterAutospacing="1"/>
    </w:pPr>
  </w:style>
  <w:style w:type="character" w:styleId="afc">
    <w:name w:val="line number"/>
    <w:basedOn w:val="a0"/>
    <w:uiPriority w:val="99"/>
    <w:semiHidden/>
    <w:unhideWhenUsed/>
    <w:rsid w:val="00A43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2B38F-C9C8-454A-B118-331ABC7B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6952</Words>
  <Characters>3963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Fedorchyk</dc:creator>
  <cp:lastModifiedBy>User</cp:lastModifiedBy>
  <cp:revision>13</cp:revision>
  <cp:lastPrinted>2023-11-23T09:27:00Z</cp:lastPrinted>
  <dcterms:created xsi:type="dcterms:W3CDTF">2023-11-22T13:38:00Z</dcterms:created>
  <dcterms:modified xsi:type="dcterms:W3CDTF">2023-11-23T09:43:00Z</dcterms:modified>
</cp:coreProperties>
</file>