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850F66" w:rsidRPr="0014136F" w:rsidRDefault="00850F66" w:rsidP="006E1B4E">
      <w:pPr>
        <w:pStyle w:val="ad"/>
        <w:jc w:val="right"/>
        <w:rPr>
          <w:b/>
          <w:u w:val="single"/>
        </w:rPr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>
        <w:rPr>
          <w:lang w:val="ru-RU"/>
        </w:rPr>
        <w:t>1/</w:t>
      </w:r>
      <w:r>
        <w:t>22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934BA5" w:rsidP="003D4EEF">
      <w:r>
        <w:t>1</w:t>
      </w:r>
      <w:r w:rsidR="00D851AB">
        <w:t>7</w:t>
      </w:r>
      <w:r>
        <w:t xml:space="preserve"> </w:t>
      </w:r>
      <w:r w:rsidR="00D851AB">
        <w:t>січня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9F355A" w:rsidP="004C1ED2">
      <w:r w:rsidRPr="00684E99">
        <w:t>1</w:t>
      </w:r>
      <w:r w:rsidR="00D851AB">
        <w:t>4</w:t>
      </w:r>
      <w:r w:rsidR="004C1ED2" w:rsidRPr="00684E99">
        <w:t>:00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Pr="00387075">
        <w:rPr>
          <w:lang w:val="uk-UA"/>
        </w:rPr>
        <w:t>начальник</w:t>
      </w:r>
      <w:r w:rsidRPr="002516EC">
        <w:rPr>
          <w:lang w:val="uk-UA"/>
        </w:rPr>
        <w:t>а</w:t>
      </w:r>
      <w:r w:rsidRPr="00387075">
        <w:rPr>
          <w:lang w:val="uk-UA"/>
        </w:rPr>
        <w:t xml:space="preserve"> управління </w:t>
      </w:r>
      <w:r>
        <w:rPr>
          <w:lang w:val="uk-UA"/>
        </w:rPr>
        <w:t xml:space="preserve">бухгалтерського обліку та моніторингу діяльності </w:t>
      </w:r>
      <w:r w:rsidRPr="00387075">
        <w:rPr>
          <w:lang w:val="uk-UA"/>
        </w:rPr>
        <w:t xml:space="preserve">виконавчого апарату </w:t>
      </w:r>
      <w:r>
        <w:rPr>
          <w:lang w:val="uk-UA"/>
        </w:rPr>
        <w:t xml:space="preserve">Дніпропетровської </w:t>
      </w:r>
      <w:r w:rsidRPr="00387075">
        <w:rPr>
          <w:lang w:val="uk-UA"/>
        </w:rPr>
        <w:t>обласної ради</w:t>
      </w:r>
      <w:r w:rsidRPr="002516EC">
        <w:rPr>
          <w:lang w:val="uk-UA"/>
        </w:rPr>
        <w:t xml:space="preserve"> </w:t>
      </w:r>
      <w:proofErr w:type="spellStart"/>
      <w:r>
        <w:rPr>
          <w:lang w:val="uk-UA"/>
        </w:rPr>
        <w:t>Беспаленков</w:t>
      </w:r>
      <w:r w:rsidRPr="002516EC">
        <w:rPr>
          <w:lang w:val="uk-UA"/>
        </w:rPr>
        <w:t>ої</w:t>
      </w:r>
      <w:proofErr w:type="spellEnd"/>
      <w:r>
        <w:rPr>
          <w:lang w:val="uk-UA"/>
        </w:rPr>
        <w:t xml:space="preserve"> Н.М. стосовно </w:t>
      </w:r>
      <w:r w:rsidRPr="004B4EC9">
        <w:rPr>
          <w:lang w:val="uk-UA"/>
        </w:rPr>
        <w:t>пропозиці</w:t>
      </w:r>
      <w:r>
        <w:rPr>
          <w:lang w:val="uk-UA"/>
        </w:rPr>
        <w:t>й</w:t>
      </w:r>
      <w:r w:rsidRPr="004B4EC9">
        <w:rPr>
          <w:lang w:val="uk-UA"/>
        </w:rPr>
        <w:t xml:space="preserve"> щодо розподілу коштів, передбачених в обласному бюджеті на 2024 рік по головному розпоряднику коштів – Дніпропетровській обласній раді за КТПКВ</w:t>
      </w:r>
      <w:r w:rsidRPr="008D4239">
        <w:t> </w:t>
      </w:r>
      <w:r w:rsidRPr="004B4EC9">
        <w:rPr>
          <w:lang w:val="uk-UA"/>
        </w:rPr>
        <w:t xml:space="preserve">7670 </w:t>
      </w:r>
      <w:proofErr w:type="spellStart"/>
      <w:r w:rsidRPr="004B4EC9">
        <w:rPr>
          <w:lang w:val="uk-UA"/>
        </w:rPr>
        <w:t>„Внески</w:t>
      </w:r>
      <w:proofErr w:type="spellEnd"/>
      <w:r w:rsidRPr="004B4EC9">
        <w:rPr>
          <w:lang w:val="uk-UA"/>
        </w:rPr>
        <w:t xml:space="preserve"> до статутного капіталу суб’єктів господарювання”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582025" w:rsidRDefault="00582025" w:rsidP="00582025">
      <w:pPr>
        <w:pStyle w:val="af8"/>
        <w:ind w:left="0" w:firstLine="709"/>
        <w:jc w:val="both"/>
        <w:rPr>
          <w:bCs/>
          <w:lang w:val="uk-UA"/>
        </w:rPr>
      </w:pPr>
      <w:r w:rsidRPr="00B348EA">
        <w:rPr>
          <w:lang w:val="uk-UA"/>
        </w:rPr>
        <w:t xml:space="preserve">1. </w:t>
      </w:r>
      <w:r>
        <w:rPr>
          <w:lang w:val="uk-UA"/>
        </w:rPr>
        <w:t xml:space="preserve">Інформацію </w:t>
      </w:r>
      <w:r w:rsidRPr="00387075">
        <w:rPr>
          <w:lang w:val="uk-UA"/>
        </w:rPr>
        <w:t>начальник</w:t>
      </w:r>
      <w:r w:rsidRPr="002516EC">
        <w:rPr>
          <w:lang w:val="uk-UA"/>
        </w:rPr>
        <w:t>а</w:t>
      </w:r>
      <w:r w:rsidRPr="00387075">
        <w:rPr>
          <w:lang w:val="uk-UA"/>
        </w:rPr>
        <w:t xml:space="preserve"> управління </w:t>
      </w:r>
      <w:r>
        <w:rPr>
          <w:lang w:val="uk-UA"/>
        </w:rPr>
        <w:t xml:space="preserve">бухгалтерського обліку та моніторингу діяльності </w:t>
      </w:r>
      <w:r w:rsidRPr="00387075">
        <w:rPr>
          <w:lang w:val="uk-UA"/>
        </w:rPr>
        <w:t xml:space="preserve">виконавчого апарату </w:t>
      </w:r>
      <w:r>
        <w:rPr>
          <w:lang w:val="uk-UA"/>
        </w:rPr>
        <w:t xml:space="preserve">Дніпропетровської </w:t>
      </w:r>
      <w:r w:rsidRPr="00387075">
        <w:rPr>
          <w:lang w:val="uk-UA"/>
        </w:rPr>
        <w:t>обласної ради</w:t>
      </w:r>
      <w:r w:rsidRPr="002516EC">
        <w:rPr>
          <w:lang w:val="uk-UA"/>
        </w:rPr>
        <w:t xml:space="preserve"> </w:t>
      </w:r>
      <w:proofErr w:type="spellStart"/>
      <w:r>
        <w:rPr>
          <w:lang w:val="uk-UA"/>
        </w:rPr>
        <w:t>Беспаленков</w:t>
      </w:r>
      <w:r w:rsidRPr="002516EC">
        <w:rPr>
          <w:lang w:val="uk-UA"/>
        </w:rPr>
        <w:t>ої</w:t>
      </w:r>
      <w:proofErr w:type="spellEnd"/>
      <w:r>
        <w:rPr>
          <w:lang w:val="uk-UA"/>
        </w:rPr>
        <w:t xml:space="preserve"> Н.М. взяти до відома.</w:t>
      </w:r>
    </w:p>
    <w:p w:rsidR="00582025" w:rsidRPr="00F86AC2" w:rsidRDefault="00582025" w:rsidP="00582025">
      <w:pPr>
        <w:pStyle w:val="af8"/>
        <w:ind w:left="0" w:firstLine="709"/>
        <w:jc w:val="both"/>
        <w:rPr>
          <w:bCs/>
          <w:sz w:val="32"/>
          <w:szCs w:val="32"/>
          <w:lang w:val="uk-UA"/>
        </w:rPr>
      </w:pPr>
    </w:p>
    <w:p w:rsidR="00582025" w:rsidRPr="008D4239" w:rsidRDefault="00582025" w:rsidP="00582025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Cs/>
        </w:rPr>
      </w:pPr>
      <w:r>
        <w:tab/>
        <w:t xml:space="preserve">2. </w:t>
      </w:r>
      <w:r w:rsidRPr="008D4239">
        <w:t xml:space="preserve">Ураховуючи лист Управління СБУ у Дніпропетровській області від </w:t>
      </w:r>
      <w:r>
        <w:br/>
      </w:r>
      <w:r w:rsidRPr="008D4239">
        <w:t>04</w:t>
      </w:r>
      <w:r>
        <w:t xml:space="preserve"> січня </w:t>
      </w:r>
      <w:r w:rsidRPr="008D4239">
        <w:t xml:space="preserve">2024 </w:t>
      </w:r>
      <w:r>
        <w:t xml:space="preserve">року </w:t>
      </w:r>
      <w:r w:rsidRPr="008D4239">
        <w:t>№ 55/15/1/5-193а щодо протидії загрозам державної безпеки, за результатами проведеного аналізу фактичної потреби у фінансовій підтримці комунальним підприємствам</w:t>
      </w:r>
      <w:r>
        <w:t>,</w:t>
      </w:r>
      <w:r w:rsidRPr="008D4239">
        <w:t xml:space="preserve"> </w:t>
      </w:r>
      <w:r>
        <w:t xml:space="preserve">на підставі затверджених фінансових планів на 2024 рік КП ДОР </w:t>
      </w:r>
      <w:proofErr w:type="spellStart"/>
      <w:r w:rsidRPr="002516EC">
        <w:t>„</w:t>
      </w:r>
      <w:r>
        <w:t>Аульський</w:t>
      </w:r>
      <w:proofErr w:type="spellEnd"/>
      <w:r>
        <w:t xml:space="preserve"> водовід</w:t>
      </w:r>
      <w:r w:rsidRPr="002516EC">
        <w:t>”</w:t>
      </w:r>
      <w:r>
        <w:t xml:space="preserve">, КП </w:t>
      </w:r>
      <w:proofErr w:type="spellStart"/>
      <w:r w:rsidRPr="002516EC">
        <w:t>„</w:t>
      </w:r>
      <w:r>
        <w:t>Синельниківський</w:t>
      </w:r>
      <w:proofErr w:type="spellEnd"/>
      <w:r>
        <w:t xml:space="preserve"> міський водоканал</w:t>
      </w:r>
      <w:r w:rsidRPr="002516EC">
        <w:t>”</w:t>
      </w:r>
      <w:r>
        <w:t xml:space="preserve"> ДОР</w:t>
      </w:r>
      <w:r w:rsidRPr="002516EC">
        <w:t>”</w:t>
      </w:r>
      <w:r>
        <w:t xml:space="preserve">, КП </w:t>
      </w:r>
      <w:proofErr w:type="spellStart"/>
      <w:r w:rsidRPr="002516EC">
        <w:t>„</w:t>
      </w:r>
      <w:r>
        <w:t>Солонянське</w:t>
      </w:r>
      <w:proofErr w:type="spellEnd"/>
      <w:r>
        <w:t xml:space="preserve"> житлово-комунальне управління</w:t>
      </w:r>
      <w:r w:rsidRPr="002516EC">
        <w:t>”</w:t>
      </w:r>
      <w:r>
        <w:t xml:space="preserve"> ДОР</w:t>
      </w:r>
      <w:r w:rsidRPr="002516EC">
        <w:t>”</w:t>
      </w:r>
      <w:r>
        <w:t xml:space="preserve">, КП </w:t>
      </w:r>
      <w:proofErr w:type="spellStart"/>
      <w:r w:rsidRPr="002516EC">
        <w:t>„</w:t>
      </w:r>
      <w:r>
        <w:t>Верхньодніпровське</w:t>
      </w:r>
      <w:proofErr w:type="spellEnd"/>
      <w:r>
        <w:t xml:space="preserve"> ВУВКГ</w:t>
      </w:r>
      <w:r w:rsidRPr="002516EC">
        <w:t>”</w:t>
      </w:r>
      <w:r>
        <w:t xml:space="preserve"> ДОР</w:t>
      </w:r>
      <w:r w:rsidRPr="002516EC">
        <w:t>”</w:t>
      </w:r>
      <w:r>
        <w:t xml:space="preserve">, </w:t>
      </w:r>
      <w:r>
        <w:br/>
        <w:t xml:space="preserve">КП </w:t>
      </w:r>
      <w:proofErr w:type="spellStart"/>
      <w:r w:rsidRPr="002516EC">
        <w:t>„</w:t>
      </w:r>
      <w:r>
        <w:t>Жовтоводський</w:t>
      </w:r>
      <w:proofErr w:type="spellEnd"/>
      <w:r>
        <w:t xml:space="preserve"> водоканал</w:t>
      </w:r>
      <w:r w:rsidRPr="002516EC">
        <w:t>”</w:t>
      </w:r>
      <w:r>
        <w:t xml:space="preserve"> ДОР</w:t>
      </w:r>
      <w:r w:rsidRPr="002516EC">
        <w:t>”</w:t>
      </w:r>
      <w:r>
        <w:t xml:space="preserve">, КП </w:t>
      </w:r>
      <w:proofErr w:type="spellStart"/>
      <w:r w:rsidRPr="002516EC">
        <w:t>„</w:t>
      </w:r>
      <w:r>
        <w:t>Дніпротеплоенерго</w:t>
      </w:r>
      <w:proofErr w:type="spellEnd"/>
      <w:r w:rsidRPr="002516EC">
        <w:t>”</w:t>
      </w:r>
      <w:r>
        <w:t xml:space="preserve"> ДОР</w:t>
      </w:r>
      <w:r w:rsidRPr="002516EC">
        <w:t>”</w:t>
      </w:r>
      <w:r>
        <w:t xml:space="preserve">, </w:t>
      </w:r>
      <w:r>
        <w:br/>
        <w:t xml:space="preserve">ДП </w:t>
      </w:r>
      <w:proofErr w:type="spellStart"/>
      <w:r w:rsidRPr="002516EC">
        <w:t>„</w:t>
      </w:r>
      <w:r>
        <w:t>Західтеплоенерго</w:t>
      </w:r>
      <w:proofErr w:type="spellEnd"/>
      <w:r w:rsidRPr="002516EC">
        <w:t>”</w:t>
      </w:r>
      <w:r>
        <w:t xml:space="preserve"> КП </w:t>
      </w:r>
      <w:proofErr w:type="spellStart"/>
      <w:r w:rsidRPr="002516EC">
        <w:t>„</w:t>
      </w:r>
      <w:r>
        <w:t>Дніпротеплоенерго</w:t>
      </w:r>
      <w:proofErr w:type="spellEnd"/>
      <w:r w:rsidRPr="002516EC">
        <w:t>”</w:t>
      </w:r>
      <w:r>
        <w:t xml:space="preserve"> ДОР</w:t>
      </w:r>
      <w:r w:rsidRPr="002516EC">
        <w:t>”</w:t>
      </w:r>
      <w:r>
        <w:t xml:space="preserve">, </w:t>
      </w:r>
      <w:r>
        <w:br/>
        <w:t xml:space="preserve">ДП </w:t>
      </w:r>
      <w:proofErr w:type="spellStart"/>
      <w:r w:rsidRPr="002516EC">
        <w:t>„</w:t>
      </w:r>
      <w:r>
        <w:t>Східтеплоенерго</w:t>
      </w:r>
      <w:proofErr w:type="spellEnd"/>
      <w:r w:rsidRPr="002516EC">
        <w:t>”</w:t>
      </w:r>
      <w:r>
        <w:t xml:space="preserve"> КП </w:t>
      </w:r>
      <w:proofErr w:type="spellStart"/>
      <w:r w:rsidRPr="002516EC">
        <w:t>„</w:t>
      </w:r>
      <w:r>
        <w:t>Дніпротеплоенерго</w:t>
      </w:r>
      <w:proofErr w:type="spellEnd"/>
      <w:r w:rsidRPr="002516EC">
        <w:t>”</w:t>
      </w:r>
      <w:r>
        <w:t xml:space="preserve"> ДОР</w:t>
      </w:r>
      <w:r w:rsidRPr="002516EC">
        <w:t>”</w:t>
      </w:r>
      <w:r>
        <w:t xml:space="preserve">, </w:t>
      </w:r>
      <w:r>
        <w:br/>
        <w:t xml:space="preserve">ДП </w:t>
      </w:r>
      <w:proofErr w:type="spellStart"/>
      <w:r w:rsidRPr="002516EC">
        <w:t>„</w:t>
      </w:r>
      <w:r>
        <w:t>Північтепломережа</w:t>
      </w:r>
      <w:proofErr w:type="spellEnd"/>
      <w:r w:rsidRPr="002516EC">
        <w:t>”</w:t>
      </w:r>
      <w:r>
        <w:t xml:space="preserve"> КП </w:t>
      </w:r>
      <w:proofErr w:type="spellStart"/>
      <w:r w:rsidRPr="002516EC">
        <w:t>„</w:t>
      </w:r>
      <w:r>
        <w:t>Дніпротеплоенерго</w:t>
      </w:r>
      <w:proofErr w:type="spellEnd"/>
      <w:r w:rsidRPr="002516EC">
        <w:t>”</w:t>
      </w:r>
      <w:r>
        <w:t xml:space="preserve"> ДОР</w:t>
      </w:r>
      <w:r w:rsidRPr="002516EC">
        <w:t>”</w:t>
      </w:r>
      <w:r>
        <w:t xml:space="preserve"> </w:t>
      </w:r>
      <w:r w:rsidRPr="008D4239">
        <w:t xml:space="preserve">погодити пропозиції щодо розподілу коштів, передбачених в обласному бюджеті на 2024 рік по </w:t>
      </w:r>
      <w:r w:rsidRPr="008D4239">
        <w:lastRenderedPageBreak/>
        <w:t xml:space="preserve">головному розпоряднику коштів – Дніпропетровській обласній раді за КТПКВ 7670 </w:t>
      </w:r>
      <w:proofErr w:type="spellStart"/>
      <w:r w:rsidRPr="008D4239">
        <w:t>„Внески</w:t>
      </w:r>
      <w:proofErr w:type="spellEnd"/>
      <w:r w:rsidRPr="008D4239">
        <w:t xml:space="preserve"> до статутного капіталу суб’єктів господарювання” у сумі 177 541 078,26 </w:t>
      </w:r>
      <w:proofErr w:type="spellStart"/>
      <w:r w:rsidRPr="008D4239">
        <w:t>грн</w:t>
      </w:r>
      <w:proofErr w:type="spellEnd"/>
      <w:r w:rsidRPr="008D4239">
        <w:t xml:space="preserve">, між </w:t>
      </w:r>
      <w:r w:rsidRPr="008D4239">
        <w:rPr>
          <w:rFonts w:eastAsia="Arial Unicode MS"/>
          <w:bCs/>
        </w:rPr>
        <w:t>підприємствами, що належать до спільної власності територіальних громад області, а саме:</w:t>
      </w:r>
    </w:p>
    <w:p w:rsidR="00582025" w:rsidRDefault="00582025" w:rsidP="00582025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КП ДОР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Аульський</w:t>
      </w:r>
      <w:proofErr w:type="spellEnd"/>
      <w:r>
        <w:rPr>
          <w:lang w:val="uk-UA"/>
        </w:rPr>
        <w:t xml:space="preserve"> водовід</w:t>
      </w:r>
      <w:r w:rsidRPr="002516EC">
        <w:rPr>
          <w:lang w:val="uk-UA"/>
        </w:rPr>
        <w:t>”</w:t>
      </w:r>
      <w:r>
        <w:rPr>
          <w:lang w:val="uk-UA"/>
        </w:rPr>
        <w:t xml:space="preserve"> – 48 263 948,07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582025" w:rsidRDefault="00582025" w:rsidP="00582025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КП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Синельниківський</w:t>
      </w:r>
      <w:proofErr w:type="spellEnd"/>
      <w:r>
        <w:rPr>
          <w:lang w:val="uk-UA"/>
        </w:rPr>
        <w:t xml:space="preserve"> міський водоканал</w:t>
      </w:r>
      <w:r w:rsidRPr="002516EC">
        <w:rPr>
          <w:lang w:val="uk-UA"/>
        </w:rPr>
        <w:t>”</w:t>
      </w:r>
      <w:r>
        <w:rPr>
          <w:lang w:val="uk-UA"/>
        </w:rPr>
        <w:t xml:space="preserve"> ДОР</w:t>
      </w:r>
      <w:r w:rsidRPr="002516EC">
        <w:rPr>
          <w:lang w:val="uk-UA"/>
        </w:rPr>
        <w:t>”</w:t>
      </w:r>
      <w:r>
        <w:rPr>
          <w:lang w:val="uk-UA"/>
        </w:rPr>
        <w:t xml:space="preserve"> – 4 500 400,0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582025" w:rsidRDefault="00582025" w:rsidP="00582025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КП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Солонянське</w:t>
      </w:r>
      <w:proofErr w:type="spellEnd"/>
      <w:r>
        <w:rPr>
          <w:lang w:val="uk-UA"/>
        </w:rPr>
        <w:t xml:space="preserve"> житлово-комунальне управління</w:t>
      </w:r>
      <w:r w:rsidRPr="002516EC">
        <w:rPr>
          <w:lang w:val="uk-UA"/>
        </w:rPr>
        <w:t>”</w:t>
      </w:r>
      <w:r>
        <w:rPr>
          <w:lang w:val="uk-UA"/>
        </w:rPr>
        <w:t xml:space="preserve"> ДОР</w:t>
      </w:r>
      <w:r w:rsidRPr="002516EC">
        <w:rPr>
          <w:lang w:val="uk-UA"/>
        </w:rPr>
        <w:t>”</w:t>
      </w:r>
      <w:r>
        <w:rPr>
          <w:lang w:val="uk-UA"/>
        </w:rPr>
        <w:t xml:space="preserve"> – 5 492 800,77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582025" w:rsidRDefault="00582025" w:rsidP="00582025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КП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Верхньодніпровське</w:t>
      </w:r>
      <w:proofErr w:type="spellEnd"/>
      <w:r>
        <w:rPr>
          <w:lang w:val="uk-UA"/>
        </w:rPr>
        <w:t xml:space="preserve"> ВУВКГ</w:t>
      </w:r>
      <w:r w:rsidRPr="002516EC">
        <w:rPr>
          <w:lang w:val="uk-UA"/>
        </w:rPr>
        <w:t>”</w:t>
      </w:r>
      <w:r>
        <w:rPr>
          <w:lang w:val="uk-UA"/>
        </w:rPr>
        <w:t xml:space="preserve"> ДОР</w:t>
      </w:r>
      <w:r w:rsidRPr="002516EC">
        <w:rPr>
          <w:lang w:val="uk-UA"/>
        </w:rPr>
        <w:t>”</w:t>
      </w:r>
      <w:r>
        <w:rPr>
          <w:lang w:val="uk-UA"/>
        </w:rPr>
        <w:t xml:space="preserve"> – 1 667 500,0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582025" w:rsidRDefault="00582025" w:rsidP="00582025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КП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Жовтоводський</w:t>
      </w:r>
      <w:proofErr w:type="spellEnd"/>
      <w:r>
        <w:rPr>
          <w:lang w:val="uk-UA"/>
        </w:rPr>
        <w:t xml:space="preserve"> водоканал</w:t>
      </w:r>
      <w:r w:rsidRPr="002516EC">
        <w:rPr>
          <w:lang w:val="uk-UA"/>
        </w:rPr>
        <w:t>”</w:t>
      </w:r>
      <w:r>
        <w:rPr>
          <w:lang w:val="uk-UA"/>
        </w:rPr>
        <w:t xml:space="preserve"> ДОР</w:t>
      </w:r>
      <w:r w:rsidRPr="002516EC">
        <w:rPr>
          <w:lang w:val="uk-UA"/>
        </w:rPr>
        <w:t>”</w:t>
      </w:r>
      <w:r>
        <w:rPr>
          <w:lang w:val="uk-UA"/>
        </w:rPr>
        <w:t xml:space="preserve"> – 10 068 329,94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582025" w:rsidRDefault="00582025" w:rsidP="00582025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КП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Дніпротеплоенерго</w:t>
      </w:r>
      <w:proofErr w:type="spellEnd"/>
      <w:r w:rsidRPr="002516EC">
        <w:rPr>
          <w:lang w:val="uk-UA"/>
        </w:rPr>
        <w:t>”</w:t>
      </w:r>
      <w:r>
        <w:rPr>
          <w:lang w:val="uk-UA"/>
        </w:rPr>
        <w:t xml:space="preserve"> ДОР</w:t>
      </w:r>
      <w:r w:rsidRPr="002516EC">
        <w:rPr>
          <w:lang w:val="uk-UA"/>
        </w:rPr>
        <w:t>”</w:t>
      </w:r>
      <w:r>
        <w:rPr>
          <w:lang w:val="uk-UA"/>
        </w:rPr>
        <w:t xml:space="preserve"> – 161 646,4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582025" w:rsidRDefault="00582025" w:rsidP="00582025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ДП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Західтеплоенерго</w:t>
      </w:r>
      <w:proofErr w:type="spellEnd"/>
      <w:r w:rsidRPr="002516EC">
        <w:rPr>
          <w:lang w:val="uk-UA"/>
        </w:rPr>
        <w:t>”</w:t>
      </w:r>
      <w:r>
        <w:rPr>
          <w:lang w:val="uk-UA"/>
        </w:rPr>
        <w:t xml:space="preserve"> КП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Дніпротеплоенерго</w:t>
      </w:r>
      <w:proofErr w:type="spellEnd"/>
      <w:r w:rsidRPr="002516EC">
        <w:rPr>
          <w:lang w:val="uk-UA"/>
        </w:rPr>
        <w:t>”</w:t>
      </w:r>
      <w:r>
        <w:rPr>
          <w:lang w:val="uk-UA"/>
        </w:rPr>
        <w:t xml:space="preserve"> ДОР</w:t>
      </w:r>
      <w:r w:rsidRPr="002516EC">
        <w:rPr>
          <w:lang w:val="uk-UA"/>
        </w:rPr>
        <w:t>”</w:t>
      </w:r>
      <w:r>
        <w:rPr>
          <w:lang w:val="uk-UA"/>
        </w:rPr>
        <w:t xml:space="preserve"> – 16 085 398,5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582025" w:rsidRDefault="00582025" w:rsidP="00582025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ДП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Східтеплоенерго</w:t>
      </w:r>
      <w:proofErr w:type="spellEnd"/>
      <w:r w:rsidRPr="002516EC">
        <w:rPr>
          <w:lang w:val="uk-UA"/>
        </w:rPr>
        <w:t>”</w:t>
      </w:r>
      <w:r>
        <w:rPr>
          <w:lang w:val="uk-UA"/>
        </w:rPr>
        <w:t xml:space="preserve"> КП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Дніпротеплоенерго</w:t>
      </w:r>
      <w:proofErr w:type="spellEnd"/>
      <w:r w:rsidRPr="002516EC">
        <w:rPr>
          <w:lang w:val="uk-UA"/>
        </w:rPr>
        <w:t>”</w:t>
      </w:r>
      <w:r>
        <w:rPr>
          <w:lang w:val="uk-UA"/>
        </w:rPr>
        <w:t xml:space="preserve"> ДОР</w:t>
      </w:r>
      <w:r w:rsidRPr="002516EC">
        <w:rPr>
          <w:lang w:val="uk-UA"/>
        </w:rPr>
        <w:t>”</w:t>
      </w:r>
      <w:r>
        <w:rPr>
          <w:lang w:val="uk-UA"/>
        </w:rPr>
        <w:t xml:space="preserve"> – 30 026 090,4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582025" w:rsidRDefault="00582025" w:rsidP="00582025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ДП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Північтепломережа</w:t>
      </w:r>
      <w:proofErr w:type="spellEnd"/>
      <w:r w:rsidRPr="002516EC">
        <w:rPr>
          <w:lang w:val="uk-UA"/>
        </w:rPr>
        <w:t>”</w:t>
      </w:r>
      <w:r>
        <w:rPr>
          <w:lang w:val="uk-UA"/>
        </w:rPr>
        <w:t xml:space="preserve"> КП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Дніпротеплоенерго</w:t>
      </w:r>
      <w:proofErr w:type="spellEnd"/>
      <w:r w:rsidRPr="002516EC">
        <w:rPr>
          <w:lang w:val="uk-UA"/>
        </w:rPr>
        <w:t>”</w:t>
      </w:r>
      <w:r>
        <w:rPr>
          <w:lang w:val="uk-UA"/>
        </w:rPr>
        <w:t xml:space="preserve"> ДОР</w:t>
      </w:r>
      <w:r w:rsidRPr="002516EC">
        <w:rPr>
          <w:lang w:val="uk-UA"/>
        </w:rPr>
        <w:t>”</w:t>
      </w:r>
      <w:r>
        <w:rPr>
          <w:lang w:val="uk-UA"/>
        </w:rPr>
        <w:t xml:space="preserve"> – 61 274 964,18 грн.</w:t>
      </w:r>
    </w:p>
    <w:p w:rsidR="00582025" w:rsidRPr="00F86AC2" w:rsidRDefault="00582025" w:rsidP="00582025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sz w:val="32"/>
          <w:szCs w:val="32"/>
          <w:lang w:val="uk-UA"/>
        </w:rPr>
      </w:pPr>
    </w:p>
    <w:p w:rsidR="0080508B" w:rsidRPr="00730EF4" w:rsidRDefault="00582025" w:rsidP="00582025">
      <w:pPr>
        <w:pStyle w:val="af8"/>
        <w:ind w:left="0" w:firstLine="709"/>
        <w:jc w:val="both"/>
        <w:rPr>
          <w:lang w:val="uk-UA"/>
        </w:rPr>
      </w:pPr>
      <w:r w:rsidRPr="00B348EA">
        <w:rPr>
          <w:lang w:val="uk-UA"/>
        </w:rPr>
        <w:t xml:space="preserve">3. </w:t>
      </w:r>
      <w:r>
        <w:rPr>
          <w:lang w:val="uk-UA"/>
        </w:rPr>
        <w:t>Дніпропетровській обласній раді</w:t>
      </w:r>
      <w:r w:rsidRPr="00730EF4">
        <w:rPr>
          <w:lang w:val="uk-UA"/>
        </w:rPr>
        <w:t xml:space="preserve"> підготувати </w:t>
      </w:r>
      <w:r>
        <w:rPr>
          <w:lang w:val="uk-UA"/>
        </w:rPr>
        <w:t>та надати до Дніпропетровської обласної державної адміністрації – обласної військової адміністрації</w:t>
      </w:r>
      <w:r w:rsidRPr="00730EF4">
        <w:rPr>
          <w:lang w:val="uk-UA"/>
        </w:rPr>
        <w:t xml:space="preserve"> пропозиції щодо</w:t>
      </w:r>
      <w:r>
        <w:rPr>
          <w:lang w:val="uk-UA"/>
        </w:rPr>
        <w:t xml:space="preserve"> в</w:t>
      </w:r>
      <w:r w:rsidRPr="00730EF4">
        <w:rPr>
          <w:lang w:val="uk-UA"/>
        </w:rPr>
        <w:t xml:space="preserve">несення змін до </w:t>
      </w:r>
      <w:r>
        <w:rPr>
          <w:lang w:val="uk-UA"/>
        </w:rPr>
        <w:t xml:space="preserve">рішення обласної ради від </w:t>
      </w:r>
      <w:r>
        <w:rPr>
          <w:lang w:val="uk-UA"/>
        </w:rPr>
        <w:br/>
        <w:t>08 грудня 2023 року № 328-18/</w:t>
      </w:r>
      <w:r>
        <w:rPr>
          <w:lang w:val="en-US"/>
        </w:rPr>
        <w:t>VIII</w:t>
      </w:r>
      <w:r w:rsidRPr="00FF626D">
        <w:rPr>
          <w:lang w:val="uk-UA"/>
        </w:rPr>
        <w:t xml:space="preserve"> </w:t>
      </w:r>
      <w:proofErr w:type="spellStart"/>
      <w:r w:rsidRPr="00D77A5C">
        <w:rPr>
          <w:lang w:val="uk-UA"/>
        </w:rPr>
        <w:t>„</w:t>
      </w:r>
      <w:r>
        <w:rPr>
          <w:lang w:val="uk-UA"/>
        </w:rPr>
        <w:t>Про</w:t>
      </w:r>
      <w:proofErr w:type="spellEnd"/>
      <w:r>
        <w:rPr>
          <w:lang w:val="uk-UA"/>
        </w:rPr>
        <w:t xml:space="preserve"> обласний бюджет на 2024 рік</w:t>
      </w:r>
      <w:r w:rsidRPr="00D77A5C">
        <w:rPr>
          <w:lang w:val="uk-UA"/>
        </w:rPr>
        <w:t>”</w:t>
      </w:r>
      <w:r>
        <w:rPr>
          <w:lang w:val="uk-UA"/>
        </w:rPr>
        <w:t xml:space="preserve">, розпорядження начальника обласної військової адміністрації </w:t>
      </w:r>
      <w:r w:rsidR="0097525A">
        <w:rPr>
          <w:lang w:val="uk-UA"/>
        </w:rPr>
        <w:t xml:space="preserve">від </w:t>
      </w:r>
      <w:r w:rsidR="0097525A">
        <w:rPr>
          <w:lang w:val="uk-UA"/>
        </w:rPr>
        <w:br/>
        <w:t xml:space="preserve">08 грудня 2023 року № </w:t>
      </w:r>
      <w:bookmarkStart w:id="0" w:name="_GoBack"/>
      <w:bookmarkEnd w:id="0"/>
      <w:r w:rsidR="0097525A">
        <w:rPr>
          <w:lang w:val="uk-UA"/>
        </w:rPr>
        <w:t>440/0/527-23</w:t>
      </w:r>
      <w:r w:rsidR="0097525A" w:rsidRPr="00FF626D">
        <w:rPr>
          <w:lang w:val="uk-UA"/>
        </w:rPr>
        <w:t xml:space="preserve"> </w:t>
      </w:r>
      <w:proofErr w:type="spellStart"/>
      <w:r w:rsidR="0097525A" w:rsidRPr="00D77A5C">
        <w:rPr>
          <w:lang w:val="uk-UA"/>
        </w:rPr>
        <w:t>„</w:t>
      </w:r>
      <w:r w:rsidR="0097525A">
        <w:rPr>
          <w:lang w:val="uk-UA"/>
        </w:rPr>
        <w:t>Про</w:t>
      </w:r>
      <w:proofErr w:type="spellEnd"/>
      <w:r w:rsidR="0097525A">
        <w:rPr>
          <w:lang w:val="uk-UA"/>
        </w:rPr>
        <w:t xml:space="preserve"> обласний бюджет на 2024 рік</w:t>
      </w:r>
      <w:r w:rsidR="0097525A" w:rsidRPr="00D77A5C">
        <w:rPr>
          <w:lang w:val="uk-UA"/>
        </w:rPr>
        <w:t>”</w:t>
      </w:r>
      <w:r w:rsidRPr="00730EF4">
        <w:rPr>
          <w:lang w:val="uk-UA"/>
        </w:rPr>
        <w:t xml:space="preserve"> стосовно розподілу коштів</w:t>
      </w:r>
      <w:r>
        <w:rPr>
          <w:lang w:val="uk-UA"/>
        </w:rPr>
        <w:t>,</w:t>
      </w:r>
      <w:r w:rsidRPr="00730EF4">
        <w:rPr>
          <w:lang w:val="uk-UA"/>
        </w:rPr>
        <w:t xml:space="preserve"> </w:t>
      </w:r>
      <w:r w:rsidRPr="00D77A5C">
        <w:rPr>
          <w:lang w:val="uk-UA"/>
        </w:rPr>
        <w:t xml:space="preserve">передбачених в обласному бюджеті на 2024 рік по головному розпоряднику коштів – Дніпропетровській обласній раді за КТПКВ 7670 </w:t>
      </w:r>
      <w:proofErr w:type="spellStart"/>
      <w:r w:rsidRPr="00D77A5C">
        <w:rPr>
          <w:lang w:val="uk-UA"/>
        </w:rPr>
        <w:t>„Внески</w:t>
      </w:r>
      <w:proofErr w:type="spellEnd"/>
      <w:r w:rsidRPr="00D77A5C">
        <w:rPr>
          <w:lang w:val="uk-UA"/>
        </w:rPr>
        <w:t xml:space="preserve"> до статутного капіталу суб’єктів господарювання”</w:t>
      </w:r>
      <w:r>
        <w:rPr>
          <w:lang w:val="uk-UA"/>
        </w:rPr>
        <w:t>,</w:t>
      </w:r>
      <w:r w:rsidRPr="00730EF4">
        <w:rPr>
          <w:lang w:val="uk-UA"/>
        </w:rPr>
        <w:t xml:space="preserve"> </w:t>
      </w:r>
      <w:r>
        <w:rPr>
          <w:lang w:val="uk-UA"/>
        </w:rPr>
        <w:t xml:space="preserve">у загальній сумі 177 541 078,26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</w:t>
      </w:r>
      <w:r w:rsidRPr="00730EF4">
        <w:rPr>
          <w:lang w:val="uk-UA"/>
        </w:rPr>
        <w:t xml:space="preserve">згідно з </w:t>
      </w:r>
      <w:r>
        <w:rPr>
          <w:lang w:val="uk-UA"/>
        </w:rPr>
        <w:t xml:space="preserve">погодженими </w:t>
      </w:r>
      <w:r w:rsidRPr="00730EF4">
        <w:rPr>
          <w:lang w:val="uk-UA"/>
        </w:rPr>
        <w:t xml:space="preserve">пропозиціями </w:t>
      </w:r>
      <w:r>
        <w:rPr>
          <w:lang w:val="uk-UA"/>
        </w:rPr>
        <w:t>(п.2).</w:t>
      </w:r>
    </w:p>
    <w:p w:rsidR="00897254" w:rsidRDefault="00897254" w:rsidP="006F7864">
      <w:pPr>
        <w:pStyle w:val="a9"/>
        <w:spacing w:line="300" w:lineRule="exact"/>
        <w:rPr>
          <w:b/>
          <w:bCs/>
        </w:rPr>
      </w:pPr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80508B" w:rsidRPr="00067175" w:rsidRDefault="0080508B" w:rsidP="0080508B">
      <w:pPr>
        <w:jc w:val="both"/>
      </w:pPr>
      <w:r>
        <w:rPr>
          <w:b/>
          <w:bCs/>
        </w:rPr>
        <w:t xml:space="preserve">заступник голови </w:t>
      </w:r>
      <w:r w:rsidRPr="00067175">
        <w:rPr>
          <w:b/>
          <w:bCs/>
        </w:rPr>
        <w:t>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>
        <w:rPr>
          <w:b/>
          <w:bCs/>
        </w:rPr>
        <w:t>Н.В. КЕДА</w:t>
      </w:r>
    </w:p>
    <w:p w:rsidR="00402BA8" w:rsidRPr="00067175" w:rsidRDefault="00402BA8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C8" w:rsidRDefault="00ED48C8">
      <w:r>
        <w:separator/>
      </w:r>
    </w:p>
  </w:endnote>
  <w:endnote w:type="continuationSeparator" w:id="0">
    <w:p w:rsidR="00ED48C8" w:rsidRDefault="00ED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C8" w:rsidRDefault="00ED48C8">
      <w:r>
        <w:separator/>
      </w:r>
    </w:p>
  </w:footnote>
  <w:footnote w:type="continuationSeparator" w:id="0">
    <w:p w:rsidR="00ED48C8" w:rsidRDefault="00ED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97525A" w:rsidRPr="0097525A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CAFF-5E50-4EED-993F-5818F6AC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172</cp:revision>
  <cp:lastPrinted>2024-01-16T12:06:00Z</cp:lastPrinted>
  <dcterms:created xsi:type="dcterms:W3CDTF">2022-01-24T08:04:00Z</dcterms:created>
  <dcterms:modified xsi:type="dcterms:W3CDTF">2024-01-17T07:51:00Z</dcterms:modified>
</cp:coreProperties>
</file>