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54E95DB9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D65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C5633C0" w:rsidR="00166FF9" w:rsidRPr="00166FF9" w:rsidRDefault="00166FF9" w:rsidP="007E23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віт </w:t>
      </w:r>
      <w:r w:rsidR="00D653B1" w:rsidRPr="00D653B1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653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53B1" w:rsidRPr="00D653B1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Дніпропетровської обласної державної адміністрації </w:t>
      </w:r>
      <w:proofErr w:type="spellStart"/>
      <w:r w:rsidR="00D653B1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="00D653B1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D653B1" w:rsidRPr="00D653B1">
        <w:rPr>
          <w:rFonts w:ascii="Times New Roman" w:hAnsi="Times New Roman" w:cs="Times New Roman"/>
          <w:sz w:val="28"/>
          <w:szCs w:val="28"/>
          <w:lang w:val="uk-UA"/>
        </w:rPr>
        <w:t>про стан виконання Програми соціального захисту та підтримки дітей у Дніпропетровській області на 2021 – 2025 роки за 20</w:t>
      </w:r>
      <w:r w:rsidR="00D653B1">
        <w:rPr>
          <w:rFonts w:ascii="Times New Roman" w:hAnsi="Times New Roman" w:cs="Times New Roman"/>
          <w:sz w:val="28"/>
          <w:szCs w:val="28"/>
          <w:lang w:val="uk-UA"/>
        </w:rPr>
        <w:t>23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5B0D8D" w14:textId="77777777" w:rsidR="00D653B1" w:rsidRPr="00D653B1" w:rsidRDefault="00D653B1" w:rsidP="00D65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B1">
        <w:rPr>
          <w:rFonts w:ascii="Times New Roman" w:hAnsi="Times New Roman" w:cs="Times New Roman"/>
          <w:sz w:val="28"/>
          <w:szCs w:val="28"/>
          <w:lang w:val="uk-UA"/>
        </w:rPr>
        <w:t>1. Звіт про стан виконання Програми соціального захисту та підтримки дітей у Дніпропетровській області на 2021 – 2025 роки за 2023 рік взяти до відома.</w:t>
      </w:r>
    </w:p>
    <w:p w14:paraId="7DB2D4BC" w14:textId="4130647B" w:rsidR="00E67595" w:rsidRDefault="00D653B1" w:rsidP="00D65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B1">
        <w:rPr>
          <w:rFonts w:ascii="Times New Roman" w:hAnsi="Times New Roman" w:cs="Times New Roman"/>
          <w:sz w:val="28"/>
          <w:szCs w:val="28"/>
          <w:lang w:val="uk-UA"/>
        </w:rPr>
        <w:t>2. Розглянути можливість проведення спільно зі Службою у справах дітей Дніпропетровської обласної державної адміністрації правового всеобучу для працівників служб у справах дітей у громадах.</w:t>
      </w:r>
    </w:p>
    <w:p w14:paraId="50983D89" w14:textId="77777777" w:rsidR="00E67595" w:rsidRDefault="00E67595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8B9E18" w14:textId="77777777" w:rsidR="00D653B1" w:rsidRDefault="00D653B1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4605C"/>
    <w:rsid w:val="0056180A"/>
    <w:rsid w:val="005F3AD6"/>
    <w:rsid w:val="0062388C"/>
    <w:rsid w:val="00653D78"/>
    <w:rsid w:val="00711235"/>
    <w:rsid w:val="007E235B"/>
    <w:rsid w:val="00872FA9"/>
    <w:rsid w:val="008B4C6D"/>
    <w:rsid w:val="00952891"/>
    <w:rsid w:val="009D00AD"/>
    <w:rsid w:val="00A76278"/>
    <w:rsid w:val="00AB1E3B"/>
    <w:rsid w:val="00CE1124"/>
    <w:rsid w:val="00CF2B5C"/>
    <w:rsid w:val="00D653B1"/>
    <w:rsid w:val="00DA76BD"/>
    <w:rsid w:val="00DF1F06"/>
    <w:rsid w:val="00E421D8"/>
    <w:rsid w:val="00E67595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14</cp:revision>
  <cp:lastPrinted>2023-07-17T06:34:00Z</cp:lastPrinted>
  <dcterms:created xsi:type="dcterms:W3CDTF">2023-07-17T06:35:00Z</dcterms:created>
  <dcterms:modified xsi:type="dcterms:W3CDTF">2024-02-28T07:38:00Z</dcterms:modified>
</cp:coreProperties>
</file>