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EE3" w14:textId="77777777" w:rsidR="00034763" w:rsidRPr="00B053EC" w:rsidRDefault="00034763" w:rsidP="0097150B">
      <w:pPr>
        <w:suppressAutoHyphens w:val="0"/>
        <w:spacing w:line="223" w:lineRule="auto"/>
        <w:ind w:left="5387" w:firstLine="850"/>
        <w:rPr>
          <w:color w:val="000000" w:themeColor="text1"/>
        </w:rPr>
      </w:pPr>
      <w:r w:rsidRPr="00B053E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Додаток 2</w:t>
      </w:r>
    </w:p>
    <w:p w14:paraId="42C33039" w14:textId="77777777" w:rsidR="00883605" w:rsidRPr="00AC50BA" w:rsidRDefault="00883605" w:rsidP="0097150B">
      <w:pPr>
        <w:suppressAutoHyphens w:val="0"/>
        <w:spacing w:line="230" w:lineRule="auto"/>
        <w:ind w:left="5387" w:firstLine="850"/>
      </w:pPr>
      <w:r w:rsidRPr="00AC50BA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рішення обласної ради</w:t>
      </w:r>
    </w:p>
    <w:p w14:paraId="551DD8AB" w14:textId="77777777" w:rsidR="00034763" w:rsidRDefault="00034763" w:rsidP="00B053EC">
      <w:pPr>
        <w:suppressAutoHyphens w:val="0"/>
        <w:spacing w:line="223" w:lineRule="auto"/>
        <w:ind w:left="538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2330EA78" w14:textId="77777777" w:rsidR="00EE2EAB" w:rsidRPr="00B053EC" w:rsidRDefault="00EE2EAB" w:rsidP="00B053EC">
      <w:pPr>
        <w:suppressAutoHyphens w:val="0"/>
        <w:spacing w:line="22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14:paraId="269FD26B" w14:textId="77777777" w:rsidR="00034763" w:rsidRPr="00B053EC" w:rsidRDefault="00034763" w:rsidP="00B053EC">
      <w:pPr>
        <w:suppressAutoHyphens w:val="0"/>
        <w:spacing w:line="223" w:lineRule="auto"/>
        <w:jc w:val="center"/>
        <w:rPr>
          <w:color w:val="000000" w:themeColor="text1"/>
        </w:rPr>
      </w:pP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ПАСПОРТ</w:t>
      </w:r>
    </w:p>
    <w:p w14:paraId="5C580EAA" w14:textId="77777777" w:rsidR="00034763" w:rsidRPr="00B053EC" w:rsidRDefault="00034763" w:rsidP="00B053EC">
      <w:pPr>
        <w:suppressAutoHyphens w:val="0"/>
        <w:spacing w:line="223" w:lineRule="auto"/>
        <w:ind w:firstLine="567"/>
        <w:jc w:val="center"/>
        <w:rPr>
          <w:color w:val="000000" w:themeColor="text1"/>
        </w:rPr>
      </w:pP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регіональної цільової програми</w:t>
      </w:r>
    </w:p>
    <w:p w14:paraId="393767A6" w14:textId="77777777" w:rsidR="00034763" w:rsidRPr="00B053EC" w:rsidRDefault="00034763" w:rsidP="00B053EC">
      <w:pPr>
        <w:suppressAutoHyphens w:val="0"/>
        <w:spacing w:line="223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D90279E" w14:textId="3678093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Назва: регіональна цільова соціальна програма 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„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Молодь </w:t>
      </w:r>
      <w:r w:rsidR="0097150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Дніпропетровщини” на 2022 – 2026 роки.</w:t>
      </w:r>
    </w:p>
    <w:p w14:paraId="3E4CA9D9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1E1CAE52" w14:textId="63390E7F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Підстава для розроблення: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України 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</w:rPr>
        <w:t>Про основні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засади молодіжної політики”, Державна цільова соціальна програма 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„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Молодь України” на 2021 </w:t>
      </w: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–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2025 роки, затверджена постановою Кабінету Міністрів України від 02 червня 2021 року № 579 (із змінами).</w:t>
      </w:r>
    </w:p>
    <w:p w14:paraId="4D583403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4BD04815" w14:textId="23FE684B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3. Регіональний замовник Програми або координатор: департамент молоді і спорту обл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асної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авної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адміністрації.</w:t>
      </w:r>
    </w:p>
    <w:p w14:paraId="106A242D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52FA7DF5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proofErr w:type="spellStart"/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Співзамовники</w:t>
      </w:r>
      <w:proofErr w:type="spellEnd"/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Програми: відсутні.</w:t>
      </w:r>
    </w:p>
    <w:p w14:paraId="6EBEEEE7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2DDFF806" w14:textId="3DACB0AA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5.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Відповідальні за виконання: департамент молоді і спорту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обл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</w:t>
      </w:r>
      <w:r w:rsidRPr="00B053E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 xml:space="preserve">, департамент охорони здоров’я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обл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</w:t>
      </w:r>
      <w:r w:rsidRPr="00B053E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uk-UA"/>
        </w:rPr>
        <w:t>, департамент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соціального захисту населення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обл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рай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онні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авні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адміністрації,</w:t>
      </w:r>
      <w:r w:rsidR="005D68F0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згодою: сільські, селищні, міські ради</w:t>
      </w:r>
      <w:r w:rsidR="00EE2EAB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комунальні заклади.</w:t>
      </w:r>
    </w:p>
    <w:p w14:paraId="043ACB6F" w14:textId="77777777" w:rsidR="00EE2EAB" w:rsidRPr="00B053EC" w:rsidRDefault="00EE2EAB" w:rsidP="00B053EC">
      <w:pPr>
        <w:suppressAutoHyphens w:val="0"/>
        <w:spacing w:line="223" w:lineRule="auto"/>
        <w:ind w:firstLine="567"/>
        <w:jc w:val="both"/>
        <w:rPr>
          <w:color w:val="000000" w:themeColor="text1"/>
          <w:sz w:val="24"/>
        </w:rPr>
      </w:pPr>
    </w:p>
    <w:p w14:paraId="5E9B1F37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6. Мета: створення можливостей для самореалізації та розвитку потенціалу молоді області, її участі та інтеграції в суспільне життя.</w:t>
      </w:r>
    </w:p>
    <w:p w14:paraId="00095C2C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0221B9A3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7. Початок: січень 2022 року, закінчення: грудень 2026 року.</w:t>
      </w:r>
    </w:p>
    <w:p w14:paraId="62DB57CA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uk-UA"/>
        </w:rPr>
      </w:pPr>
    </w:p>
    <w:p w14:paraId="13C3C303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8. Загальні обсяги фінансування (тис. грн):</w:t>
      </w:r>
    </w:p>
    <w:p w14:paraId="581CF732" w14:textId="77777777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95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07"/>
        <w:gridCol w:w="1207"/>
        <w:gridCol w:w="1207"/>
        <w:gridCol w:w="1207"/>
        <w:gridCol w:w="1065"/>
      </w:tblGrid>
      <w:tr w:rsidR="00B053EC" w:rsidRPr="00B053EC" w14:paraId="193D26B7" w14:textId="77777777" w:rsidTr="0062231C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42057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98804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Обсяг фінансування, усього</w:t>
            </w:r>
          </w:p>
        </w:tc>
        <w:tc>
          <w:tcPr>
            <w:tcW w:w="5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3D632" w14:textId="77777777" w:rsidR="00034763" w:rsidRPr="00B053EC" w:rsidRDefault="00034763" w:rsidP="00B053EC">
            <w:pPr>
              <w:suppressAutoHyphens w:val="0"/>
              <w:spacing w:line="223" w:lineRule="auto"/>
              <w:ind w:firstLine="567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За роками виконання</w:t>
            </w:r>
          </w:p>
        </w:tc>
      </w:tr>
      <w:tr w:rsidR="00B053EC" w:rsidRPr="00B053EC" w14:paraId="449209DC" w14:textId="77777777" w:rsidTr="006223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02F932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1ECE47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C4ED7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C947CC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D45811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360DD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7CC36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2026</w:t>
            </w:r>
          </w:p>
        </w:tc>
      </w:tr>
      <w:tr w:rsidR="00B053EC" w:rsidRPr="00B053EC" w14:paraId="1F6E0492" w14:textId="77777777" w:rsidTr="0062231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911962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Державний</w:t>
            </w:r>
          </w:p>
          <w:p w14:paraId="2687A3FD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AADD27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F2FC82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CDCACF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A6143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20DB2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45503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053EC" w:rsidRPr="00B053EC" w14:paraId="109A02D5" w14:textId="77777777" w:rsidTr="0062231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21C85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Обласний</w:t>
            </w:r>
          </w:p>
          <w:p w14:paraId="7DFCFF17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32152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1585</w:t>
            </w:r>
            <w:r w:rsidR="00034763" w:rsidRPr="00B053EC">
              <w:rPr>
                <w:color w:val="000000" w:themeColor="text1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22C51" w14:textId="77777777" w:rsidR="00034763" w:rsidRPr="00B053EC" w:rsidRDefault="00034763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AFE0F" w14:textId="77777777" w:rsidR="00034763" w:rsidRPr="00B053EC" w:rsidRDefault="00034763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23640,0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16F19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302</w:t>
            </w:r>
            <w:r w:rsidR="00034763" w:rsidRPr="00B053EC">
              <w:rPr>
                <w:color w:val="000000" w:themeColor="text1"/>
              </w:rPr>
              <w:t>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FF045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362</w:t>
            </w:r>
            <w:r w:rsidR="00034763" w:rsidRPr="00B053EC">
              <w:rPr>
                <w:color w:val="000000" w:themeColor="text1"/>
              </w:rPr>
              <w:t>30,0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46E7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431</w:t>
            </w:r>
            <w:r w:rsidR="00034763" w:rsidRPr="00B053EC">
              <w:rPr>
                <w:color w:val="000000" w:themeColor="text1"/>
              </w:rPr>
              <w:t>50,0</w:t>
            </w:r>
          </w:p>
        </w:tc>
      </w:tr>
      <w:tr w:rsidR="00B053EC" w:rsidRPr="00B053EC" w14:paraId="7779533E" w14:textId="77777777" w:rsidTr="0062231C">
        <w:trPr>
          <w:trHeight w:val="40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B630B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Місцеві</w:t>
            </w:r>
          </w:p>
          <w:p w14:paraId="55C389A4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бюджети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84411A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26B31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973475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43782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2493F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0D99E" w14:textId="77777777" w:rsidR="00034763" w:rsidRPr="00B053EC" w:rsidRDefault="00034763" w:rsidP="00B053EC">
            <w:pPr>
              <w:suppressAutoHyphens w:val="0"/>
              <w:snapToGrid w:val="0"/>
              <w:spacing w:line="223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053EC" w:rsidRPr="00B053EC" w14:paraId="7604075B" w14:textId="77777777" w:rsidTr="0062231C">
        <w:trPr>
          <w:trHeight w:val="40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7B715B" w14:textId="77777777" w:rsidR="00C82294" w:rsidRPr="00B053EC" w:rsidRDefault="00C82294" w:rsidP="00B053EC">
            <w:pPr>
              <w:suppressAutoHyphens w:val="0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B85F0B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3000,0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2D833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D0701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2691C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73668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0873" w14:textId="77777777" w:rsidR="00C82294" w:rsidRPr="00B053EC" w:rsidRDefault="00C82294" w:rsidP="00B053EC">
            <w:pPr>
              <w:suppressAutoHyphens w:val="0"/>
              <w:snapToGrid w:val="0"/>
              <w:spacing w:line="223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1000,0</w:t>
            </w:r>
          </w:p>
        </w:tc>
      </w:tr>
      <w:tr w:rsidR="00B053EC" w:rsidRPr="00B053EC" w14:paraId="31A54683" w14:textId="77777777" w:rsidTr="0062231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B1743" w14:textId="77777777" w:rsidR="00034763" w:rsidRPr="00B053EC" w:rsidRDefault="00034763" w:rsidP="00B053EC">
            <w:pPr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819B7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1615</w:t>
            </w:r>
            <w:r w:rsidR="00034763" w:rsidRPr="00B053EC">
              <w:rPr>
                <w:color w:val="000000" w:themeColor="text1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5F5A0B" w14:textId="77777777" w:rsidR="00034763" w:rsidRPr="00B053EC" w:rsidRDefault="00034763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25200,0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0E4CA9" w14:textId="77777777" w:rsidR="00034763" w:rsidRPr="00B053EC" w:rsidRDefault="00034763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23640,0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C21D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312</w:t>
            </w:r>
            <w:r w:rsidR="00034763" w:rsidRPr="00B053EC">
              <w:rPr>
                <w:color w:val="000000" w:themeColor="text1"/>
              </w:rPr>
              <w:t>90,0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6C0C2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372</w:t>
            </w:r>
            <w:r w:rsidR="00034763" w:rsidRPr="00B053EC">
              <w:rPr>
                <w:color w:val="000000" w:themeColor="text1"/>
              </w:rPr>
              <w:t>30,0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8D5E" w14:textId="77777777" w:rsidR="00034763" w:rsidRPr="00B053EC" w:rsidRDefault="00C82294" w:rsidP="00B053EC">
            <w:pPr>
              <w:pStyle w:val="a3"/>
              <w:spacing w:line="223" w:lineRule="auto"/>
              <w:ind w:firstLine="0"/>
              <w:jc w:val="center"/>
              <w:rPr>
                <w:color w:val="000000" w:themeColor="text1"/>
              </w:rPr>
            </w:pPr>
            <w:r w:rsidRPr="00B053EC">
              <w:rPr>
                <w:color w:val="000000" w:themeColor="text1"/>
              </w:rPr>
              <w:t>441</w:t>
            </w:r>
            <w:r w:rsidR="00034763" w:rsidRPr="00B053EC">
              <w:rPr>
                <w:color w:val="000000" w:themeColor="text1"/>
              </w:rPr>
              <w:t>50,0</w:t>
            </w:r>
          </w:p>
        </w:tc>
      </w:tr>
    </w:tbl>
    <w:p w14:paraId="61AEC459" w14:textId="77777777" w:rsidR="00B41412" w:rsidRDefault="00B41412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FA4EF7C" w14:textId="77777777" w:rsidR="00B41412" w:rsidRDefault="00B41412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18C68D9" w14:textId="77777777" w:rsidR="00B41412" w:rsidRDefault="00B41412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DCF4F56" w14:textId="77777777" w:rsidR="00B41412" w:rsidRDefault="00B41412" w:rsidP="00B053EC">
      <w:pPr>
        <w:suppressAutoHyphens w:val="0"/>
        <w:spacing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C8ED0B4" w14:textId="429F215A" w:rsidR="00034763" w:rsidRPr="00B053EC" w:rsidRDefault="00034763" w:rsidP="00B053EC">
      <w:pPr>
        <w:suppressAutoHyphens w:val="0"/>
        <w:spacing w:line="223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9. Очікувані результати виконання: </w:t>
      </w:r>
    </w:p>
    <w:p w14:paraId="7DE95D4F" w14:textId="77777777" w:rsidR="00034763" w:rsidRPr="00B053EC" w:rsidRDefault="00034763" w:rsidP="00D20164">
      <w:pPr>
        <w:suppressAutoHyphens w:val="0"/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1615"/>
        <w:gridCol w:w="2207"/>
        <w:gridCol w:w="1134"/>
        <w:gridCol w:w="851"/>
        <w:gridCol w:w="849"/>
        <w:gridCol w:w="851"/>
        <w:gridCol w:w="992"/>
        <w:gridCol w:w="1112"/>
      </w:tblGrid>
      <w:tr w:rsidR="00B053EC" w:rsidRPr="00B053EC" w14:paraId="4251E27A" w14:textId="77777777" w:rsidTr="0062231C">
        <w:trPr>
          <w:trHeight w:val="334"/>
        </w:trPr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D8A52" w14:textId="77777777" w:rsidR="00034763" w:rsidRPr="00B053EC" w:rsidRDefault="00034763" w:rsidP="00D20164">
            <w:pPr>
              <w:suppressAutoHyphens w:val="0"/>
              <w:spacing w:line="228" w:lineRule="auto"/>
              <w:ind w:left="-108" w:right="-91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Напрями показників Програми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057EA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5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963AE" w14:textId="77777777" w:rsidR="00034763" w:rsidRPr="00B053EC" w:rsidRDefault="00034763" w:rsidP="00D20164">
            <w:pPr>
              <w:suppressAutoHyphens w:val="0"/>
              <w:spacing w:line="228" w:lineRule="auto"/>
              <w:ind w:firstLine="567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Значення показників Програми</w:t>
            </w:r>
          </w:p>
        </w:tc>
      </w:tr>
      <w:tr w:rsidR="00B053EC" w:rsidRPr="00B053EC" w14:paraId="7D15F13E" w14:textId="77777777" w:rsidTr="0062231C">
        <w:tc>
          <w:tcPr>
            <w:tcW w:w="1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6A3B1C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A8461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5439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DF0D8F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82401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A1A5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4195F6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2B8BD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2026</w:t>
            </w:r>
          </w:p>
        </w:tc>
      </w:tr>
      <w:tr w:rsidR="00B053EC" w:rsidRPr="00B053EC" w14:paraId="3615FA92" w14:textId="77777777" w:rsidTr="0062231C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14:paraId="4DD4CC67" w14:textId="77777777" w:rsidR="00034763" w:rsidRPr="00B053EC" w:rsidRDefault="00034763" w:rsidP="00D20164">
            <w:pPr>
              <w:suppressAutoHyphens w:val="0"/>
              <w:spacing w:line="228" w:lineRule="auto"/>
              <w:ind w:left="-108" w:right="-91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14:paraId="77B263E8" w14:textId="77777777" w:rsidR="00034763" w:rsidRPr="00B053EC" w:rsidRDefault="00034763" w:rsidP="00D20164">
            <w:pPr>
              <w:suppressAutoHyphens w:val="0"/>
              <w:spacing w:line="228" w:lineRule="auto"/>
              <w:ind w:right="-108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Кількість заходів,           у т. ч.:</w:t>
            </w:r>
          </w:p>
          <w:p w14:paraId="11AFA8FB" w14:textId="77777777" w:rsidR="00034763" w:rsidRPr="00B053EC" w:rsidRDefault="00034763" w:rsidP="00D20164">
            <w:pPr>
              <w:suppressAutoHyphens w:val="0"/>
              <w:spacing w:line="228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AF255AA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885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DCD223D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1A762F1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D8B76CB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A5908E9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7B135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177</w:t>
            </w:r>
          </w:p>
        </w:tc>
      </w:tr>
      <w:tr w:rsidR="00B053EC" w:rsidRPr="00B053EC" w14:paraId="25CDD822" w14:textId="77777777" w:rsidTr="0062231C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14:paraId="043A9559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left="-108" w:right="-9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14:paraId="568036CC" w14:textId="77777777" w:rsidR="00034763" w:rsidRPr="00B053EC" w:rsidRDefault="00034763" w:rsidP="00D20164">
            <w:pPr>
              <w:suppressAutoHyphens w:val="0"/>
              <w:spacing w:line="228" w:lineRule="auto"/>
              <w:ind w:right="-108"/>
              <w:rPr>
                <w:color w:val="000000" w:themeColor="text1"/>
              </w:rPr>
            </w:pPr>
            <w:proofErr w:type="spellStart"/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освітньо</w:t>
            </w:r>
            <w:proofErr w:type="spellEnd"/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-виховних</w:t>
            </w:r>
          </w:p>
          <w:p w14:paraId="0FC3042F" w14:textId="77777777" w:rsidR="00034763" w:rsidRPr="00B053EC" w:rsidRDefault="00034763" w:rsidP="00D20164">
            <w:pPr>
              <w:suppressAutoHyphens w:val="0"/>
              <w:spacing w:line="228" w:lineRule="auto"/>
              <w:ind w:right="-108" w:firstLine="567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7842AE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46EEA16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E1725BC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90F6BAB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FA27F2C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5A52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96</w:t>
            </w:r>
          </w:p>
        </w:tc>
      </w:tr>
      <w:tr w:rsidR="00B053EC" w:rsidRPr="00B053EC" w14:paraId="581B8E03" w14:textId="77777777" w:rsidTr="0062231C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14:paraId="64E959B4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left="-108" w:right="-9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14:paraId="672347EC" w14:textId="77777777" w:rsidR="00034763" w:rsidRPr="00B053EC" w:rsidRDefault="00034763" w:rsidP="00D20164">
            <w:pPr>
              <w:suppressAutoHyphens w:val="0"/>
              <w:spacing w:line="228" w:lineRule="auto"/>
              <w:ind w:right="-108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культурологічних</w:t>
            </w:r>
          </w:p>
          <w:p w14:paraId="4F8B1A66" w14:textId="77777777" w:rsidR="00034763" w:rsidRPr="00B053EC" w:rsidRDefault="00034763" w:rsidP="00D20164">
            <w:pPr>
              <w:suppressAutoHyphens w:val="0"/>
              <w:spacing w:line="228" w:lineRule="auto"/>
              <w:ind w:right="-108" w:firstLine="567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680A9F3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104A286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9DBC0F4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E86150D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8E2675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369B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</w:tr>
      <w:tr w:rsidR="00B053EC" w:rsidRPr="00B053EC" w14:paraId="434F1F50" w14:textId="77777777" w:rsidTr="0062231C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14:paraId="3423DE96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left="-108" w:right="-9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14:paraId="5F1EDDA2" w14:textId="77777777" w:rsidR="00034763" w:rsidRPr="00B053EC" w:rsidRDefault="00034763" w:rsidP="00D20164">
            <w:pPr>
              <w:suppressAutoHyphens w:val="0"/>
              <w:spacing w:line="228" w:lineRule="auto"/>
              <w:ind w:right="-108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інформаційно-просвітницьких</w:t>
            </w:r>
          </w:p>
          <w:p w14:paraId="3E297215" w14:textId="77777777" w:rsidR="00034763" w:rsidRPr="00B053EC" w:rsidRDefault="00034763" w:rsidP="00D20164">
            <w:pPr>
              <w:suppressAutoHyphens w:val="0"/>
              <w:spacing w:line="228" w:lineRule="auto"/>
              <w:ind w:right="-108" w:firstLine="567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70A6E7D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63D899A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1D4AAC4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6A8088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75C0F64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73BD5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</w:tr>
      <w:tr w:rsidR="00B053EC" w:rsidRPr="00B053EC" w14:paraId="76FADD2A" w14:textId="77777777" w:rsidTr="0062231C">
        <w:tc>
          <w:tcPr>
            <w:tcW w:w="1615" w:type="dxa"/>
            <w:tcBorders>
              <w:left w:val="single" w:sz="6" w:space="0" w:color="000000"/>
            </w:tcBorders>
            <w:shd w:val="clear" w:color="auto" w:fill="auto"/>
          </w:tcPr>
          <w:p w14:paraId="4D711E19" w14:textId="77777777" w:rsidR="00034763" w:rsidRPr="00B053EC" w:rsidRDefault="00034763" w:rsidP="00D20164">
            <w:pPr>
              <w:suppressAutoHyphens w:val="0"/>
              <w:snapToGrid w:val="0"/>
              <w:spacing w:line="228" w:lineRule="auto"/>
              <w:ind w:left="-108" w:right="-91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207" w:type="dxa"/>
            <w:tcBorders>
              <w:left w:val="single" w:sz="6" w:space="0" w:color="000000"/>
            </w:tcBorders>
            <w:shd w:val="clear" w:color="auto" w:fill="auto"/>
          </w:tcPr>
          <w:p w14:paraId="079C7D5A" w14:textId="77777777" w:rsidR="00034763" w:rsidRPr="00B053EC" w:rsidRDefault="00034763" w:rsidP="00D20164">
            <w:pPr>
              <w:suppressAutoHyphens w:val="0"/>
              <w:spacing w:line="228" w:lineRule="auto"/>
              <w:ind w:right="-108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науково-методичних</w:t>
            </w:r>
          </w:p>
          <w:p w14:paraId="19819820" w14:textId="77777777" w:rsidR="00034763" w:rsidRPr="00B053EC" w:rsidRDefault="00034763" w:rsidP="00D20164">
            <w:pPr>
              <w:suppressAutoHyphens w:val="0"/>
              <w:spacing w:line="228" w:lineRule="auto"/>
              <w:ind w:right="-108" w:firstLine="567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uk-UA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BB5C078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6A581F4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677369F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6774875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9236A0C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83B61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</w:tr>
      <w:tr w:rsidR="00034763" w:rsidRPr="00B053EC" w14:paraId="2A89DF85" w14:textId="77777777" w:rsidTr="0062231C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387CD" w14:textId="77777777" w:rsidR="00034763" w:rsidRPr="00B053EC" w:rsidRDefault="00034763" w:rsidP="00D20164">
            <w:pPr>
              <w:suppressAutoHyphens w:val="0"/>
              <w:spacing w:line="228" w:lineRule="auto"/>
              <w:ind w:left="-108" w:right="-91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D7A8B" w14:textId="77777777" w:rsidR="00034763" w:rsidRPr="00B053EC" w:rsidRDefault="00034763" w:rsidP="00D20164">
            <w:pPr>
              <w:suppressAutoHyphens w:val="0"/>
              <w:spacing w:line="228" w:lineRule="auto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Кількість залученої</w:t>
            </w:r>
          </w:p>
          <w:p w14:paraId="1BD313BE" w14:textId="77777777" w:rsidR="00034763" w:rsidRPr="00B053EC" w:rsidRDefault="00034763" w:rsidP="00D20164">
            <w:pPr>
              <w:suppressAutoHyphens w:val="0"/>
              <w:spacing w:line="228" w:lineRule="auto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молоді</w:t>
            </w: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(тис. осіб)</w:t>
            </w:r>
          </w:p>
          <w:p w14:paraId="0BA9336C" w14:textId="77777777" w:rsidR="00034763" w:rsidRPr="00B053EC" w:rsidRDefault="00034763" w:rsidP="00D20164">
            <w:pPr>
              <w:suppressAutoHyphens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267013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691CB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34138E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EFD42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6C289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201C0" w14:textId="77777777" w:rsidR="00034763" w:rsidRPr="00B053EC" w:rsidRDefault="00034763" w:rsidP="00D20164">
            <w:pPr>
              <w:suppressAutoHyphens w:val="0"/>
              <w:spacing w:line="228" w:lineRule="auto"/>
              <w:jc w:val="center"/>
              <w:rPr>
                <w:color w:val="000000" w:themeColor="text1"/>
              </w:rPr>
            </w:pPr>
            <w:r w:rsidRPr="00B0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25,9</w:t>
            </w:r>
          </w:p>
        </w:tc>
      </w:tr>
    </w:tbl>
    <w:p w14:paraId="0650B0B6" w14:textId="77777777" w:rsidR="00034763" w:rsidRPr="00B053EC" w:rsidRDefault="00034763" w:rsidP="00D20164">
      <w:pPr>
        <w:suppressAutoHyphens w:val="0"/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097DCDA" w14:textId="360649A4" w:rsidR="00034763" w:rsidRPr="00B053EC" w:rsidRDefault="00034763" w:rsidP="00D20164">
      <w:pPr>
        <w:suppressAutoHyphens w:val="0"/>
        <w:spacing w:line="228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10.</w:t>
      </w: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Координація</w:t>
      </w: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B053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виконанням: координацію </w:t>
      </w:r>
      <w:r w:rsidR="005D68F0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виконання Програми</w:t>
      </w:r>
      <w:r w:rsidR="005D68F0" w:rsidRPr="00B053EC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здійснює замовник Програми – департамент молоді і спорту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обл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держ</w:t>
      </w:r>
      <w:r w:rsidR="00B4141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авної </w:t>
      </w:r>
      <w:r w:rsidR="00B41412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адміністрації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 Замовник Програми узагальнює інформацію та надає звіти щок</w:t>
      </w:r>
      <w:r w:rsidR="005D68F0"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вартально </w:t>
      </w: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 15 числа місяця, що настає за звітним, до обласної ради та облдержадміністрації.</w:t>
      </w:r>
    </w:p>
    <w:p w14:paraId="3D0093E0" w14:textId="77777777" w:rsidR="00034763" w:rsidRPr="00B053EC" w:rsidRDefault="00034763" w:rsidP="00D20164">
      <w:pPr>
        <w:suppressAutoHyphens w:val="0"/>
        <w:spacing w:line="228" w:lineRule="auto"/>
        <w:ind w:firstLine="567"/>
        <w:jc w:val="both"/>
        <w:rPr>
          <w:color w:val="000000" w:themeColor="text1"/>
        </w:rPr>
      </w:pPr>
      <w:r w:rsidRPr="00B053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Контроль за виконанням Програми здійснює постійна комісія обласної ради з питань сім’ї, молоді та спорту.</w:t>
      </w:r>
    </w:p>
    <w:p w14:paraId="5A35DBCE" w14:textId="77777777" w:rsidR="00EE2EAB" w:rsidRPr="00B053EC" w:rsidRDefault="00EE2EAB" w:rsidP="00D20164">
      <w:pPr>
        <w:suppressAutoHyphens w:val="0"/>
        <w:spacing w:line="22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F3E4919" w14:textId="77777777" w:rsidR="00034763" w:rsidRPr="00B053EC" w:rsidRDefault="00034763" w:rsidP="00D20164">
      <w:pPr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6DCCAE7" w14:textId="77777777" w:rsidR="00646730" w:rsidRDefault="00646730" w:rsidP="00646730">
      <w:pPr>
        <w:ind w:right="-1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аступник голови </w:t>
      </w:r>
    </w:p>
    <w:p w14:paraId="5F60BB1C" w14:textId="1619D757" w:rsidR="00646730" w:rsidRDefault="00646730" w:rsidP="00646730">
      <w:pPr>
        <w:ind w:right="-130"/>
        <w:jc w:val="both"/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обласної ради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І. КАШИРІН</w:t>
      </w:r>
    </w:p>
    <w:p w14:paraId="22F268A1" w14:textId="77777777" w:rsidR="0047128E" w:rsidRPr="00B053EC" w:rsidRDefault="0047128E" w:rsidP="00D20164">
      <w:pPr>
        <w:spacing w:line="228" w:lineRule="auto"/>
        <w:rPr>
          <w:color w:val="000000" w:themeColor="text1"/>
        </w:rPr>
      </w:pPr>
    </w:p>
    <w:sectPr w:rsidR="0047128E" w:rsidRPr="00B053EC" w:rsidSect="006D1C78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6E3E" w14:textId="77777777" w:rsidR="006D1C78" w:rsidRDefault="006D1C78" w:rsidP="007D3663">
      <w:r>
        <w:separator/>
      </w:r>
    </w:p>
  </w:endnote>
  <w:endnote w:type="continuationSeparator" w:id="0">
    <w:p w14:paraId="077D34AF" w14:textId="77777777" w:rsidR="006D1C78" w:rsidRDefault="006D1C78" w:rsidP="007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DD82" w14:textId="77777777" w:rsidR="006D1C78" w:rsidRDefault="006D1C78" w:rsidP="007D3663">
      <w:r>
        <w:separator/>
      </w:r>
    </w:p>
  </w:footnote>
  <w:footnote w:type="continuationSeparator" w:id="0">
    <w:p w14:paraId="39EF627B" w14:textId="77777777" w:rsidR="006D1C78" w:rsidRDefault="006D1C78" w:rsidP="007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0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04B951" w14:textId="2B4622F4" w:rsidR="005264C1" w:rsidRPr="005264C1" w:rsidRDefault="005264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64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64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4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264C1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5264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BE"/>
    <w:rsid w:val="00034763"/>
    <w:rsid w:val="001C1949"/>
    <w:rsid w:val="00220B00"/>
    <w:rsid w:val="0047128E"/>
    <w:rsid w:val="005264C1"/>
    <w:rsid w:val="005D68F0"/>
    <w:rsid w:val="00646730"/>
    <w:rsid w:val="006D1C78"/>
    <w:rsid w:val="007815AC"/>
    <w:rsid w:val="007A0666"/>
    <w:rsid w:val="007D3663"/>
    <w:rsid w:val="00853097"/>
    <w:rsid w:val="00883605"/>
    <w:rsid w:val="0097150B"/>
    <w:rsid w:val="00994E1A"/>
    <w:rsid w:val="00B053EC"/>
    <w:rsid w:val="00B41412"/>
    <w:rsid w:val="00B63CCF"/>
    <w:rsid w:val="00BF46F6"/>
    <w:rsid w:val="00C82294"/>
    <w:rsid w:val="00D01952"/>
    <w:rsid w:val="00D1078D"/>
    <w:rsid w:val="00D20164"/>
    <w:rsid w:val="00D73624"/>
    <w:rsid w:val="00E829BE"/>
    <w:rsid w:val="00EC7E78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E86C4"/>
  <w15:docId w15:val="{5B8D4BD1-0F48-413B-BA02-EFC56B47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63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4763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36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663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6">
    <w:name w:val="footer"/>
    <w:basedOn w:val="a"/>
    <w:link w:val="a7"/>
    <w:unhideWhenUsed/>
    <w:rsid w:val="007D36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663"/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customStyle="1" w:styleId="1">
    <w:name w:val="Нижний колонтитул Знак1"/>
    <w:basedOn w:val="a0"/>
    <w:rsid w:val="00D20164"/>
    <w:rPr>
      <w:rFonts w:ascii="Bookman Old Style" w:eastAsia="Times New Roman" w:hAnsi="Bookman Old Style" w:cs="Bookman Old Style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9</cp:revision>
  <cp:lastPrinted>2024-02-26T15:44:00Z</cp:lastPrinted>
  <dcterms:created xsi:type="dcterms:W3CDTF">2024-02-23T13:39:00Z</dcterms:created>
  <dcterms:modified xsi:type="dcterms:W3CDTF">2024-02-26T15:44:00Z</dcterms:modified>
</cp:coreProperties>
</file>