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1" w:rsidRPr="00534F93" w:rsidRDefault="00023A11" w:rsidP="00023A11">
      <w:pPr>
        <w:ind w:left="567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534F93">
        <w:rPr>
          <w:bCs/>
          <w:sz w:val="28"/>
          <w:szCs w:val="28"/>
          <w:lang w:val="uk-UA"/>
        </w:rPr>
        <w:t>3</w:t>
      </w:r>
      <w:bookmarkStart w:id="0" w:name="_GoBack"/>
      <w:bookmarkEnd w:id="0"/>
    </w:p>
    <w:p w:rsidR="00023A11" w:rsidRDefault="00023A11" w:rsidP="00023A11">
      <w:pPr>
        <w:ind w:left="567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6E5339" w:rsidRDefault="006E5339" w:rsidP="00023A11">
      <w:pPr>
        <w:jc w:val="center"/>
        <w:rPr>
          <w:bCs/>
          <w:sz w:val="28"/>
          <w:szCs w:val="28"/>
          <w:lang w:val="uk-UA"/>
        </w:rPr>
      </w:pPr>
    </w:p>
    <w:p w:rsidR="00EF1D55" w:rsidRPr="005F4ED5" w:rsidRDefault="00EF1D55" w:rsidP="00023A11">
      <w:pPr>
        <w:jc w:val="center"/>
        <w:rPr>
          <w:b/>
          <w:sz w:val="28"/>
          <w:szCs w:val="28"/>
        </w:rPr>
      </w:pPr>
      <w:r w:rsidRPr="005F4ED5">
        <w:rPr>
          <w:b/>
          <w:bCs/>
          <w:sz w:val="28"/>
          <w:szCs w:val="28"/>
        </w:rPr>
        <w:t>Структура тарифів на централізоване водопостачання та централізоване водовідведення</w:t>
      </w:r>
      <w:r w:rsidR="000F2813" w:rsidRPr="005F4ED5">
        <w:rPr>
          <w:b/>
          <w:bCs/>
          <w:sz w:val="28"/>
          <w:szCs w:val="28"/>
          <w:lang w:val="uk-UA"/>
        </w:rPr>
        <w:t xml:space="preserve"> </w:t>
      </w:r>
      <w:r w:rsidRPr="005F4ED5">
        <w:rPr>
          <w:b/>
          <w:bCs/>
          <w:sz w:val="28"/>
          <w:szCs w:val="28"/>
        </w:rPr>
        <w:t>комунального підприємства ,,Синельниківський міський водоканалˮ Дніпропетровської обласної радиˮ</w:t>
      </w:r>
      <w:r w:rsidRPr="005F4E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F1D55" w:rsidRPr="005F4ED5" w:rsidRDefault="00EF1D55" w:rsidP="00023A11">
      <w:pPr>
        <w:jc w:val="center"/>
        <w:rPr>
          <w:sz w:val="8"/>
          <w:szCs w:val="20"/>
        </w:rPr>
      </w:pPr>
    </w:p>
    <w:p w:rsidR="00EF1D55" w:rsidRPr="000F01B6" w:rsidRDefault="00EF1D55" w:rsidP="00023A11">
      <w:pPr>
        <w:jc w:val="right"/>
        <w:rPr>
          <w:b/>
          <w:bCs/>
          <w:sz w:val="22"/>
          <w:szCs w:val="22"/>
        </w:rPr>
      </w:pPr>
      <w:r w:rsidRPr="000F01B6">
        <w:rPr>
          <w:sz w:val="22"/>
          <w:szCs w:val="22"/>
        </w:rPr>
        <w:t>без ПДВ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66"/>
        <w:gridCol w:w="1240"/>
        <w:gridCol w:w="902"/>
        <w:gridCol w:w="1200"/>
        <w:gridCol w:w="768"/>
      </w:tblGrid>
      <w:tr w:rsidR="00EF1D55" w:rsidRPr="000F01B6" w:rsidTr="00023A11">
        <w:trPr>
          <w:trHeight w:val="340"/>
          <w:tblHeader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№ з/п</w:t>
            </w:r>
          </w:p>
        </w:tc>
        <w:tc>
          <w:tcPr>
            <w:tcW w:w="4266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Найменування показників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водовідведення</w:t>
            </w:r>
          </w:p>
        </w:tc>
      </w:tr>
      <w:tr w:rsidR="00EF1D55" w:rsidRPr="000F01B6" w:rsidTr="00023A11">
        <w:trPr>
          <w:trHeight w:val="340"/>
          <w:tblHeader/>
        </w:trPr>
        <w:tc>
          <w:tcPr>
            <w:tcW w:w="696" w:type="dxa"/>
            <w:vMerge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6" w:type="dxa"/>
            <w:vMerge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тис. грн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тис. грн</w:t>
            </w:r>
            <w:r>
              <w:rPr>
                <w:sz w:val="22"/>
                <w:szCs w:val="22"/>
              </w:rPr>
              <w:t xml:space="preserve">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ind w:left="-48" w:right="-108"/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F1D55" w:rsidRPr="000F01B6" w:rsidTr="00023A11">
        <w:trPr>
          <w:trHeight w:val="236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Виробнича собівартість,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921768" w:rsidRDefault="00921768" w:rsidP="0002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40744,41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37,15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16669,37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37,88</w:t>
            </w:r>
          </w:p>
        </w:tc>
      </w:tr>
      <w:tr w:rsidR="00EF1D55" w:rsidRPr="000F01B6" w:rsidTr="00023A11">
        <w:trPr>
          <w:trHeight w:val="254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матеріальні витрати,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27994,77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25,52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2016,46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4,58</w:t>
            </w:r>
          </w:p>
        </w:tc>
      </w:tr>
      <w:tr w:rsidR="00EF1D55" w:rsidRPr="000F01B6" w:rsidTr="00023A11">
        <w:trPr>
          <w:trHeight w:val="116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електроенерг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>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158,51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1260,73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2,86</w:t>
            </w:r>
          </w:p>
        </w:tc>
      </w:tr>
      <w:tr w:rsidR="00EF1D55" w:rsidRPr="000F01B6" w:rsidTr="00023A11">
        <w:trPr>
          <w:trHeight w:val="148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придбання води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25666,47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23,40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16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32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1.1.4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43394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34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1.1.5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683C8D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матеріали, запасні частини та інш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 xml:space="preserve"> </w:t>
            </w:r>
          </w:p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мат</w:t>
            </w:r>
            <w:r w:rsidR="008F578F">
              <w:rPr>
                <w:sz w:val="22"/>
                <w:szCs w:val="22"/>
                <w:lang w:val="uk-UA"/>
              </w:rPr>
              <w:t>еріальні</w:t>
            </w:r>
            <w:r w:rsidRPr="000F01B6">
              <w:rPr>
                <w:sz w:val="22"/>
                <w:szCs w:val="22"/>
              </w:rPr>
              <w:t xml:space="preserve"> ресурси (ремонти)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2169,79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755,73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1,72</w:t>
            </w:r>
          </w:p>
        </w:tc>
      </w:tr>
      <w:tr w:rsidR="00EF1D55" w:rsidRPr="000F01B6" w:rsidTr="00023A11">
        <w:trPr>
          <w:trHeight w:val="142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4870,34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4,44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8872,33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20,16</w:t>
            </w:r>
          </w:p>
        </w:tc>
      </w:tr>
      <w:tr w:rsidR="00EF1D55" w:rsidRPr="000F01B6" w:rsidTr="00023A11">
        <w:trPr>
          <w:trHeight w:val="174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витрати, у т.ч.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1973,27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2150,01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4,89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1071,47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1951,91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4,44</w:t>
            </w:r>
          </w:p>
        </w:tc>
      </w:tr>
      <w:tr w:rsidR="00EF1D55" w:rsidRPr="000F01B6" w:rsidTr="00023A11">
        <w:trPr>
          <w:trHeight w:val="82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901,80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198,10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</w:tr>
      <w:tr w:rsidR="00EF1D55" w:rsidRPr="000F01B6" w:rsidTr="00023A11">
        <w:trPr>
          <w:trHeight w:val="86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104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загальновиробничі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5906,03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5,38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3630,57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8,25</w:t>
            </w:r>
          </w:p>
        </w:tc>
      </w:tr>
      <w:tr w:rsidR="00EF1D55" w:rsidRPr="000F01B6" w:rsidTr="00023A11">
        <w:trPr>
          <w:trHeight w:val="136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4510,56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4,11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2367,78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5,38</w:t>
            </w:r>
          </w:p>
        </w:tc>
      </w:tr>
      <w:tr w:rsidR="00EF1D55" w:rsidRPr="000F01B6" w:rsidTr="00023A11">
        <w:trPr>
          <w:trHeight w:val="14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992,32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520,91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1,18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0,01</w:t>
            </w:r>
          </w:p>
        </w:tc>
      </w:tr>
      <w:tr w:rsidR="00EF1D55" w:rsidRPr="000F01B6" w:rsidTr="00023A11">
        <w:trPr>
          <w:trHeight w:val="34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1.4.4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витрати, пов’</w:t>
            </w:r>
            <w:r w:rsidRPr="000F01B6">
              <w:rPr>
                <w:sz w:val="22"/>
                <w:szCs w:val="22"/>
              </w:rPr>
              <w:t>язані зі сплатою податків, зборів та інших п</w:t>
            </w:r>
            <w:r>
              <w:rPr>
                <w:sz w:val="22"/>
                <w:szCs w:val="22"/>
              </w:rPr>
              <w:t>ередбачених законодавством обов’язкових плате</w:t>
            </w:r>
            <w:r w:rsidRPr="000F01B6">
              <w:rPr>
                <w:sz w:val="22"/>
                <w:szCs w:val="22"/>
              </w:rPr>
              <w:t>жів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</w:t>
            </w:r>
            <w:r w:rsidR="009217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A254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380,64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0,86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1.4.5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401,35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358,94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0,82</w:t>
            </w:r>
          </w:p>
        </w:tc>
      </w:tr>
      <w:tr w:rsidR="00EF1D55" w:rsidRPr="000F01B6" w:rsidTr="00023A11">
        <w:trPr>
          <w:trHeight w:val="162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Адміністративні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8859,27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8,08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3624,49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8,24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2.1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6313,75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5,76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2582,90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5,87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2.2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1389,03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568,24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1,29</w:t>
            </w:r>
          </w:p>
        </w:tc>
      </w:tr>
      <w:tr w:rsidR="00EF1D55" w:rsidRPr="000F01B6" w:rsidTr="00023A11">
        <w:trPr>
          <w:trHeight w:val="74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92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2.4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1156,19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472,25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1,07</w:t>
            </w:r>
          </w:p>
        </w:tc>
      </w:tr>
      <w:tr w:rsidR="00EF1D55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C364D6" w:rsidRDefault="00873017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364D6">
              <w:rPr>
                <w:sz w:val="22"/>
                <w:szCs w:val="22"/>
              </w:rPr>
              <w:t>итрати на збут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C364D6" w:rsidRPr="003535CF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B960E9" w:rsidRPr="000F01B6" w:rsidTr="00023A11">
        <w:trPr>
          <w:trHeight w:val="7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B960E9" w:rsidRPr="000F01B6" w:rsidRDefault="00B960E9" w:rsidP="00023A11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4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B960E9" w:rsidRPr="000F01B6" w:rsidRDefault="00B960E9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операційні витрати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B960E9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78,47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B960E9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B960E9" w:rsidRPr="00565879" w:rsidRDefault="00565879" w:rsidP="0002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69,12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B960E9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0,16</w:t>
            </w:r>
          </w:p>
        </w:tc>
      </w:tr>
      <w:tr w:rsidR="00C364D6" w:rsidRPr="000F01B6" w:rsidTr="00023A11">
        <w:trPr>
          <w:trHeight w:val="70"/>
        </w:trPr>
        <w:tc>
          <w:tcPr>
            <w:tcW w:w="696" w:type="dxa"/>
            <w:shd w:val="clear" w:color="000000" w:fill="FFFFFF"/>
            <w:vAlign w:val="center"/>
          </w:tcPr>
          <w:p w:rsidR="00C364D6" w:rsidRDefault="00C364D6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66" w:type="dxa"/>
            <w:shd w:val="clear" w:color="000000" w:fill="FFFFFF"/>
            <w:vAlign w:val="center"/>
          </w:tcPr>
          <w:p w:rsidR="00C364D6" w:rsidRPr="00C364D6" w:rsidRDefault="00C364D6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Фінансові витрати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177"/>
        </w:trPr>
        <w:tc>
          <w:tcPr>
            <w:tcW w:w="696" w:type="dxa"/>
            <w:shd w:val="clear" w:color="000000" w:fill="FFFFFF"/>
            <w:vAlign w:val="center"/>
            <w:hideMark/>
          </w:tcPr>
          <w:p w:rsidR="00EF1D55" w:rsidRPr="003535CF" w:rsidRDefault="00C364D6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0F01B6" w:rsidRDefault="00EF1D55" w:rsidP="00023A11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Повна собівартість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49682,1</w:t>
            </w:r>
            <w:r w:rsidR="001F7A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14376A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45,30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9938DA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20362,98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EF1D55" w:rsidRPr="007B1D59" w:rsidRDefault="00565879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46,27</w:t>
            </w:r>
          </w:p>
        </w:tc>
      </w:tr>
      <w:tr w:rsidR="00C364D6" w:rsidRPr="000F01B6" w:rsidTr="00023A11">
        <w:trPr>
          <w:trHeight w:val="196"/>
        </w:trPr>
        <w:tc>
          <w:tcPr>
            <w:tcW w:w="696" w:type="dxa"/>
            <w:shd w:val="clear" w:color="000000" w:fill="FFFFFF"/>
            <w:vAlign w:val="center"/>
          </w:tcPr>
          <w:p w:rsidR="00C364D6" w:rsidRDefault="00C364D6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66" w:type="dxa"/>
            <w:shd w:val="clear" w:color="000000" w:fill="FFFFFF"/>
            <w:vAlign w:val="center"/>
          </w:tcPr>
          <w:p w:rsidR="00C364D6" w:rsidRPr="00C364D6" w:rsidRDefault="00C364D6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Розрахунковий прибуток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364D6" w:rsidRPr="000F01B6" w:rsidTr="00023A11">
        <w:trPr>
          <w:trHeight w:val="71"/>
        </w:trPr>
        <w:tc>
          <w:tcPr>
            <w:tcW w:w="696" w:type="dxa"/>
            <w:shd w:val="clear" w:color="000000" w:fill="FFFFFF"/>
            <w:vAlign w:val="center"/>
          </w:tcPr>
          <w:p w:rsidR="00C364D6" w:rsidRDefault="007B1F52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4266" w:type="dxa"/>
            <w:shd w:val="clear" w:color="000000" w:fill="FFFFFF"/>
            <w:vAlign w:val="center"/>
          </w:tcPr>
          <w:p w:rsidR="00C364D6" w:rsidRPr="007B1F52" w:rsidRDefault="007B1F52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Податок на прибуток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C364D6" w:rsidRDefault="00BE377B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C364D6" w:rsidRDefault="001405F4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F1D55" w:rsidRPr="000F01B6" w:rsidTr="00023A11">
        <w:trPr>
          <w:trHeight w:val="34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3535CF" w:rsidRDefault="00695A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EF1D55" w:rsidRPr="00695AEC" w:rsidRDefault="00EF1D55" w:rsidP="00023A11">
            <w:pPr>
              <w:rPr>
                <w:b/>
                <w:sz w:val="22"/>
                <w:szCs w:val="22"/>
                <w:lang w:val="uk-UA"/>
              </w:rPr>
            </w:pPr>
            <w:r w:rsidRPr="000F01B6">
              <w:rPr>
                <w:sz w:val="22"/>
                <w:szCs w:val="22"/>
              </w:rPr>
              <w:t xml:space="preserve">Вартість централізованого водопостачання/водовідведення, </w:t>
            </w:r>
            <w:r w:rsidR="00695AEC">
              <w:rPr>
                <w:sz w:val="22"/>
                <w:szCs w:val="22"/>
                <w:lang w:val="uk-UA"/>
              </w:rPr>
              <w:t>т</w:t>
            </w:r>
            <w:r w:rsidR="00023A11">
              <w:rPr>
                <w:sz w:val="22"/>
                <w:szCs w:val="22"/>
                <w:lang w:val="uk-UA"/>
              </w:rPr>
              <w:t>ис</w:t>
            </w:r>
            <w:r w:rsidR="00695AEC">
              <w:rPr>
                <w:sz w:val="22"/>
                <w:szCs w:val="22"/>
                <w:lang w:val="uk-UA"/>
              </w:rPr>
              <w:t>.</w:t>
            </w:r>
            <w:r w:rsidR="00023A11">
              <w:rPr>
                <w:sz w:val="22"/>
                <w:szCs w:val="22"/>
                <w:lang w:val="uk-UA"/>
              </w:rPr>
              <w:t xml:space="preserve"> </w:t>
            </w:r>
            <w:r w:rsidR="00695AEC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</w:tcPr>
          <w:p w:rsidR="00EF1D55" w:rsidRPr="003535CF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49682,1</w:t>
            </w:r>
            <w:r w:rsidR="001F7A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EF1D55" w:rsidRPr="007B1D59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20362,98</w:t>
            </w:r>
          </w:p>
        </w:tc>
      </w:tr>
      <w:tr w:rsidR="00695AEC" w:rsidRPr="000F01B6" w:rsidTr="00023A11">
        <w:trPr>
          <w:trHeight w:val="282"/>
        </w:trPr>
        <w:tc>
          <w:tcPr>
            <w:tcW w:w="696" w:type="dxa"/>
            <w:shd w:val="clear" w:color="000000" w:fill="FFFFFF"/>
            <w:noWrap/>
            <w:vAlign w:val="center"/>
          </w:tcPr>
          <w:p w:rsidR="00695AEC" w:rsidRDefault="00695AEC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66" w:type="dxa"/>
            <w:shd w:val="clear" w:color="000000" w:fill="FFFFFF"/>
            <w:vAlign w:val="center"/>
          </w:tcPr>
          <w:p w:rsidR="00023A11" w:rsidRDefault="00695AEC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Тариф на централізоване </w:t>
            </w:r>
          </w:p>
          <w:p w:rsidR="00695AEC" w:rsidRPr="00695AEC" w:rsidRDefault="00023A11" w:rsidP="00023A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водопостачання/</w:t>
            </w:r>
            <w:r w:rsidR="00695AEC">
              <w:rPr>
                <w:sz w:val="22"/>
                <w:szCs w:val="22"/>
                <w:lang w:val="uk-UA"/>
              </w:rPr>
              <w:t xml:space="preserve">водовідведення, </w:t>
            </w:r>
            <w:r w:rsidRPr="009807A2">
              <w:rPr>
                <w:bCs/>
                <w:sz w:val="22"/>
                <w:szCs w:val="22"/>
              </w:rPr>
              <w:t>грн/м</w:t>
            </w:r>
            <w:r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</w:tcPr>
          <w:p w:rsidR="00695AEC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45,30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695AEC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46,27</w:t>
            </w:r>
          </w:p>
        </w:tc>
      </w:tr>
      <w:tr w:rsidR="00EF1D55" w:rsidRPr="000F01B6" w:rsidTr="00023A11">
        <w:trPr>
          <w:trHeight w:val="34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3535CF" w:rsidRDefault="00EF08AF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66" w:type="dxa"/>
            <w:shd w:val="clear" w:color="000000" w:fill="FFFFFF"/>
            <w:vAlign w:val="center"/>
            <w:hideMark/>
          </w:tcPr>
          <w:p w:rsidR="00683C8D" w:rsidRPr="00695AEC" w:rsidRDefault="00EF1D55" w:rsidP="004D41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Обсяг реалізації</w:t>
            </w:r>
            <w:r w:rsidR="004D417D">
              <w:rPr>
                <w:sz w:val="22"/>
                <w:szCs w:val="22"/>
                <w:lang w:val="uk-UA"/>
              </w:rPr>
              <w:t xml:space="preserve"> тис</w:t>
            </w:r>
            <w:r w:rsidR="002520E9">
              <w:rPr>
                <w:sz w:val="22"/>
                <w:szCs w:val="22"/>
                <w:lang w:val="uk-UA"/>
              </w:rPr>
              <w:t>.</w:t>
            </w:r>
            <w:r w:rsidR="004D417D" w:rsidRPr="009807A2">
              <w:rPr>
                <w:bCs/>
                <w:sz w:val="22"/>
                <w:szCs w:val="22"/>
              </w:rPr>
              <w:t>м</w:t>
            </w:r>
            <w:r w:rsidR="004D417D"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</w:tcPr>
          <w:p w:rsidR="00EF1D55" w:rsidRPr="00BE377B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1096,76</w:t>
            </w:r>
          </w:p>
        </w:tc>
        <w:tc>
          <w:tcPr>
            <w:tcW w:w="1968" w:type="dxa"/>
            <w:gridSpan w:val="2"/>
            <w:shd w:val="clear" w:color="000000" w:fill="FFFFFF"/>
            <w:vAlign w:val="center"/>
          </w:tcPr>
          <w:p w:rsidR="00EF1D55" w:rsidRPr="007B1D59" w:rsidRDefault="00921768" w:rsidP="00023A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440,10</w:t>
            </w:r>
          </w:p>
        </w:tc>
      </w:tr>
    </w:tbl>
    <w:p w:rsidR="00183D92" w:rsidRPr="00183D92" w:rsidRDefault="00183D92" w:rsidP="00023A11">
      <w:pPr>
        <w:rPr>
          <w:b/>
          <w:sz w:val="22"/>
          <w:szCs w:val="22"/>
        </w:rPr>
      </w:pPr>
    </w:p>
    <w:p w:rsidR="00023A11" w:rsidRDefault="00023A11" w:rsidP="00023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1D97">
        <w:rPr>
          <w:b/>
          <w:sz w:val="28"/>
          <w:szCs w:val="28"/>
        </w:rPr>
        <w:t>аступник</w:t>
      </w:r>
      <w:r>
        <w:rPr>
          <w:b/>
          <w:sz w:val="28"/>
          <w:szCs w:val="28"/>
        </w:rPr>
        <w:t xml:space="preserve"> </w:t>
      </w:r>
      <w:r w:rsidRPr="00621D97">
        <w:rPr>
          <w:b/>
          <w:sz w:val="28"/>
          <w:szCs w:val="28"/>
        </w:rPr>
        <w:t xml:space="preserve">голови </w:t>
      </w:r>
    </w:p>
    <w:p w:rsidR="00023A11" w:rsidRPr="00621D97" w:rsidRDefault="00023A11" w:rsidP="00023A11">
      <w:r w:rsidRPr="00621D97">
        <w:rPr>
          <w:b/>
          <w:sz w:val="28"/>
          <w:szCs w:val="28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>І.</w:t>
      </w:r>
      <w:r w:rsidRPr="0062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КАШИРІН</w:t>
      </w:r>
    </w:p>
    <w:p w:rsidR="00EF1D55" w:rsidRPr="000F2813" w:rsidRDefault="00EF1D55" w:rsidP="00023A11">
      <w:pPr>
        <w:rPr>
          <w:sz w:val="28"/>
          <w:szCs w:val="28"/>
        </w:rPr>
      </w:pPr>
    </w:p>
    <w:sectPr w:rsidR="00EF1D55" w:rsidRPr="000F2813" w:rsidSect="005F4ED5">
      <w:headerReference w:type="default" r:id="rId7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D" w:rsidRDefault="002315FD" w:rsidP="0001790B">
      <w:r>
        <w:separator/>
      </w:r>
    </w:p>
  </w:endnote>
  <w:endnote w:type="continuationSeparator" w:id="0">
    <w:p w:rsidR="002315FD" w:rsidRDefault="002315FD" w:rsidP="000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D" w:rsidRDefault="002315FD" w:rsidP="0001790B">
      <w:r>
        <w:separator/>
      </w:r>
    </w:p>
  </w:footnote>
  <w:footnote w:type="continuationSeparator" w:id="0">
    <w:p w:rsidR="002315FD" w:rsidRDefault="002315FD" w:rsidP="0001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2A76" w:rsidRPr="0001790B" w:rsidRDefault="00B92A76">
        <w:pPr>
          <w:pStyle w:val="a3"/>
          <w:jc w:val="center"/>
          <w:rPr>
            <w:sz w:val="28"/>
            <w:szCs w:val="28"/>
          </w:rPr>
        </w:pPr>
        <w:r w:rsidRPr="0001790B">
          <w:rPr>
            <w:sz w:val="28"/>
            <w:szCs w:val="28"/>
          </w:rPr>
          <w:fldChar w:fldCharType="begin"/>
        </w:r>
        <w:r w:rsidRPr="0001790B">
          <w:rPr>
            <w:sz w:val="28"/>
            <w:szCs w:val="28"/>
          </w:rPr>
          <w:instrText>PAGE   \* MERGEFORMAT</w:instrText>
        </w:r>
        <w:r w:rsidRPr="0001790B">
          <w:rPr>
            <w:sz w:val="28"/>
            <w:szCs w:val="28"/>
          </w:rPr>
          <w:fldChar w:fldCharType="separate"/>
        </w:r>
        <w:r w:rsidR="005F4ED5">
          <w:rPr>
            <w:noProof/>
            <w:sz w:val="28"/>
            <w:szCs w:val="28"/>
          </w:rPr>
          <w:t>2</w:t>
        </w:r>
        <w:r w:rsidRPr="0001790B">
          <w:rPr>
            <w:sz w:val="28"/>
            <w:szCs w:val="28"/>
          </w:rPr>
          <w:fldChar w:fldCharType="end"/>
        </w:r>
      </w:p>
    </w:sdtContent>
  </w:sdt>
  <w:p w:rsidR="00B92A76" w:rsidRDefault="00B92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3"/>
    <w:rsid w:val="0001790B"/>
    <w:rsid w:val="00023A11"/>
    <w:rsid w:val="00070160"/>
    <w:rsid w:val="00091E99"/>
    <w:rsid w:val="0009260C"/>
    <w:rsid w:val="000B150B"/>
    <w:rsid w:val="000F2813"/>
    <w:rsid w:val="0010012F"/>
    <w:rsid w:val="001016B5"/>
    <w:rsid w:val="00104FA4"/>
    <w:rsid w:val="001137D8"/>
    <w:rsid w:val="00115794"/>
    <w:rsid w:val="001405F4"/>
    <w:rsid w:val="0014376A"/>
    <w:rsid w:val="00147F8A"/>
    <w:rsid w:val="00183D92"/>
    <w:rsid w:val="001D4539"/>
    <w:rsid w:val="001D46DC"/>
    <w:rsid w:val="001E1FE8"/>
    <w:rsid w:val="001F49E6"/>
    <w:rsid w:val="001F4C4D"/>
    <w:rsid w:val="001F7AAD"/>
    <w:rsid w:val="00212295"/>
    <w:rsid w:val="00230EF0"/>
    <w:rsid w:val="002315FD"/>
    <w:rsid w:val="002520E9"/>
    <w:rsid w:val="002B47CF"/>
    <w:rsid w:val="002B6736"/>
    <w:rsid w:val="002F3E13"/>
    <w:rsid w:val="00316EAA"/>
    <w:rsid w:val="00347921"/>
    <w:rsid w:val="003535CF"/>
    <w:rsid w:val="00370247"/>
    <w:rsid w:val="003A568F"/>
    <w:rsid w:val="003D2EE6"/>
    <w:rsid w:val="003D45A6"/>
    <w:rsid w:val="003F341F"/>
    <w:rsid w:val="00402447"/>
    <w:rsid w:val="00407BF4"/>
    <w:rsid w:val="00410CBE"/>
    <w:rsid w:val="00415208"/>
    <w:rsid w:val="0043394B"/>
    <w:rsid w:val="004737D0"/>
    <w:rsid w:val="00497E1C"/>
    <w:rsid w:val="004D417D"/>
    <w:rsid w:val="004E12AB"/>
    <w:rsid w:val="004E29F7"/>
    <w:rsid w:val="00534F93"/>
    <w:rsid w:val="00565879"/>
    <w:rsid w:val="00573928"/>
    <w:rsid w:val="005F4ED5"/>
    <w:rsid w:val="00640577"/>
    <w:rsid w:val="00683C8D"/>
    <w:rsid w:val="006842B3"/>
    <w:rsid w:val="00695AEC"/>
    <w:rsid w:val="00695D09"/>
    <w:rsid w:val="00695DE2"/>
    <w:rsid w:val="00696806"/>
    <w:rsid w:val="006A1350"/>
    <w:rsid w:val="006A3B1E"/>
    <w:rsid w:val="006E5339"/>
    <w:rsid w:val="00745574"/>
    <w:rsid w:val="0079135A"/>
    <w:rsid w:val="007B1D59"/>
    <w:rsid w:val="007B1F52"/>
    <w:rsid w:val="007B6DBE"/>
    <w:rsid w:val="007D5186"/>
    <w:rsid w:val="007F301D"/>
    <w:rsid w:val="00810DB7"/>
    <w:rsid w:val="008222F8"/>
    <w:rsid w:val="00827EA1"/>
    <w:rsid w:val="00860DEA"/>
    <w:rsid w:val="00873017"/>
    <w:rsid w:val="008A77B5"/>
    <w:rsid w:val="008D4196"/>
    <w:rsid w:val="008F578F"/>
    <w:rsid w:val="00921768"/>
    <w:rsid w:val="009938DA"/>
    <w:rsid w:val="009A4326"/>
    <w:rsid w:val="009B6B25"/>
    <w:rsid w:val="00A254EC"/>
    <w:rsid w:val="00A35440"/>
    <w:rsid w:val="00A570AD"/>
    <w:rsid w:val="00A8113A"/>
    <w:rsid w:val="00AB3CAD"/>
    <w:rsid w:val="00AB4141"/>
    <w:rsid w:val="00AF154A"/>
    <w:rsid w:val="00B0722C"/>
    <w:rsid w:val="00B117EC"/>
    <w:rsid w:val="00B2070E"/>
    <w:rsid w:val="00B55DD1"/>
    <w:rsid w:val="00B92A76"/>
    <w:rsid w:val="00B960E9"/>
    <w:rsid w:val="00BC46F5"/>
    <w:rsid w:val="00BC5743"/>
    <w:rsid w:val="00BE377B"/>
    <w:rsid w:val="00C1213A"/>
    <w:rsid w:val="00C364D6"/>
    <w:rsid w:val="00C37989"/>
    <w:rsid w:val="00C4340C"/>
    <w:rsid w:val="00C454EC"/>
    <w:rsid w:val="00C66EEF"/>
    <w:rsid w:val="00C701F5"/>
    <w:rsid w:val="00CC3121"/>
    <w:rsid w:val="00CE4568"/>
    <w:rsid w:val="00D56502"/>
    <w:rsid w:val="00D6053B"/>
    <w:rsid w:val="00DB3A61"/>
    <w:rsid w:val="00DB573D"/>
    <w:rsid w:val="00DD5BF2"/>
    <w:rsid w:val="00EA76D8"/>
    <w:rsid w:val="00EC27CD"/>
    <w:rsid w:val="00EF08AF"/>
    <w:rsid w:val="00EF1D55"/>
    <w:rsid w:val="00EF3D54"/>
    <w:rsid w:val="00F10355"/>
    <w:rsid w:val="00F22068"/>
    <w:rsid w:val="00F4516E"/>
    <w:rsid w:val="00F70163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2021-10-21T12:10:00Z</cp:lastPrinted>
  <dcterms:created xsi:type="dcterms:W3CDTF">2024-02-26T13:28:00Z</dcterms:created>
  <dcterms:modified xsi:type="dcterms:W3CDTF">2024-03-11T07:57:00Z</dcterms:modified>
</cp:coreProperties>
</file>