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B5F1C">
        <w:rPr>
          <w:b/>
          <w:bCs/>
          <w:color w:val="000000"/>
          <w:szCs w:val="28"/>
          <w:shd w:val="clear" w:color="auto" w:fill="FFFFFF"/>
          <w:lang w:eastAsia="uk-UA"/>
        </w:rPr>
        <w:t>1</w:t>
      </w:r>
      <w:r w:rsidR="009573A7">
        <w:rPr>
          <w:b/>
          <w:bCs/>
          <w:color w:val="000000"/>
          <w:szCs w:val="28"/>
          <w:shd w:val="clear" w:color="auto" w:fill="FFFFFF"/>
          <w:lang w:eastAsia="uk-UA"/>
        </w:rPr>
        <w:t>6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2B5F1C" w:rsidRPr="00E512CC" w:rsidRDefault="002B5F1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320BF" w:rsidRPr="00A320BF" w:rsidRDefault="009573A7" w:rsidP="00A320BF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07</w:t>
      </w:r>
      <w:r w:rsidR="00A320BF" w:rsidRPr="00A320BF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березня</w:t>
      </w:r>
      <w:r w:rsidR="00A320BF" w:rsidRPr="00A320BF">
        <w:rPr>
          <w:color w:val="000000"/>
          <w:szCs w:val="28"/>
          <w:lang w:eastAsia="uk-UA"/>
        </w:rPr>
        <w:t xml:space="preserve"> 202</w:t>
      </w:r>
      <w:r>
        <w:rPr>
          <w:color w:val="000000"/>
          <w:szCs w:val="28"/>
          <w:lang w:eastAsia="uk-UA"/>
        </w:rPr>
        <w:t>4</w:t>
      </w:r>
      <w:r w:rsidR="00A320BF" w:rsidRPr="00A320BF">
        <w:rPr>
          <w:color w:val="000000"/>
          <w:szCs w:val="28"/>
          <w:lang w:eastAsia="uk-UA"/>
        </w:rPr>
        <w:t xml:space="preserve"> року</w:t>
      </w:r>
    </w:p>
    <w:p w:rsidR="00A320BF" w:rsidRPr="00A320BF" w:rsidRDefault="00A320BF" w:rsidP="00A320BF">
      <w:pPr>
        <w:widowControl w:val="0"/>
        <w:jc w:val="right"/>
        <w:rPr>
          <w:color w:val="000000"/>
          <w:szCs w:val="28"/>
          <w:lang w:eastAsia="uk-UA"/>
        </w:rPr>
      </w:pPr>
      <w:r w:rsidRPr="00A320BF">
        <w:rPr>
          <w:color w:val="000000"/>
          <w:szCs w:val="28"/>
          <w:lang w:eastAsia="uk-UA"/>
        </w:rPr>
        <w:t>1</w:t>
      </w:r>
      <w:r w:rsidR="00E92859">
        <w:rPr>
          <w:color w:val="000000"/>
          <w:szCs w:val="28"/>
          <w:lang w:val="en-US" w:eastAsia="uk-UA"/>
        </w:rPr>
        <w:t>5</w:t>
      </w:r>
      <w:bookmarkStart w:id="0" w:name="_GoBack"/>
      <w:bookmarkEnd w:id="0"/>
      <w:r w:rsidRPr="00A320BF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E60158">
        <w:rPr>
          <w:color w:val="000000"/>
          <w:sz w:val="28"/>
          <w:szCs w:val="28"/>
          <w:lang w:val="uk-UA" w:eastAsia="uk-UA"/>
        </w:rPr>
        <w:t xml:space="preserve"> (в телефонному режимі)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</w:t>
      </w:r>
      <w:r w:rsidR="00C46701" w:rsidRPr="00C46701">
        <w:rPr>
          <w:color w:val="000000"/>
          <w:sz w:val="28"/>
          <w:szCs w:val="28"/>
          <w:lang w:val="uk-UA" w:eastAsia="uk-UA"/>
        </w:rPr>
        <w:t xml:space="preserve"> </w:t>
      </w:r>
      <w:r w:rsidR="00C46701">
        <w:rPr>
          <w:color w:val="000000"/>
          <w:sz w:val="28"/>
          <w:szCs w:val="28"/>
          <w:lang w:val="uk-UA" w:eastAsia="uk-UA"/>
        </w:rPr>
        <w:t>(в телефонному режимі)</w:t>
      </w:r>
      <w:r w:rsidR="00554798" w:rsidRPr="00E512CC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B132F0" w:rsidRDefault="00FA72B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FA72B0">
        <w:rPr>
          <w:color w:val="000000"/>
          <w:szCs w:val="28"/>
          <w:lang w:eastAsia="uk-UA"/>
        </w:rPr>
        <w:t>Дон Євген Андрійович – директор  департаменту   цифрової   трансформації, інформаційних технологій та електронного урядування  обласної державної адміністрації</w:t>
      </w:r>
      <w:r>
        <w:rPr>
          <w:color w:val="000000"/>
          <w:szCs w:val="28"/>
          <w:lang w:eastAsia="uk-UA"/>
        </w:rPr>
        <w:t>;</w:t>
      </w:r>
    </w:p>
    <w:p w:rsidR="002B5F1C" w:rsidRDefault="00B132F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B132F0">
        <w:rPr>
          <w:color w:val="000000"/>
          <w:szCs w:val="28"/>
          <w:lang w:eastAsia="uk-UA"/>
        </w:rPr>
        <w:t xml:space="preserve">Кримчак Юлія Геннадіївна – </w:t>
      </w:r>
      <w:r w:rsidR="00FA72B0" w:rsidRPr="00FA72B0">
        <w:rPr>
          <w:color w:val="000000"/>
          <w:szCs w:val="28"/>
          <w:lang w:eastAsia="uk-UA"/>
        </w:rPr>
        <w:t>заступник директора департаменту –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обласної державної адміністрації</w:t>
      </w:r>
      <w:r>
        <w:rPr>
          <w:color w:val="000000"/>
          <w:szCs w:val="28"/>
          <w:lang w:eastAsia="uk-UA"/>
        </w:rPr>
        <w:t>;</w:t>
      </w:r>
    </w:p>
    <w:p w:rsidR="00B132F0" w:rsidRPr="00B132F0" w:rsidRDefault="00B132F0" w:rsidP="00B132F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B132F0">
        <w:rPr>
          <w:color w:val="000000"/>
          <w:szCs w:val="28"/>
          <w:lang w:eastAsia="uk-UA"/>
        </w:rPr>
        <w:t>Худенко</w:t>
      </w:r>
      <w:proofErr w:type="spellEnd"/>
      <w:r w:rsidRPr="00B132F0">
        <w:rPr>
          <w:color w:val="000000"/>
          <w:szCs w:val="28"/>
          <w:lang w:eastAsia="uk-UA"/>
        </w:rPr>
        <w:t xml:space="preserve"> Яна Вікторівна – директор департаменту економічного розвитку обласної військової адміністрації;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2B5F1C">
        <w:rPr>
          <w:color w:val="000000"/>
          <w:szCs w:val="28"/>
          <w:lang w:eastAsia="uk-UA"/>
        </w:rPr>
        <w:t>.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C11D2B" w:rsidRDefault="00C11D2B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C11D2B" w:rsidRDefault="00C11D2B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C11D2B" w:rsidRDefault="00C11D2B" w:rsidP="00C11D2B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lastRenderedPageBreak/>
        <w:t>Порядок денний:</w:t>
      </w:r>
    </w:p>
    <w:p w:rsidR="00C11D2B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szCs w:val="28"/>
        </w:rPr>
        <w:tab/>
      </w:r>
      <w:r>
        <w:rPr>
          <w:szCs w:val="28"/>
        </w:rPr>
        <w:tab/>
      </w:r>
      <w:r w:rsidRPr="00B132F0">
        <w:t xml:space="preserve">1. </w:t>
      </w:r>
      <w:r w:rsidRPr="00B132F0">
        <w:tab/>
        <w:t xml:space="preserve"> Затвердження порядку денного засідання постійної комісії.</w:t>
      </w:r>
    </w:p>
    <w:p w:rsidR="0022417E" w:rsidRDefault="00C11D2B" w:rsidP="0022417E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</w:rPr>
      </w:pPr>
      <w:r>
        <w:tab/>
      </w:r>
      <w:r>
        <w:tab/>
      </w:r>
      <w:r w:rsidR="0022417E">
        <w:t xml:space="preserve">2. Звіт    про хід  виконання Програми розвитку малого та середнього підприємництва в  Дніпропетровській  області  на 2023 – 2024  роки за    2023 рік,  затвердженої  рішенням  обласної  ради  від  14  жовтня  2022  року                 №  218-13/VIII </w:t>
      </w:r>
      <w:proofErr w:type="spellStart"/>
      <w:r w:rsidR="0022417E">
        <w:t>„Про</w:t>
      </w:r>
      <w:proofErr w:type="spellEnd"/>
      <w:r w:rsidR="0022417E">
        <w:t xml:space="preserve">  Програму розвитку  малого   та  середнього  підприємництва  в  Дніпропетровській області на 2023 – 2024 роки”.</w:t>
      </w:r>
      <w:r w:rsidR="0022417E" w:rsidRPr="00507442">
        <w:rPr>
          <w:i/>
        </w:rPr>
        <w:t xml:space="preserve"> </w:t>
      </w:r>
    </w:p>
    <w:p w:rsidR="0022417E" w:rsidRPr="00507442" w:rsidRDefault="0022417E" w:rsidP="0022417E">
      <w:pPr>
        <w:ind w:firstLine="709"/>
        <w:jc w:val="both"/>
        <w:rPr>
          <w:i/>
        </w:rPr>
      </w:pPr>
      <w:r w:rsidRPr="00507442">
        <w:rPr>
          <w:i/>
        </w:rPr>
        <w:t xml:space="preserve">(Доповідає: </w:t>
      </w:r>
      <w:proofErr w:type="spellStart"/>
      <w:r w:rsidRPr="00507442">
        <w:rPr>
          <w:i/>
        </w:rPr>
        <w:t>Худенко</w:t>
      </w:r>
      <w:proofErr w:type="spellEnd"/>
      <w:r w:rsidRPr="00507442">
        <w:rPr>
          <w:i/>
        </w:rPr>
        <w:t xml:space="preserve"> Яна Вікторівна – директор департаменту економічного розвитку обласної державної адміністрації</w:t>
      </w:r>
      <w:r>
        <w:rPr>
          <w:i/>
        </w:rPr>
        <w:t>)</w:t>
      </w:r>
    </w:p>
    <w:p w:rsidR="0022417E" w:rsidRDefault="0022417E" w:rsidP="0022417E">
      <w:pPr>
        <w:ind w:firstLine="709"/>
        <w:jc w:val="both"/>
      </w:pPr>
      <w:r>
        <w:t>3</w:t>
      </w:r>
      <w:r w:rsidRPr="00B132F0">
        <w:t xml:space="preserve">. </w:t>
      </w:r>
      <w:r w:rsidRPr="00AD3C92"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2023 рік, затвердженої рішенням обласної ради від 26 лютого  2021 року № 24-4/VIII </w:t>
      </w:r>
      <w:proofErr w:type="spellStart"/>
      <w:r w:rsidRPr="00AD3C92">
        <w:t>„Про</w:t>
      </w:r>
      <w:proofErr w:type="spellEnd"/>
      <w:r w:rsidRPr="00AD3C92">
        <w:t xml:space="preserve"> затвердження Програми розвитку й підтримки сфери надання адміністративних послуг у Дніпропетровській області на 2021 – 2023 роки”. </w:t>
      </w:r>
    </w:p>
    <w:p w:rsidR="0022417E" w:rsidRPr="00507442" w:rsidRDefault="0022417E" w:rsidP="0022417E">
      <w:pPr>
        <w:ind w:firstLine="709"/>
        <w:jc w:val="both"/>
        <w:rPr>
          <w:i/>
        </w:rPr>
      </w:pPr>
      <w:r w:rsidRPr="00507442">
        <w:rPr>
          <w:i/>
        </w:rPr>
        <w:t>(Доповідає: Дон Євген Андрійович – директор  департаменту   цифрової   трансформації, інформаційних технологій та електронного урядування  обласної державної адміністрації;</w:t>
      </w:r>
    </w:p>
    <w:p w:rsidR="0022417E" w:rsidRDefault="0022417E" w:rsidP="0022417E">
      <w:pPr>
        <w:ind w:firstLine="709"/>
        <w:jc w:val="both"/>
        <w:rPr>
          <w:i/>
        </w:rPr>
      </w:pPr>
      <w:r w:rsidRPr="00507442">
        <w:rPr>
          <w:i/>
        </w:rPr>
        <w:t>Кримчак Юлія Геннадіївна – заступник директора департаменту –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обласної державної адміністрації)</w:t>
      </w:r>
    </w:p>
    <w:p w:rsidR="00C11D2B" w:rsidRDefault="0022417E" w:rsidP="0022417E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4006BE">
        <w:rPr>
          <w:szCs w:val="28"/>
        </w:rPr>
        <w:t>4</w:t>
      </w:r>
      <w:r w:rsidR="00C11D2B" w:rsidRPr="00B132F0">
        <w:rPr>
          <w:szCs w:val="28"/>
        </w:rPr>
        <w:t xml:space="preserve">. Про внесення до порядку денного </w:t>
      </w:r>
      <w:r w:rsidR="009573A7">
        <w:rPr>
          <w:szCs w:val="28"/>
        </w:rPr>
        <w:t>дев’ятнадцятої</w:t>
      </w:r>
      <w:r w:rsidR="00C11D2B" w:rsidRPr="00B132F0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C11D2B" w:rsidRPr="00B132F0">
        <w:rPr>
          <w:szCs w:val="28"/>
        </w:rPr>
        <w:t>проєкту</w:t>
      </w:r>
      <w:proofErr w:type="spellEnd"/>
      <w:r w:rsidR="00C11D2B" w:rsidRPr="00B132F0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C11D2B" w:rsidRDefault="00C11D2B" w:rsidP="00C11D2B">
      <w:pPr>
        <w:ind w:firstLine="709"/>
        <w:jc w:val="both"/>
        <w:rPr>
          <w:i/>
          <w:szCs w:val="28"/>
        </w:rPr>
      </w:pPr>
      <w:r w:rsidRPr="00B132F0">
        <w:rPr>
          <w:i/>
          <w:szCs w:val="28"/>
        </w:rPr>
        <w:t>(Доповідає: Тимошенко Владлен Васильович – голова постійної комісії.)</w:t>
      </w:r>
    </w:p>
    <w:p w:rsidR="00C11D2B" w:rsidRDefault="004006BE" w:rsidP="00C11D2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11D2B" w:rsidRPr="00B132F0">
        <w:rPr>
          <w:szCs w:val="28"/>
        </w:rPr>
        <w:t xml:space="preserve">. Про внесення до порядку денного </w:t>
      </w:r>
      <w:r w:rsidR="009573A7">
        <w:rPr>
          <w:szCs w:val="28"/>
        </w:rPr>
        <w:t>дев’ятнадцятої</w:t>
      </w:r>
      <w:r w:rsidR="009573A7" w:rsidRPr="00B132F0">
        <w:rPr>
          <w:szCs w:val="28"/>
        </w:rPr>
        <w:t xml:space="preserve"> </w:t>
      </w:r>
      <w:r w:rsidR="00C11D2B" w:rsidRPr="00B132F0">
        <w:rPr>
          <w:szCs w:val="28"/>
        </w:rPr>
        <w:t xml:space="preserve">сесії Дніпропетровської обласної ради VIII скликання </w:t>
      </w:r>
      <w:proofErr w:type="spellStart"/>
      <w:r w:rsidR="00C11D2B" w:rsidRPr="00B132F0">
        <w:rPr>
          <w:szCs w:val="28"/>
        </w:rPr>
        <w:t>проєкту</w:t>
      </w:r>
      <w:proofErr w:type="spellEnd"/>
      <w:r w:rsidR="00C11D2B" w:rsidRPr="00B132F0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C11D2B" w:rsidRPr="00B132F0" w:rsidRDefault="00C11D2B" w:rsidP="00C11D2B">
      <w:pPr>
        <w:ind w:firstLine="709"/>
        <w:jc w:val="both"/>
        <w:rPr>
          <w:i/>
        </w:rPr>
      </w:pPr>
      <w:r w:rsidRPr="00B132F0">
        <w:rPr>
          <w:i/>
          <w:szCs w:val="28"/>
        </w:rPr>
        <w:t xml:space="preserve"> (Доповідає: Тимошенко Владлен Васильович – голова постійної комісії.)</w:t>
      </w:r>
    </w:p>
    <w:p w:rsidR="000D64C4" w:rsidRDefault="000D64C4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6A2680" w:rsidRPr="00E512CC" w:rsidRDefault="006A2680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66645B" w:rsidRDefault="00115E85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  <w:r w:rsidR="0066645B" w:rsidRPr="000C4481">
        <w:rPr>
          <w:rFonts w:eastAsia="Calibri"/>
          <w:b/>
          <w:szCs w:val="28"/>
          <w:lang w:eastAsia="en-US"/>
        </w:rPr>
        <w:t xml:space="preserve">СЛУХАЛИ </w:t>
      </w:r>
      <w:r w:rsidR="0066645B">
        <w:rPr>
          <w:rFonts w:eastAsia="Calibri"/>
          <w:b/>
          <w:szCs w:val="28"/>
          <w:lang w:eastAsia="en-US"/>
        </w:rPr>
        <w:t>1</w:t>
      </w:r>
      <w:r w:rsidR="009F3C37">
        <w:rPr>
          <w:rFonts w:eastAsia="Calibri"/>
          <w:b/>
          <w:szCs w:val="28"/>
          <w:lang w:eastAsia="en-US"/>
        </w:rPr>
        <w:t>:</w:t>
      </w:r>
      <w:r w:rsidR="00B132F0" w:rsidRPr="00B132F0">
        <w:rPr>
          <w:szCs w:val="28"/>
        </w:rPr>
        <w:t xml:space="preserve"> </w:t>
      </w:r>
      <w:r w:rsidR="00B132F0" w:rsidRPr="00B132F0">
        <w:t>Затвердження порядку денного засідання постійної комісії.</w:t>
      </w:r>
    </w:p>
    <w:p w:rsidR="000D64C4" w:rsidRPr="00ED5D8B" w:rsidRDefault="000D64C4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EE0319" w:rsidRDefault="0066645B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="00EE0319" w:rsidRPr="00EE031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EE0319" w:rsidRPr="00EE0319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FA72B0" w:rsidRPr="00EE0319" w:rsidRDefault="00FA72B0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32F0" w:rsidRPr="00B132F0" w:rsidRDefault="0066645B" w:rsidP="00B132F0">
      <w:pPr>
        <w:ind w:firstLine="708"/>
        <w:jc w:val="both"/>
        <w:rPr>
          <w:szCs w:val="28"/>
        </w:rPr>
      </w:pPr>
      <w:r w:rsidRPr="000C4481">
        <w:rPr>
          <w:b/>
          <w:szCs w:val="28"/>
        </w:rPr>
        <w:t xml:space="preserve">ВИРІШИЛИ: </w:t>
      </w:r>
      <w:r w:rsidR="00B132F0" w:rsidRPr="00B132F0">
        <w:rPr>
          <w:szCs w:val="28"/>
        </w:rPr>
        <w:t xml:space="preserve">затвердити </w:t>
      </w:r>
      <w:r w:rsidR="00B132F0">
        <w:rPr>
          <w:szCs w:val="28"/>
        </w:rPr>
        <w:t>порядок</w:t>
      </w:r>
      <w:r w:rsidR="00B132F0" w:rsidRPr="00B132F0">
        <w:rPr>
          <w:szCs w:val="28"/>
        </w:rPr>
        <w:t xml:space="preserve"> денн</w:t>
      </w:r>
      <w:r w:rsidR="00B132F0">
        <w:rPr>
          <w:szCs w:val="28"/>
        </w:rPr>
        <w:t xml:space="preserve">ий </w:t>
      </w:r>
      <w:r w:rsidR="00B132F0" w:rsidRPr="00B132F0">
        <w:rPr>
          <w:szCs w:val="28"/>
        </w:rPr>
        <w:t>засідання постійної комісії.</w:t>
      </w:r>
    </w:p>
    <w:p w:rsidR="00FA72B0" w:rsidRDefault="00FA72B0" w:rsidP="0066645B">
      <w:pPr>
        <w:ind w:firstLine="708"/>
        <w:jc w:val="both"/>
        <w:rPr>
          <w:b/>
          <w:szCs w:val="28"/>
        </w:rPr>
      </w:pPr>
    </w:p>
    <w:p w:rsidR="00C11D2B" w:rsidRDefault="00C11D2B" w:rsidP="0066645B">
      <w:pPr>
        <w:ind w:firstLine="708"/>
        <w:jc w:val="both"/>
        <w:rPr>
          <w:b/>
          <w:szCs w:val="28"/>
        </w:rPr>
      </w:pPr>
    </w:p>
    <w:p w:rsidR="00C11D2B" w:rsidRDefault="00C11D2B" w:rsidP="0066645B">
      <w:pPr>
        <w:ind w:firstLine="708"/>
        <w:jc w:val="both"/>
        <w:rPr>
          <w:b/>
          <w:szCs w:val="28"/>
        </w:rPr>
      </w:pPr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D64C4" w:rsidRPr="007C52C5" w:rsidRDefault="000D64C4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22417E" w:rsidRDefault="0022417E" w:rsidP="0022417E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</w:rPr>
      </w:pPr>
      <w:r>
        <w:rPr>
          <w:b/>
          <w:szCs w:val="28"/>
        </w:rPr>
        <w:tab/>
      </w:r>
      <w:r w:rsidR="004006BE">
        <w:rPr>
          <w:b/>
          <w:szCs w:val="28"/>
        </w:rPr>
        <w:t>СЛУХАЛИ 2</w:t>
      </w:r>
      <w:r w:rsidR="00FA7D3D">
        <w:rPr>
          <w:b/>
          <w:szCs w:val="28"/>
        </w:rPr>
        <w:t xml:space="preserve">: </w:t>
      </w:r>
      <w:r>
        <w:t xml:space="preserve">Звіт    про хід  виконання Програми розвитку малого та середнього підприємництва в  Дніпропетровській  області  на 2023 – 2024  роки за    2023 рік,  затвердженої  рішенням  обласної  ради  від  14  жовтня  2022  року  №  218-13/VIII </w:t>
      </w:r>
      <w:proofErr w:type="spellStart"/>
      <w:r>
        <w:t>„Про</w:t>
      </w:r>
      <w:proofErr w:type="spellEnd"/>
      <w:r>
        <w:t xml:space="preserve"> Програму розвитку</w:t>
      </w:r>
      <w:r w:rsidR="006A2680">
        <w:t xml:space="preserve"> </w:t>
      </w:r>
      <w:r>
        <w:t>малого та середнього  підприємництва  в  Дніпропетровській області на 2023 – 2024 роки”.</w:t>
      </w:r>
      <w:r w:rsidRPr="00507442">
        <w:rPr>
          <w:i/>
        </w:rPr>
        <w:t xml:space="preserve"> </w:t>
      </w:r>
    </w:p>
    <w:p w:rsidR="00FA7D3D" w:rsidRPr="00FA7D3D" w:rsidRDefault="00FA7D3D" w:rsidP="00FA7D3D">
      <w:pPr>
        <w:ind w:firstLine="709"/>
        <w:jc w:val="both"/>
      </w:pPr>
      <w:r w:rsidRPr="00FA7D3D">
        <w:t xml:space="preserve">Інформація: </w:t>
      </w:r>
      <w:proofErr w:type="spellStart"/>
      <w:r w:rsidRPr="00FA7D3D">
        <w:t>Худенко</w:t>
      </w:r>
      <w:proofErr w:type="spellEnd"/>
      <w:r w:rsidRPr="00FA7D3D">
        <w:t xml:space="preserve"> Я.В. 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FA7D3D" w:rsidRDefault="00FA7D3D" w:rsidP="00B132F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ВИСТУПИЛИ: </w:t>
      </w:r>
      <w:r w:rsidR="00FA72B0" w:rsidRPr="00FA72B0">
        <w:rPr>
          <w:szCs w:val="28"/>
        </w:rPr>
        <w:t>Тимошенко В.В.</w:t>
      </w:r>
    </w:p>
    <w:p w:rsidR="00FA7D3D" w:rsidRDefault="00FA7D3D" w:rsidP="00B132F0">
      <w:pPr>
        <w:ind w:firstLine="709"/>
        <w:jc w:val="both"/>
        <w:rPr>
          <w:b/>
          <w:szCs w:val="28"/>
        </w:rPr>
      </w:pPr>
    </w:p>
    <w:p w:rsidR="00FA7D3D" w:rsidRPr="00FA7D3D" w:rsidRDefault="00FA7D3D" w:rsidP="00FA7D3D">
      <w:pPr>
        <w:ind w:firstLine="708"/>
        <w:jc w:val="both"/>
        <w:rPr>
          <w:szCs w:val="28"/>
        </w:rPr>
      </w:pPr>
      <w:r w:rsidRPr="00FA7D3D">
        <w:rPr>
          <w:b/>
          <w:szCs w:val="28"/>
        </w:rPr>
        <w:t xml:space="preserve">ВИРІШИЛИ: </w:t>
      </w:r>
      <w:r w:rsidRPr="00FA7D3D">
        <w:t>Інформацію</w:t>
      </w:r>
      <w:r w:rsidR="0022417E">
        <w:t xml:space="preserve">  про хід  виконання Програми розвитку малого та середнього підприємництва в  Дніпропетровській  області  на 2023 – 2024  роки за    2023 рік,  затвердженої  рішенням  обласної  ради  від  14  жовтня  2022  року  №  218-13/VIII </w:t>
      </w:r>
      <w:proofErr w:type="spellStart"/>
      <w:r w:rsidR="0022417E">
        <w:t>„Про</w:t>
      </w:r>
      <w:proofErr w:type="spellEnd"/>
      <w:r w:rsidR="0022417E">
        <w:t xml:space="preserve">  Програму розвитку  малого   та  середнього  підприємництва  в  Дніпропетровській області на 2023 – 2024 роки”</w:t>
      </w:r>
      <w:r w:rsidRPr="00FA7D3D">
        <w:rPr>
          <w:szCs w:val="28"/>
        </w:rPr>
        <w:t xml:space="preserve"> взяти до в</w:t>
      </w:r>
      <w:r>
        <w:rPr>
          <w:szCs w:val="28"/>
        </w:rPr>
        <w:t>і</w:t>
      </w:r>
      <w:r w:rsidRPr="00FA7D3D">
        <w:rPr>
          <w:szCs w:val="28"/>
        </w:rPr>
        <w:t>дома.</w:t>
      </w:r>
    </w:p>
    <w:p w:rsidR="00FA72B0" w:rsidRPr="00FA7D3D" w:rsidRDefault="00FA72B0" w:rsidP="00FA7D3D">
      <w:pPr>
        <w:jc w:val="both"/>
      </w:pPr>
    </w:p>
    <w:p w:rsidR="00FA7D3D" w:rsidRPr="00FA7D3D" w:rsidRDefault="00FA7D3D" w:rsidP="00FA7D3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22417E" w:rsidRDefault="00FA7D3D" w:rsidP="00FA7D3D">
      <w:pPr>
        <w:ind w:firstLine="709"/>
        <w:jc w:val="both"/>
      </w:pPr>
      <w:r>
        <w:rPr>
          <w:b/>
          <w:szCs w:val="28"/>
        </w:rPr>
        <w:t xml:space="preserve">СЛУХАЛИ </w:t>
      </w:r>
      <w:r w:rsidR="004006BE">
        <w:rPr>
          <w:b/>
          <w:szCs w:val="28"/>
        </w:rPr>
        <w:t>3</w:t>
      </w:r>
      <w:r>
        <w:rPr>
          <w:b/>
          <w:szCs w:val="28"/>
        </w:rPr>
        <w:t xml:space="preserve">: </w:t>
      </w:r>
      <w:r w:rsidR="0022417E" w:rsidRPr="00AD3C92"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2023 рік, затвердженої рішенням обласної ради від 26 лютого  2021 року № 24-4/VIII </w:t>
      </w:r>
      <w:proofErr w:type="spellStart"/>
      <w:r w:rsidR="0022417E" w:rsidRPr="00AD3C92">
        <w:t>„Про</w:t>
      </w:r>
      <w:proofErr w:type="spellEnd"/>
      <w:r w:rsidR="0022417E" w:rsidRPr="00AD3C92">
        <w:t xml:space="preserve"> затвердження Програми розвитку й підтримки сфери надання адміністративних послуг у Дніпропетровській області на 2021 – 2023 роки”. </w:t>
      </w:r>
    </w:p>
    <w:p w:rsidR="00FA7D3D" w:rsidRPr="00FA7D3D" w:rsidRDefault="00FA7D3D" w:rsidP="00FA7D3D">
      <w:pPr>
        <w:ind w:firstLine="709"/>
        <w:jc w:val="both"/>
      </w:pPr>
      <w:r w:rsidRPr="00FA7D3D">
        <w:t>Інформація:  Дон Є.А.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EE6748" w:rsidRDefault="00FA7D3D" w:rsidP="00EE674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ВИСТУПИЛИ:</w:t>
      </w:r>
      <w:r w:rsidR="00EE6748" w:rsidRPr="00EE6748">
        <w:rPr>
          <w:szCs w:val="28"/>
        </w:rPr>
        <w:t xml:space="preserve"> </w:t>
      </w:r>
      <w:r w:rsidR="00EE6748" w:rsidRPr="00FA72B0">
        <w:rPr>
          <w:szCs w:val="28"/>
        </w:rPr>
        <w:t>Тимошенко В.В.</w:t>
      </w:r>
    </w:p>
    <w:p w:rsidR="00FA7D3D" w:rsidRDefault="00FA7D3D" w:rsidP="00B132F0">
      <w:pPr>
        <w:ind w:firstLine="709"/>
        <w:jc w:val="both"/>
        <w:rPr>
          <w:b/>
          <w:szCs w:val="28"/>
        </w:rPr>
      </w:pPr>
    </w:p>
    <w:p w:rsidR="00FA7D3D" w:rsidRDefault="00FA7D3D" w:rsidP="00B132F0">
      <w:pPr>
        <w:ind w:firstLine="709"/>
        <w:jc w:val="both"/>
      </w:pPr>
      <w:r>
        <w:rPr>
          <w:b/>
          <w:szCs w:val="28"/>
        </w:rPr>
        <w:t>ВИРІШИЛИ:</w:t>
      </w:r>
      <w:r>
        <w:rPr>
          <w:szCs w:val="28"/>
        </w:rPr>
        <w:t xml:space="preserve">Інформацію </w:t>
      </w:r>
      <w:r>
        <w:t xml:space="preserve">про хід </w:t>
      </w:r>
      <w:r w:rsidR="0022417E" w:rsidRPr="00AD3C92">
        <w:t xml:space="preserve">виконання Програми розвитку й підтримки сфери надання адміністративних послуг у Дніпропетровській області на 2021 – 2023 роки за 2023 рік, затвердженої рішенням обласної ради </w:t>
      </w:r>
      <w:r w:rsidR="0022417E" w:rsidRPr="00AD3C92">
        <w:lastRenderedPageBreak/>
        <w:t xml:space="preserve">від 26 лютого  2021 року № 24-4/VIII </w:t>
      </w:r>
      <w:proofErr w:type="spellStart"/>
      <w:r w:rsidR="0022417E" w:rsidRPr="00AD3C92">
        <w:t>„Про</w:t>
      </w:r>
      <w:proofErr w:type="spellEnd"/>
      <w:r w:rsidR="0022417E" w:rsidRPr="00AD3C92"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>
        <w:t xml:space="preserve"> взяти до відома.</w:t>
      </w:r>
    </w:p>
    <w:p w:rsidR="00FA7D3D" w:rsidRDefault="00FA7D3D" w:rsidP="00B132F0">
      <w:pPr>
        <w:ind w:firstLine="709"/>
        <w:jc w:val="both"/>
      </w:pPr>
    </w:p>
    <w:p w:rsidR="00FA7D3D" w:rsidRPr="00FA7D3D" w:rsidRDefault="00FA7D3D" w:rsidP="00FA7D3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B132F0">
      <w:pPr>
        <w:ind w:firstLine="709"/>
        <w:jc w:val="both"/>
        <w:rPr>
          <w:b/>
          <w:szCs w:val="28"/>
        </w:rPr>
      </w:pPr>
    </w:p>
    <w:p w:rsidR="00054C8C" w:rsidRPr="00E512CC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 w:rsidR="004006BE">
        <w:rPr>
          <w:b/>
          <w:szCs w:val="28"/>
        </w:rPr>
        <w:t>4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4006BE">
        <w:rPr>
          <w:szCs w:val="28"/>
        </w:rPr>
        <w:t>дев’ятнадцятої</w:t>
      </w:r>
      <w:r w:rsidR="00EE0319" w:rsidRPr="002B5F1C">
        <w:rPr>
          <w:szCs w:val="28"/>
        </w:rPr>
        <w:t xml:space="preserve"> </w:t>
      </w:r>
      <w:r w:rsidR="00054C8C"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4006BE">
        <w:rPr>
          <w:szCs w:val="28"/>
        </w:rPr>
        <w:t>дев’ятнадцятої</w:t>
      </w:r>
      <w:r w:rsidR="004006BE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BA490B" w:rsidRDefault="00BA490B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BA490B" w:rsidRDefault="00BA490B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BA490B" w:rsidRPr="00E512CC" w:rsidRDefault="00BA490B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lastRenderedPageBreak/>
        <w:tab/>
        <w:t xml:space="preserve">СЛУХАЛИ </w:t>
      </w:r>
      <w:r w:rsidR="0022417E">
        <w:rPr>
          <w:b/>
          <w:szCs w:val="28"/>
        </w:rPr>
        <w:t>5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4006BE">
        <w:rPr>
          <w:szCs w:val="28"/>
        </w:rPr>
        <w:t>дев’ятнадцятої</w:t>
      </w:r>
      <w:r w:rsidR="004006BE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64C4" w:rsidRPr="00E512C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4006BE">
        <w:rPr>
          <w:szCs w:val="28"/>
        </w:rPr>
        <w:t>дев’ятнадцятої</w:t>
      </w:r>
      <w:r w:rsidR="004006BE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E0319" w:rsidRDefault="00EE0319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512CC" w:rsidRPr="00E512CC" w:rsidRDefault="00EE0319" w:rsidP="00DC7263">
      <w:pPr>
        <w:tabs>
          <w:tab w:val="left" w:pos="709"/>
        </w:tabs>
        <w:ind w:right="283"/>
        <w:contextualSpacing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6A2680" w:rsidRPr="00E512CC" w:rsidRDefault="006A2680" w:rsidP="00852DE3">
      <w:pPr>
        <w:spacing w:line="276" w:lineRule="auto"/>
        <w:rPr>
          <w:b/>
          <w:szCs w:val="28"/>
        </w:rPr>
      </w:pP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5C" w:rsidRDefault="00A3035C" w:rsidP="00547C63">
      <w:r>
        <w:separator/>
      </w:r>
    </w:p>
  </w:endnote>
  <w:endnote w:type="continuationSeparator" w:id="0">
    <w:p w:rsidR="00A3035C" w:rsidRDefault="00A3035C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5C" w:rsidRDefault="00A3035C" w:rsidP="00547C63">
      <w:r>
        <w:separator/>
      </w:r>
    </w:p>
  </w:footnote>
  <w:footnote w:type="continuationSeparator" w:id="0">
    <w:p w:rsidR="00A3035C" w:rsidRDefault="00A3035C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2859" w:rsidRPr="00E92859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532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4479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4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05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0417"/>
    <w:rsid w:val="00204ACD"/>
    <w:rsid w:val="00204CD1"/>
    <w:rsid w:val="00205433"/>
    <w:rsid w:val="00206359"/>
    <w:rsid w:val="00206D35"/>
    <w:rsid w:val="0020789C"/>
    <w:rsid w:val="002108B3"/>
    <w:rsid w:val="0021190A"/>
    <w:rsid w:val="00211C07"/>
    <w:rsid w:val="00211E3C"/>
    <w:rsid w:val="00213239"/>
    <w:rsid w:val="002133C4"/>
    <w:rsid w:val="002134C4"/>
    <w:rsid w:val="00215529"/>
    <w:rsid w:val="00216DA9"/>
    <w:rsid w:val="0022086F"/>
    <w:rsid w:val="0022120E"/>
    <w:rsid w:val="002212E8"/>
    <w:rsid w:val="00221FC4"/>
    <w:rsid w:val="0022319C"/>
    <w:rsid w:val="0022417E"/>
    <w:rsid w:val="00225C91"/>
    <w:rsid w:val="00230692"/>
    <w:rsid w:val="002328DA"/>
    <w:rsid w:val="0023484C"/>
    <w:rsid w:val="00236175"/>
    <w:rsid w:val="00237D2F"/>
    <w:rsid w:val="00237F2C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5F1C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D95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3E7E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3DC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6BE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30B"/>
    <w:rsid w:val="0043281A"/>
    <w:rsid w:val="00434C8B"/>
    <w:rsid w:val="00434F16"/>
    <w:rsid w:val="00435A72"/>
    <w:rsid w:val="00443BA5"/>
    <w:rsid w:val="00444BF8"/>
    <w:rsid w:val="0044613D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C9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C26"/>
    <w:rsid w:val="00505DB0"/>
    <w:rsid w:val="00506E7B"/>
    <w:rsid w:val="00507442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5811"/>
    <w:rsid w:val="00546EEC"/>
    <w:rsid w:val="00547C63"/>
    <w:rsid w:val="00554798"/>
    <w:rsid w:val="00560D38"/>
    <w:rsid w:val="00560DBA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6B90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6645B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680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5393"/>
    <w:rsid w:val="0078642D"/>
    <w:rsid w:val="00791925"/>
    <w:rsid w:val="00792213"/>
    <w:rsid w:val="007A0276"/>
    <w:rsid w:val="007A0BB1"/>
    <w:rsid w:val="007A4641"/>
    <w:rsid w:val="007A77E0"/>
    <w:rsid w:val="007B0383"/>
    <w:rsid w:val="007B1448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0E4"/>
    <w:rsid w:val="007F72A1"/>
    <w:rsid w:val="007F76D2"/>
    <w:rsid w:val="00800B04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3E47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1AAE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D71"/>
    <w:rsid w:val="00955F5A"/>
    <w:rsid w:val="0095698F"/>
    <w:rsid w:val="009573A7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5A9B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AFF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C37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035C"/>
    <w:rsid w:val="00A318C7"/>
    <w:rsid w:val="00A320BF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68B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2F0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490B"/>
    <w:rsid w:val="00BA6AAA"/>
    <w:rsid w:val="00BB0377"/>
    <w:rsid w:val="00BB344B"/>
    <w:rsid w:val="00BB4217"/>
    <w:rsid w:val="00BC1EDB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1D2B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2CAF"/>
    <w:rsid w:val="00C44EFB"/>
    <w:rsid w:val="00C45E5B"/>
    <w:rsid w:val="00C46277"/>
    <w:rsid w:val="00C46701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6DB8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3A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4E2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6AF"/>
    <w:rsid w:val="00DB4F30"/>
    <w:rsid w:val="00DB4F6D"/>
    <w:rsid w:val="00DC1203"/>
    <w:rsid w:val="00DC1F7E"/>
    <w:rsid w:val="00DC3111"/>
    <w:rsid w:val="00DC420F"/>
    <w:rsid w:val="00DC7263"/>
    <w:rsid w:val="00DC7878"/>
    <w:rsid w:val="00DD150E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158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2859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319"/>
    <w:rsid w:val="00EE07D9"/>
    <w:rsid w:val="00EE0935"/>
    <w:rsid w:val="00EE303C"/>
    <w:rsid w:val="00EE595F"/>
    <w:rsid w:val="00EE6394"/>
    <w:rsid w:val="00EE6748"/>
    <w:rsid w:val="00EE7EA5"/>
    <w:rsid w:val="00EF0781"/>
    <w:rsid w:val="00EF07ED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31"/>
    <w:rsid w:val="00F94450"/>
    <w:rsid w:val="00F94881"/>
    <w:rsid w:val="00F960DC"/>
    <w:rsid w:val="00F962E8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2B0"/>
    <w:rsid w:val="00FA7D3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F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F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45EA-DDB0-48A9-90C8-0192458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38</cp:revision>
  <cp:lastPrinted>2024-03-07T10:28:00Z</cp:lastPrinted>
  <dcterms:created xsi:type="dcterms:W3CDTF">2022-11-21T07:57:00Z</dcterms:created>
  <dcterms:modified xsi:type="dcterms:W3CDTF">2024-03-07T10:28:00Z</dcterms:modified>
</cp:coreProperties>
</file>