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90" w:rsidRPr="00CE7590" w:rsidRDefault="00CE7590" w:rsidP="00CE7590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  <w:lang w:val="uk-UA"/>
        </w:rPr>
      </w:pPr>
      <w:r w:rsidRPr="00CE7590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E7590" w:rsidRDefault="00CE7590" w:rsidP="00CE7590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  <w:lang w:val="uk-UA"/>
        </w:rPr>
      </w:pPr>
      <w:r w:rsidRPr="00CE7590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7590" w:rsidRPr="00CE7590" w:rsidRDefault="00CE7590" w:rsidP="00CE7590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  <w:lang w:val="uk-UA"/>
        </w:rPr>
      </w:pPr>
    </w:p>
    <w:p w:rsidR="00CE7590" w:rsidRPr="00CE7590" w:rsidRDefault="00CE7590" w:rsidP="00CE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590">
        <w:rPr>
          <w:rFonts w:ascii="Times New Roman" w:hAnsi="Times New Roman" w:cs="Times New Roman"/>
          <w:b/>
          <w:sz w:val="28"/>
          <w:szCs w:val="28"/>
          <w:lang w:val="uk-UA"/>
        </w:rPr>
        <w:t>ЗАКЛЮЧНИЙ ЗВІТ</w:t>
      </w:r>
    </w:p>
    <w:p w:rsidR="00CE7590" w:rsidRDefault="00CE7590" w:rsidP="00CE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Програми реформування і розвитку житлово-комунального господарства </w:t>
      </w:r>
    </w:p>
    <w:p w:rsidR="00CE7590" w:rsidRPr="00CE7590" w:rsidRDefault="00CE7590" w:rsidP="00CE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Дніпропетровської області на 2010 </w:t>
      </w:r>
      <w:r w:rsidR="006216C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E7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2014 роки</w:t>
      </w:r>
    </w:p>
    <w:p w:rsidR="00CE7590" w:rsidRPr="00CE7590" w:rsidRDefault="00CE7590" w:rsidP="00CE7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7590" w:rsidRDefault="006216CF" w:rsidP="00CE7590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E7590" w:rsidRPr="00CE7590">
        <w:rPr>
          <w:rFonts w:ascii="Times New Roman" w:hAnsi="Times New Roman" w:cs="Times New Roman"/>
          <w:sz w:val="28"/>
          <w:szCs w:val="28"/>
          <w:lang w:val="uk-UA"/>
        </w:rPr>
        <w:t>Виконання завдань і заходів Програми</w:t>
      </w:r>
    </w:p>
    <w:tbl>
      <w:tblPr>
        <w:tblW w:w="161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82"/>
        <w:gridCol w:w="1721"/>
        <w:gridCol w:w="1349"/>
        <w:gridCol w:w="919"/>
        <w:gridCol w:w="1276"/>
        <w:gridCol w:w="1202"/>
        <w:gridCol w:w="1066"/>
        <w:gridCol w:w="851"/>
        <w:gridCol w:w="1134"/>
        <w:gridCol w:w="992"/>
        <w:gridCol w:w="992"/>
        <w:gridCol w:w="993"/>
        <w:gridCol w:w="992"/>
        <w:gridCol w:w="993"/>
      </w:tblGrid>
      <w:tr w:rsidR="00C055D1" w:rsidRPr="00C055D1" w:rsidTr="00C055D1">
        <w:trPr>
          <w:trHeight w:val="420"/>
          <w:tblHeader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завдання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Програми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Зміст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заходів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завдання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Замовник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Відповідальні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Виконавець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Строки виконання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фінансування</w:t>
            </w:r>
            <w:proofErr w:type="spellEnd"/>
          </w:p>
        </w:tc>
        <w:tc>
          <w:tcPr>
            <w:tcW w:w="92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заходів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тис</w:t>
            </w:r>
            <w:proofErr w:type="gramStart"/>
            <w:r w:rsidR="00621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proofErr w:type="gram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рн</w:t>
            </w:r>
          </w:p>
        </w:tc>
      </w:tr>
      <w:tr w:rsidR="00C055D1" w:rsidRPr="00C055D1" w:rsidTr="00C055D1">
        <w:trPr>
          <w:cantSplit/>
          <w:trHeight w:val="1993"/>
          <w:tblHeader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Заплановано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Програмою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згідно</w:t>
            </w:r>
            <w:proofErr w:type="spellEnd"/>
            <w:r w:rsidR="00621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з</w:t>
            </w: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ішення</w:t>
            </w:r>
            <w:proofErr w:type="spellEnd"/>
            <w:r w:rsidR="00621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</w:t>
            </w: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Затверджено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відповідними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590" w:rsidRPr="00C055D1" w:rsidRDefault="006216CF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у</w:t>
            </w:r>
            <w:proofErr w:type="spellStart"/>
            <w:r w:rsidR="00CE7590"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сього</w:t>
            </w:r>
            <w:proofErr w:type="spellEnd"/>
            <w:r w:rsidR="00CE7590"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фактично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освоєного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затвердженого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Всього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 2010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році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 2011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році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 2012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році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 2013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році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 2014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році</w:t>
            </w:r>
            <w:proofErr w:type="spellEnd"/>
          </w:p>
        </w:tc>
      </w:tr>
      <w:tr w:rsidR="00C055D1" w:rsidRPr="00C055D1" w:rsidTr="00C055D1">
        <w:trPr>
          <w:trHeight w:val="300"/>
          <w:tblHeader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62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Реалізація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енергозбереження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розвитку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Комплексна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котелень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сучасних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обробки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води, систем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диспетчеризації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контролю</w:t>
            </w: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комітети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2010 – 2014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77 010,00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17 015,30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80,86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13 757,91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2 428,20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6 557,61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4 092,10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380,00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31 500,00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42 350,00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14 595,30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77,68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11 337,91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1 900,20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5 345,61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4 092,10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3 160,00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2 420,00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2 420,00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1 212,00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Заміна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малоефективних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потужністю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 МВт</w:t>
            </w: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1 862,00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21 000,00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6 900,00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1 862,00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E2F75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2 100,00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Модернізація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потужністю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більше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МВт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сучасних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пальникових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пристрої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144 020,00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10 473,21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32,86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3 442,00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2 142,00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52 500,00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86 260,00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9 173,21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23,35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2 142,00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2 142,00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5 260,00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1 300,00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1 300,00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індивідуальних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блочно-модульних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котелень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126 000,00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1 639,05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87,54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1 434,80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895,50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385,00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42 000,00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79 800,00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403,05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49,32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198,80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4 200,00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1 236,00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1 236,00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385,00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Заміна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тепломереж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попередньо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ізольованих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</w:t>
            </w: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243 000,00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72 948,00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72 948,00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9 275,00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11 665,00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12 612,00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21 496,00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17 900,00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63 000,00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173 700,00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69 540,00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69 540,00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8 611,00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10 941,00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11 892,00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20 796,00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17 300,00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6 300,00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3 408,00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3 408,00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62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Реалізація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централізованих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енергозбережного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технологій</w:t>
            </w:r>
            <w:proofErr w:type="spellEnd"/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Розвиток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ремонт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водопровідно-каналізаційних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мереж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заміною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засувної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арматури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комітети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2010 − 2014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136 000,00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46 752,02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92,91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43 436,08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5 460,00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11 529,98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9 833,80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7 817,70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8 794,60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28 800,00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104 320,00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45 189,02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92,66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41 873,08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5 154,00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11 246,98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9 353,80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7 563,70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8 554,60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2 880,00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1 563,00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1 563,00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283,00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водопровідних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каналізаційних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станцій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="00BE2F75" w:rsidRPr="00C055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сучасних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енерго-збережних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технологій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79 490,00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2 359,01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2 359,01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828,75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184,00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160,26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1 166,00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28 800,00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47 810,00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1 761,00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1 761,00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966,00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2 880,00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598,01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598,01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384,75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2.3. Заходи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поліпшення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якості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застосуванням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сучасних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технологій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знезараження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66 000,00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31 288,66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31 288,66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9 820,00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5 856,66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10 169,00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5 403,00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14 400,00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50 160,00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30 345,00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30 345,00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5 542,00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5 303,00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1 440,00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943,66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943,66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314,66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2.4.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Розробка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реалізація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впровадження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оборотної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повторним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 на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спорудах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225 200,00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72 000,00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146 000,00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7 200,00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наявного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засобами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регулювання</w:t>
            </w:r>
            <w:proofErr w:type="spellEnd"/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енергії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комітети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–2014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71 380,00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97,40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194,80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167,00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47 450,00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19 140,00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97,40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194,80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4 790,00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Споживання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</w:t>
            </w: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69 510,00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36,00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47 020,00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17 980,00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4 510,00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36,00  </w:t>
            </w:r>
          </w:p>
        </w:tc>
      </w:tr>
      <w:tr w:rsidR="00C055D1" w:rsidRPr="00C055D1" w:rsidTr="00C055D1">
        <w:trPr>
          <w:trHeight w:val="698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62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Реалізація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інвестиційних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переоснащення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створюються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вже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функціонують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об’єднання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співвласників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багатоквартирних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будинків</w:t>
            </w:r>
            <w:proofErr w:type="spellEnd"/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Реалізація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інвестиційних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переоснащення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створюються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вже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функціонують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об’єднання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співвласників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багатоквартирних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будинків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комітети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–2014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933 910,00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26 171,30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99,96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26 160,19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826,89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533,30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9 400,00  </w:t>
            </w:r>
          </w:p>
        </w:tc>
      </w:tr>
      <w:tr w:rsidR="00C055D1" w:rsidRPr="00C055D1" w:rsidTr="00C055D1">
        <w:trPr>
          <w:trHeight w:val="698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783 100,00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698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150 810,00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26 171,30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99,96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26 160,19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826,89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9 400,00  </w:t>
            </w:r>
          </w:p>
        </w:tc>
      </w:tr>
      <w:tr w:rsidR="00C055D1" w:rsidRPr="00C055D1" w:rsidTr="00C055D1">
        <w:trPr>
          <w:trHeight w:val="698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698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Відновлення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ліфтового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Відновлення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ліфтового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комітети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–2014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224 100,00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57 053,03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57 053,03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11 553,03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10 800,00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14 900,00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10 400,00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9 400,00  </w:t>
            </w:r>
          </w:p>
        </w:tc>
      </w:tr>
      <w:tr w:rsidR="00C055D1" w:rsidRPr="00C055D1" w:rsidTr="00C055D1">
        <w:trPr>
          <w:trHeight w:val="698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129 990,00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6 600,00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698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94 110,00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50 453,03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50 453,03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4 953,03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10 400,00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9 400,00  </w:t>
            </w:r>
          </w:p>
        </w:tc>
      </w:tr>
      <w:tr w:rsidR="00C055D1" w:rsidRPr="00C055D1" w:rsidTr="00C055D1">
        <w:trPr>
          <w:trHeight w:val="698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Оновлення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розвиток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електротранспорту</w:t>
            </w:r>
            <w:proofErr w:type="spellEnd"/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6.1.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Оновлення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рухомого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складу (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тролейбусів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комітети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іських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–2014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89 050,00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3 200,00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3 200,00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38 830,00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38 820,00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3 200,00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3 200,00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11 400,00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6.2.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Оновлення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рухомого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складу (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трамваїв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E2F75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228 000,00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23 200,00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8 200,00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103 320,00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103 320,00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8 200,00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3 200,00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5 000,00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21 360,00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5 000,00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6.3.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тролейбусних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ліній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6 440,00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3 120,00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3 120,00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6.4.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трамвайних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ліній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7 500,00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3 020,00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3 020,00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990,00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1 010,00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490,00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490,00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2 600,00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2 600,00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2 300,00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1 020,00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1 020,00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Сфера благоустрою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7.1.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Реконструкція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вулиць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райцентрів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міст</w:t>
            </w:r>
            <w:proofErr w:type="spell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департамент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взаємодії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правоохорон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-ними органами,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цивільного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захисту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оборонної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роботи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райдерж-адміністрації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комітети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іських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рад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2010 –2014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227 670,00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179 020,00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48 650,00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7.2.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Переоснащення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мереж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зовнішньог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освітлення</w:t>
            </w:r>
            <w:proofErr w:type="spellEnd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вулиць</w:t>
            </w:r>
            <w:proofErr w:type="spellEnd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райцентрів</w:t>
            </w:r>
            <w:proofErr w:type="spellEnd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</w:t>
            </w:r>
            <w:proofErr w:type="gram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25 240,00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97,91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489,56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489,56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19 830,00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5 080,00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97,91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489,56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489,56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330,00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7.3.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дитячих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райцентрах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містах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19 960,00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15 440,00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3 870,00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650,00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7.4.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прибиральних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</w:t>
            </w: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2F75" w:rsidRPr="00C055D1" w:rsidRDefault="00BE2F75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16 370,00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13 130,00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3 240,00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7.5.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сміттєвозів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7 210,00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5 780,00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1 430,00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7.6.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Оновлення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контейнерного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сміття</w:t>
            </w:r>
            <w:proofErr w:type="spellEnd"/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7.7.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світлофорних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об’єктів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облаштування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звуковими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пристроями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таймерами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зворотного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відліку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часу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16 610,00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3 617,50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3 617,50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1 137,50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1 450,00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1 030,00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16 610,00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3 617,50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3 617,50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1 137,50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1 030,00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7.8.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антивандальних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люків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оглядових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колодязів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мереж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6 160,00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5 342,38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72,44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3 869,94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3 869,94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2 080,00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2 076,00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94,80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1 968,00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1 968,00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2 080,00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1 968,00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90,85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1 787,94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1 787,94  </w:t>
            </w:r>
          </w:p>
        </w:tc>
      </w:tr>
      <w:tr w:rsidR="00C055D1" w:rsidRPr="00C055D1" w:rsidTr="00C055D1">
        <w:trPr>
          <w:trHeight w:val="503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2 000,00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1 298,38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114,00  </w:t>
            </w:r>
          </w:p>
        </w:tc>
      </w:tr>
      <w:tr w:rsidR="00C055D1" w:rsidRPr="00C055D1" w:rsidTr="00C055D1">
        <w:trPr>
          <w:trHeight w:val="900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50639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8.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Сприяння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розробленню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реаліза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ції</w:t>
            </w:r>
            <w:proofErr w:type="spellEnd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ілотних</w:t>
            </w:r>
            <w:proofErr w:type="spellEnd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інноваційних</w:t>
            </w:r>
            <w:proofErr w:type="spellEnd"/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про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житлово-комунальному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спрямованих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вдосконалення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житловим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фондом,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зменшення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технологічних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втрат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упровадження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прогресивних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технологій</w:t>
            </w:r>
            <w:proofErr w:type="spellEnd"/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90" w:rsidRPr="00C055D1" w:rsidRDefault="00CE7590" w:rsidP="006216C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  <w:r w:rsidR="00506394"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506394"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Сприяння</w:t>
            </w:r>
            <w:proofErr w:type="spellEnd"/>
            <w:r w:rsidR="00506394"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6394"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розробленню</w:t>
            </w:r>
            <w:proofErr w:type="spellEnd"/>
            <w:r w:rsidR="00506394"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="00506394"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реалі</w:t>
            </w: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зації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ілотних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інноваційних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про</w:t>
            </w:r>
            <w:r w:rsidR="006216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</w:t>
            </w:r>
            <w:bookmarkStart w:id="0" w:name="_GoBack"/>
            <w:bookmarkEnd w:id="0"/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житлово-комунальному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господарстві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спрямованих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вдосконалення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житловим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фондом,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зменшення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технологічних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втрат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ресурсів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  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упровадження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прогресивних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технологій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A0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–2014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413 100,00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9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291 300,00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9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121 800,00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9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510"/>
        </w:trPr>
        <w:tc>
          <w:tcPr>
            <w:tcW w:w="5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Усього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Програмою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обсяг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3 489 730,00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306 831,46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94,56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290 147,04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40 548,87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48 139,15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67 778,40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68 237,52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65 443,10  </w:t>
            </w:r>
          </w:p>
        </w:tc>
      </w:tr>
      <w:tr w:rsidR="00C055D1" w:rsidRPr="00C055D1" w:rsidTr="00C055D1">
        <w:trPr>
          <w:trHeight w:val="367"/>
        </w:trPr>
        <w:tc>
          <w:tcPr>
            <w:tcW w:w="5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2 034 530,00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6 600,00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C055D1" w:rsidRPr="00C055D1" w:rsidTr="00C055D1">
        <w:trPr>
          <w:trHeight w:val="359"/>
        </w:trPr>
        <w:tc>
          <w:tcPr>
            <w:tcW w:w="5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Обласний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2 080,00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2 076,00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94,80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1 968,00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1 968,00  </w:t>
            </w:r>
          </w:p>
        </w:tc>
      </w:tr>
      <w:tr w:rsidR="00C055D1" w:rsidRPr="00C055D1" w:rsidTr="00C055D1">
        <w:trPr>
          <w:trHeight w:val="82"/>
        </w:trPr>
        <w:tc>
          <w:tcPr>
            <w:tcW w:w="5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Місцевий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1 370 110,00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269 328,41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94,29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253 940,37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31 746,12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45 105,49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59 489,40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61 039,26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56 560,10  </w:t>
            </w:r>
          </w:p>
        </w:tc>
      </w:tr>
      <w:tr w:rsidR="00C055D1" w:rsidRPr="00C055D1" w:rsidTr="00C055D1">
        <w:trPr>
          <w:trHeight w:val="229"/>
        </w:trPr>
        <w:tc>
          <w:tcPr>
            <w:tcW w:w="5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Інші</w:t>
            </w:r>
            <w:proofErr w:type="spellEnd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джерела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83 010,00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28 827,05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95,88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27 638,67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2 202,75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3 033,66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8 289,00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7 198,26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0" w:rsidRPr="00C055D1" w:rsidRDefault="00CE7590" w:rsidP="00C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55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6 915,00  </w:t>
            </w:r>
          </w:p>
        </w:tc>
      </w:tr>
    </w:tbl>
    <w:p w:rsidR="00506394" w:rsidRDefault="00506394" w:rsidP="00BE2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F75" w:rsidRPr="00BE2F75" w:rsidRDefault="00BE2F75" w:rsidP="00BE2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</w:t>
      </w:r>
    </w:p>
    <w:p w:rsidR="00CE7590" w:rsidRPr="00CE7590" w:rsidRDefault="00BE2F75" w:rsidP="00BE2F75">
      <w:pPr>
        <w:spacing w:after="0" w:line="240" w:lineRule="auto"/>
        <w:rPr>
          <w:lang w:val="uk-UA"/>
        </w:rPr>
      </w:pPr>
      <w:r w:rsidRPr="00BE2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ради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BE2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КАШИРІН</w:t>
      </w:r>
      <w:r w:rsidRPr="00BE2F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2F75">
        <w:rPr>
          <w:lang w:val="uk-UA"/>
        </w:rPr>
        <w:tab/>
      </w:r>
      <w:r w:rsidRPr="00BE2F75">
        <w:rPr>
          <w:lang w:val="uk-UA"/>
        </w:rPr>
        <w:tab/>
      </w:r>
    </w:p>
    <w:sectPr w:rsidR="00CE7590" w:rsidRPr="00CE7590" w:rsidSect="00506394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94" w:rsidRDefault="00506394" w:rsidP="00506394">
      <w:pPr>
        <w:spacing w:after="0" w:line="240" w:lineRule="auto"/>
      </w:pPr>
      <w:r>
        <w:separator/>
      </w:r>
    </w:p>
  </w:endnote>
  <w:endnote w:type="continuationSeparator" w:id="0">
    <w:p w:rsidR="00506394" w:rsidRDefault="00506394" w:rsidP="0050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94" w:rsidRDefault="00506394" w:rsidP="00506394">
      <w:pPr>
        <w:spacing w:after="0" w:line="240" w:lineRule="auto"/>
      </w:pPr>
      <w:r>
        <w:separator/>
      </w:r>
    </w:p>
  </w:footnote>
  <w:footnote w:type="continuationSeparator" w:id="0">
    <w:p w:rsidR="00506394" w:rsidRDefault="00506394" w:rsidP="0050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02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394" w:rsidRPr="00506394" w:rsidRDefault="00506394" w:rsidP="0050639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6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63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6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A7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063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81"/>
    <w:rsid w:val="00342FDD"/>
    <w:rsid w:val="004D6A7F"/>
    <w:rsid w:val="00506394"/>
    <w:rsid w:val="006216CF"/>
    <w:rsid w:val="007E0781"/>
    <w:rsid w:val="00A021B9"/>
    <w:rsid w:val="00BE2F75"/>
    <w:rsid w:val="00C055D1"/>
    <w:rsid w:val="00CE7590"/>
    <w:rsid w:val="00E0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394"/>
  </w:style>
  <w:style w:type="paragraph" w:styleId="a5">
    <w:name w:val="footer"/>
    <w:basedOn w:val="a"/>
    <w:link w:val="a6"/>
    <w:uiPriority w:val="99"/>
    <w:unhideWhenUsed/>
    <w:rsid w:val="0050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394"/>
  </w:style>
  <w:style w:type="paragraph" w:styleId="a7">
    <w:name w:val="Balloon Text"/>
    <w:basedOn w:val="a"/>
    <w:link w:val="a8"/>
    <w:uiPriority w:val="99"/>
    <w:semiHidden/>
    <w:unhideWhenUsed/>
    <w:rsid w:val="004D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394"/>
  </w:style>
  <w:style w:type="paragraph" w:styleId="a5">
    <w:name w:val="footer"/>
    <w:basedOn w:val="a"/>
    <w:link w:val="a6"/>
    <w:uiPriority w:val="99"/>
    <w:unhideWhenUsed/>
    <w:rsid w:val="0050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394"/>
  </w:style>
  <w:style w:type="paragraph" w:styleId="a7">
    <w:name w:val="Balloon Text"/>
    <w:basedOn w:val="a"/>
    <w:link w:val="a8"/>
    <w:uiPriority w:val="99"/>
    <w:semiHidden/>
    <w:unhideWhenUsed/>
    <w:rsid w:val="004D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cp:lastPrinted>2024-05-13T08:59:00Z</cp:lastPrinted>
  <dcterms:created xsi:type="dcterms:W3CDTF">2024-04-04T08:00:00Z</dcterms:created>
  <dcterms:modified xsi:type="dcterms:W3CDTF">2024-05-13T08:59:00Z</dcterms:modified>
</cp:coreProperties>
</file>