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Pr="00115FC5" w:rsidRDefault="007B24E9" w:rsidP="00C02A21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2923" wp14:editId="6D2A195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293C7A">
        <w:rPr>
          <w:b/>
          <w:lang w:val="ru-RU"/>
        </w:rPr>
        <w:t>3</w:t>
      </w:r>
      <w:r w:rsidR="00E61542">
        <w:rPr>
          <w:b/>
        </w:rPr>
        <w:t>/1</w:t>
      </w:r>
      <w:r w:rsidR="00DF4859">
        <w:rPr>
          <w:b/>
        </w:rPr>
        <w:t>8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DF4859" w:rsidRPr="00236BAD" w:rsidRDefault="00DF4859" w:rsidP="00DF4859">
      <w:pPr>
        <w:spacing w:line="223" w:lineRule="auto"/>
        <w:jc w:val="right"/>
      </w:pPr>
      <w:r w:rsidRPr="00236BAD">
        <w:t>„ 05”  червня  2024 року</w:t>
      </w:r>
    </w:p>
    <w:p w:rsidR="00DF4859" w:rsidRPr="00236BAD" w:rsidRDefault="00DF4859" w:rsidP="00DF4859">
      <w:pPr>
        <w:spacing w:line="223" w:lineRule="auto"/>
        <w:jc w:val="right"/>
      </w:pPr>
    </w:p>
    <w:p w:rsidR="00DF4859" w:rsidRDefault="00DF4859" w:rsidP="00C02A21">
      <w:pPr>
        <w:spacing w:line="223" w:lineRule="auto"/>
        <w:jc w:val="right"/>
      </w:pPr>
      <w:r w:rsidRPr="00236BAD">
        <w:t>1</w:t>
      </w:r>
      <w:r w:rsidRPr="00C02A21">
        <w:t>5</w:t>
      </w:r>
      <w:r w:rsidRPr="00236BAD">
        <w:t>.00</w:t>
      </w:r>
    </w:p>
    <w:p w:rsidR="00C02A21" w:rsidRPr="00266184" w:rsidRDefault="00C02A21" w:rsidP="00C02A21">
      <w:pPr>
        <w:spacing w:line="223" w:lineRule="auto"/>
        <w:jc w:val="right"/>
      </w:pPr>
    </w:p>
    <w:p w:rsidR="00B67AE3" w:rsidRDefault="00721413" w:rsidP="005A1EF9">
      <w:pPr>
        <w:ind w:firstLine="709"/>
        <w:jc w:val="both"/>
        <w:rPr>
          <w:color w:val="000000"/>
          <w:szCs w:val="28"/>
        </w:rPr>
      </w:pPr>
      <w:r>
        <w:t xml:space="preserve"> </w:t>
      </w:r>
      <w:r w:rsidR="005950BC" w:rsidRPr="005950BC">
        <w:t xml:space="preserve">Заслухали  та обговорили інформацію </w:t>
      </w:r>
      <w:proofErr w:type="spellStart"/>
      <w:r w:rsidR="00293C7A" w:rsidRPr="00B954B2">
        <w:rPr>
          <w:szCs w:val="28"/>
        </w:rPr>
        <w:t>Пустової</w:t>
      </w:r>
      <w:proofErr w:type="spellEnd"/>
      <w:r w:rsidR="00293C7A" w:rsidRPr="00B954B2">
        <w:rPr>
          <w:szCs w:val="28"/>
        </w:rPr>
        <w:t xml:space="preserve"> А.О</w:t>
      </w:r>
      <w:r w:rsidR="004564A5" w:rsidRPr="004564A5">
        <w:rPr>
          <w:szCs w:val="28"/>
        </w:rPr>
        <w:t xml:space="preserve"> </w:t>
      </w:r>
      <w:r w:rsidR="004564A5" w:rsidRPr="00912484">
        <w:rPr>
          <w:szCs w:val="28"/>
        </w:rPr>
        <w:t xml:space="preserve">щодо </w:t>
      </w:r>
      <w:r w:rsidR="004564A5">
        <w:rPr>
          <w:szCs w:val="28"/>
        </w:rPr>
        <w:t xml:space="preserve"> переліку майна, що належить до спільної власності територіальних громад сіл, селищ, міст Дніпропетровської області й підлягає списанню з балансу комунальних підприємств охорони здоров’я згідно</w:t>
      </w:r>
      <w:r w:rsidR="004564A5" w:rsidRPr="00912484">
        <w:rPr>
          <w:szCs w:val="28"/>
        </w:rPr>
        <w:t xml:space="preserve"> </w:t>
      </w:r>
      <w:r w:rsidR="004564A5">
        <w:rPr>
          <w:szCs w:val="28"/>
        </w:rPr>
        <w:t xml:space="preserve">з </w:t>
      </w:r>
      <w:r w:rsidR="004564A5" w:rsidRPr="00912484">
        <w:rPr>
          <w:szCs w:val="28"/>
        </w:rPr>
        <w:t>додатк</w:t>
      </w:r>
      <w:r w:rsidR="004564A5">
        <w:rPr>
          <w:szCs w:val="28"/>
        </w:rPr>
        <w:t>ом</w:t>
      </w:r>
      <w:r w:rsidR="004564A5" w:rsidRPr="00912484">
        <w:rPr>
          <w:szCs w:val="28"/>
        </w:rPr>
        <w:t xml:space="preserve"> 6 </w:t>
      </w:r>
      <w:proofErr w:type="spellStart"/>
      <w:r w:rsidR="004564A5" w:rsidRPr="00912484">
        <w:rPr>
          <w:szCs w:val="28"/>
        </w:rPr>
        <w:t>проєкту</w:t>
      </w:r>
      <w:proofErr w:type="spellEnd"/>
      <w:r w:rsidR="004564A5" w:rsidRPr="00912484">
        <w:rPr>
          <w:szCs w:val="28"/>
        </w:rPr>
        <w:t xml:space="preserve"> рішення </w:t>
      </w:r>
      <w:proofErr w:type="spellStart"/>
      <w:r w:rsidR="004564A5" w:rsidRPr="00912484">
        <w:rPr>
          <w:szCs w:val="28"/>
        </w:rPr>
        <w:t>„</w:t>
      </w:r>
      <w:r w:rsidR="004564A5" w:rsidRPr="00912484">
        <w:rPr>
          <w:color w:val="000000"/>
          <w:szCs w:val="28"/>
        </w:rPr>
        <w:t>Про</w:t>
      </w:r>
      <w:proofErr w:type="spellEnd"/>
      <w:r w:rsidR="004564A5" w:rsidRPr="00912484">
        <w:rPr>
          <w:color w:val="000000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="004564A5" w:rsidRPr="00912484">
        <w:rPr>
          <w:color w:val="000000"/>
          <w:szCs w:val="28"/>
        </w:rPr>
        <w:t>областіˮ</w:t>
      </w:r>
      <w:proofErr w:type="spellEnd"/>
      <w:r w:rsidR="004564A5">
        <w:rPr>
          <w:color w:val="000000"/>
          <w:szCs w:val="28"/>
        </w:rPr>
        <w:t xml:space="preserve">. </w:t>
      </w:r>
    </w:p>
    <w:p w:rsidR="004564A5" w:rsidRPr="007F5650" w:rsidRDefault="004564A5" w:rsidP="005A1EF9">
      <w:pPr>
        <w:ind w:firstLine="709"/>
        <w:jc w:val="both"/>
        <w:rPr>
          <w:sz w:val="16"/>
        </w:rPr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7F5650" w:rsidRDefault="00916379" w:rsidP="005950BC">
      <w:pPr>
        <w:pStyle w:val="a7"/>
        <w:spacing w:line="276" w:lineRule="auto"/>
        <w:ind w:left="0" w:firstLine="708"/>
        <w:jc w:val="both"/>
        <w:rPr>
          <w:sz w:val="16"/>
          <w:lang w:val="uk-UA"/>
        </w:rPr>
      </w:pPr>
    </w:p>
    <w:p w:rsidR="004564A5" w:rsidRPr="00564577" w:rsidRDefault="004564A5" w:rsidP="004564A5">
      <w:pPr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9B50B0">
        <w:rPr>
          <w:szCs w:val="28"/>
        </w:rPr>
        <w:t xml:space="preserve">Інформацію </w:t>
      </w:r>
      <w:proofErr w:type="spellStart"/>
      <w:r w:rsidRPr="009B50B0">
        <w:rPr>
          <w:szCs w:val="28"/>
        </w:rPr>
        <w:t>Пустової</w:t>
      </w:r>
      <w:proofErr w:type="spellEnd"/>
      <w:r w:rsidRPr="009B50B0">
        <w:rPr>
          <w:szCs w:val="28"/>
        </w:rPr>
        <w:t xml:space="preserve"> А.О. взяти до відома. </w:t>
      </w:r>
    </w:p>
    <w:p w:rsidR="004564A5" w:rsidRPr="00564577" w:rsidRDefault="004564A5" w:rsidP="004564A5">
      <w:pPr>
        <w:jc w:val="both"/>
        <w:rPr>
          <w:b/>
          <w:bCs/>
        </w:rPr>
      </w:pPr>
    </w:p>
    <w:p w:rsidR="004564A5" w:rsidRDefault="004564A5" w:rsidP="004564A5">
      <w:pPr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9B50B0">
        <w:rPr>
          <w:szCs w:val="28"/>
        </w:rPr>
        <w:t xml:space="preserve">Рекомендувати постійній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 розглянути на черговому засіданні комісії питання щодо </w:t>
      </w:r>
      <w:r>
        <w:rPr>
          <w:szCs w:val="28"/>
        </w:rPr>
        <w:t>списання</w:t>
      </w:r>
      <w:r w:rsidRPr="00564577">
        <w:rPr>
          <w:szCs w:val="28"/>
        </w:rPr>
        <w:t xml:space="preserve"> </w:t>
      </w:r>
      <w:r>
        <w:rPr>
          <w:szCs w:val="28"/>
        </w:rPr>
        <w:t>з балансу комунальних підприємств охорони здоров’я майна, що належить до спільної власності територіальних громад сіл, селищ, міст Дніпропетровської області, згідно</w:t>
      </w:r>
      <w:r w:rsidRPr="00912484">
        <w:rPr>
          <w:szCs w:val="28"/>
        </w:rPr>
        <w:t xml:space="preserve"> </w:t>
      </w:r>
      <w:r>
        <w:rPr>
          <w:szCs w:val="28"/>
        </w:rPr>
        <w:t xml:space="preserve">з </w:t>
      </w:r>
      <w:r w:rsidRPr="00912484">
        <w:rPr>
          <w:szCs w:val="28"/>
        </w:rPr>
        <w:t>додатк</w:t>
      </w:r>
      <w:r>
        <w:rPr>
          <w:szCs w:val="28"/>
        </w:rPr>
        <w:t>ом</w:t>
      </w:r>
      <w:r w:rsidRPr="00912484">
        <w:rPr>
          <w:szCs w:val="28"/>
        </w:rPr>
        <w:t xml:space="preserve"> 6 </w:t>
      </w:r>
      <w:proofErr w:type="spellStart"/>
      <w:r w:rsidRPr="00912484">
        <w:rPr>
          <w:szCs w:val="28"/>
        </w:rPr>
        <w:t>проєкту</w:t>
      </w:r>
      <w:proofErr w:type="spellEnd"/>
      <w:r w:rsidRPr="00912484">
        <w:rPr>
          <w:szCs w:val="28"/>
        </w:rPr>
        <w:t xml:space="preserve"> рішення </w:t>
      </w:r>
      <w:proofErr w:type="spellStart"/>
      <w:r w:rsidRPr="00912484">
        <w:rPr>
          <w:szCs w:val="28"/>
        </w:rPr>
        <w:t>„</w:t>
      </w:r>
      <w:r w:rsidRPr="00912484">
        <w:rPr>
          <w:color w:val="000000"/>
          <w:szCs w:val="28"/>
        </w:rPr>
        <w:t>Про</w:t>
      </w:r>
      <w:proofErr w:type="spellEnd"/>
      <w:r w:rsidRPr="00912484">
        <w:rPr>
          <w:color w:val="000000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912484">
        <w:rPr>
          <w:color w:val="000000"/>
          <w:szCs w:val="28"/>
        </w:rPr>
        <w:t>областіˮ</w:t>
      </w:r>
      <w:proofErr w:type="spellEnd"/>
      <w:r>
        <w:rPr>
          <w:color w:val="000000"/>
          <w:szCs w:val="28"/>
        </w:rPr>
        <w:t xml:space="preserve">. </w:t>
      </w:r>
      <w:r w:rsidRPr="00912484">
        <w:rPr>
          <w:color w:val="000000"/>
          <w:szCs w:val="28"/>
        </w:rPr>
        <w:t xml:space="preserve"> 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B67AE3" w:rsidRDefault="00B67AE3" w:rsidP="00B67AE3">
      <w:pPr>
        <w:pStyle w:val="a9"/>
        <w:jc w:val="center"/>
        <w:rPr>
          <w:b/>
          <w:bCs/>
        </w:rPr>
      </w:pPr>
      <w:r w:rsidRPr="00B954B2">
        <w:rPr>
          <w:b/>
          <w:bCs/>
        </w:rPr>
        <w:t>Результати голосування:</w:t>
      </w:r>
    </w:p>
    <w:p w:rsidR="00B67AE3" w:rsidRDefault="00B67AE3" w:rsidP="00B67AE3">
      <w:pPr>
        <w:pStyle w:val="a9"/>
        <w:jc w:val="center"/>
        <w:rPr>
          <w:b/>
          <w:bCs/>
        </w:rPr>
      </w:pPr>
      <w:bookmarkStart w:id="0" w:name="_GoBack"/>
      <w:bookmarkEnd w:id="0"/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4645"/>
        <w:gridCol w:w="1670"/>
      </w:tblGrid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proofErr w:type="spellStart"/>
            <w:r>
              <w:t>Пустова</w:t>
            </w:r>
            <w:proofErr w:type="spellEnd"/>
            <w:r>
              <w:t xml:space="preserve"> А.О. </w:t>
            </w:r>
            <w:r w:rsidRPr="00A914F9">
              <w:t xml:space="preserve"> 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r>
              <w:t>Чорний В.І.</w:t>
            </w:r>
            <w:r w:rsidRPr="0035410B"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proofErr w:type="spellStart"/>
            <w:r w:rsidRPr="00A914F9">
              <w:t>Палош</w:t>
            </w:r>
            <w:proofErr w:type="spellEnd"/>
            <w:r w:rsidRPr="00A914F9">
              <w:t xml:space="preserve"> А.А.</w:t>
            </w:r>
            <w:r w:rsidRPr="0035410B">
              <w:t xml:space="preserve"> 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r w:rsidRPr="00A914F9">
              <w:t>Македонський І.О.</w:t>
            </w:r>
            <w:r>
              <w:t xml:space="preserve"> 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режим)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proofErr w:type="spellStart"/>
            <w:r w:rsidRPr="00A914F9">
              <w:lastRenderedPageBreak/>
              <w:t>Запаря</w:t>
            </w:r>
            <w:proofErr w:type="spellEnd"/>
            <w:r w:rsidRPr="00A914F9">
              <w:t xml:space="preserve"> Т.П.</w:t>
            </w:r>
            <w:r w:rsidRPr="0035410B">
              <w:t>(</w:t>
            </w:r>
            <w:proofErr w:type="spellStart"/>
            <w:r w:rsidRPr="0035410B">
              <w:t>онлайн</w:t>
            </w:r>
            <w:proofErr w:type="spellEnd"/>
            <w:r w:rsidRPr="0035410B">
              <w:t xml:space="preserve"> режим</w:t>
            </w:r>
            <w:r>
              <w:t>)</w:t>
            </w:r>
            <w:r w:rsidRPr="0035410B">
              <w:t xml:space="preserve">  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proofErr w:type="spellStart"/>
            <w:r w:rsidRPr="00A914F9">
              <w:t>Юревич</w:t>
            </w:r>
            <w:proofErr w:type="spellEnd"/>
            <w:r w:rsidRPr="00A914F9">
              <w:t xml:space="preserve"> Т.А.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proofErr w:type="spellStart"/>
            <w:r w:rsidRPr="00A914F9">
              <w:t>Веропотвелян</w:t>
            </w:r>
            <w:proofErr w:type="spellEnd"/>
            <w:r w:rsidRPr="00A914F9">
              <w:t xml:space="preserve"> М.П.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</w:pPr>
            <w:r w:rsidRPr="00A914F9">
              <w:t>Мороз С.М</w:t>
            </w:r>
            <w:r>
              <w:t>.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63819" w:rsidTr="00DE136D">
        <w:tc>
          <w:tcPr>
            <w:tcW w:w="4645" w:type="dxa"/>
          </w:tcPr>
          <w:p w:rsidR="00B63819" w:rsidRDefault="00B63819" w:rsidP="005A1C21">
            <w:pPr>
              <w:spacing w:line="209" w:lineRule="auto"/>
              <w:jc w:val="right"/>
              <w:rPr>
                <w:b/>
              </w:rPr>
            </w:pPr>
          </w:p>
          <w:p w:rsidR="00B63819" w:rsidRPr="0035410B" w:rsidRDefault="00B63819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Всього:</w:t>
            </w:r>
          </w:p>
        </w:tc>
        <w:tc>
          <w:tcPr>
            <w:tcW w:w="1670" w:type="dxa"/>
          </w:tcPr>
          <w:p w:rsidR="00B63819" w:rsidRDefault="00B63819" w:rsidP="005A1C21">
            <w:pPr>
              <w:spacing w:line="209" w:lineRule="auto"/>
              <w:jc w:val="center"/>
              <w:rPr>
                <w:lang w:val="ru-RU"/>
              </w:rPr>
            </w:pPr>
          </w:p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63819" w:rsidTr="00DE136D">
        <w:tc>
          <w:tcPr>
            <w:tcW w:w="4645" w:type="dxa"/>
          </w:tcPr>
          <w:p w:rsidR="00B63819" w:rsidRPr="0035410B" w:rsidRDefault="00B63819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за  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63819" w:rsidTr="00DE136D">
        <w:tc>
          <w:tcPr>
            <w:tcW w:w="4645" w:type="dxa"/>
          </w:tcPr>
          <w:p w:rsidR="00B63819" w:rsidRPr="0035410B" w:rsidRDefault="00B63819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 xml:space="preserve">проти 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63819" w:rsidTr="00DE136D">
        <w:tc>
          <w:tcPr>
            <w:tcW w:w="4645" w:type="dxa"/>
          </w:tcPr>
          <w:p w:rsidR="00B63819" w:rsidRPr="0035410B" w:rsidRDefault="00B63819" w:rsidP="005A1C21">
            <w:pPr>
              <w:spacing w:line="209" w:lineRule="auto"/>
              <w:jc w:val="right"/>
              <w:rPr>
                <w:b/>
              </w:rPr>
            </w:pPr>
            <w:r w:rsidRPr="0035410B">
              <w:rPr>
                <w:b/>
              </w:rPr>
              <w:t>утримались</w:t>
            </w:r>
          </w:p>
        </w:tc>
        <w:tc>
          <w:tcPr>
            <w:tcW w:w="1670" w:type="dxa"/>
          </w:tcPr>
          <w:p w:rsidR="00B63819" w:rsidRPr="0099465E" w:rsidRDefault="00B63819" w:rsidP="005A1C21">
            <w:pPr>
              <w:spacing w:line="20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F5650" w:rsidRDefault="007F5650" w:rsidP="00C02A21">
      <w:pPr>
        <w:spacing w:line="209" w:lineRule="auto"/>
        <w:ind w:firstLine="3119"/>
        <w:rPr>
          <w:b/>
          <w:sz w:val="22"/>
        </w:rPr>
      </w:pPr>
    </w:p>
    <w:p w:rsidR="005A1EF9" w:rsidRPr="007F5650" w:rsidRDefault="005A1EF9" w:rsidP="00C02A21">
      <w:pPr>
        <w:spacing w:line="209" w:lineRule="auto"/>
        <w:ind w:firstLine="3119"/>
        <w:rPr>
          <w:b/>
          <w:sz w:val="22"/>
        </w:rPr>
      </w:pPr>
    </w:p>
    <w:p w:rsidR="00C02A21" w:rsidRPr="00C02A21" w:rsidRDefault="00C02A21" w:rsidP="005950BC">
      <w:pPr>
        <w:rPr>
          <w:sz w:val="10"/>
        </w:rPr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D248A"/>
    <w:multiLevelType w:val="hybridMultilevel"/>
    <w:tmpl w:val="2EFCF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293C7A"/>
    <w:rsid w:val="004564A5"/>
    <w:rsid w:val="005950BC"/>
    <w:rsid w:val="005A1EF9"/>
    <w:rsid w:val="006905CB"/>
    <w:rsid w:val="00721413"/>
    <w:rsid w:val="007B24E9"/>
    <w:rsid w:val="007E417E"/>
    <w:rsid w:val="007F5650"/>
    <w:rsid w:val="0086559A"/>
    <w:rsid w:val="008E7937"/>
    <w:rsid w:val="00916379"/>
    <w:rsid w:val="00AC12D0"/>
    <w:rsid w:val="00AE0219"/>
    <w:rsid w:val="00B46403"/>
    <w:rsid w:val="00B63819"/>
    <w:rsid w:val="00B64AEC"/>
    <w:rsid w:val="00B67AE3"/>
    <w:rsid w:val="00BE4070"/>
    <w:rsid w:val="00C02A21"/>
    <w:rsid w:val="00C97350"/>
    <w:rsid w:val="00DC4A09"/>
    <w:rsid w:val="00DF4859"/>
    <w:rsid w:val="00E61542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293C7A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293C7A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B6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Body Text"/>
    <w:basedOn w:val="a"/>
    <w:link w:val="aa"/>
    <w:rsid w:val="00293C7A"/>
    <w:pPr>
      <w:jc w:val="both"/>
    </w:pPr>
    <w:rPr>
      <w:szCs w:val="20"/>
      <w:lang w:eastAsia="x-none"/>
    </w:rPr>
  </w:style>
  <w:style w:type="character" w:customStyle="1" w:styleId="aa">
    <w:name w:val="Основной текст Знак"/>
    <w:basedOn w:val="a0"/>
    <w:link w:val="a9"/>
    <w:rsid w:val="00293C7A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b">
    <w:name w:val="Table Grid"/>
    <w:basedOn w:val="a1"/>
    <w:uiPriority w:val="39"/>
    <w:rsid w:val="00B6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2024-03-05T08:27:00Z</dcterms:created>
  <dcterms:modified xsi:type="dcterms:W3CDTF">2024-06-05T12:49:00Z</dcterms:modified>
</cp:coreProperties>
</file>