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9A" w:rsidRPr="00CA4ACF" w:rsidRDefault="003B109A" w:rsidP="003B109A">
      <w:pPr>
        <w:tabs>
          <w:tab w:val="left" w:pos="200"/>
          <w:tab w:val="left" w:pos="9540"/>
        </w:tabs>
        <w:ind w:left="10632"/>
        <w:rPr>
          <w:sz w:val="28"/>
          <w:szCs w:val="28"/>
        </w:rPr>
      </w:pPr>
      <w:r w:rsidRPr="00CA4ACF">
        <w:rPr>
          <w:sz w:val="28"/>
          <w:szCs w:val="28"/>
        </w:rPr>
        <w:t xml:space="preserve">Додаток 2 </w:t>
      </w:r>
    </w:p>
    <w:p w:rsidR="003B109A" w:rsidRPr="00B00026" w:rsidRDefault="003B109A" w:rsidP="003B109A">
      <w:pPr>
        <w:tabs>
          <w:tab w:val="left" w:pos="200"/>
          <w:tab w:val="left" w:pos="5940"/>
        </w:tabs>
        <w:ind w:left="10632"/>
        <w:rPr>
          <w:sz w:val="28"/>
          <w:szCs w:val="28"/>
          <w:lang w:val="ru-RU"/>
        </w:rPr>
      </w:pPr>
      <w:r w:rsidRPr="004546B0">
        <w:rPr>
          <w:sz w:val="28"/>
          <w:szCs w:val="28"/>
        </w:rPr>
        <w:t xml:space="preserve">до </w:t>
      </w:r>
      <w:r>
        <w:rPr>
          <w:sz w:val="28"/>
          <w:szCs w:val="28"/>
        </w:rPr>
        <w:t>рішення обласної ради</w:t>
      </w:r>
    </w:p>
    <w:p w:rsidR="003B109A" w:rsidRPr="00432359" w:rsidRDefault="003B109A" w:rsidP="003B109A">
      <w:pPr>
        <w:tabs>
          <w:tab w:val="left" w:pos="9781"/>
        </w:tabs>
        <w:spacing w:line="228" w:lineRule="auto"/>
        <w:jc w:val="center"/>
        <w:rPr>
          <w:b/>
          <w:sz w:val="20"/>
          <w:szCs w:val="28"/>
        </w:rPr>
      </w:pPr>
    </w:p>
    <w:p w:rsidR="003B109A" w:rsidRPr="00A65B17" w:rsidRDefault="003B109A" w:rsidP="003B109A">
      <w:pPr>
        <w:tabs>
          <w:tab w:val="left" w:pos="9781"/>
        </w:tabs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ЗМІНИ ДО </w:t>
      </w:r>
      <w:r w:rsidRPr="00A65B17">
        <w:rPr>
          <w:b/>
          <w:sz w:val="28"/>
          <w:szCs w:val="28"/>
        </w:rPr>
        <w:t>ПОКАЗНИК</w:t>
      </w:r>
      <w:r>
        <w:rPr>
          <w:b/>
          <w:sz w:val="28"/>
          <w:szCs w:val="28"/>
        </w:rPr>
        <w:t>ІВ</w:t>
      </w:r>
      <w:r w:rsidRPr="00A65B17">
        <w:rPr>
          <w:b/>
          <w:sz w:val="28"/>
          <w:szCs w:val="28"/>
        </w:rPr>
        <w:t xml:space="preserve"> </w:t>
      </w:r>
    </w:p>
    <w:p w:rsidR="003B109A" w:rsidRPr="00A65B17" w:rsidRDefault="003B109A" w:rsidP="003B109A">
      <w:pPr>
        <w:tabs>
          <w:tab w:val="left" w:pos="9781"/>
        </w:tabs>
        <w:spacing w:line="228" w:lineRule="auto"/>
        <w:jc w:val="center"/>
        <w:rPr>
          <w:b/>
          <w:sz w:val="28"/>
          <w:szCs w:val="28"/>
        </w:rPr>
      </w:pPr>
      <w:r w:rsidRPr="00A65B17">
        <w:rPr>
          <w:b/>
          <w:sz w:val="28"/>
          <w:szCs w:val="28"/>
        </w:rPr>
        <w:t>оцінки ефективності виконання Програми сприяння розвитку громадянського суспільства</w:t>
      </w:r>
    </w:p>
    <w:p w:rsidR="003B109A" w:rsidRPr="00A65B17" w:rsidRDefault="003B109A" w:rsidP="003B109A">
      <w:pPr>
        <w:tabs>
          <w:tab w:val="left" w:pos="9781"/>
        </w:tabs>
        <w:spacing w:line="228" w:lineRule="auto"/>
        <w:jc w:val="center"/>
        <w:rPr>
          <w:b/>
          <w:sz w:val="28"/>
          <w:szCs w:val="28"/>
        </w:rPr>
      </w:pPr>
      <w:r w:rsidRPr="00A65B17">
        <w:rPr>
          <w:b/>
          <w:sz w:val="28"/>
          <w:szCs w:val="28"/>
        </w:rPr>
        <w:t>у Дніпропетровській області на 2017 – 2026 роки</w:t>
      </w:r>
    </w:p>
    <w:p w:rsidR="003B109A" w:rsidRPr="00432359" w:rsidRDefault="003B109A" w:rsidP="003B109A">
      <w:pPr>
        <w:spacing w:line="228" w:lineRule="auto"/>
        <w:jc w:val="center"/>
        <w:rPr>
          <w:b/>
          <w:sz w:val="20"/>
          <w:szCs w:val="28"/>
        </w:rPr>
      </w:pPr>
    </w:p>
    <w:p w:rsidR="003B109A" w:rsidRPr="00CA4ACF" w:rsidRDefault="003B109A" w:rsidP="003B109A">
      <w:pPr>
        <w:spacing w:line="228" w:lineRule="auto"/>
        <w:jc w:val="center"/>
        <w:rPr>
          <w:b/>
          <w:sz w:val="28"/>
          <w:szCs w:val="28"/>
        </w:rPr>
      </w:pPr>
      <w:r w:rsidRPr="00CA4ACF">
        <w:rPr>
          <w:b/>
          <w:sz w:val="28"/>
          <w:szCs w:val="28"/>
        </w:rPr>
        <w:t>І. Кількісні показники виконання Програми</w:t>
      </w:r>
    </w:p>
    <w:p w:rsidR="003B109A" w:rsidRPr="00432359" w:rsidRDefault="003B109A" w:rsidP="00420AF7">
      <w:pPr>
        <w:spacing w:line="228" w:lineRule="auto"/>
        <w:jc w:val="center"/>
        <w:rPr>
          <w:b/>
          <w:sz w:val="20"/>
          <w:szCs w:val="28"/>
        </w:rPr>
      </w:pPr>
    </w:p>
    <w:tbl>
      <w:tblPr>
        <w:tblW w:w="1516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0"/>
        <w:gridCol w:w="3260"/>
        <w:gridCol w:w="993"/>
        <w:gridCol w:w="1134"/>
        <w:gridCol w:w="992"/>
        <w:gridCol w:w="850"/>
        <w:gridCol w:w="851"/>
        <w:gridCol w:w="992"/>
        <w:gridCol w:w="709"/>
        <w:gridCol w:w="709"/>
        <w:gridCol w:w="708"/>
      </w:tblGrid>
      <w:tr w:rsidR="00BE361D" w:rsidRPr="00BE361D" w:rsidTr="00BE361D">
        <w:trPr>
          <w:trHeight w:val="741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01" w:rsidRPr="00BE361D" w:rsidRDefault="00D37101" w:rsidP="00CD6E07">
            <w:pPr>
              <w:jc w:val="center"/>
              <w:rPr>
                <w:b/>
                <w:sz w:val="22"/>
                <w:szCs w:val="22"/>
              </w:rPr>
            </w:pPr>
            <w:r w:rsidRPr="00BE361D">
              <w:rPr>
                <w:b/>
                <w:sz w:val="22"/>
                <w:szCs w:val="22"/>
              </w:rPr>
              <w:t xml:space="preserve">Назва напряму діяльності </w:t>
            </w:r>
            <w:r w:rsidR="00BE361D">
              <w:rPr>
                <w:b/>
                <w:sz w:val="22"/>
                <w:szCs w:val="22"/>
              </w:rPr>
              <w:t xml:space="preserve"> </w:t>
            </w:r>
            <w:r w:rsidRPr="00BE361D">
              <w:rPr>
                <w:b/>
                <w:sz w:val="22"/>
                <w:szCs w:val="22"/>
              </w:rPr>
              <w:t>(пріоритетні завдання)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01" w:rsidRPr="00BE361D" w:rsidRDefault="00D37101" w:rsidP="00CD6E07">
            <w:pPr>
              <w:jc w:val="center"/>
              <w:rPr>
                <w:b/>
                <w:sz w:val="22"/>
                <w:szCs w:val="22"/>
              </w:rPr>
            </w:pPr>
            <w:r w:rsidRPr="00BE361D">
              <w:rPr>
                <w:b/>
                <w:sz w:val="22"/>
                <w:szCs w:val="22"/>
              </w:rPr>
              <w:t>Найменування показника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01" w:rsidRPr="00BE361D" w:rsidRDefault="00D37101" w:rsidP="00CD6E07">
            <w:pPr>
              <w:jc w:val="center"/>
              <w:rPr>
                <w:b/>
                <w:sz w:val="22"/>
                <w:szCs w:val="22"/>
              </w:rPr>
            </w:pPr>
            <w:r w:rsidRPr="00BE361D">
              <w:rPr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01" w:rsidRPr="00BE361D" w:rsidRDefault="00D37101" w:rsidP="00CD6E07">
            <w:pPr>
              <w:jc w:val="center"/>
              <w:rPr>
                <w:b/>
                <w:sz w:val="22"/>
                <w:szCs w:val="22"/>
              </w:rPr>
            </w:pPr>
            <w:r w:rsidRPr="00BE361D">
              <w:rPr>
                <w:b/>
                <w:sz w:val="22"/>
                <w:szCs w:val="22"/>
              </w:rPr>
              <w:t xml:space="preserve">Усього за Програ-мою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01" w:rsidRPr="00BE361D" w:rsidRDefault="00D37101" w:rsidP="00CD6E07">
            <w:pPr>
              <w:jc w:val="center"/>
              <w:rPr>
                <w:b/>
                <w:sz w:val="22"/>
                <w:szCs w:val="22"/>
              </w:rPr>
            </w:pPr>
            <w:r w:rsidRPr="00BE361D">
              <w:rPr>
                <w:b/>
                <w:sz w:val="22"/>
                <w:szCs w:val="22"/>
              </w:rPr>
              <w:t>Усього за І етап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01" w:rsidRPr="00BE361D" w:rsidRDefault="00D37101" w:rsidP="00CD6E07">
            <w:pPr>
              <w:jc w:val="center"/>
              <w:rPr>
                <w:b/>
                <w:sz w:val="22"/>
                <w:szCs w:val="22"/>
              </w:rPr>
            </w:pPr>
            <w:r w:rsidRPr="00BE361D">
              <w:rPr>
                <w:b/>
                <w:sz w:val="22"/>
                <w:szCs w:val="22"/>
              </w:rPr>
              <w:t>Усього за ІІ етап</w:t>
            </w:r>
            <w:r w:rsidRPr="00BE361D">
              <w:rPr>
                <w:b/>
                <w:sz w:val="22"/>
                <w:szCs w:val="22"/>
                <w:rtl/>
              </w:rPr>
              <w:t>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01" w:rsidRPr="00BE361D" w:rsidRDefault="004C5854" w:rsidP="00CD6E07">
            <w:pPr>
              <w:jc w:val="center"/>
              <w:rPr>
                <w:b/>
                <w:sz w:val="22"/>
                <w:szCs w:val="22"/>
                <w:rtl/>
              </w:rPr>
            </w:pPr>
            <w:r w:rsidRPr="00BE361D">
              <w:rPr>
                <w:b/>
                <w:sz w:val="22"/>
                <w:szCs w:val="22"/>
              </w:rPr>
              <w:t>٭</w:t>
            </w:r>
            <w:r w:rsidR="00D37101" w:rsidRPr="00BE361D">
              <w:rPr>
                <w:b/>
                <w:sz w:val="22"/>
                <w:szCs w:val="22"/>
              </w:rPr>
              <w:t>у т.</w:t>
            </w:r>
            <w:r w:rsidR="00A65B17" w:rsidRPr="00BE361D">
              <w:rPr>
                <w:b/>
                <w:sz w:val="22"/>
                <w:szCs w:val="22"/>
              </w:rPr>
              <w:t xml:space="preserve"> </w:t>
            </w:r>
            <w:r w:rsidR="00D37101" w:rsidRPr="00BE361D">
              <w:rPr>
                <w:b/>
                <w:sz w:val="22"/>
                <w:szCs w:val="22"/>
              </w:rPr>
              <w:t>ч</w:t>
            </w:r>
            <w:r w:rsidR="00172210" w:rsidRPr="00BE361D">
              <w:rPr>
                <w:b/>
                <w:sz w:val="22"/>
                <w:szCs w:val="22"/>
              </w:rPr>
              <w:t>.</w:t>
            </w:r>
          </w:p>
          <w:p w:rsidR="00D37101" w:rsidRPr="00BE361D" w:rsidRDefault="00D37101" w:rsidP="00CD6E07">
            <w:pPr>
              <w:jc w:val="center"/>
              <w:rPr>
                <w:b/>
                <w:sz w:val="22"/>
                <w:szCs w:val="22"/>
              </w:rPr>
            </w:pPr>
            <w:r w:rsidRPr="00BE361D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01" w:rsidRPr="00BE361D" w:rsidRDefault="00D37101" w:rsidP="00CD6E07">
            <w:pPr>
              <w:jc w:val="center"/>
              <w:rPr>
                <w:b/>
                <w:sz w:val="22"/>
                <w:szCs w:val="22"/>
              </w:rPr>
            </w:pPr>
            <w:r w:rsidRPr="00BE361D">
              <w:rPr>
                <w:b/>
                <w:sz w:val="22"/>
                <w:szCs w:val="22"/>
              </w:rPr>
              <w:t>Усього за ІІІ етап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01" w:rsidRPr="00BE361D" w:rsidRDefault="00D37101" w:rsidP="00D67442">
            <w:pPr>
              <w:jc w:val="center"/>
              <w:rPr>
                <w:b/>
                <w:sz w:val="22"/>
                <w:szCs w:val="22"/>
              </w:rPr>
            </w:pPr>
            <w:r w:rsidRPr="00BE361D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01" w:rsidRPr="00BE361D" w:rsidRDefault="00D37101" w:rsidP="00D67442">
            <w:pPr>
              <w:jc w:val="center"/>
              <w:rPr>
                <w:b/>
                <w:sz w:val="22"/>
                <w:szCs w:val="22"/>
              </w:rPr>
            </w:pPr>
            <w:r w:rsidRPr="00BE361D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01" w:rsidRPr="00BE361D" w:rsidRDefault="00D37101" w:rsidP="00D67442">
            <w:pPr>
              <w:jc w:val="center"/>
              <w:rPr>
                <w:b/>
                <w:sz w:val="22"/>
                <w:szCs w:val="22"/>
              </w:rPr>
            </w:pPr>
            <w:r w:rsidRPr="00BE361D">
              <w:rPr>
                <w:b/>
                <w:sz w:val="22"/>
                <w:szCs w:val="22"/>
              </w:rPr>
              <w:t>2026</w:t>
            </w:r>
          </w:p>
        </w:tc>
      </w:tr>
      <w:tr w:rsidR="00BE361D" w:rsidRPr="008303A6" w:rsidTr="00BE361D">
        <w:trPr>
          <w:trHeight w:val="5055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</w:tcPr>
          <w:p w:rsidR="00432359" w:rsidRPr="00BE361D" w:rsidRDefault="00432359" w:rsidP="002712F7">
            <w:pPr>
              <w:spacing w:line="216" w:lineRule="auto"/>
              <w:rPr>
                <w:sz w:val="21"/>
                <w:szCs w:val="21"/>
              </w:rPr>
            </w:pPr>
            <w:r w:rsidRPr="00BE361D">
              <w:rPr>
                <w:sz w:val="21"/>
                <w:szCs w:val="21"/>
              </w:rPr>
              <w:t>5. Інформування населення щодо суспільно-політичних процесів, які відбуваються в державі та області. Формування у громадян поваги до права, гуманістичних правових ідей, загальнолюдських та національно-правових цінностей, подолання правового нігілізму. Виховання поваги до історії України й рідного краю, державних символів, державних органів, органів місцевого самоврядування. Інформування громадян щодо становлення державності та формування незалежної України; висвітлення історичних фактів, подій сьогодення та визначних дат, що вплинули на розбудову державності, приурочених до Дня Незалежності України.  Роз’яснення соціально значущих нормативно-правових актів. Пропаганда здорового способу життя, поваги до сім’ї, суспільства. Висвітлення подій Революції Гідності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432359" w:rsidRPr="00BE361D" w:rsidRDefault="00432359" w:rsidP="00957F63">
            <w:pPr>
              <w:spacing w:line="216" w:lineRule="auto"/>
              <w:rPr>
                <w:sz w:val="21"/>
                <w:szCs w:val="21"/>
              </w:rPr>
            </w:pPr>
            <w:r w:rsidRPr="00BE361D">
              <w:rPr>
                <w:sz w:val="21"/>
                <w:szCs w:val="21"/>
              </w:rPr>
              <w:t>5.3. Придбання, виготовлення, монтаж, розміщення, установлення, демонтаж, перенесення, реконструкція, технічне обслуговування, поточний та капітальний ремонт,  оренда зовнішніх рекламних конструкцій (</w:t>
            </w:r>
            <w:proofErr w:type="spellStart"/>
            <w:r w:rsidRPr="00BE361D">
              <w:rPr>
                <w:sz w:val="21"/>
                <w:szCs w:val="21"/>
              </w:rPr>
              <w:t>білбордів</w:t>
            </w:r>
            <w:proofErr w:type="spellEnd"/>
            <w:r w:rsidRPr="00BE361D">
              <w:rPr>
                <w:sz w:val="21"/>
                <w:szCs w:val="21"/>
              </w:rPr>
              <w:t xml:space="preserve">, </w:t>
            </w:r>
            <w:proofErr w:type="spellStart"/>
            <w:r w:rsidRPr="00BE361D">
              <w:rPr>
                <w:sz w:val="21"/>
                <w:szCs w:val="21"/>
              </w:rPr>
              <w:t>сітілайтів</w:t>
            </w:r>
            <w:proofErr w:type="spellEnd"/>
            <w:r w:rsidRPr="00BE361D">
              <w:rPr>
                <w:sz w:val="21"/>
                <w:szCs w:val="21"/>
              </w:rPr>
              <w:t xml:space="preserve">, </w:t>
            </w:r>
            <w:proofErr w:type="spellStart"/>
            <w:r w:rsidRPr="00BE361D">
              <w:rPr>
                <w:sz w:val="21"/>
                <w:szCs w:val="21"/>
              </w:rPr>
              <w:t>лайтбоксів</w:t>
            </w:r>
            <w:proofErr w:type="spellEnd"/>
            <w:r w:rsidRPr="00BE361D">
              <w:rPr>
                <w:sz w:val="21"/>
                <w:szCs w:val="21"/>
              </w:rPr>
              <w:t xml:space="preserve"> тощо), плата за тимчасове користування місцем розташування рекламних засобів</w:t>
            </w:r>
          </w:p>
          <w:p w:rsidR="00432359" w:rsidRPr="00BE361D" w:rsidRDefault="00432359" w:rsidP="00957F63">
            <w:pPr>
              <w:spacing w:line="216" w:lineRule="auto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359" w:rsidRPr="008303A6" w:rsidRDefault="00432359" w:rsidP="00957F63">
            <w:pPr>
              <w:spacing w:line="216" w:lineRule="auto"/>
              <w:jc w:val="center"/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359" w:rsidRDefault="00432359" w:rsidP="00432359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359" w:rsidRPr="008303A6" w:rsidRDefault="00432359" w:rsidP="00E30502">
            <w:pPr>
              <w:spacing w:line="216" w:lineRule="auto"/>
              <w:jc w:val="center"/>
            </w:pPr>
            <w:r w:rsidRPr="007A4B5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359" w:rsidRDefault="00432359" w:rsidP="00432359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359" w:rsidRDefault="00432359" w:rsidP="00432359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359" w:rsidRDefault="00432359" w:rsidP="00432359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359" w:rsidRPr="004E0C09" w:rsidRDefault="00432359" w:rsidP="00432359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359" w:rsidRPr="004E0C09" w:rsidRDefault="00432359" w:rsidP="00432359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359" w:rsidRDefault="00432359" w:rsidP="00432359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</w:tbl>
    <w:p w:rsidR="00BE361D" w:rsidRPr="00BE361D" w:rsidRDefault="00BE361D" w:rsidP="00BE361D">
      <w:pPr>
        <w:spacing w:line="216" w:lineRule="auto"/>
        <w:rPr>
          <w:b/>
          <w:sz w:val="22"/>
        </w:rPr>
      </w:pPr>
    </w:p>
    <w:p w:rsidR="00BE361D" w:rsidRPr="00812046" w:rsidRDefault="00BE361D" w:rsidP="00BE361D">
      <w:pPr>
        <w:spacing w:line="216" w:lineRule="auto"/>
        <w:rPr>
          <w:b/>
          <w:sz w:val="28"/>
        </w:rPr>
      </w:pPr>
      <w:r w:rsidRPr="00812046">
        <w:rPr>
          <w:b/>
          <w:sz w:val="28"/>
        </w:rPr>
        <w:t>Заступник голови</w:t>
      </w:r>
    </w:p>
    <w:p w:rsidR="0062048F" w:rsidRPr="00BE361D" w:rsidRDefault="00BE361D" w:rsidP="00432359">
      <w:pPr>
        <w:spacing w:line="216" w:lineRule="auto"/>
        <w:rPr>
          <w:b/>
          <w:sz w:val="28"/>
        </w:rPr>
      </w:pPr>
      <w:r w:rsidRPr="00812046">
        <w:rPr>
          <w:b/>
          <w:sz w:val="28"/>
        </w:rPr>
        <w:t xml:space="preserve">обласної ради </w:t>
      </w:r>
      <w:r w:rsidRPr="00812046">
        <w:rPr>
          <w:b/>
          <w:sz w:val="28"/>
        </w:rPr>
        <w:tab/>
      </w:r>
      <w:r w:rsidRPr="00812046">
        <w:rPr>
          <w:b/>
          <w:sz w:val="28"/>
        </w:rPr>
        <w:tab/>
      </w:r>
      <w:r w:rsidRPr="00812046">
        <w:rPr>
          <w:b/>
          <w:sz w:val="28"/>
        </w:rPr>
        <w:tab/>
      </w:r>
      <w:r w:rsidRPr="00812046">
        <w:rPr>
          <w:b/>
          <w:sz w:val="28"/>
        </w:rPr>
        <w:tab/>
      </w:r>
      <w:r w:rsidRPr="00812046">
        <w:rPr>
          <w:b/>
          <w:sz w:val="28"/>
        </w:rPr>
        <w:tab/>
      </w:r>
      <w:r w:rsidRPr="00812046">
        <w:rPr>
          <w:b/>
          <w:sz w:val="28"/>
        </w:rPr>
        <w:tab/>
      </w:r>
      <w:r w:rsidRPr="00812046">
        <w:rPr>
          <w:b/>
          <w:sz w:val="28"/>
        </w:rPr>
        <w:tab/>
      </w:r>
      <w:r w:rsidRPr="00812046">
        <w:rPr>
          <w:b/>
          <w:sz w:val="28"/>
        </w:rPr>
        <w:tab/>
      </w:r>
      <w:r w:rsidRPr="00812046">
        <w:rPr>
          <w:b/>
          <w:sz w:val="28"/>
        </w:rPr>
        <w:tab/>
      </w:r>
      <w:r w:rsidRPr="00812046">
        <w:rPr>
          <w:b/>
          <w:sz w:val="28"/>
        </w:rPr>
        <w:tab/>
      </w:r>
      <w:r w:rsidRPr="00812046">
        <w:rPr>
          <w:b/>
          <w:sz w:val="28"/>
        </w:rPr>
        <w:tab/>
      </w:r>
      <w:r w:rsidRPr="00812046">
        <w:rPr>
          <w:b/>
          <w:sz w:val="28"/>
        </w:rPr>
        <w:tab/>
      </w:r>
      <w:r w:rsidRPr="00812046">
        <w:rPr>
          <w:b/>
          <w:sz w:val="28"/>
        </w:rPr>
        <w:tab/>
      </w:r>
      <w:r w:rsidRPr="00812046">
        <w:rPr>
          <w:b/>
          <w:sz w:val="28"/>
        </w:rPr>
        <w:tab/>
        <w:t>І.КАШИРІН</w:t>
      </w:r>
    </w:p>
    <w:sectPr w:rsidR="0062048F" w:rsidRPr="00BE361D" w:rsidSect="003B109A">
      <w:headerReference w:type="default" r:id="rId8"/>
      <w:pgSz w:w="16838" w:h="11906" w:orient="landscape"/>
      <w:pgMar w:top="993" w:right="539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57" w:rsidRDefault="00713557">
      <w:r>
        <w:separator/>
      </w:r>
    </w:p>
  </w:endnote>
  <w:endnote w:type="continuationSeparator" w:id="0">
    <w:p w:rsidR="00713557" w:rsidRDefault="0071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57" w:rsidRDefault="00713557">
      <w:r>
        <w:separator/>
      </w:r>
    </w:p>
  </w:footnote>
  <w:footnote w:type="continuationSeparator" w:id="0">
    <w:p w:rsidR="00713557" w:rsidRDefault="00713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CF" w:rsidRPr="007C6983" w:rsidRDefault="00CA4ACF">
    <w:pPr>
      <w:pStyle w:val="a7"/>
      <w:jc w:val="center"/>
      <w:rPr>
        <w:sz w:val="28"/>
      </w:rPr>
    </w:pPr>
  </w:p>
  <w:p w:rsidR="00DC0216" w:rsidRPr="00CA4ACF" w:rsidRDefault="00DC0216" w:rsidP="00CA4A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AE9"/>
    <w:multiLevelType w:val="hybridMultilevel"/>
    <w:tmpl w:val="7362D27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F542BD1"/>
    <w:multiLevelType w:val="hybridMultilevel"/>
    <w:tmpl w:val="EB56B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93292A"/>
    <w:multiLevelType w:val="multilevel"/>
    <w:tmpl w:val="C32C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DC"/>
    <w:rsid w:val="00001ED0"/>
    <w:rsid w:val="00010333"/>
    <w:rsid w:val="00023B78"/>
    <w:rsid w:val="00030005"/>
    <w:rsid w:val="00037234"/>
    <w:rsid w:val="000442E5"/>
    <w:rsid w:val="00046F52"/>
    <w:rsid w:val="00064FBE"/>
    <w:rsid w:val="000658AE"/>
    <w:rsid w:val="00071598"/>
    <w:rsid w:val="00072F3A"/>
    <w:rsid w:val="000901AF"/>
    <w:rsid w:val="00097081"/>
    <w:rsid w:val="000A64AD"/>
    <w:rsid w:val="000C0967"/>
    <w:rsid w:val="000C6302"/>
    <w:rsid w:val="000C68E4"/>
    <w:rsid w:val="000D37D7"/>
    <w:rsid w:val="000F17F1"/>
    <w:rsid w:val="00101E6A"/>
    <w:rsid w:val="00111FD0"/>
    <w:rsid w:val="001277D8"/>
    <w:rsid w:val="00172210"/>
    <w:rsid w:val="00172874"/>
    <w:rsid w:val="0017730D"/>
    <w:rsid w:val="001A10DC"/>
    <w:rsid w:val="001A6DF9"/>
    <w:rsid w:val="001C6E20"/>
    <w:rsid w:val="001E5B52"/>
    <w:rsid w:val="001E623B"/>
    <w:rsid w:val="002134E2"/>
    <w:rsid w:val="00215A5F"/>
    <w:rsid w:val="0023392D"/>
    <w:rsid w:val="0024320E"/>
    <w:rsid w:val="00251F75"/>
    <w:rsid w:val="002712F7"/>
    <w:rsid w:val="002716DD"/>
    <w:rsid w:val="002C0F06"/>
    <w:rsid w:val="002C1B22"/>
    <w:rsid w:val="002E5F90"/>
    <w:rsid w:val="002F3261"/>
    <w:rsid w:val="002F466B"/>
    <w:rsid w:val="002F5A05"/>
    <w:rsid w:val="00315C21"/>
    <w:rsid w:val="0032097B"/>
    <w:rsid w:val="003406D2"/>
    <w:rsid w:val="003472A2"/>
    <w:rsid w:val="00347FE3"/>
    <w:rsid w:val="003638DB"/>
    <w:rsid w:val="003734EF"/>
    <w:rsid w:val="003736F9"/>
    <w:rsid w:val="003758E1"/>
    <w:rsid w:val="003B109A"/>
    <w:rsid w:val="003B5B9A"/>
    <w:rsid w:val="003C02AF"/>
    <w:rsid w:val="003C1EDD"/>
    <w:rsid w:val="003C7A71"/>
    <w:rsid w:val="003D4C90"/>
    <w:rsid w:val="003E2E5F"/>
    <w:rsid w:val="003E3D80"/>
    <w:rsid w:val="003E59EB"/>
    <w:rsid w:val="003F66A5"/>
    <w:rsid w:val="00417F79"/>
    <w:rsid w:val="00420AF7"/>
    <w:rsid w:val="00431B98"/>
    <w:rsid w:val="00432359"/>
    <w:rsid w:val="00437B21"/>
    <w:rsid w:val="00446077"/>
    <w:rsid w:val="00470933"/>
    <w:rsid w:val="004864B8"/>
    <w:rsid w:val="00495C7E"/>
    <w:rsid w:val="004B2D2B"/>
    <w:rsid w:val="004B6C2E"/>
    <w:rsid w:val="004C258C"/>
    <w:rsid w:val="004C5854"/>
    <w:rsid w:val="004E5698"/>
    <w:rsid w:val="004F012A"/>
    <w:rsid w:val="00514C39"/>
    <w:rsid w:val="005574D2"/>
    <w:rsid w:val="005840A8"/>
    <w:rsid w:val="00586D1B"/>
    <w:rsid w:val="005A2FD5"/>
    <w:rsid w:val="005A658F"/>
    <w:rsid w:val="005B1747"/>
    <w:rsid w:val="005B44A5"/>
    <w:rsid w:val="005C2B90"/>
    <w:rsid w:val="0060453F"/>
    <w:rsid w:val="006108A9"/>
    <w:rsid w:val="0062048F"/>
    <w:rsid w:val="00642792"/>
    <w:rsid w:val="00650CB3"/>
    <w:rsid w:val="00671CD8"/>
    <w:rsid w:val="006906E6"/>
    <w:rsid w:val="00695ABE"/>
    <w:rsid w:val="006C3896"/>
    <w:rsid w:val="006D0941"/>
    <w:rsid w:val="006E0761"/>
    <w:rsid w:val="006F112B"/>
    <w:rsid w:val="00711D87"/>
    <w:rsid w:val="0071209E"/>
    <w:rsid w:val="00713557"/>
    <w:rsid w:val="007221CC"/>
    <w:rsid w:val="007332A2"/>
    <w:rsid w:val="007336D7"/>
    <w:rsid w:val="00741988"/>
    <w:rsid w:val="00752B3B"/>
    <w:rsid w:val="00772E43"/>
    <w:rsid w:val="007A362A"/>
    <w:rsid w:val="007A4B5F"/>
    <w:rsid w:val="007C6983"/>
    <w:rsid w:val="007D73C3"/>
    <w:rsid w:val="007F2EB1"/>
    <w:rsid w:val="007F59D5"/>
    <w:rsid w:val="00815A96"/>
    <w:rsid w:val="008204B3"/>
    <w:rsid w:val="008234D4"/>
    <w:rsid w:val="008268BA"/>
    <w:rsid w:val="008303A6"/>
    <w:rsid w:val="008503D4"/>
    <w:rsid w:val="00862325"/>
    <w:rsid w:val="00871ECF"/>
    <w:rsid w:val="0087445E"/>
    <w:rsid w:val="008751F6"/>
    <w:rsid w:val="00882B84"/>
    <w:rsid w:val="008867C8"/>
    <w:rsid w:val="0089788C"/>
    <w:rsid w:val="008A1E7C"/>
    <w:rsid w:val="008A7AC5"/>
    <w:rsid w:val="008C65FB"/>
    <w:rsid w:val="008D5344"/>
    <w:rsid w:val="00911B92"/>
    <w:rsid w:val="009159E2"/>
    <w:rsid w:val="009161E5"/>
    <w:rsid w:val="009313DA"/>
    <w:rsid w:val="00940FC8"/>
    <w:rsid w:val="00957F63"/>
    <w:rsid w:val="009621FD"/>
    <w:rsid w:val="009A24CC"/>
    <w:rsid w:val="009B5C09"/>
    <w:rsid w:val="009C1569"/>
    <w:rsid w:val="009C579C"/>
    <w:rsid w:val="009C76BA"/>
    <w:rsid w:val="009D143A"/>
    <w:rsid w:val="009D51D7"/>
    <w:rsid w:val="00A2676B"/>
    <w:rsid w:val="00A47ECD"/>
    <w:rsid w:val="00A517E5"/>
    <w:rsid w:val="00A6461F"/>
    <w:rsid w:val="00A6520E"/>
    <w:rsid w:val="00A65B17"/>
    <w:rsid w:val="00A81AD0"/>
    <w:rsid w:val="00AA1D16"/>
    <w:rsid w:val="00AB3AD5"/>
    <w:rsid w:val="00AD0AD1"/>
    <w:rsid w:val="00AE2139"/>
    <w:rsid w:val="00AE668B"/>
    <w:rsid w:val="00B04C66"/>
    <w:rsid w:val="00B14A4C"/>
    <w:rsid w:val="00B207BE"/>
    <w:rsid w:val="00B210AB"/>
    <w:rsid w:val="00B55753"/>
    <w:rsid w:val="00B577E1"/>
    <w:rsid w:val="00B751B3"/>
    <w:rsid w:val="00BC516C"/>
    <w:rsid w:val="00BC602B"/>
    <w:rsid w:val="00BE361D"/>
    <w:rsid w:val="00BF0714"/>
    <w:rsid w:val="00BF514D"/>
    <w:rsid w:val="00C05FC7"/>
    <w:rsid w:val="00C11FA1"/>
    <w:rsid w:val="00C12C06"/>
    <w:rsid w:val="00C46754"/>
    <w:rsid w:val="00C54A83"/>
    <w:rsid w:val="00C60180"/>
    <w:rsid w:val="00C721F4"/>
    <w:rsid w:val="00C77445"/>
    <w:rsid w:val="00C83428"/>
    <w:rsid w:val="00C94538"/>
    <w:rsid w:val="00CA0E0C"/>
    <w:rsid w:val="00CA22BC"/>
    <w:rsid w:val="00CA4ACF"/>
    <w:rsid w:val="00CA68B3"/>
    <w:rsid w:val="00CB37A5"/>
    <w:rsid w:val="00CC1993"/>
    <w:rsid w:val="00CD6E07"/>
    <w:rsid w:val="00CE2AA7"/>
    <w:rsid w:val="00CE3877"/>
    <w:rsid w:val="00D1069E"/>
    <w:rsid w:val="00D216AB"/>
    <w:rsid w:val="00D300B6"/>
    <w:rsid w:val="00D37101"/>
    <w:rsid w:val="00D37398"/>
    <w:rsid w:val="00D46B96"/>
    <w:rsid w:val="00D512E3"/>
    <w:rsid w:val="00D61229"/>
    <w:rsid w:val="00D67442"/>
    <w:rsid w:val="00D73214"/>
    <w:rsid w:val="00D75A31"/>
    <w:rsid w:val="00D906C2"/>
    <w:rsid w:val="00DA6FBA"/>
    <w:rsid w:val="00DB0731"/>
    <w:rsid w:val="00DB3DDC"/>
    <w:rsid w:val="00DC0216"/>
    <w:rsid w:val="00DE67E2"/>
    <w:rsid w:val="00DE71C8"/>
    <w:rsid w:val="00E01AEF"/>
    <w:rsid w:val="00E02DB9"/>
    <w:rsid w:val="00E56F98"/>
    <w:rsid w:val="00E756DC"/>
    <w:rsid w:val="00E97F0B"/>
    <w:rsid w:val="00EA383D"/>
    <w:rsid w:val="00EA5BCE"/>
    <w:rsid w:val="00ED4271"/>
    <w:rsid w:val="00EE38BE"/>
    <w:rsid w:val="00F05D8C"/>
    <w:rsid w:val="00F16C82"/>
    <w:rsid w:val="00F22CA7"/>
    <w:rsid w:val="00F2376F"/>
    <w:rsid w:val="00F3726A"/>
    <w:rsid w:val="00F42023"/>
    <w:rsid w:val="00F63CD4"/>
    <w:rsid w:val="00F80187"/>
    <w:rsid w:val="00F906EF"/>
    <w:rsid w:val="00FA2E54"/>
    <w:rsid w:val="00FA3550"/>
    <w:rsid w:val="00FC2BFE"/>
    <w:rsid w:val="00FC5A28"/>
    <w:rsid w:val="00FD24D2"/>
    <w:rsid w:val="00FD4672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F16C82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0AF7"/>
    <w:pPr>
      <w:spacing w:before="100" w:beforeAutospacing="1" w:after="100" w:afterAutospacing="1"/>
    </w:pPr>
    <w:rPr>
      <w:lang w:val="ru-RU"/>
    </w:rPr>
  </w:style>
  <w:style w:type="paragraph" w:customStyle="1" w:styleId="caaieiaie1">
    <w:name w:val="caaieiaie 1"/>
    <w:basedOn w:val="a"/>
    <w:next w:val="a"/>
    <w:rsid w:val="00420AF7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/>
      <w:b/>
      <w:bCs/>
      <w:sz w:val="30"/>
      <w:szCs w:val="30"/>
      <w:lang w:val="ru-RU"/>
    </w:rPr>
  </w:style>
  <w:style w:type="paragraph" w:styleId="2">
    <w:name w:val="Body Text Indent 2"/>
    <w:basedOn w:val="a"/>
    <w:link w:val="20"/>
    <w:rsid w:val="00420AF7"/>
    <w:pPr>
      <w:ind w:firstLine="709"/>
      <w:jc w:val="both"/>
    </w:pPr>
    <w:rPr>
      <w:rFonts w:ascii="Bookman Old Style" w:hAnsi="Bookman Old Style"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420AF7"/>
    <w:rPr>
      <w:rFonts w:ascii="Bookman Old Style" w:eastAsia="Times New Roman" w:hAnsi="Bookman Old Style" w:cs="Times New Roman"/>
      <w:bCs/>
      <w:sz w:val="26"/>
      <w:szCs w:val="26"/>
      <w:lang w:val="uk-UA" w:eastAsia="ru-RU"/>
    </w:rPr>
  </w:style>
  <w:style w:type="table" w:styleId="a4">
    <w:name w:val="Table Grid"/>
    <w:basedOn w:val="a1"/>
    <w:uiPriority w:val="59"/>
    <w:rsid w:val="00420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420A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20AF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rsid w:val="00420A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420AF7"/>
  </w:style>
  <w:style w:type="paragraph" w:styleId="aa">
    <w:name w:val="footer"/>
    <w:basedOn w:val="a"/>
    <w:link w:val="ab"/>
    <w:uiPriority w:val="99"/>
    <w:rsid w:val="00420A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Body Text Indent"/>
    <w:basedOn w:val="a"/>
    <w:link w:val="ad"/>
    <w:rsid w:val="00420AF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Title"/>
    <w:basedOn w:val="a"/>
    <w:link w:val="af"/>
    <w:uiPriority w:val="99"/>
    <w:qFormat/>
    <w:rsid w:val="00420AF7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character" w:customStyle="1" w:styleId="af">
    <w:name w:val="Название Знак"/>
    <w:basedOn w:val="a0"/>
    <w:link w:val="ae"/>
    <w:uiPriority w:val="99"/>
    <w:rsid w:val="00420AF7"/>
    <w:rPr>
      <w:rFonts w:ascii="Bookman Old Style" w:eastAsia="Times New Roman" w:hAnsi="Bookman Old Style" w:cs="Arial"/>
      <w:b/>
      <w:bCs/>
      <w:sz w:val="26"/>
      <w:lang w:val="uk-UA" w:eastAsia="ru-RU"/>
    </w:rPr>
  </w:style>
  <w:style w:type="paragraph" w:customStyle="1" w:styleId="af0">
    <w:name w:val="Знак 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420AF7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f3">
    <w:name w:val="annotation text"/>
    <w:basedOn w:val="a"/>
    <w:link w:val="af4"/>
    <w:semiHidden/>
    <w:rsid w:val="00420AF7"/>
    <w:rPr>
      <w:sz w:val="20"/>
      <w:szCs w:val="20"/>
      <w:lang w:val="ru-RU"/>
    </w:rPr>
  </w:style>
  <w:style w:type="character" w:customStyle="1" w:styleId="af4">
    <w:name w:val="Текст примечания Знак"/>
    <w:basedOn w:val="a0"/>
    <w:link w:val="af3"/>
    <w:semiHidden/>
    <w:rsid w:val="00420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2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420A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uiPriority w:val="22"/>
    <w:qFormat/>
    <w:rsid w:val="00420AF7"/>
    <w:rPr>
      <w:rFonts w:ascii="Times New Roman" w:hAnsi="Times New Roman" w:cs="Times New Roman" w:hint="default"/>
      <w:b/>
      <w:bCs/>
    </w:rPr>
  </w:style>
  <w:style w:type="paragraph" w:styleId="af7">
    <w:name w:val="List Paragraph"/>
    <w:basedOn w:val="a"/>
    <w:qFormat/>
    <w:rsid w:val="00420AF7"/>
    <w:pPr>
      <w:suppressAutoHyphens/>
      <w:ind w:left="720"/>
      <w:contextualSpacing/>
    </w:pPr>
    <w:rPr>
      <w:sz w:val="20"/>
      <w:szCs w:val="20"/>
      <w:lang w:val="ru-RU" w:eastAsia="ar-SA"/>
    </w:rPr>
  </w:style>
  <w:style w:type="paragraph" w:customStyle="1" w:styleId="Style8">
    <w:name w:val="Style8"/>
    <w:basedOn w:val="a"/>
    <w:uiPriority w:val="99"/>
    <w:rsid w:val="00420AF7"/>
    <w:pPr>
      <w:widowControl w:val="0"/>
      <w:autoSpaceDE w:val="0"/>
      <w:autoSpaceDN w:val="0"/>
      <w:adjustRightInd w:val="0"/>
      <w:spacing w:line="318" w:lineRule="exact"/>
      <w:ind w:firstLine="350"/>
      <w:jc w:val="both"/>
    </w:pPr>
    <w:rPr>
      <w:rFonts w:ascii="Calibri" w:hAnsi="Calibri" w:cs="Calibri"/>
      <w:lang w:val="ru-RU"/>
    </w:rPr>
  </w:style>
  <w:style w:type="character" w:customStyle="1" w:styleId="FontStyle20">
    <w:name w:val="Font Style20"/>
    <w:uiPriority w:val="99"/>
    <w:rsid w:val="00420AF7"/>
    <w:rPr>
      <w:rFonts w:ascii="Times New Roman" w:hAnsi="Times New Roman" w:cs="Times New Roman" w:hint="default"/>
      <w:b/>
      <w:bCs w:val="0"/>
      <w:sz w:val="34"/>
    </w:rPr>
  </w:style>
  <w:style w:type="character" w:customStyle="1" w:styleId="FontStyle25">
    <w:name w:val="Font Style25"/>
    <w:rsid w:val="00420AF7"/>
    <w:rPr>
      <w:rFonts w:ascii="Times New Roman" w:hAnsi="Times New Roman" w:cs="Times New Roman" w:hint="default"/>
      <w:sz w:val="26"/>
    </w:rPr>
  </w:style>
  <w:style w:type="paragraph" w:customStyle="1" w:styleId="1">
    <w:name w:val="Абзац списка1"/>
    <w:basedOn w:val="a"/>
    <w:uiPriority w:val="99"/>
    <w:rsid w:val="00420AF7"/>
    <w:pPr>
      <w:ind w:left="720"/>
    </w:pPr>
    <w:rPr>
      <w:lang w:val="ru-RU"/>
    </w:rPr>
  </w:style>
  <w:style w:type="character" w:customStyle="1" w:styleId="rvts13">
    <w:name w:val="rvts13"/>
    <w:rsid w:val="00420AF7"/>
    <w:rPr>
      <w:rFonts w:ascii="Times New Roman" w:hAnsi="Times New Roman" w:cs="Times New Roman" w:hint="default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420AF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translation-chunk">
    <w:name w:val="translation-chunk"/>
    <w:basedOn w:val="a0"/>
    <w:rsid w:val="002134E2"/>
  </w:style>
  <w:style w:type="character" w:styleId="afa">
    <w:name w:val="Emphasis"/>
    <w:basedOn w:val="a0"/>
    <w:uiPriority w:val="20"/>
    <w:qFormat/>
    <w:rsid w:val="00A81AD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16C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b">
    <w:name w:val="Hyperlink"/>
    <w:basedOn w:val="a0"/>
    <w:uiPriority w:val="99"/>
    <w:semiHidden/>
    <w:unhideWhenUsed/>
    <w:rsid w:val="00F16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F16C82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0AF7"/>
    <w:pPr>
      <w:spacing w:before="100" w:beforeAutospacing="1" w:after="100" w:afterAutospacing="1"/>
    </w:pPr>
    <w:rPr>
      <w:lang w:val="ru-RU"/>
    </w:rPr>
  </w:style>
  <w:style w:type="paragraph" w:customStyle="1" w:styleId="caaieiaie1">
    <w:name w:val="caaieiaie 1"/>
    <w:basedOn w:val="a"/>
    <w:next w:val="a"/>
    <w:rsid w:val="00420AF7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/>
      <w:b/>
      <w:bCs/>
      <w:sz w:val="30"/>
      <w:szCs w:val="30"/>
      <w:lang w:val="ru-RU"/>
    </w:rPr>
  </w:style>
  <w:style w:type="paragraph" w:styleId="2">
    <w:name w:val="Body Text Indent 2"/>
    <w:basedOn w:val="a"/>
    <w:link w:val="20"/>
    <w:rsid w:val="00420AF7"/>
    <w:pPr>
      <w:ind w:firstLine="709"/>
      <w:jc w:val="both"/>
    </w:pPr>
    <w:rPr>
      <w:rFonts w:ascii="Bookman Old Style" w:hAnsi="Bookman Old Style"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420AF7"/>
    <w:rPr>
      <w:rFonts w:ascii="Bookman Old Style" w:eastAsia="Times New Roman" w:hAnsi="Bookman Old Style" w:cs="Times New Roman"/>
      <w:bCs/>
      <w:sz w:val="26"/>
      <w:szCs w:val="26"/>
      <w:lang w:val="uk-UA" w:eastAsia="ru-RU"/>
    </w:rPr>
  </w:style>
  <w:style w:type="table" w:styleId="a4">
    <w:name w:val="Table Grid"/>
    <w:basedOn w:val="a1"/>
    <w:uiPriority w:val="59"/>
    <w:rsid w:val="00420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420A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20AF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rsid w:val="00420A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420AF7"/>
  </w:style>
  <w:style w:type="paragraph" w:styleId="aa">
    <w:name w:val="footer"/>
    <w:basedOn w:val="a"/>
    <w:link w:val="ab"/>
    <w:uiPriority w:val="99"/>
    <w:rsid w:val="00420A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Body Text Indent"/>
    <w:basedOn w:val="a"/>
    <w:link w:val="ad"/>
    <w:rsid w:val="00420AF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Title"/>
    <w:basedOn w:val="a"/>
    <w:link w:val="af"/>
    <w:uiPriority w:val="99"/>
    <w:qFormat/>
    <w:rsid w:val="00420AF7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character" w:customStyle="1" w:styleId="af">
    <w:name w:val="Название Знак"/>
    <w:basedOn w:val="a0"/>
    <w:link w:val="ae"/>
    <w:uiPriority w:val="99"/>
    <w:rsid w:val="00420AF7"/>
    <w:rPr>
      <w:rFonts w:ascii="Bookman Old Style" w:eastAsia="Times New Roman" w:hAnsi="Bookman Old Style" w:cs="Arial"/>
      <w:b/>
      <w:bCs/>
      <w:sz w:val="26"/>
      <w:lang w:val="uk-UA" w:eastAsia="ru-RU"/>
    </w:rPr>
  </w:style>
  <w:style w:type="paragraph" w:customStyle="1" w:styleId="af0">
    <w:name w:val="Знак 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420AF7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f3">
    <w:name w:val="annotation text"/>
    <w:basedOn w:val="a"/>
    <w:link w:val="af4"/>
    <w:semiHidden/>
    <w:rsid w:val="00420AF7"/>
    <w:rPr>
      <w:sz w:val="20"/>
      <w:szCs w:val="20"/>
      <w:lang w:val="ru-RU"/>
    </w:rPr>
  </w:style>
  <w:style w:type="character" w:customStyle="1" w:styleId="af4">
    <w:name w:val="Текст примечания Знак"/>
    <w:basedOn w:val="a0"/>
    <w:link w:val="af3"/>
    <w:semiHidden/>
    <w:rsid w:val="00420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2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420A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uiPriority w:val="22"/>
    <w:qFormat/>
    <w:rsid w:val="00420AF7"/>
    <w:rPr>
      <w:rFonts w:ascii="Times New Roman" w:hAnsi="Times New Roman" w:cs="Times New Roman" w:hint="default"/>
      <w:b/>
      <w:bCs/>
    </w:rPr>
  </w:style>
  <w:style w:type="paragraph" w:styleId="af7">
    <w:name w:val="List Paragraph"/>
    <w:basedOn w:val="a"/>
    <w:qFormat/>
    <w:rsid w:val="00420AF7"/>
    <w:pPr>
      <w:suppressAutoHyphens/>
      <w:ind w:left="720"/>
      <w:contextualSpacing/>
    </w:pPr>
    <w:rPr>
      <w:sz w:val="20"/>
      <w:szCs w:val="20"/>
      <w:lang w:val="ru-RU" w:eastAsia="ar-SA"/>
    </w:rPr>
  </w:style>
  <w:style w:type="paragraph" w:customStyle="1" w:styleId="Style8">
    <w:name w:val="Style8"/>
    <w:basedOn w:val="a"/>
    <w:uiPriority w:val="99"/>
    <w:rsid w:val="00420AF7"/>
    <w:pPr>
      <w:widowControl w:val="0"/>
      <w:autoSpaceDE w:val="0"/>
      <w:autoSpaceDN w:val="0"/>
      <w:adjustRightInd w:val="0"/>
      <w:spacing w:line="318" w:lineRule="exact"/>
      <w:ind w:firstLine="350"/>
      <w:jc w:val="both"/>
    </w:pPr>
    <w:rPr>
      <w:rFonts w:ascii="Calibri" w:hAnsi="Calibri" w:cs="Calibri"/>
      <w:lang w:val="ru-RU"/>
    </w:rPr>
  </w:style>
  <w:style w:type="character" w:customStyle="1" w:styleId="FontStyle20">
    <w:name w:val="Font Style20"/>
    <w:uiPriority w:val="99"/>
    <w:rsid w:val="00420AF7"/>
    <w:rPr>
      <w:rFonts w:ascii="Times New Roman" w:hAnsi="Times New Roman" w:cs="Times New Roman" w:hint="default"/>
      <w:b/>
      <w:bCs w:val="0"/>
      <w:sz w:val="34"/>
    </w:rPr>
  </w:style>
  <w:style w:type="character" w:customStyle="1" w:styleId="FontStyle25">
    <w:name w:val="Font Style25"/>
    <w:rsid w:val="00420AF7"/>
    <w:rPr>
      <w:rFonts w:ascii="Times New Roman" w:hAnsi="Times New Roman" w:cs="Times New Roman" w:hint="default"/>
      <w:sz w:val="26"/>
    </w:rPr>
  </w:style>
  <w:style w:type="paragraph" w:customStyle="1" w:styleId="1">
    <w:name w:val="Абзац списка1"/>
    <w:basedOn w:val="a"/>
    <w:uiPriority w:val="99"/>
    <w:rsid w:val="00420AF7"/>
    <w:pPr>
      <w:ind w:left="720"/>
    </w:pPr>
    <w:rPr>
      <w:lang w:val="ru-RU"/>
    </w:rPr>
  </w:style>
  <w:style w:type="character" w:customStyle="1" w:styleId="rvts13">
    <w:name w:val="rvts13"/>
    <w:rsid w:val="00420AF7"/>
    <w:rPr>
      <w:rFonts w:ascii="Times New Roman" w:hAnsi="Times New Roman" w:cs="Times New Roman" w:hint="default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420AF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translation-chunk">
    <w:name w:val="translation-chunk"/>
    <w:basedOn w:val="a0"/>
    <w:rsid w:val="002134E2"/>
  </w:style>
  <w:style w:type="character" w:styleId="afa">
    <w:name w:val="Emphasis"/>
    <w:basedOn w:val="a0"/>
    <w:uiPriority w:val="20"/>
    <w:qFormat/>
    <w:rsid w:val="00A81AD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16C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b">
    <w:name w:val="Hyperlink"/>
    <w:basedOn w:val="a0"/>
    <w:uiPriority w:val="99"/>
    <w:semiHidden/>
    <w:unhideWhenUsed/>
    <w:rsid w:val="00F16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Притискач Наталія Теодозіївна</dc:creator>
  <cp:lastModifiedBy>user</cp:lastModifiedBy>
  <cp:revision>6</cp:revision>
  <cp:lastPrinted>2024-06-06T09:28:00Z</cp:lastPrinted>
  <dcterms:created xsi:type="dcterms:W3CDTF">2024-06-04T14:55:00Z</dcterms:created>
  <dcterms:modified xsi:type="dcterms:W3CDTF">2024-06-06T09:28:00Z</dcterms:modified>
</cp:coreProperties>
</file>