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AE2201" w:rsidRDefault="00344829">
      <w:pPr>
        <w:jc w:val="center"/>
      </w:pPr>
      <w:r w:rsidRPr="00AE2201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CA415E6" wp14:editId="7DE8F8C3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AE2201" w:rsidRDefault="0026659C">
      <w:pPr>
        <w:jc w:val="center"/>
        <w:rPr>
          <w:sz w:val="20"/>
          <w:szCs w:val="20"/>
        </w:rPr>
      </w:pPr>
    </w:p>
    <w:p w:rsidR="0026659C" w:rsidRPr="00AE2201" w:rsidRDefault="0026659C">
      <w:pPr>
        <w:jc w:val="center"/>
        <w:rPr>
          <w:b/>
          <w:bCs/>
          <w:color w:val="000000"/>
          <w:sz w:val="36"/>
          <w:szCs w:val="36"/>
        </w:rPr>
      </w:pPr>
      <w:r w:rsidRPr="00AE2201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AE2201" w:rsidRDefault="0026659C">
      <w:pPr>
        <w:shd w:val="clear" w:color="auto" w:fill="FFFFFF"/>
        <w:jc w:val="center"/>
        <w:rPr>
          <w:b/>
          <w:bCs/>
        </w:rPr>
      </w:pPr>
      <w:r w:rsidRPr="00AE2201">
        <w:rPr>
          <w:b/>
          <w:bCs/>
          <w:color w:val="000000"/>
          <w:sz w:val="36"/>
          <w:szCs w:val="36"/>
        </w:rPr>
        <w:t>VIІ</w:t>
      </w:r>
      <w:r w:rsidR="00635558" w:rsidRPr="00AE2201">
        <w:rPr>
          <w:b/>
          <w:bCs/>
          <w:color w:val="000000"/>
          <w:sz w:val="36"/>
          <w:szCs w:val="36"/>
        </w:rPr>
        <w:t>І</w:t>
      </w:r>
      <w:r w:rsidRPr="00AE2201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AE2201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AE2201" w:rsidRDefault="0026659C">
      <w:pPr>
        <w:shd w:val="clear" w:color="auto" w:fill="FFFFFF"/>
        <w:jc w:val="center"/>
      </w:pPr>
      <w:r w:rsidRPr="00AE2201">
        <w:rPr>
          <w:b/>
          <w:bCs/>
          <w:sz w:val="32"/>
          <w:szCs w:val="32"/>
        </w:rPr>
        <w:t xml:space="preserve">Постійна комісія </w:t>
      </w:r>
      <w:r w:rsidR="008D07E5" w:rsidRPr="00AE2201">
        <w:rPr>
          <w:b/>
          <w:bCs/>
          <w:sz w:val="32"/>
          <w:szCs w:val="32"/>
        </w:rPr>
        <w:t xml:space="preserve">обласної ради </w:t>
      </w:r>
      <w:r w:rsidRPr="00AE2201">
        <w:rPr>
          <w:b/>
          <w:bCs/>
          <w:sz w:val="32"/>
          <w:szCs w:val="32"/>
        </w:rPr>
        <w:t>з питань соціально-економічн</w:t>
      </w:r>
      <w:r w:rsidR="00635558" w:rsidRPr="00AE2201">
        <w:rPr>
          <w:b/>
          <w:bCs/>
          <w:sz w:val="32"/>
          <w:szCs w:val="32"/>
        </w:rPr>
        <w:t>ого розвитку області, бюджету і</w:t>
      </w:r>
      <w:r w:rsidRPr="00AE2201">
        <w:rPr>
          <w:b/>
          <w:bCs/>
          <w:sz w:val="32"/>
          <w:szCs w:val="32"/>
        </w:rPr>
        <w:t xml:space="preserve"> фінансів</w:t>
      </w:r>
    </w:p>
    <w:p w:rsidR="0026659C" w:rsidRPr="00AE2201" w:rsidRDefault="00370946">
      <w:pPr>
        <w:ind w:left="-8" w:right="-8"/>
        <w:jc w:val="center"/>
        <w:rPr>
          <w:b/>
          <w:bCs/>
          <w:sz w:val="20"/>
          <w:szCs w:val="20"/>
        </w:rPr>
      </w:pPr>
      <w:r w:rsidRPr="00AE2201"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D9C3ED5" wp14:editId="1E236419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AE2201" w:rsidRDefault="0026659C">
      <w:pPr>
        <w:shd w:val="clear" w:color="auto" w:fill="FFFFFF"/>
        <w:jc w:val="center"/>
      </w:pPr>
      <w:r w:rsidRPr="00AE2201">
        <w:rPr>
          <w:color w:val="000000"/>
        </w:rPr>
        <w:t>пр</w:t>
      </w:r>
      <w:r w:rsidR="00120D5B" w:rsidRPr="00AE2201">
        <w:rPr>
          <w:color w:val="000000"/>
        </w:rPr>
        <w:t>осп</w:t>
      </w:r>
      <w:r w:rsidRPr="00AE2201">
        <w:rPr>
          <w:color w:val="000000"/>
        </w:rPr>
        <w:t>. Олександра Поля, 2, м. Дніпро, 49004</w:t>
      </w:r>
    </w:p>
    <w:p w:rsidR="00350794" w:rsidRPr="00AE2201" w:rsidRDefault="00350794" w:rsidP="00350794">
      <w:pPr>
        <w:pStyle w:val="ad"/>
        <w:spacing w:before="0" w:after="0"/>
      </w:pPr>
    </w:p>
    <w:p w:rsidR="005E2424" w:rsidRPr="00AE2201" w:rsidRDefault="005E2424" w:rsidP="004D6DDD">
      <w:pPr>
        <w:pStyle w:val="a9"/>
        <w:jc w:val="right"/>
        <w:rPr>
          <w:b/>
          <w:i/>
          <w:u w:val="single"/>
        </w:rPr>
      </w:pPr>
    </w:p>
    <w:p w:rsidR="0026659C" w:rsidRPr="00AE2201" w:rsidRDefault="006A391E">
      <w:pPr>
        <w:pStyle w:val="ac"/>
      </w:pPr>
      <w:r w:rsidRPr="00AE2201">
        <w:t xml:space="preserve">П Р О Т О К О Л   № </w:t>
      </w:r>
      <w:r w:rsidR="00925783" w:rsidRPr="00AE2201">
        <w:t xml:space="preserve"> </w:t>
      </w:r>
      <w:r w:rsidR="00D17D56" w:rsidRPr="00AE2201">
        <w:t>2</w:t>
      </w:r>
      <w:r w:rsidR="00396AD4" w:rsidRPr="00AE2201">
        <w:t>9</w:t>
      </w:r>
    </w:p>
    <w:p w:rsidR="0026659C" w:rsidRPr="00AE2201" w:rsidRDefault="0026659C">
      <w:pPr>
        <w:jc w:val="center"/>
        <w:rPr>
          <w:b/>
        </w:rPr>
      </w:pPr>
      <w:r w:rsidRPr="00AE2201">
        <w:rPr>
          <w:b/>
        </w:rPr>
        <w:t xml:space="preserve">засідання постійної комісії </w:t>
      </w:r>
      <w:r w:rsidR="00642E42" w:rsidRPr="00AE2201">
        <w:rPr>
          <w:b/>
        </w:rPr>
        <w:t xml:space="preserve">обласної </w:t>
      </w:r>
      <w:r w:rsidRPr="00AE2201">
        <w:rPr>
          <w:b/>
        </w:rPr>
        <w:t>ради</w:t>
      </w:r>
    </w:p>
    <w:p w:rsidR="0026659C" w:rsidRPr="00AE2201" w:rsidRDefault="0026659C"/>
    <w:p w:rsidR="0026659C" w:rsidRPr="00DA300B" w:rsidRDefault="005552BA" w:rsidP="003D4EEF">
      <w:pPr>
        <w:rPr>
          <w:color w:val="000000" w:themeColor="text1"/>
        </w:rPr>
      </w:pPr>
      <w:r w:rsidRPr="00DA300B">
        <w:rPr>
          <w:color w:val="000000" w:themeColor="text1"/>
        </w:rPr>
        <w:t>19</w:t>
      </w:r>
      <w:r w:rsidR="00DC240F" w:rsidRPr="00DA300B">
        <w:rPr>
          <w:color w:val="000000" w:themeColor="text1"/>
        </w:rPr>
        <w:t xml:space="preserve"> червня</w:t>
      </w:r>
      <w:r w:rsidR="00D17D56" w:rsidRPr="00DA300B">
        <w:rPr>
          <w:color w:val="000000" w:themeColor="text1"/>
        </w:rPr>
        <w:t xml:space="preserve"> 2024</w:t>
      </w:r>
      <w:r w:rsidR="0026659C" w:rsidRPr="00DA300B">
        <w:rPr>
          <w:color w:val="000000" w:themeColor="text1"/>
        </w:rPr>
        <w:t xml:space="preserve"> року</w:t>
      </w:r>
      <w:r w:rsidR="003D4EEF" w:rsidRPr="00DA300B">
        <w:rPr>
          <w:color w:val="000000" w:themeColor="text1"/>
        </w:rPr>
        <w:tab/>
      </w:r>
      <w:r w:rsidR="003D4EEF" w:rsidRPr="00DA300B">
        <w:rPr>
          <w:color w:val="000000" w:themeColor="text1"/>
        </w:rPr>
        <w:tab/>
      </w:r>
      <w:r w:rsidR="003D4EEF" w:rsidRPr="00DA300B">
        <w:rPr>
          <w:color w:val="000000" w:themeColor="text1"/>
        </w:rPr>
        <w:tab/>
      </w:r>
      <w:r w:rsidR="003D4EEF" w:rsidRPr="00DA300B">
        <w:rPr>
          <w:color w:val="000000" w:themeColor="text1"/>
        </w:rPr>
        <w:tab/>
      </w:r>
      <w:r w:rsidR="003D4EEF" w:rsidRPr="00DA300B">
        <w:rPr>
          <w:color w:val="000000" w:themeColor="text1"/>
        </w:rPr>
        <w:tab/>
      </w:r>
      <w:r w:rsidR="003D4EEF" w:rsidRPr="00DA300B">
        <w:rPr>
          <w:color w:val="000000" w:themeColor="text1"/>
        </w:rPr>
        <w:tab/>
      </w:r>
      <w:r w:rsidR="003D4EEF" w:rsidRPr="00DA300B">
        <w:rPr>
          <w:color w:val="000000" w:themeColor="text1"/>
        </w:rPr>
        <w:tab/>
        <w:t>м. Дніпро</w:t>
      </w:r>
    </w:p>
    <w:p w:rsidR="0026659C" w:rsidRPr="00DA300B" w:rsidRDefault="007070FD" w:rsidP="004C1ED2">
      <w:pPr>
        <w:rPr>
          <w:color w:val="000000" w:themeColor="text1"/>
        </w:rPr>
      </w:pPr>
      <w:r>
        <w:rPr>
          <w:color w:val="000000" w:themeColor="text1"/>
        </w:rPr>
        <w:t>0</w:t>
      </w:r>
      <w:r w:rsidR="005C3257" w:rsidRPr="00DA300B">
        <w:rPr>
          <w:color w:val="000000" w:themeColor="text1"/>
        </w:rPr>
        <w:t>9</w:t>
      </w:r>
      <w:r w:rsidR="00D17D56" w:rsidRPr="00DA300B">
        <w:rPr>
          <w:color w:val="000000" w:themeColor="text1"/>
        </w:rPr>
        <w:t>:</w:t>
      </w:r>
      <w:r w:rsidR="00DC240F" w:rsidRPr="00DA300B">
        <w:rPr>
          <w:color w:val="000000" w:themeColor="text1"/>
        </w:rPr>
        <w:t>0</w:t>
      </w:r>
      <w:r w:rsidR="00D17D56" w:rsidRPr="00DA300B">
        <w:rPr>
          <w:color w:val="000000" w:themeColor="text1"/>
        </w:rPr>
        <w:t>0</w:t>
      </w:r>
      <w:r w:rsidR="004C1ED2" w:rsidRPr="00DA300B">
        <w:rPr>
          <w:color w:val="000000" w:themeColor="text1"/>
        </w:rPr>
        <w:t xml:space="preserve"> годин</w:t>
      </w:r>
    </w:p>
    <w:p w:rsidR="008D7154" w:rsidRPr="00DA300B" w:rsidRDefault="008D7154">
      <w:pPr>
        <w:jc w:val="right"/>
      </w:pPr>
    </w:p>
    <w:p w:rsidR="0026659C" w:rsidRPr="00DA300B" w:rsidRDefault="0026659C">
      <w:r w:rsidRPr="00DA300B">
        <w:t>Усього членів комісії:</w:t>
      </w:r>
      <w:r w:rsidRPr="00DA300B">
        <w:tab/>
      </w:r>
      <w:r w:rsidRPr="00DA300B">
        <w:tab/>
        <w:t xml:space="preserve"> 13 чол.</w:t>
      </w:r>
      <w:r w:rsidR="00CE1A1A" w:rsidRPr="00DA300B">
        <w:t xml:space="preserve"> </w:t>
      </w:r>
    </w:p>
    <w:p w:rsidR="00635558" w:rsidRPr="00DA300B" w:rsidRDefault="0026659C">
      <w:r w:rsidRPr="00DA300B">
        <w:t>П</w:t>
      </w:r>
      <w:r w:rsidR="006A391E" w:rsidRPr="00DA300B">
        <w:t xml:space="preserve">рисутні:                   </w:t>
      </w:r>
      <w:r w:rsidR="006A391E" w:rsidRPr="00DA300B">
        <w:rPr>
          <w:color w:val="FF0000"/>
        </w:rPr>
        <w:tab/>
      </w:r>
      <w:r w:rsidR="006A391E" w:rsidRPr="00DA300B">
        <w:rPr>
          <w:color w:val="FF0000"/>
        </w:rPr>
        <w:tab/>
      </w:r>
      <w:r w:rsidR="00E067E8" w:rsidRPr="00DA300B">
        <w:t xml:space="preserve"> </w:t>
      </w:r>
      <w:r w:rsidR="00396AD4" w:rsidRPr="00DA300B">
        <w:t>1</w:t>
      </w:r>
      <w:r w:rsidR="00555A88" w:rsidRPr="00DA300B">
        <w:t>1</w:t>
      </w:r>
      <w:r w:rsidRPr="00DA300B">
        <w:t xml:space="preserve"> чол.</w:t>
      </w:r>
      <w:r w:rsidR="005F7DA0" w:rsidRPr="00DA300B">
        <w:t xml:space="preserve"> </w:t>
      </w:r>
      <w:r w:rsidR="00925783" w:rsidRPr="00DA300B">
        <w:t xml:space="preserve">(з них: </w:t>
      </w:r>
      <w:r w:rsidR="00555A88" w:rsidRPr="00DA300B">
        <w:t>7</w:t>
      </w:r>
      <w:r w:rsidR="00925783" w:rsidRPr="00DA300B">
        <w:t xml:space="preserve"> чол. – телеконференція)</w:t>
      </w:r>
    </w:p>
    <w:p w:rsidR="0026659C" w:rsidRPr="00DA300B" w:rsidRDefault="0026659C">
      <w:r w:rsidRPr="00DA300B">
        <w:t>Від</w:t>
      </w:r>
      <w:r w:rsidR="006A391E" w:rsidRPr="00DA300B">
        <w:t>сутні:</w:t>
      </w:r>
      <w:r w:rsidR="00CF2087" w:rsidRPr="00DA300B">
        <w:t xml:space="preserve">  </w:t>
      </w:r>
      <w:r w:rsidR="006A391E" w:rsidRPr="00DA300B">
        <w:t xml:space="preserve">                 </w:t>
      </w:r>
      <w:r w:rsidR="006A391E" w:rsidRPr="00DA300B">
        <w:tab/>
      </w:r>
      <w:r w:rsidR="006A391E" w:rsidRPr="00DA300B">
        <w:tab/>
        <w:t xml:space="preserve"> </w:t>
      </w:r>
      <w:r w:rsidR="00C21D9E" w:rsidRPr="00DA300B">
        <w:t xml:space="preserve">  </w:t>
      </w:r>
      <w:r w:rsidR="00555A88" w:rsidRPr="00DA300B">
        <w:t>2</w:t>
      </w:r>
      <w:r w:rsidR="00B453D6" w:rsidRPr="00DA300B">
        <w:t xml:space="preserve"> чол.</w:t>
      </w:r>
    </w:p>
    <w:p w:rsidR="00914ABB" w:rsidRPr="00DA300B" w:rsidRDefault="00914ABB" w:rsidP="005B4F06">
      <w:pPr>
        <w:jc w:val="both"/>
      </w:pPr>
    </w:p>
    <w:p w:rsidR="00F92188" w:rsidRPr="00DA300B" w:rsidRDefault="008D42A6" w:rsidP="00F92188">
      <w:pPr>
        <w:jc w:val="both"/>
      </w:pPr>
      <w:r w:rsidRPr="00DA300B">
        <w:t>Присутні члени комісії:</w:t>
      </w:r>
      <w:r w:rsidR="00F92188" w:rsidRPr="00DA300B">
        <w:rPr>
          <w:bCs/>
        </w:rPr>
        <w:t xml:space="preserve"> Кеда</w:t>
      </w:r>
      <w:r w:rsidR="00F92188" w:rsidRPr="00DA300B">
        <w:rPr>
          <w:b/>
          <w:bCs/>
        </w:rPr>
        <w:t xml:space="preserve"> </w:t>
      </w:r>
      <w:r w:rsidR="00F92188" w:rsidRPr="00DA300B">
        <w:t>Н.В.,</w:t>
      </w:r>
      <w:r w:rsidR="006C2624" w:rsidRPr="00DA300B">
        <w:t xml:space="preserve"> </w:t>
      </w:r>
      <w:r w:rsidR="006C2624" w:rsidRPr="00DA300B">
        <w:rPr>
          <w:bCs/>
        </w:rPr>
        <w:t>Чабанова</w:t>
      </w:r>
      <w:r w:rsidR="006C2624" w:rsidRPr="00DA300B">
        <w:t xml:space="preserve"> Т.С.,</w:t>
      </w:r>
      <w:r w:rsidR="0057755C" w:rsidRPr="00DA300B">
        <w:rPr>
          <w:rFonts w:eastAsiaTheme="minorHAnsi"/>
          <w:lang w:eastAsia="en-US"/>
        </w:rPr>
        <w:t xml:space="preserve"> </w:t>
      </w:r>
      <w:r w:rsidR="00CD0A91" w:rsidRPr="00DA300B">
        <w:rPr>
          <w:rFonts w:eastAsiaTheme="minorHAnsi"/>
          <w:bCs/>
          <w:lang w:eastAsia="en-US"/>
        </w:rPr>
        <w:t xml:space="preserve">Борисенко </w:t>
      </w:r>
      <w:r w:rsidR="00CD0A91" w:rsidRPr="00DA300B">
        <w:rPr>
          <w:rFonts w:eastAsiaTheme="minorHAnsi"/>
          <w:lang w:eastAsia="en-US"/>
        </w:rPr>
        <w:t>О.В.,</w:t>
      </w:r>
      <w:r w:rsidR="00F92188" w:rsidRPr="00DA300B">
        <w:rPr>
          <w:rFonts w:eastAsiaTheme="minorHAnsi"/>
          <w:lang w:eastAsia="en-US"/>
        </w:rPr>
        <w:t xml:space="preserve"> </w:t>
      </w:r>
      <w:r w:rsidR="00F415DA" w:rsidRPr="00DA300B">
        <w:rPr>
          <w:rFonts w:eastAsiaTheme="minorHAnsi"/>
          <w:lang w:eastAsia="en-US"/>
        </w:rPr>
        <w:br/>
      </w:r>
      <w:proofErr w:type="spellStart"/>
      <w:r w:rsidR="00B0297E" w:rsidRPr="00DA300B">
        <w:rPr>
          <w:rFonts w:eastAsiaTheme="minorHAnsi"/>
          <w:bCs/>
          <w:lang w:eastAsia="en-US"/>
        </w:rPr>
        <w:t>Молоков</w:t>
      </w:r>
      <w:proofErr w:type="spellEnd"/>
      <w:r w:rsidR="00B0297E" w:rsidRPr="00DA300B">
        <w:rPr>
          <w:rFonts w:eastAsiaTheme="minorHAnsi"/>
          <w:bCs/>
          <w:lang w:eastAsia="en-US"/>
        </w:rPr>
        <w:t xml:space="preserve"> </w:t>
      </w:r>
      <w:r w:rsidR="00B0297E" w:rsidRPr="00DA300B">
        <w:rPr>
          <w:rFonts w:eastAsiaTheme="minorHAnsi"/>
          <w:lang w:eastAsia="en-US"/>
        </w:rPr>
        <w:t xml:space="preserve">С.В., </w:t>
      </w:r>
      <w:proofErr w:type="spellStart"/>
      <w:r w:rsidR="0057755C" w:rsidRPr="00DA300B">
        <w:rPr>
          <w:rFonts w:eastAsiaTheme="minorHAnsi"/>
          <w:bCs/>
          <w:spacing w:val="-18"/>
          <w:lang w:eastAsia="en-US"/>
        </w:rPr>
        <w:t>Геккієв</w:t>
      </w:r>
      <w:proofErr w:type="spellEnd"/>
      <w:r w:rsidR="0057755C" w:rsidRPr="00DA300B">
        <w:rPr>
          <w:rFonts w:eastAsiaTheme="minorHAnsi"/>
          <w:b/>
          <w:bCs/>
          <w:spacing w:val="-18"/>
          <w:lang w:eastAsia="en-US"/>
        </w:rPr>
        <w:t xml:space="preserve"> </w:t>
      </w:r>
      <w:r w:rsidR="0057755C" w:rsidRPr="00DA300B">
        <w:rPr>
          <w:rFonts w:eastAsiaTheme="minorHAnsi"/>
          <w:spacing w:val="-18"/>
          <w:lang w:eastAsia="en-US"/>
        </w:rPr>
        <w:t>А.Д.</w:t>
      </w:r>
      <w:r w:rsidR="00D17D56" w:rsidRPr="00DA300B">
        <w:rPr>
          <w:rFonts w:eastAsiaTheme="minorHAnsi"/>
          <w:spacing w:val="-18"/>
          <w:lang w:eastAsia="en-US"/>
        </w:rPr>
        <w:t xml:space="preserve"> (телеконференція)</w:t>
      </w:r>
      <w:r w:rsidR="0057755C" w:rsidRPr="00DA300B">
        <w:rPr>
          <w:rFonts w:eastAsiaTheme="minorHAnsi"/>
          <w:spacing w:val="-18"/>
          <w:lang w:eastAsia="en-US"/>
        </w:rPr>
        <w:t xml:space="preserve">, </w:t>
      </w:r>
      <w:r w:rsidR="0057755C" w:rsidRPr="00DA300B">
        <w:rPr>
          <w:rFonts w:eastAsiaTheme="minorHAnsi"/>
          <w:bCs/>
          <w:spacing w:val="-18"/>
          <w:lang w:eastAsia="en-US"/>
        </w:rPr>
        <w:t>Жадан</w:t>
      </w:r>
      <w:r w:rsidR="0057755C" w:rsidRPr="00DA300B">
        <w:rPr>
          <w:rFonts w:eastAsiaTheme="minorHAnsi"/>
          <w:b/>
          <w:bCs/>
          <w:spacing w:val="-18"/>
          <w:lang w:eastAsia="en-US"/>
        </w:rPr>
        <w:t xml:space="preserve"> </w:t>
      </w:r>
      <w:r w:rsidR="00C6233D" w:rsidRPr="00DA300B">
        <w:rPr>
          <w:rFonts w:eastAsiaTheme="minorHAnsi"/>
          <w:spacing w:val="-18"/>
          <w:lang w:eastAsia="en-US"/>
        </w:rPr>
        <w:t>Є.</w:t>
      </w:r>
      <w:r w:rsidR="0057755C" w:rsidRPr="00DA300B">
        <w:rPr>
          <w:rFonts w:eastAsiaTheme="minorHAnsi"/>
          <w:spacing w:val="-18"/>
          <w:lang w:eastAsia="en-US"/>
        </w:rPr>
        <w:t>В.</w:t>
      </w:r>
      <w:r w:rsidR="00D17D56" w:rsidRPr="00DA300B">
        <w:rPr>
          <w:rFonts w:eastAsiaTheme="minorHAnsi"/>
          <w:spacing w:val="-18"/>
          <w:lang w:eastAsia="en-US"/>
        </w:rPr>
        <w:t xml:space="preserve"> (телеконференція)</w:t>
      </w:r>
      <w:r w:rsidR="00E926ED" w:rsidRPr="00DA300B">
        <w:rPr>
          <w:rFonts w:eastAsiaTheme="minorHAnsi"/>
          <w:spacing w:val="-18"/>
          <w:lang w:eastAsia="en-US"/>
        </w:rPr>
        <w:t>,</w:t>
      </w:r>
      <w:r w:rsidR="0057755C" w:rsidRPr="00DA300B">
        <w:rPr>
          <w:rFonts w:eastAsiaTheme="minorHAnsi"/>
          <w:spacing w:val="-18"/>
          <w:lang w:eastAsia="en-US"/>
        </w:rPr>
        <w:t xml:space="preserve"> </w:t>
      </w:r>
      <w:proofErr w:type="spellStart"/>
      <w:r w:rsidR="00710364" w:rsidRPr="00DA300B">
        <w:rPr>
          <w:rFonts w:eastAsiaTheme="minorHAnsi"/>
          <w:bCs/>
          <w:spacing w:val="-18"/>
          <w:lang w:eastAsia="en-US"/>
        </w:rPr>
        <w:t>Мухтаров</w:t>
      </w:r>
      <w:proofErr w:type="spellEnd"/>
      <w:r w:rsidR="00710364" w:rsidRPr="00DA300B">
        <w:rPr>
          <w:rFonts w:eastAsiaTheme="minorHAnsi"/>
          <w:bCs/>
          <w:lang w:eastAsia="en-US"/>
        </w:rPr>
        <w:t xml:space="preserve"> </w:t>
      </w:r>
      <w:r w:rsidR="00710364" w:rsidRPr="00DA300B">
        <w:rPr>
          <w:rFonts w:eastAsiaTheme="minorHAnsi"/>
          <w:lang w:eastAsia="en-US"/>
        </w:rPr>
        <w:t xml:space="preserve">Г.А. (телеконференція), </w:t>
      </w:r>
      <w:r w:rsidR="00710364" w:rsidRPr="00DA300B">
        <w:rPr>
          <w:rFonts w:eastAsiaTheme="minorHAnsi"/>
          <w:bCs/>
          <w:lang w:eastAsia="en-US"/>
        </w:rPr>
        <w:t>Буряк</w:t>
      </w:r>
      <w:r w:rsidR="00710364" w:rsidRPr="00DA300B">
        <w:rPr>
          <w:rFonts w:eastAsiaTheme="minorHAnsi"/>
          <w:b/>
          <w:bCs/>
          <w:lang w:eastAsia="en-US"/>
        </w:rPr>
        <w:t xml:space="preserve"> </w:t>
      </w:r>
      <w:r w:rsidR="00710364" w:rsidRPr="00DA300B">
        <w:rPr>
          <w:rFonts w:eastAsiaTheme="minorHAnsi"/>
          <w:lang w:eastAsia="en-US"/>
        </w:rPr>
        <w:t xml:space="preserve">О.М. (телеконференція), </w:t>
      </w:r>
      <w:r w:rsidR="00F415DA" w:rsidRPr="00DA300B">
        <w:rPr>
          <w:rFonts w:eastAsiaTheme="minorHAnsi"/>
          <w:lang w:eastAsia="en-US"/>
        </w:rPr>
        <w:br/>
      </w:r>
      <w:r w:rsidR="00F415DA" w:rsidRPr="00DA300B">
        <w:rPr>
          <w:rFonts w:eastAsiaTheme="minorHAnsi"/>
          <w:bCs/>
          <w:lang w:eastAsia="en-US"/>
        </w:rPr>
        <w:t>Плахотнік</w:t>
      </w:r>
      <w:r w:rsidR="00F415DA" w:rsidRPr="00DA300B">
        <w:rPr>
          <w:rFonts w:eastAsiaTheme="minorHAnsi"/>
          <w:lang w:eastAsia="en-US"/>
        </w:rPr>
        <w:t xml:space="preserve"> О.О. (телеконференція), </w:t>
      </w:r>
      <w:r w:rsidR="0057755C" w:rsidRPr="00DA300B">
        <w:rPr>
          <w:rFonts w:eastAsiaTheme="minorHAnsi"/>
          <w:bCs/>
          <w:lang w:eastAsia="en-US"/>
        </w:rPr>
        <w:t xml:space="preserve">Савченко </w:t>
      </w:r>
      <w:r w:rsidR="005B5E20" w:rsidRPr="00DA300B">
        <w:rPr>
          <w:rFonts w:eastAsiaTheme="minorHAnsi"/>
          <w:lang w:eastAsia="en-US"/>
        </w:rPr>
        <w:t>О.М.</w:t>
      </w:r>
      <w:r w:rsidR="00D17D56" w:rsidRPr="00DA300B">
        <w:rPr>
          <w:rFonts w:eastAsiaTheme="minorHAnsi"/>
          <w:lang w:eastAsia="en-US"/>
        </w:rPr>
        <w:t xml:space="preserve"> (телеконференція)</w:t>
      </w:r>
      <w:r w:rsidR="002469FE" w:rsidRPr="00DA300B">
        <w:rPr>
          <w:rFonts w:eastAsiaTheme="minorHAnsi"/>
          <w:lang w:eastAsia="en-US"/>
        </w:rPr>
        <w:t>,</w:t>
      </w:r>
      <w:r w:rsidR="0057755C" w:rsidRPr="00DA300B">
        <w:rPr>
          <w:rFonts w:eastAsiaTheme="minorHAnsi"/>
          <w:lang w:eastAsia="en-US"/>
        </w:rPr>
        <w:t xml:space="preserve"> </w:t>
      </w:r>
      <w:r w:rsidR="002469FE" w:rsidRPr="00DA300B">
        <w:rPr>
          <w:rFonts w:eastAsiaTheme="minorHAnsi"/>
          <w:bCs/>
          <w:lang w:eastAsia="en-US"/>
        </w:rPr>
        <w:t xml:space="preserve">Чиркова </w:t>
      </w:r>
      <w:r w:rsidR="002469FE" w:rsidRPr="00DA300B">
        <w:rPr>
          <w:rFonts w:eastAsiaTheme="minorHAnsi"/>
          <w:lang w:eastAsia="en-US"/>
        </w:rPr>
        <w:t>О.В.</w:t>
      </w:r>
      <w:r w:rsidR="00555A88" w:rsidRPr="00DA300B">
        <w:rPr>
          <w:rFonts w:eastAsiaTheme="minorHAnsi"/>
          <w:lang w:eastAsia="en-US"/>
        </w:rPr>
        <w:t xml:space="preserve"> (телеконференція)</w:t>
      </w:r>
      <w:r w:rsidR="00F92188" w:rsidRPr="00DA300B">
        <w:rPr>
          <w:rFonts w:eastAsiaTheme="minorHAnsi"/>
          <w:lang w:eastAsia="en-US"/>
        </w:rPr>
        <w:t>.</w:t>
      </w:r>
    </w:p>
    <w:p w:rsidR="005F2B12" w:rsidRPr="00DA300B" w:rsidRDefault="005F2B1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2A6" w:rsidRPr="00DA300B" w:rsidRDefault="008D42A6" w:rsidP="008D42A6">
      <w:pPr>
        <w:jc w:val="both"/>
      </w:pPr>
      <w:r w:rsidRPr="00DA300B">
        <w:t xml:space="preserve">Відсутні члени комісії: </w:t>
      </w:r>
      <w:r w:rsidR="00D17D56" w:rsidRPr="00DA300B">
        <w:rPr>
          <w:bCs/>
        </w:rPr>
        <w:t>Піддубний</w:t>
      </w:r>
      <w:r w:rsidR="00F92188" w:rsidRPr="00DA300B">
        <w:t xml:space="preserve"> С.О.</w:t>
      </w:r>
      <w:r w:rsidR="00B0297E" w:rsidRPr="00DA300B">
        <w:rPr>
          <w:rFonts w:eastAsiaTheme="minorHAnsi"/>
          <w:bCs/>
          <w:lang w:eastAsia="en-US"/>
        </w:rPr>
        <w:t xml:space="preserve">, Бондаренко </w:t>
      </w:r>
      <w:r w:rsidR="00B0297E" w:rsidRPr="00DA300B">
        <w:rPr>
          <w:rFonts w:eastAsiaTheme="minorHAnsi"/>
          <w:lang w:eastAsia="en-US"/>
        </w:rPr>
        <w:t>О.В.</w:t>
      </w:r>
    </w:p>
    <w:p w:rsidR="004A392F" w:rsidRPr="00DA300B" w:rsidRDefault="004A392F" w:rsidP="00A2628C">
      <w:pPr>
        <w:jc w:val="both"/>
      </w:pPr>
    </w:p>
    <w:p w:rsidR="00DA77A7" w:rsidRPr="00DA300B" w:rsidRDefault="008D42A6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У роботі комісії взяли участь:</w:t>
      </w:r>
    </w:p>
    <w:p w:rsidR="00555A88" w:rsidRPr="00DA300B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 xml:space="preserve">Беспаленкова Н.М. – начальник управління бухгалтерського обліку та моніторингу діяльності виконавчого апарату Дніпропетровської обласної ради; </w:t>
      </w:r>
    </w:p>
    <w:p w:rsidR="00555A88" w:rsidRPr="00DA300B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Семикіна О.С. – в.о. начальника управління економіки, бюджету та фінансів виконавчого апарату Дніпропетровської обласної ради;</w:t>
      </w:r>
    </w:p>
    <w:p w:rsidR="00555A88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Богуславська І.О. – заступник начальника управління – начальник відділу бюджету та фінансів управління економіки, бюджету та фінансів виконавчого апарату Дніпропетровської обласної ради;</w:t>
      </w:r>
    </w:p>
    <w:p w:rsidR="000D528E" w:rsidRPr="00DA300B" w:rsidRDefault="000D528E" w:rsidP="000D528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Шебеко Т.І. – директор департаменту фінансів Дніпропетровської обласної державної адміністрації – обласної військової адміністрації;</w:t>
      </w:r>
    </w:p>
    <w:p w:rsidR="000D528E" w:rsidRPr="00DA300B" w:rsidRDefault="000D528E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Худенко</w:t>
      </w:r>
      <w:proofErr w:type="spellEnd"/>
      <w:r>
        <w:rPr>
          <w:sz w:val="28"/>
          <w:szCs w:val="28"/>
          <w:lang w:val="uk-UA"/>
        </w:rPr>
        <w:t xml:space="preserve"> Я.В. – директор департаменту економічного розвитку </w:t>
      </w:r>
      <w:r w:rsidRPr="00B92BD3">
        <w:rPr>
          <w:sz w:val="28"/>
          <w:szCs w:val="28"/>
          <w:lang w:val="uk-UA"/>
        </w:rPr>
        <w:t>Дніпропетровської обласної державної адміністрації – обласної військової адміністрації</w:t>
      </w:r>
      <w:r>
        <w:rPr>
          <w:sz w:val="28"/>
          <w:szCs w:val="28"/>
          <w:lang w:val="uk-UA"/>
        </w:rPr>
        <w:t>;</w:t>
      </w:r>
    </w:p>
    <w:p w:rsidR="00555A88" w:rsidRPr="00DA300B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Гаркуша В.В. – директор департаменту житлово-комунального господарства та будівництва Дніпропетровської обласної державної адміністрації – обласної військової адміністрації;</w:t>
      </w:r>
    </w:p>
    <w:p w:rsidR="00555A88" w:rsidRPr="00DA300B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 xml:space="preserve">Макаров Д.А. – </w:t>
      </w:r>
      <w:r w:rsidRPr="00DA300B">
        <w:rPr>
          <w:iCs/>
          <w:color w:val="000000"/>
          <w:spacing w:val="-4"/>
          <w:sz w:val="28"/>
          <w:szCs w:val="28"/>
          <w:lang w:val="uk-UA" w:eastAsia="uk-UA"/>
        </w:rPr>
        <w:t xml:space="preserve">заступник директора департаменту – начальник управління планування, кадрового та адміністративно-господарського забезпечення департаменту капітального будівництва </w:t>
      </w:r>
      <w:r w:rsidRPr="00DA300B">
        <w:rPr>
          <w:sz w:val="28"/>
          <w:szCs w:val="28"/>
          <w:lang w:val="uk-UA"/>
        </w:rPr>
        <w:t>Дніпропетровської обласної державної адміністрації – обласної військової адміністрації;</w:t>
      </w:r>
    </w:p>
    <w:p w:rsidR="00555A88" w:rsidRPr="00DA300B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Лозова О.Ю. – директор департаменту освіти і науки Дніпропетровської обласної державної адміністрації – обласної військової адміністрації;</w:t>
      </w:r>
    </w:p>
    <w:p w:rsidR="00555A88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A300B">
        <w:rPr>
          <w:sz w:val="28"/>
          <w:szCs w:val="28"/>
          <w:lang w:val="uk-UA"/>
        </w:rPr>
        <w:t>Дірявка</w:t>
      </w:r>
      <w:proofErr w:type="spellEnd"/>
      <w:r w:rsidRPr="00DA300B">
        <w:rPr>
          <w:sz w:val="28"/>
          <w:szCs w:val="28"/>
          <w:lang w:val="uk-UA"/>
        </w:rPr>
        <w:t xml:space="preserve"> Н.О. – </w:t>
      </w:r>
      <w:proofErr w:type="spellStart"/>
      <w:r w:rsidR="00B95F7F">
        <w:rPr>
          <w:sz w:val="28"/>
          <w:szCs w:val="28"/>
          <w:lang w:val="uk-UA"/>
        </w:rPr>
        <w:t>в.о</w:t>
      </w:r>
      <w:proofErr w:type="spellEnd"/>
      <w:r w:rsidR="00B95F7F">
        <w:rPr>
          <w:sz w:val="28"/>
          <w:szCs w:val="28"/>
          <w:lang w:val="uk-UA"/>
        </w:rPr>
        <w:t>.</w:t>
      </w:r>
      <w:r w:rsidRPr="00DA300B">
        <w:rPr>
          <w:sz w:val="28"/>
          <w:szCs w:val="28"/>
          <w:lang w:val="uk-UA"/>
        </w:rPr>
        <w:t xml:space="preserve"> заступника директора – начальника управління фінансово-ресурсного забезпечення та післядипломної освіти департаменту охорони здоров’я Дніпропетровської обласної державної адміністрації – обласної військової адміністрації;</w:t>
      </w:r>
    </w:p>
    <w:p w:rsidR="00D83F6E" w:rsidRDefault="00D83F6E" w:rsidP="00D83F6E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A300B">
        <w:rPr>
          <w:sz w:val="28"/>
          <w:szCs w:val="28"/>
          <w:lang w:val="uk-UA"/>
        </w:rPr>
        <w:t>Білявський</w:t>
      </w:r>
      <w:proofErr w:type="spellEnd"/>
      <w:r w:rsidRPr="00DA300B">
        <w:rPr>
          <w:sz w:val="28"/>
          <w:szCs w:val="28"/>
          <w:lang w:val="uk-UA"/>
        </w:rPr>
        <w:t xml:space="preserve"> В.Є. – </w:t>
      </w:r>
      <w:proofErr w:type="spellStart"/>
      <w:r w:rsidR="00155461">
        <w:rPr>
          <w:iCs/>
          <w:color w:val="000000"/>
          <w:sz w:val="28"/>
          <w:szCs w:val="28"/>
          <w:lang w:val="uk-UA"/>
        </w:rPr>
        <w:t>в.о</w:t>
      </w:r>
      <w:proofErr w:type="spellEnd"/>
      <w:r w:rsidR="00155461">
        <w:rPr>
          <w:iCs/>
          <w:color w:val="000000"/>
          <w:sz w:val="28"/>
          <w:szCs w:val="28"/>
          <w:lang w:val="uk-UA"/>
        </w:rPr>
        <w:t>.</w:t>
      </w:r>
      <w:r w:rsidRPr="00DA300B">
        <w:rPr>
          <w:iCs/>
          <w:color w:val="000000"/>
          <w:sz w:val="28"/>
          <w:szCs w:val="28"/>
          <w:lang w:val="uk-UA"/>
        </w:rPr>
        <w:t xml:space="preserve"> н</w:t>
      </w:r>
      <w:r w:rsidRPr="00DA300B">
        <w:rPr>
          <w:sz w:val="28"/>
          <w:szCs w:val="28"/>
          <w:lang w:val="uk-UA"/>
        </w:rPr>
        <w:t>ачальника управління взаємодії з правоохоронними органами та оборонної роботи Дніпропетровської обласної державної адміністрації – обласної військової адміністрації;</w:t>
      </w:r>
    </w:p>
    <w:p w:rsidR="00555A88" w:rsidRPr="001333C2" w:rsidRDefault="00555A88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A300B">
        <w:rPr>
          <w:sz w:val="28"/>
          <w:szCs w:val="28"/>
          <w:lang w:val="uk-UA"/>
        </w:rPr>
        <w:t>Романовська</w:t>
      </w:r>
      <w:proofErr w:type="spellEnd"/>
      <w:r w:rsidRPr="00DA300B">
        <w:rPr>
          <w:sz w:val="28"/>
          <w:szCs w:val="28"/>
          <w:lang w:val="uk-UA"/>
        </w:rPr>
        <w:t xml:space="preserve"> Т.В. – заступник начальника управління – начальник відділу взаємодії з правоохоронними органами управління взаємодії з правоохоронними органами та оборонної роботи Дніпропетровської обласної державної адміністрації – обласної військової адміністрації;</w:t>
      </w:r>
    </w:p>
    <w:p w:rsidR="001333C2" w:rsidRDefault="001333C2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333C2">
        <w:rPr>
          <w:spacing w:val="-18"/>
          <w:sz w:val="28"/>
          <w:szCs w:val="28"/>
          <w:lang w:val="uk-UA"/>
        </w:rPr>
        <w:t>Ку</w:t>
      </w:r>
      <w:r w:rsidR="008E3BEC">
        <w:rPr>
          <w:spacing w:val="-18"/>
          <w:sz w:val="28"/>
          <w:szCs w:val="28"/>
          <w:lang w:val="uk-UA"/>
        </w:rPr>
        <w:t>рячен</w:t>
      </w:r>
      <w:r w:rsidRPr="001333C2">
        <w:rPr>
          <w:spacing w:val="-18"/>
          <w:sz w:val="28"/>
          <w:szCs w:val="28"/>
          <w:lang w:val="uk-UA"/>
        </w:rPr>
        <w:t>ко</w:t>
      </w:r>
      <w:proofErr w:type="spellEnd"/>
      <w:r w:rsidRPr="001333C2">
        <w:rPr>
          <w:spacing w:val="-18"/>
          <w:sz w:val="28"/>
          <w:szCs w:val="28"/>
          <w:lang w:val="uk-UA"/>
        </w:rPr>
        <w:t xml:space="preserve"> Т</w:t>
      </w:r>
      <w:r>
        <w:rPr>
          <w:spacing w:val="-18"/>
          <w:sz w:val="28"/>
          <w:szCs w:val="28"/>
          <w:lang w:val="uk-UA"/>
        </w:rPr>
        <w:t>.</w:t>
      </w:r>
      <w:r w:rsidRPr="001333C2">
        <w:rPr>
          <w:spacing w:val="-18"/>
          <w:sz w:val="28"/>
          <w:szCs w:val="28"/>
          <w:lang w:val="uk-UA"/>
        </w:rPr>
        <w:t>М. – директор департаменту цивільного захисту</w:t>
      </w:r>
      <w:r>
        <w:rPr>
          <w:sz w:val="28"/>
          <w:szCs w:val="28"/>
          <w:lang w:val="uk-UA"/>
        </w:rPr>
        <w:t xml:space="preserve"> </w:t>
      </w:r>
      <w:r w:rsidRPr="00B92BD3">
        <w:rPr>
          <w:sz w:val="28"/>
          <w:szCs w:val="28"/>
          <w:lang w:val="uk-UA"/>
        </w:rPr>
        <w:t>Дніпропетровської обласної державної адміністрації – обласної військової адміністрації</w:t>
      </w:r>
      <w:r w:rsidRPr="001333C2">
        <w:rPr>
          <w:sz w:val="28"/>
          <w:szCs w:val="28"/>
          <w:lang w:val="uk-UA"/>
        </w:rPr>
        <w:t>;</w:t>
      </w:r>
    </w:p>
    <w:p w:rsidR="001333C2" w:rsidRPr="001333C2" w:rsidRDefault="001333C2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Першина Н.Г. – начальник управління культури, туризму, національностей і релігій </w:t>
      </w:r>
      <w:r w:rsidRPr="00B92BD3">
        <w:rPr>
          <w:sz w:val="28"/>
          <w:szCs w:val="28"/>
          <w:lang w:val="uk-UA"/>
        </w:rPr>
        <w:t>Дніпропетровської обласної державної адміністрації – обласної військової адміністрації</w:t>
      </w:r>
      <w:r w:rsidRPr="001333C2">
        <w:rPr>
          <w:sz w:val="28"/>
          <w:szCs w:val="28"/>
          <w:lang w:val="uk-UA"/>
        </w:rPr>
        <w:t>;</w:t>
      </w:r>
    </w:p>
    <w:p w:rsidR="000D528E" w:rsidRDefault="000D528E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Мясоєд</w:t>
      </w:r>
      <w:proofErr w:type="spellEnd"/>
      <w:r>
        <w:rPr>
          <w:sz w:val="28"/>
          <w:szCs w:val="28"/>
          <w:lang w:val="uk-UA"/>
        </w:rPr>
        <w:t xml:space="preserve"> А.С. </w:t>
      </w:r>
      <w:r w:rsidRPr="008B792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E5C17">
        <w:rPr>
          <w:iCs/>
          <w:color w:val="000000"/>
          <w:spacing w:val="-6"/>
          <w:sz w:val="28"/>
          <w:szCs w:val="28"/>
          <w:lang w:val="uk-UA"/>
        </w:rPr>
        <w:t>з</w:t>
      </w:r>
      <w:r w:rsidRPr="006D2124">
        <w:rPr>
          <w:iCs/>
          <w:color w:val="000000"/>
          <w:spacing w:val="-6"/>
          <w:sz w:val="28"/>
          <w:szCs w:val="28"/>
          <w:lang w:val="uk-UA"/>
        </w:rPr>
        <w:t>аступник директора департаменту</w:t>
      </w:r>
      <w:r w:rsidRPr="006D2124">
        <w:rPr>
          <w:iCs/>
          <w:color w:val="000000"/>
          <w:sz w:val="28"/>
          <w:szCs w:val="28"/>
          <w:lang w:val="uk-UA"/>
        </w:rPr>
        <w:t xml:space="preserve"> –</w:t>
      </w:r>
      <w:r w:rsidRPr="006D2124">
        <w:rPr>
          <w:rFonts w:cs="Bookman Old Style"/>
          <w:color w:val="000000"/>
          <w:sz w:val="28"/>
          <w:szCs w:val="28"/>
          <w:lang w:val="uk-UA"/>
        </w:rPr>
        <w:t xml:space="preserve"> </w:t>
      </w:r>
      <w:r w:rsidRPr="006D2124">
        <w:rPr>
          <w:iCs/>
          <w:color w:val="000000"/>
          <w:sz w:val="28"/>
          <w:szCs w:val="28"/>
          <w:lang w:val="uk-UA"/>
        </w:rPr>
        <w:t>начальник управління фінансового забезпечення та виконання соціальних програм</w:t>
      </w:r>
      <w:r w:rsidRPr="006D2124">
        <w:rPr>
          <w:iCs/>
          <w:color w:val="000000"/>
          <w:lang w:val="uk-UA"/>
        </w:rPr>
        <w:t xml:space="preserve"> </w:t>
      </w:r>
      <w:r w:rsidRPr="006D2124">
        <w:rPr>
          <w:iCs/>
          <w:color w:val="000000"/>
          <w:sz w:val="28"/>
          <w:szCs w:val="28"/>
          <w:lang w:val="uk-UA"/>
        </w:rPr>
        <w:t>департаменту соціального захисту населення</w:t>
      </w:r>
      <w:r w:rsidRPr="006D212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B92BD3">
        <w:rPr>
          <w:sz w:val="28"/>
          <w:szCs w:val="28"/>
          <w:lang w:val="uk-UA"/>
        </w:rPr>
        <w:t>Дніпропетровської обласної державної адміністрації – обласної військової адміністрації</w:t>
      </w:r>
      <w:r>
        <w:rPr>
          <w:sz w:val="28"/>
          <w:szCs w:val="28"/>
          <w:lang w:val="uk-UA"/>
        </w:rPr>
        <w:t>.</w:t>
      </w:r>
    </w:p>
    <w:p w:rsidR="000D528E" w:rsidRPr="00DA300B" w:rsidRDefault="000D528E" w:rsidP="00555A88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A00CA" w:rsidRPr="00DA300B" w:rsidRDefault="003A00CA" w:rsidP="003A00CA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DA300B">
        <w:rPr>
          <w:sz w:val="28"/>
          <w:szCs w:val="28"/>
          <w:lang w:val="uk-UA" w:eastAsia="ru-RU"/>
        </w:rPr>
        <w:t xml:space="preserve">Головуюча на засіданні: </w:t>
      </w:r>
      <w:r w:rsidR="00F92188" w:rsidRPr="00DA300B">
        <w:rPr>
          <w:sz w:val="28"/>
          <w:szCs w:val="28"/>
          <w:lang w:val="uk-UA" w:eastAsia="ru-RU"/>
        </w:rPr>
        <w:t>Кеда Н.В.</w:t>
      </w:r>
    </w:p>
    <w:p w:rsidR="005520D4" w:rsidRDefault="005520D4" w:rsidP="00734568">
      <w:pPr>
        <w:rPr>
          <w:b/>
          <w:bCs/>
        </w:rPr>
      </w:pPr>
    </w:p>
    <w:p w:rsidR="00720EA9" w:rsidRPr="00DA300B" w:rsidRDefault="00720EA9" w:rsidP="00142C16">
      <w:pPr>
        <w:rPr>
          <w:b/>
          <w:bCs/>
        </w:rPr>
      </w:pPr>
    </w:p>
    <w:p w:rsidR="00DF2566" w:rsidRPr="00DA300B" w:rsidRDefault="00DF2566" w:rsidP="00DF2566">
      <w:pPr>
        <w:jc w:val="both"/>
      </w:pPr>
      <w:r w:rsidRPr="00DA300B">
        <w:rPr>
          <w:b/>
          <w:u w:val="single"/>
          <w:shd w:val="clear" w:color="auto" w:fill="FFFFFF"/>
        </w:rPr>
        <w:t>СЛУХАЛИ:</w:t>
      </w:r>
      <w:r w:rsidRPr="00DA300B">
        <w:rPr>
          <w:shd w:val="clear" w:color="auto" w:fill="FFFFFF"/>
        </w:rPr>
        <w:t xml:space="preserve"> Про </w:t>
      </w:r>
      <w:r w:rsidRPr="00DA300B">
        <w:t xml:space="preserve">затвердження Порядку денного </w:t>
      </w:r>
      <w:r w:rsidR="008752F1" w:rsidRPr="00DA300B">
        <w:t xml:space="preserve">засідання </w:t>
      </w:r>
      <w:r w:rsidRPr="00DA300B">
        <w:t>постійної комісії обласної ради з питань соціально-економічного розвитку області, бюджету і фінансів.</w:t>
      </w:r>
    </w:p>
    <w:p w:rsidR="00DF2566" w:rsidRPr="00DA300B" w:rsidRDefault="00DF2566" w:rsidP="00DF2566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DF2566" w:rsidRPr="00DA300B" w:rsidRDefault="00DF2566" w:rsidP="00DF256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b/>
          <w:bCs/>
          <w:sz w:val="28"/>
          <w:szCs w:val="28"/>
          <w:lang w:val="uk-UA"/>
        </w:rPr>
        <w:t>Інформація:</w:t>
      </w:r>
      <w:r w:rsidRPr="00DA300B">
        <w:rPr>
          <w:sz w:val="28"/>
          <w:szCs w:val="28"/>
          <w:lang w:val="uk-UA"/>
        </w:rPr>
        <w:t xml:space="preserve"> заступника голови постійної комісії обласної ради з питань соціально-економічного розвитку області, бюджету і фінансів                 Кеди Н.В. </w:t>
      </w:r>
    </w:p>
    <w:p w:rsidR="00DF2566" w:rsidRPr="00DA300B" w:rsidRDefault="00DF2566" w:rsidP="00DF2566">
      <w:pPr>
        <w:jc w:val="both"/>
      </w:pPr>
    </w:p>
    <w:p w:rsidR="00DF2566" w:rsidRPr="00DA300B" w:rsidRDefault="00DF2566" w:rsidP="00DF2566">
      <w:pPr>
        <w:jc w:val="both"/>
        <w:rPr>
          <w:bCs/>
        </w:rPr>
      </w:pPr>
      <w:r w:rsidRPr="00DA300B">
        <w:rPr>
          <w:b/>
          <w:bCs/>
          <w:u w:val="single"/>
        </w:rPr>
        <w:t>ВИСТУПИЛИ</w:t>
      </w:r>
      <w:r w:rsidRPr="00DA300B">
        <w:rPr>
          <w:b/>
          <w:bCs/>
        </w:rPr>
        <w:t>:</w:t>
      </w:r>
      <w:r w:rsidRPr="00DA300B">
        <w:t xml:space="preserve"> </w:t>
      </w:r>
    </w:p>
    <w:p w:rsidR="00DF2566" w:rsidRPr="00DA300B" w:rsidRDefault="00DF2566" w:rsidP="00DF2566">
      <w:pPr>
        <w:jc w:val="both"/>
      </w:pPr>
    </w:p>
    <w:p w:rsidR="00DF2566" w:rsidRPr="00DA300B" w:rsidRDefault="00DF2566" w:rsidP="00DF256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A300B">
        <w:rPr>
          <w:color w:val="auto"/>
          <w:sz w:val="28"/>
          <w:szCs w:val="28"/>
          <w:u w:val="single"/>
        </w:rPr>
        <w:lastRenderedPageBreak/>
        <w:t>ВИРІШИЛИ</w:t>
      </w:r>
      <w:r w:rsidRPr="00DA300B">
        <w:rPr>
          <w:bCs w:val="0"/>
          <w:color w:val="auto"/>
          <w:sz w:val="28"/>
          <w:szCs w:val="28"/>
          <w:u w:val="single"/>
        </w:rPr>
        <w:t xml:space="preserve">: </w:t>
      </w:r>
    </w:p>
    <w:p w:rsidR="00DF2566" w:rsidRPr="00DA300B" w:rsidRDefault="00DF2566" w:rsidP="00DF2566"/>
    <w:p w:rsidR="00DF2566" w:rsidRPr="00DA300B" w:rsidRDefault="00DF2566" w:rsidP="00DF256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1. Інформацію заступника голови постійної комісії обласної ради з питань соціально-економічного розвитку області, бюджету і фінансів                 Кеди Н.В. взяти до відома.</w:t>
      </w:r>
    </w:p>
    <w:p w:rsidR="00DF2566" w:rsidRPr="00DA300B" w:rsidRDefault="00DF2566" w:rsidP="00DF256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DF2566" w:rsidRPr="00DA300B" w:rsidRDefault="00DF2566" w:rsidP="00DF2566">
      <w:pPr>
        <w:pStyle w:val="af8"/>
        <w:ind w:left="0" w:firstLine="708"/>
        <w:jc w:val="both"/>
        <w:rPr>
          <w:lang w:val="uk-UA"/>
        </w:rPr>
      </w:pPr>
      <w:r w:rsidRPr="00DA300B">
        <w:rPr>
          <w:lang w:val="uk-UA"/>
        </w:rPr>
        <w:t xml:space="preserve">2. Затвердити Порядок денний </w:t>
      </w:r>
      <w:r w:rsidR="008752F1" w:rsidRPr="00DA300B">
        <w:rPr>
          <w:lang w:val="uk-UA"/>
        </w:rPr>
        <w:t xml:space="preserve">засідання постійної </w:t>
      </w:r>
      <w:r w:rsidRPr="00DA300B">
        <w:rPr>
          <w:lang w:val="uk-UA"/>
        </w:rPr>
        <w:t>комісії обласної ради з питань соціально-економічного розвитку області, бюджету і фінансів</w:t>
      </w:r>
      <w:r w:rsidR="008752F1" w:rsidRPr="00DA300B">
        <w:rPr>
          <w:lang w:val="uk-UA"/>
        </w:rPr>
        <w:t>:</w:t>
      </w:r>
    </w:p>
    <w:p w:rsidR="008752F1" w:rsidRPr="00DA300B" w:rsidRDefault="008752F1" w:rsidP="008752F1">
      <w:pPr>
        <w:jc w:val="both"/>
      </w:pPr>
    </w:p>
    <w:p w:rsidR="008752F1" w:rsidRPr="00DA300B" w:rsidRDefault="008752F1" w:rsidP="008752F1">
      <w:pPr>
        <w:jc w:val="center"/>
        <w:rPr>
          <w:b/>
          <w:bCs/>
        </w:rPr>
      </w:pPr>
      <w:r w:rsidRPr="00DA300B">
        <w:rPr>
          <w:b/>
          <w:bCs/>
        </w:rPr>
        <w:t>Порядок денний засідання постійної комісії:</w:t>
      </w:r>
    </w:p>
    <w:p w:rsidR="00C63AF3" w:rsidRDefault="00C63AF3" w:rsidP="00C63AF3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8752F1" w:rsidRPr="00DA300B" w:rsidRDefault="008752F1" w:rsidP="008752F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A300B">
        <w:rPr>
          <w:lang w:val="uk-UA"/>
        </w:rPr>
        <w:t>Про розгляд проєкту рішення 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році”.</w:t>
      </w:r>
    </w:p>
    <w:p w:rsidR="008752F1" w:rsidRPr="00B65EFD" w:rsidRDefault="008752F1" w:rsidP="008752F1">
      <w:pPr>
        <w:pStyle w:val="af8"/>
        <w:rPr>
          <w:sz w:val="16"/>
          <w:szCs w:val="16"/>
          <w:lang w:val="uk-UA"/>
        </w:rPr>
      </w:pPr>
    </w:p>
    <w:p w:rsidR="008752F1" w:rsidRPr="00DA300B" w:rsidRDefault="008752F1" w:rsidP="008752F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A300B">
        <w:rPr>
          <w:lang w:val="uk-UA"/>
        </w:rPr>
        <w:t>Про розгляд п</w:t>
      </w:r>
      <w:r w:rsidR="005D325A" w:rsidRPr="00DA300B">
        <w:rPr>
          <w:lang w:val="uk-UA"/>
        </w:rPr>
        <w:t>роєкту рішення</w:t>
      </w:r>
      <w:r w:rsidRPr="00DA300B">
        <w:rPr>
          <w:lang w:val="uk-UA"/>
        </w:rPr>
        <w:t xml:space="preserve"> обласної ради „Про внесення змін до рішення обласної ради від 13 березня 2024</w:t>
      </w:r>
      <w:r w:rsidR="009C5BE0" w:rsidRPr="00DA300B">
        <w:rPr>
          <w:lang w:val="uk-UA"/>
        </w:rPr>
        <w:t xml:space="preserve"> року</w:t>
      </w:r>
      <w:r w:rsidRPr="00DA300B">
        <w:rPr>
          <w:lang w:val="uk-UA"/>
        </w:rPr>
        <w:t xml:space="preserve"> № 375-19/VІІІ „Про Порядок використання коштів обласного бюджету на виконання доручень виборців депутатами Дніпропетровської обласної ради у 2024 році”.</w:t>
      </w:r>
    </w:p>
    <w:p w:rsidR="008305B8" w:rsidRPr="00B65EFD" w:rsidRDefault="008305B8" w:rsidP="008305B8">
      <w:pPr>
        <w:pStyle w:val="af8"/>
        <w:rPr>
          <w:sz w:val="16"/>
          <w:szCs w:val="16"/>
          <w:lang w:val="uk-UA"/>
        </w:rPr>
      </w:pPr>
    </w:p>
    <w:p w:rsidR="008305B8" w:rsidRPr="00DA300B" w:rsidRDefault="008305B8" w:rsidP="008752F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A300B">
        <w:rPr>
          <w:lang w:val="uk-UA"/>
        </w:rPr>
        <w:t>Про розгляд проєкту рішення обласної ради „Про внесення змін до рішення обласної ради від 08 грудня 2023 року № 328-18/VІІІ „Про обласний бюджет на 2024 рік”.</w:t>
      </w:r>
    </w:p>
    <w:p w:rsidR="00AD3B36" w:rsidRPr="00B65EFD" w:rsidRDefault="00AD3B36" w:rsidP="00AD3B36">
      <w:pPr>
        <w:pStyle w:val="af8"/>
        <w:rPr>
          <w:sz w:val="16"/>
          <w:szCs w:val="16"/>
          <w:lang w:val="uk-UA"/>
        </w:rPr>
      </w:pPr>
    </w:p>
    <w:p w:rsidR="00AD3B36" w:rsidRPr="00DA300B" w:rsidRDefault="00EE6312" w:rsidP="008752F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A300B">
        <w:rPr>
          <w:lang w:val="uk-UA"/>
        </w:rPr>
        <w:t>Про розгляд питання щодо надання дозволу ОКП „Фармація” на укладання кредитного договору</w:t>
      </w:r>
      <w:r w:rsidR="00AD3B36" w:rsidRPr="00DA300B">
        <w:rPr>
          <w:lang w:val="uk-UA"/>
        </w:rPr>
        <w:t>.</w:t>
      </w:r>
    </w:p>
    <w:p w:rsidR="008752F1" w:rsidRPr="00B65EFD" w:rsidRDefault="008752F1" w:rsidP="008752F1">
      <w:pPr>
        <w:pStyle w:val="af8"/>
        <w:rPr>
          <w:sz w:val="16"/>
          <w:szCs w:val="16"/>
          <w:lang w:val="uk-UA"/>
        </w:rPr>
      </w:pPr>
    </w:p>
    <w:p w:rsidR="008752F1" w:rsidRPr="00DA300B" w:rsidRDefault="008752F1" w:rsidP="008752F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A300B">
        <w:rPr>
          <w:lang w:val="uk-UA"/>
        </w:rPr>
        <w:t>Про прийняття висновків та рекомендацій засідання постійної комісії обласної ради з питань соціально-економічного розвитку області, бюджету і фінансів з питань Порядку денного.</w:t>
      </w:r>
    </w:p>
    <w:p w:rsidR="008752F1" w:rsidRPr="00B65EFD" w:rsidRDefault="008752F1" w:rsidP="008752F1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sz w:val="16"/>
          <w:szCs w:val="16"/>
          <w:lang w:val="uk-UA"/>
        </w:rPr>
      </w:pPr>
    </w:p>
    <w:p w:rsidR="008752F1" w:rsidRPr="00DA300B" w:rsidRDefault="008752F1" w:rsidP="008752F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A300B">
        <w:rPr>
          <w:lang w:val="uk-UA"/>
        </w:rPr>
        <w:t>Різне.</w:t>
      </w:r>
    </w:p>
    <w:p w:rsidR="00DF2566" w:rsidRPr="00DA300B" w:rsidRDefault="00DF2566" w:rsidP="00DF2566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DF2566" w:rsidRPr="00DA300B" w:rsidRDefault="00DF2566" w:rsidP="00DF2566">
      <w:pPr>
        <w:pStyle w:val="a9"/>
        <w:spacing w:line="300" w:lineRule="exact"/>
        <w:jc w:val="center"/>
        <w:rPr>
          <w:b/>
          <w:bCs/>
        </w:rPr>
      </w:pPr>
    </w:p>
    <w:p w:rsidR="00F94E14" w:rsidRPr="00DA300B" w:rsidRDefault="00F94E14" w:rsidP="00F94E14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F94E14" w:rsidRPr="00DA300B" w:rsidRDefault="00F94E14" w:rsidP="00F94E14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F94E14" w:rsidRPr="00DA300B" w:rsidRDefault="00F94E14" w:rsidP="00F94E14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F94E14" w:rsidRPr="00DA300B" w:rsidRDefault="00F94E14" w:rsidP="00F94E14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F94E14" w:rsidRPr="00DA300B" w:rsidRDefault="00F94E14" w:rsidP="00F94E14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F94E14" w:rsidRPr="00DA300B" w:rsidRDefault="00F94E14" w:rsidP="00F94E14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F94E14" w:rsidRPr="00DA300B" w:rsidRDefault="00F94E14" w:rsidP="00F94E14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F94E14" w:rsidRPr="00DA300B" w:rsidRDefault="00F94E14" w:rsidP="00F94E14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F94E14" w:rsidRPr="00DA300B" w:rsidRDefault="00F94E14" w:rsidP="00F94E14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F94E14" w:rsidRPr="00DA300B" w:rsidRDefault="00F94E14" w:rsidP="00F94E14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F94E14" w:rsidRPr="00DA300B" w:rsidRDefault="00F94E14" w:rsidP="00F94E14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F94E14" w:rsidRPr="00DA300B" w:rsidRDefault="00F94E14" w:rsidP="00F94E14">
      <w:pPr>
        <w:pStyle w:val="a9"/>
        <w:spacing w:line="300" w:lineRule="exact"/>
        <w:jc w:val="center"/>
        <w:rPr>
          <w:b/>
          <w:bCs/>
        </w:rPr>
      </w:pPr>
    </w:p>
    <w:p w:rsidR="00F94E14" w:rsidRPr="00DA300B" w:rsidRDefault="00F94E14" w:rsidP="00F94E14">
      <w:pPr>
        <w:pStyle w:val="a9"/>
        <w:ind w:left="2832" w:firstLine="708"/>
      </w:pPr>
      <w:r w:rsidRPr="00DA300B">
        <w:t xml:space="preserve">за </w:t>
      </w:r>
      <w:r w:rsidRPr="00DA300B">
        <w:tab/>
      </w:r>
      <w:r w:rsidRPr="00DA300B">
        <w:tab/>
        <w:t xml:space="preserve">  11</w:t>
      </w:r>
    </w:p>
    <w:p w:rsidR="00F94E14" w:rsidRPr="00DA300B" w:rsidRDefault="00F94E14" w:rsidP="00F94E14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F94E14" w:rsidRPr="00DA300B" w:rsidRDefault="00F94E14" w:rsidP="00F94E14">
      <w:pPr>
        <w:ind w:left="2832" w:firstLine="720"/>
        <w:jc w:val="both"/>
      </w:pPr>
      <w:r w:rsidRPr="00DA300B">
        <w:t>утримались  –</w:t>
      </w:r>
      <w:r w:rsidRPr="00DA300B">
        <w:tab/>
        <w:t xml:space="preserve">  </w:t>
      </w:r>
    </w:p>
    <w:p w:rsidR="00F94E14" w:rsidRPr="00DA300B" w:rsidRDefault="00F94E14" w:rsidP="00F94E14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DF2566" w:rsidRPr="00DA300B" w:rsidRDefault="00DF2566" w:rsidP="00142C16">
      <w:pPr>
        <w:rPr>
          <w:b/>
          <w:bCs/>
        </w:rPr>
      </w:pPr>
    </w:p>
    <w:p w:rsidR="00DF2566" w:rsidRPr="00DA300B" w:rsidRDefault="00DF2566" w:rsidP="00142C16">
      <w:pPr>
        <w:rPr>
          <w:b/>
          <w:bCs/>
        </w:rPr>
      </w:pPr>
    </w:p>
    <w:p w:rsidR="008305B8" w:rsidRPr="00DA300B" w:rsidRDefault="008305B8" w:rsidP="008305B8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DA300B">
        <w:rPr>
          <w:b/>
          <w:bCs/>
          <w:u w:val="single"/>
          <w:shd w:val="clear" w:color="auto" w:fill="FFFFFF"/>
        </w:rPr>
        <w:t>СЛУХАЛИ:</w:t>
      </w:r>
      <w:r w:rsidRPr="00DA300B">
        <w:rPr>
          <w:b/>
          <w:bCs/>
          <w:shd w:val="clear" w:color="auto" w:fill="FFFFFF"/>
        </w:rPr>
        <w:t xml:space="preserve"> 1. </w:t>
      </w:r>
      <w:r w:rsidRPr="00DA300B">
        <w:rPr>
          <w:b/>
        </w:rPr>
        <w:t>Про розгляд проєкту рішення 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році”.</w:t>
      </w:r>
    </w:p>
    <w:p w:rsidR="008305B8" w:rsidRPr="00DA300B" w:rsidRDefault="008305B8" w:rsidP="008305B8">
      <w:pPr>
        <w:ind w:firstLine="708"/>
        <w:jc w:val="both"/>
        <w:rPr>
          <w:b/>
          <w:bCs/>
        </w:rPr>
      </w:pPr>
    </w:p>
    <w:p w:rsidR="008305B8" w:rsidRPr="00DA300B" w:rsidRDefault="008305B8" w:rsidP="008305B8">
      <w:pPr>
        <w:ind w:firstLine="708"/>
        <w:jc w:val="both"/>
      </w:pPr>
      <w:r w:rsidRPr="00DA300B">
        <w:rPr>
          <w:b/>
          <w:bCs/>
        </w:rPr>
        <w:t xml:space="preserve">Інформація: </w:t>
      </w:r>
      <w:r w:rsidRPr="00DA300B"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A300B">
        <w:t>Беспаленкової</w:t>
      </w:r>
      <w:proofErr w:type="spellEnd"/>
      <w:r w:rsidRPr="00DA300B">
        <w:t xml:space="preserve"> Н.М.</w:t>
      </w:r>
    </w:p>
    <w:p w:rsidR="008305B8" w:rsidRPr="00DA300B" w:rsidRDefault="008305B8" w:rsidP="008305B8">
      <w:pPr>
        <w:jc w:val="both"/>
        <w:rPr>
          <w:b/>
          <w:bCs/>
        </w:rPr>
      </w:pPr>
    </w:p>
    <w:p w:rsidR="008305B8" w:rsidRPr="00DA300B" w:rsidRDefault="008305B8" w:rsidP="008305B8">
      <w:pPr>
        <w:jc w:val="both"/>
      </w:pPr>
      <w:r w:rsidRPr="00DA300B">
        <w:rPr>
          <w:b/>
          <w:bCs/>
          <w:u w:val="single"/>
        </w:rPr>
        <w:t>ВИСТУПИЛИ:</w:t>
      </w:r>
      <w:r w:rsidRPr="00DA300B">
        <w:rPr>
          <w:b/>
        </w:rPr>
        <w:t xml:space="preserve"> </w:t>
      </w:r>
      <w:r w:rsidRPr="00DA300B">
        <w:t>Кеда Н.В.</w:t>
      </w:r>
    </w:p>
    <w:p w:rsidR="008305B8" w:rsidRPr="00DA300B" w:rsidRDefault="008305B8" w:rsidP="008305B8">
      <w:pPr>
        <w:jc w:val="both"/>
      </w:pPr>
    </w:p>
    <w:p w:rsidR="008305B8" w:rsidRPr="00DA300B" w:rsidRDefault="008305B8" w:rsidP="008305B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A300B">
        <w:rPr>
          <w:color w:val="auto"/>
          <w:sz w:val="28"/>
          <w:szCs w:val="28"/>
          <w:u w:val="single"/>
        </w:rPr>
        <w:t>ВИРІШИЛИ</w:t>
      </w:r>
      <w:r w:rsidRPr="00DA300B">
        <w:rPr>
          <w:bCs w:val="0"/>
          <w:color w:val="auto"/>
          <w:sz w:val="28"/>
          <w:szCs w:val="28"/>
          <w:u w:val="single"/>
        </w:rPr>
        <w:t xml:space="preserve">: </w:t>
      </w:r>
    </w:p>
    <w:p w:rsidR="008305B8" w:rsidRPr="00DA300B" w:rsidRDefault="008305B8" w:rsidP="008305B8"/>
    <w:p w:rsidR="008305B8" w:rsidRPr="00DA300B" w:rsidRDefault="008305B8" w:rsidP="008305B8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 xml:space="preserve">1. 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A300B">
        <w:rPr>
          <w:sz w:val="28"/>
          <w:szCs w:val="28"/>
          <w:lang w:val="uk-UA"/>
        </w:rPr>
        <w:t>Беспаленкової</w:t>
      </w:r>
      <w:proofErr w:type="spellEnd"/>
      <w:r w:rsidRPr="00DA300B">
        <w:rPr>
          <w:sz w:val="28"/>
          <w:szCs w:val="28"/>
          <w:lang w:val="uk-UA"/>
        </w:rPr>
        <w:t xml:space="preserve"> Н.М. взяти до відома.</w:t>
      </w:r>
    </w:p>
    <w:p w:rsidR="008305B8" w:rsidRPr="00DA300B" w:rsidRDefault="008305B8" w:rsidP="008305B8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8305B8" w:rsidRPr="00DA300B" w:rsidRDefault="008305B8" w:rsidP="008305B8">
      <w:pPr>
        <w:pStyle w:val="af8"/>
        <w:ind w:left="0" w:firstLine="708"/>
        <w:jc w:val="both"/>
        <w:rPr>
          <w:lang w:val="uk-UA"/>
        </w:rPr>
      </w:pPr>
      <w:r w:rsidRPr="00DA300B">
        <w:rPr>
          <w:lang w:val="uk-UA"/>
        </w:rPr>
        <w:t xml:space="preserve">2. Погодити </w:t>
      </w:r>
      <w:proofErr w:type="spellStart"/>
      <w:r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році”, винести його на розгляд двадцятої сесії Дніпропетровської обласної ради VIIІ скликання та рекомендувати обласній раді затвердити.</w:t>
      </w:r>
    </w:p>
    <w:p w:rsidR="008305B8" w:rsidRPr="00DA300B" w:rsidRDefault="008305B8" w:rsidP="008305B8">
      <w:pPr>
        <w:pStyle w:val="af8"/>
        <w:ind w:left="0" w:firstLine="708"/>
        <w:jc w:val="both"/>
        <w:rPr>
          <w:lang w:val="uk-UA"/>
        </w:rPr>
      </w:pPr>
    </w:p>
    <w:p w:rsidR="008305B8" w:rsidRPr="00DA300B" w:rsidRDefault="008305B8" w:rsidP="008305B8">
      <w:pPr>
        <w:pStyle w:val="af8"/>
        <w:ind w:left="0" w:firstLine="708"/>
        <w:jc w:val="both"/>
        <w:rPr>
          <w:lang w:val="uk-UA"/>
        </w:rPr>
      </w:pPr>
    </w:p>
    <w:p w:rsidR="008305B8" w:rsidRPr="00DA300B" w:rsidRDefault="008305B8" w:rsidP="008305B8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8305B8" w:rsidRPr="00DA300B" w:rsidRDefault="008305B8" w:rsidP="008305B8">
      <w:pPr>
        <w:pStyle w:val="a9"/>
        <w:spacing w:line="300" w:lineRule="exact"/>
        <w:jc w:val="center"/>
        <w:rPr>
          <w:b/>
          <w:bCs/>
        </w:rPr>
      </w:pPr>
    </w:p>
    <w:p w:rsidR="008C1B43" w:rsidRPr="00DA300B" w:rsidRDefault="008C1B43" w:rsidP="008C1B43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8C1B43" w:rsidRPr="00DA300B" w:rsidRDefault="008C1B43" w:rsidP="008C1B43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8C1B43" w:rsidRPr="00DA300B" w:rsidRDefault="008C1B43" w:rsidP="008C1B43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C1B43" w:rsidRPr="00DA300B" w:rsidRDefault="008C1B43" w:rsidP="008C1B43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8C1B43" w:rsidRPr="00DA300B" w:rsidRDefault="008C1B43" w:rsidP="008C1B43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8C1B43" w:rsidRPr="00DA300B" w:rsidRDefault="008C1B43" w:rsidP="008C1B43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8C1B43" w:rsidRPr="00DA300B" w:rsidRDefault="008C1B43" w:rsidP="008C1B43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8C1B43" w:rsidRPr="00DA300B" w:rsidRDefault="008C1B43" w:rsidP="008C1B43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8C1B43" w:rsidRPr="00DA300B" w:rsidRDefault="008C1B43" w:rsidP="008C1B43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8C1B43" w:rsidRPr="00DA300B" w:rsidRDefault="008C1B43" w:rsidP="008C1B43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8C1B43" w:rsidRPr="00DA300B" w:rsidRDefault="008C1B43" w:rsidP="008C1B43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C1B43" w:rsidRPr="00DA300B" w:rsidRDefault="008C1B43" w:rsidP="008C1B43">
      <w:pPr>
        <w:pStyle w:val="a9"/>
        <w:spacing w:line="300" w:lineRule="exact"/>
        <w:jc w:val="center"/>
        <w:rPr>
          <w:b/>
          <w:bCs/>
        </w:rPr>
      </w:pPr>
    </w:p>
    <w:p w:rsidR="008C1B43" w:rsidRPr="00DA300B" w:rsidRDefault="008C1B43" w:rsidP="008C1B43">
      <w:pPr>
        <w:pStyle w:val="a9"/>
        <w:ind w:left="2832" w:firstLine="708"/>
      </w:pPr>
      <w:r w:rsidRPr="00DA300B">
        <w:lastRenderedPageBreak/>
        <w:t xml:space="preserve">за </w:t>
      </w:r>
      <w:r w:rsidRPr="00DA300B">
        <w:tab/>
      </w:r>
      <w:r w:rsidRPr="00DA300B">
        <w:tab/>
        <w:t xml:space="preserve">  11</w:t>
      </w:r>
    </w:p>
    <w:p w:rsidR="008C1B43" w:rsidRPr="00DA300B" w:rsidRDefault="008C1B43" w:rsidP="008C1B43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8C1B43" w:rsidRPr="00DA300B" w:rsidRDefault="008C1B43" w:rsidP="008C1B43">
      <w:pPr>
        <w:ind w:left="2832" w:firstLine="720"/>
        <w:jc w:val="both"/>
      </w:pPr>
      <w:r w:rsidRPr="00DA300B">
        <w:t>утримались  –</w:t>
      </w:r>
      <w:r w:rsidRPr="00DA300B">
        <w:tab/>
        <w:t xml:space="preserve">  </w:t>
      </w:r>
    </w:p>
    <w:p w:rsidR="008C1B43" w:rsidRPr="00DA300B" w:rsidRDefault="008C1B43" w:rsidP="008C1B43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8305B8" w:rsidRPr="00DA300B" w:rsidRDefault="008305B8" w:rsidP="00142C16">
      <w:pPr>
        <w:rPr>
          <w:b/>
          <w:bCs/>
        </w:rPr>
      </w:pPr>
    </w:p>
    <w:p w:rsidR="008305B8" w:rsidRPr="00DA300B" w:rsidRDefault="008305B8" w:rsidP="00DC240F">
      <w:pPr>
        <w:jc w:val="both"/>
        <w:rPr>
          <w:b/>
          <w:bCs/>
          <w:u w:val="single"/>
          <w:shd w:val="clear" w:color="auto" w:fill="FFFFFF"/>
        </w:rPr>
      </w:pPr>
    </w:p>
    <w:p w:rsidR="008305B8" w:rsidRPr="00DA300B" w:rsidRDefault="008305B8" w:rsidP="008305B8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DA300B">
        <w:rPr>
          <w:b/>
          <w:bCs/>
          <w:u w:val="single"/>
          <w:shd w:val="clear" w:color="auto" w:fill="FFFFFF"/>
        </w:rPr>
        <w:t>СЛУХАЛИ:</w:t>
      </w:r>
      <w:r w:rsidRPr="00DA300B">
        <w:rPr>
          <w:b/>
          <w:bCs/>
          <w:shd w:val="clear" w:color="auto" w:fill="FFFFFF"/>
        </w:rPr>
        <w:t xml:space="preserve"> 2. </w:t>
      </w:r>
      <w:r w:rsidRPr="00DA300B">
        <w:rPr>
          <w:b/>
        </w:rPr>
        <w:t>Про розгляд проєкту рішення обласної ради „Про внесення змін до рішення обласної ради від 13 березня 2024 року              № 375-19/VІІІ „Про Порядок використання коштів обласного бюджету на виконання доручень виборців депутатами Дніпропетровської обласної ради у 2024 році”.</w:t>
      </w:r>
    </w:p>
    <w:p w:rsidR="008305B8" w:rsidRPr="00DA300B" w:rsidRDefault="008305B8" w:rsidP="008305B8">
      <w:pPr>
        <w:ind w:firstLine="708"/>
        <w:jc w:val="both"/>
        <w:rPr>
          <w:b/>
          <w:bCs/>
        </w:rPr>
      </w:pPr>
    </w:p>
    <w:p w:rsidR="008305B8" w:rsidRPr="00DA300B" w:rsidRDefault="008305B8" w:rsidP="008305B8">
      <w:pPr>
        <w:ind w:firstLine="708"/>
        <w:jc w:val="both"/>
      </w:pPr>
      <w:r w:rsidRPr="00DA300B">
        <w:rPr>
          <w:b/>
          <w:bCs/>
        </w:rPr>
        <w:t xml:space="preserve">Інформація: </w:t>
      </w:r>
      <w:r w:rsidRPr="00DA300B"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</w:p>
    <w:p w:rsidR="008305B8" w:rsidRPr="00DA300B" w:rsidRDefault="008305B8" w:rsidP="008305B8">
      <w:pPr>
        <w:ind w:firstLine="708"/>
        <w:jc w:val="both"/>
      </w:pPr>
    </w:p>
    <w:p w:rsidR="008305B8" w:rsidRPr="00DA300B" w:rsidRDefault="008305B8" w:rsidP="008305B8">
      <w:pPr>
        <w:jc w:val="both"/>
      </w:pPr>
      <w:r w:rsidRPr="00DA300B">
        <w:rPr>
          <w:b/>
          <w:bCs/>
          <w:u w:val="single"/>
        </w:rPr>
        <w:t>ВИСТУПИЛИ:</w:t>
      </w:r>
      <w:r w:rsidRPr="00DA300B">
        <w:rPr>
          <w:b/>
        </w:rPr>
        <w:t xml:space="preserve"> </w:t>
      </w:r>
      <w:r w:rsidRPr="00DA300B">
        <w:t>Кеда Н.В.</w:t>
      </w:r>
    </w:p>
    <w:p w:rsidR="008305B8" w:rsidRPr="00DA300B" w:rsidRDefault="008305B8" w:rsidP="008305B8">
      <w:pPr>
        <w:jc w:val="both"/>
      </w:pPr>
    </w:p>
    <w:p w:rsidR="008305B8" w:rsidRPr="00DA300B" w:rsidRDefault="008305B8" w:rsidP="008305B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A300B">
        <w:rPr>
          <w:color w:val="auto"/>
          <w:sz w:val="28"/>
          <w:szCs w:val="28"/>
          <w:u w:val="single"/>
        </w:rPr>
        <w:t>ВИРІШИЛИ</w:t>
      </w:r>
      <w:r w:rsidRPr="00DA300B">
        <w:rPr>
          <w:bCs w:val="0"/>
          <w:color w:val="auto"/>
          <w:sz w:val="28"/>
          <w:szCs w:val="28"/>
          <w:u w:val="single"/>
        </w:rPr>
        <w:t xml:space="preserve">: </w:t>
      </w:r>
    </w:p>
    <w:p w:rsidR="008305B8" w:rsidRPr="00DA300B" w:rsidRDefault="008305B8" w:rsidP="008305B8"/>
    <w:p w:rsidR="008305B8" w:rsidRPr="00DA300B" w:rsidRDefault="008305B8" w:rsidP="008305B8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>1. Інформацію 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 взяти до відома.</w:t>
      </w:r>
    </w:p>
    <w:p w:rsidR="008305B8" w:rsidRPr="00DA300B" w:rsidRDefault="008305B8" w:rsidP="008305B8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90318B" w:rsidRPr="00DA300B" w:rsidRDefault="0090318B" w:rsidP="0090318B">
      <w:pPr>
        <w:pStyle w:val="af8"/>
        <w:ind w:left="0" w:firstLine="708"/>
        <w:jc w:val="both"/>
        <w:rPr>
          <w:lang w:val="uk-UA"/>
        </w:rPr>
      </w:pPr>
      <w:r w:rsidRPr="00DA300B">
        <w:rPr>
          <w:lang w:val="uk-UA"/>
        </w:rPr>
        <w:t xml:space="preserve">2. Погодити </w:t>
      </w:r>
      <w:proofErr w:type="spellStart"/>
      <w:r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„Про внесення змін до рішення обласної ради від 13 березня 2024 року № 375-19/VІІІ „Про Порядок використання коштів обласного бюджету на виконання доручень виборців депутатами Дніпропетровської обласної ради у 2024 році” винести його на розгляд двадцятої сесії Дніпропетровської обласної ради VIIІ скликання та рекомендувати обласній раді затвердити.</w:t>
      </w:r>
    </w:p>
    <w:p w:rsidR="007D644B" w:rsidRPr="00DA300B" w:rsidRDefault="007D644B" w:rsidP="008305B8">
      <w:pPr>
        <w:pStyle w:val="af8"/>
        <w:ind w:left="0" w:firstLine="708"/>
        <w:jc w:val="both"/>
        <w:rPr>
          <w:lang w:val="uk-UA"/>
        </w:rPr>
      </w:pPr>
    </w:p>
    <w:p w:rsidR="008305B8" w:rsidRPr="00DA300B" w:rsidRDefault="008305B8" w:rsidP="008305B8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8305B8" w:rsidRPr="00DA300B" w:rsidRDefault="008305B8" w:rsidP="008305B8">
      <w:pPr>
        <w:pStyle w:val="a9"/>
        <w:spacing w:line="300" w:lineRule="exact"/>
        <w:jc w:val="center"/>
        <w:rPr>
          <w:b/>
          <w:bCs/>
        </w:rPr>
      </w:pPr>
    </w:p>
    <w:p w:rsidR="005A2ABE" w:rsidRPr="00DA300B" w:rsidRDefault="005A2ABE" w:rsidP="005A2ABE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5A2ABE" w:rsidRPr="00DA300B" w:rsidRDefault="005A2ABE" w:rsidP="005A2ABE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5A2ABE" w:rsidRPr="00DA300B" w:rsidRDefault="005A2ABE" w:rsidP="005A2ABE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5A2ABE" w:rsidRPr="00DA300B" w:rsidRDefault="005A2ABE" w:rsidP="005A2ABE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5A2ABE" w:rsidRPr="00DA300B" w:rsidRDefault="005A2ABE" w:rsidP="005A2ABE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5A2ABE" w:rsidRPr="00DA300B" w:rsidRDefault="005A2ABE" w:rsidP="005A2ABE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5A2ABE" w:rsidRPr="00DA300B" w:rsidRDefault="005A2ABE" w:rsidP="005A2ABE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5A2ABE" w:rsidRPr="00DA300B" w:rsidRDefault="005A2ABE" w:rsidP="005A2ABE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5A2ABE" w:rsidRPr="00DA300B" w:rsidRDefault="005A2ABE" w:rsidP="005A2ABE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5A2ABE" w:rsidRPr="00DA300B" w:rsidRDefault="005A2ABE" w:rsidP="005A2ABE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5A2ABE" w:rsidRPr="00DA300B" w:rsidRDefault="005A2ABE" w:rsidP="005A2ABE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5A2ABE" w:rsidRPr="00DA300B" w:rsidRDefault="005A2ABE" w:rsidP="005A2ABE">
      <w:pPr>
        <w:pStyle w:val="a9"/>
        <w:spacing w:line="300" w:lineRule="exact"/>
        <w:jc w:val="center"/>
        <w:rPr>
          <w:b/>
          <w:bCs/>
        </w:rPr>
      </w:pPr>
    </w:p>
    <w:p w:rsidR="005A2ABE" w:rsidRPr="00DA300B" w:rsidRDefault="005A2ABE" w:rsidP="005A2ABE">
      <w:pPr>
        <w:pStyle w:val="a9"/>
        <w:ind w:left="2832" w:firstLine="708"/>
      </w:pPr>
      <w:r w:rsidRPr="00DA300B">
        <w:lastRenderedPageBreak/>
        <w:t xml:space="preserve">за </w:t>
      </w:r>
      <w:r w:rsidRPr="00DA300B">
        <w:tab/>
      </w:r>
      <w:r w:rsidRPr="00DA300B">
        <w:tab/>
        <w:t xml:space="preserve">  11</w:t>
      </w:r>
    </w:p>
    <w:p w:rsidR="005A2ABE" w:rsidRPr="00DA300B" w:rsidRDefault="005A2ABE" w:rsidP="005A2ABE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5A2ABE" w:rsidRPr="00DA300B" w:rsidRDefault="005A2ABE" w:rsidP="005A2ABE">
      <w:pPr>
        <w:ind w:left="2832" w:firstLine="720"/>
        <w:jc w:val="both"/>
      </w:pPr>
      <w:r w:rsidRPr="00DA300B">
        <w:t>утримались  –</w:t>
      </w:r>
      <w:r w:rsidRPr="00DA300B">
        <w:tab/>
        <w:t xml:space="preserve">  </w:t>
      </w:r>
    </w:p>
    <w:p w:rsidR="005A2ABE" w:rsidRPr="00DA300B" w:rsidRDefault="005A2ABE" w:rsidP="005A2ABE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8305B8" w:rsidRDefault="008305B8" w:rsidP="00DC240F">
      <w:pPr>
        <w:jc w:val="both"/>
        <w:rPr>
          <w:b/>
          <w:bCs/>
          <w:u w:val="single"/>
          <w:shd w:val="clear" w:color="auto" w:fill="FFFFFF"/>
        </w:rPr>
      </w:pPr>
    </w:p>
    <w:p w:rsidR="00F37E87" w:rsidRPr="00DA300B" w:rsidRDefault="00F37E87" w:rsidP="00DC240F">
      <w:pPr>
        <w:jc w:val="both"/>
        <w:rPr>
          <w:b/>
          <w:bCs/>
          <w:u w:val="single"/>
          <w:shd w:val="clear" w:color="auto" w:fill="FFFFFF"/>
        </w:rPr>
      </w:pPr>
    </w:p>
    <w:p w:rsidR="008305B8" w:rsidRPr="00DA300B" w:rsidRDefault="008305B8" w:rsidP="00DC240F">
      <w:pPr>
        <w:jc w:val="both"/>
        <w:rPr>
          <w:b/>
          <w:bCs/>
          <w:u w:val="single"/>
          <w:shd w:val="clear" w:color="auto" w:fill="FFFFFF"/>
        </w:rPr>
      </w:pPr>
    </w:p>
    <w:p w:rsidR="00DC240F" w:rsidRPr="00DA300B" w:rsidRDefault="00DC240F" w:rsidP="00DC240F">
      <w:pPr>
        <w:jc w:val="both"/>
        <w:rPr>
          <w:b/>
        </w:rPr>
      </w:pPr>
      <w:r w:rsidRPr="00DA300B">
        <w:rPr>
          <w:b/>
          <w:bCs/>
          <w:u w:val="single"/>
          <w:shd w:val="clear" w:color="auto" w:fill="FFFFFF"/>
        </w:rPr>
        <w:t>СЛУХАЛИ:</w:t>
      </w:r>
      <w:r w:rsidRPr="00DA300B">
        <w:rPr>
          <w:b/>
          <w:bCs/>
          <w:shd w:val="clear" w:color="auto" w:fill="FFFFFF"/>
        </w:rPr>
        <w:t xml:space="preserve"> </w:t>
      </w:r>
      <w:r w:rsidR="008305B8" w:rsidRPr="00DA300B">
        <w:rPr>
          <w:b/>
          <w:bCs/>
          <w:shd w:val="clear" w:color="auto" w:fill="FFFFFF"/>
        </w:rPr>
        <w:t>3</w:t>
      </w:r>
      <w:r w:rsidRPr="00DA300B">
        <w:rPr>
          <w:b/>
          <w:bCs/>
          <w:shd w:val="clear" w:color="auto" w:fill="FFFFFF"/>
        </w:rPr>
        <w:t>.</w:t>
      </w:r>
      <w:r w:rsidRPr="00DA300B">
        <w:rPr>
          <w:b/>
        </w:rPr>
        <w:t xml:space="preserve"> Про розгляд </w:t>
      </w:r>
      <w:r w:rsidR="0056772F" w:rsidRPr="00DA300B">
        <w:rPr>
          <w:b/>
        </w:rPr>
        <w:t>проєкту рішення обласної ради „Про внесення змін до рішення обласної ради від 08 грудня 2023 року              № 328-18/VІІІ „Про обласний бюджет на 2024 рік”</w:t>
      </w:r>
      <w:r w:rsidRPr="00DA300B">
        <w:rPr>
          <w:b/>
        </w:rPr>
        <w:t>.</w:t>
      </w:r>
    </w:p>
    <w:p w:rsidR="00DC240F" w:rsidRPr="00DA300B" w:rsidRDefault="00DC240F" w:rsidP="00DC240F">
      <w:pPr>
        <w:ind w:firstLine="708"/>
        <w:jc w:val="both"/>
        <w:rPr>
          <w:b/>
          <w:bCs/>
        </w:rPr>
      </w:pPr>
    </w:p>
    <w:p w:rsidR="00DC240F" w:rsidRPr="00DA300B" w:rsidRDefault="00DC240F" w:rsidP="00DC240F">
      <w:pPr>
        <w:ind w:firstLine="708"/>
        <w:jc w:val="both"/>
      </w:pPr>
      <w:r w:rsidRPr="00DA300B">
        <w:rPr>
          <w:b/>
          <w:bCs/>
        </w:rPr>
        <w:t xml:space="preserve">Інформація: </w:t>
      </w:r>
      <w:r w:rsidR="0056772F" w:rsidRPr="00DA300B">
        <w:t xml:space="preserve">директора департаменту фінансів Дніпропетровської обласної державної адміністрації – обласної військової адміністрації </w:t>
      </w:r>
      <w:r w:rsidR="00695C87" w:rsidRPr="00DA300B">
        <w:t xml:space="preserve">           Шебеко Т.</w:t>
      </w:r>
      <w:r w:rsidR="0056772F" w:rsidRPr="00DA300B">
        <w:t>І</w:t>
      </w:r>
      <w:r w:rsidRPr="00DA300B">
        <w:t>.</w:t>
      </w:r>
    </w:p>
    <w:p w:rsidR="00DC240F" w:rsidRPr="00DA300B" w:rsidRDefault="00DC240F" w:rsidP="00DC240F">
      <w:pPr>
        <w:jc w:val="both"/>
        <w:rPr>
          <w:b/>
          <w:bCs/>
        </w:rPr>
      </w:pPr>
    </w:p>
    <w:p w:rsidR="00DC240F" w:rsidRPr="00DA300B" w:rsidRDefault="00DC240F" w:rsidP="00DC240F">
      <w:pPr>
        <w:autoSpaceDE w:val="0"/>
        <w:autoSpaceDN w:val="0"/>
        <w:adjustRightInd w:val="0"/>
        <w:jc w:val="both"/>
      </w:pPr>
      <w:r w:rsidRPr="00DA300B">
        <w:rPr>
          <w:b/>
          <w:bCs/>
          <w:u w:val="single"/>
        </w:rPr>
        <w:t>ВИСТУПИЛИ</w:t>
      </w:r>
      <w:r w:rsidRPr="00DA300B">
        <w:rPr>
          <w:b/>
          <w:bCs/>
        </w:rPr>
        <w:t>:</w:t>
      </w:r>
      <w:r w:rsidRPr="00DA300B">
        <w:t xml:space="preserve"> </w:t>
      </w:r>
      <w:r w:rsidR="00360C16" w:rsidRPr="00DA300B">
        <w:t xml:space="preserve">Кеда Н.В., Беспаленкова Н.М., Богуславська І.О.,       Чиркова О.В., Савченко О.М., </w:t>
      </w:r>
      <w:proofErr w:type="spellStart"/>
      <w:r w:rsidR="00360C16" w:rsidRPr="00DA300B">
        <w:t>Молоков</w:t>
      </w:r>
      <w:proofErr w:type="spellEnd"/>
      <w:r w:rsidR="00360C16" w:rsidRPr="00DA300B">
        <w:t xml:space="preserve"> С.В., Чабанова Т.С., </w:t>
      </w:r>
      <w:r w:rsidR="00360C16" w:rsidRPr="00DA300B">
        <w:br/>
      </w:r>
      <w:proofErr w:type="spellStart"/>
      <w:r w:rsidR="00360C16" w:rsidRPr="00DA300B">
        <w:t>Романовська</w:t>
      </w:r>
      <w:proofErr w:type="spellEnd"/>
      <w:r w:rsidR="00360C16" w:rsidRPr="00DA300B">
        <w:t xml:space="preserve"> Т.В., Макаров Д.А., </w:t>
      </w:r>
      <w:proofErr w:type="spellStart"/>
      <w:r w:rsidR="00360C16" w:rsidRPr="00DA300B">
        <w:t>Дірявка</w:t>
      </w:r>
      <w:proofErr w:type="spellEnd"/>
      <w:r w:rsidR="00360C16" w:rsidRPr="00DA300B">
        <w:t xml:space="preserve"> Н.О., Гаркуша В.В.</w:t>
      </w:r>
      <w:r w:rsidRPr="00DA300B">
        <w:t xml:space="preserve"> </w:t>
      </w:r>
    </w:p>
    <w:p w:rsidR="00DC240F" w:rsidRPr="00DA300B" w:rsidRDefault="00DC240F" w:rsidP="00DC240F">
      <w:pPr>
        <w:jc w:val="both"/>
        <w:rPr>
          <w:rFonts w:eastAsiaTheme="minorHAnsi"/>
          <w:lang w:eastAsia="en-US"/>
        </w:rPr>
      </w:pPr>
    </w:p>
    <w:p w:rsidR="00DC240F" w:rsidRPr="00DA300B" w:rsidRDefault="00DC240F" w:rsidP="00DC240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A300B">
        <w:rPr>
          <w:color w:val="auto"/>
          <w:sz w:val="28"/>
          <w:szCs w:val="28"/>
          <w:u w:val="single"/>
        </w:rPr>
        <w:t>ВИРІШИЛИ</w:t>
      </w:r>
      <w:r w:rsidRPr="00DA300B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DC240F" w:rsidRPr="00DA300B" w:rsidRDefault="00DC240F" w:rsidP="00DC240F"/>
    <w:p w:rsidR="00DC240F" w:rsidRPr="00DA300B" w:rsidRDefault="00DC240F" w:rsidP="0056772F">
      <w:pPr>
        <w:ind w:firstLine="708"/>
        <w:jc w:val="both"/>
      </w:pPr>
      <w:r w:rsidRPr="00DA300B">
        <w:t xml:space="preserve">1. Інформацію </w:t>
      </w:r>
      <w:r w:rsidR="0056772F" w:rsidRPr="00DA300B">
        <w:t xml:space="preserve">директора департаменту фінансів Дніпропетровської обласної державної адміністрації – обласної військової адміністрації </w:t>
      </w:r>
      <w:r w:rsidR="00695C87" w:rsidRPr="00DA300B">
        <w:t xml:space="preserve">           Шебеко Т.</w:t>
      </w:r>
      <w:r w:rsidR="0056772F" w:rsidRPr="00DA300B">
        <w:t>І.</w:t>
      </w:r>
      <w:r w:rsidRPr="00DA300B">
        <w:t xml:space="preserve"> взяти до відома.</w:t>
      </w:r>
    </w:p>
    <w:p w:rsidR="003C7778" w:rsidRPr="00DA300B" w:rsidRDefault="003C7778" w:rsidP="0056772F">
      <w:pPr>
        <w:ind w:firstLine="708"/>
        <w:jc w:val="both"/>
      </w:pPr>
    </w:p>
    <w:p w:rsidR="00AC3EE8" w:rsidRPr="00DA300B" w:rsidRDefault="003C7778" w:rsidP="00AC3EE8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 xml:space="preserve">2. Погодити </w:t>
      </w:r>
      <w:proofErr w:type="spellStart"/>
      <w:r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„Про внесення змін до рішення обласної ради від 08 грудня 2023 року № 328-18/VІІІ „Про обласний бюджет на 2024 рік” із наступними змінами, внесеними на засіданні постійної комісії обласної ради з питань соціально-економічного розвитку області, бюджету і фінансів 19 червня</w:t>
      </w:r>
      <w:r w:rsidR="00AC3EE8" w:rsidRPr="00DA300B">
        <w:rPr>
          <w:lang w:val="uk-UA"/>
        </w:rPr>
        <w:t xml:space="preserve"> 2024 року</w:t>
      </w:r>
      <w:r w:rsidRPr="00DA300B">
        <w:rPr>
          <w:lang w:val="uk-UA"/>
        </w:rPr>
        <w:t xml:space="preserve"> за пропозицією головного розпорядника бюджетних коштів – обласної ради</w:t>
      </w:r>
      <w:r w:rsidR="00AC3EE8" w:rsidRPr="00DA300B">
        <w:rPr>
          <w:lang w:val="uk-UA"/>
        </w:rPr>
        <w:t>:</w:t>
      </w:r>
    </w:p>
    <w:p w:rsidR="003C7778" w:rsidRPr="00DA300B" w:rsidRDefault="004A2108" w:rsidP="00AC3EE8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 xml:space="preserve">в додатку 7 до рішення обласної ради </w:t>
      </w:r>
      <w:r w:rsidR="003C7778" w:rsidRPr="00DA300B">
        <w:rPr>
          <w:lang w:val="uk-UA"/>
        </w:rPr>
        <w:t>врахувати нову назву Програми: „Регіональна міжгалузева Програма підтримки комунальних підприємств (установ), що належать до спільної власності територіальних громад сіл, селищ та міст Дніпропетровської області, на 2013 – 2028 роки”</w:t>
      </w:r>
      <w:r w:rsidR="00AC3EE8" w:rsidRPr="00DA300B">
        <w:rPr>
          <w:lang w:val="uk-UA"/>
        </w:rPr>
        <w:t>;</w:t>
      </w:r>
    </w:p>
    <w:p w:rsidR="00AC3EE8" w:rsidRPr="00DA300B" w:rsidRDefault="00AC3EE8" w:rsidP="00AC3EE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300B">
        <w:t xml:space="preserve">перерозподілити кошти обласного бюджету на виконання доручень виборців </w:t>
      </w:r>
      <w:r w:rsidRPr="00DA300B">
        <w:rPr>
          <w:rFonts w:eastAsia="Calibri"/>
        </w:rPr>
        <w:t xml:space="preserve">депутатами </w:t>
      </w:r>
      <w:r w:rsidRPr="00DA300B">
        <w:t xml:space="preserve">Дніпропетровської </w:t>
      </w:r>
      <w:r w:rsidRPr="00DA300B">
        <w:rPr>
          <w:rFonts w:eastAsia="Calibri"/>
        </w:rPr>
        <w:t xml:space="preserve">обласної ради </w:t>
      </w:r>
      <w:r w:rsidR="00DB4F97" w:rsidRPr="00DA300B">
        <w:rPr>
          <w:rFonts w:eastAsia="Calibri"/>
        </w:rPr>
        <w:t xml:space="preserve"> </w:t>
      </w:r>
      <w:r w:rsidRPr="00DA300B">
        <w:t xml:space="preserve">у 2024 році на заходи </w:t>
      </w:r>
      <w:r w:rsidRPr="00DA300B">
        <w:rPr>
          <w:rFonts w:eastAsia="Calibri"/>
        </w:rPr>
        <w:t>Регіональної Програми забезпечення громадського порядку та громадської безпеки на території Дніпропетровської області на період до 2025 року (</w:t>
      </w:r>
      <w:r w:rsidRPr="00DA300B">
        <w:t>затверджена рішенням обласної ради від 25 березня 2016 року № 30-03/VІІ (зі змінами)) у загальній сумі 1516,0 тис. грн.</w:t>
      </w:r>
    </w:p>
    <w:p w:rsidR="003C7778" w:rsidRPr="00DA300B" w:rsidRDefault="003C7778" w:rsidP="003C7778">
      <w:pPr>
        <w:ind w:firstLine="708"/>
        <w:jc w:val="both"/>
      </w:pPr>
    </w:p>
    <w:p w:rsidR="003C7778" w:rsidRPr="00DA300B" w:rsidRDefault="00E91271" w:rsidP="003C7778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>3. Департаменту фінансів Дніпропетровської обласної державної адміністрації – обласної військової адміністрації</w:t>
      </w:r>
      <w:r w:rsidR="003C7778" w:rsidRPr="00DA300B">
        <w:rPr>
          <w:lang w:val="uk-UA"/>
        </w:rPr>
        <w:t xml:space="preserve"> (Шебеко</w:t>
      </w:r>
      <w:r w:rsidR="003853A0">
        <w:rPr>
          <w:lang w:val="uk-UA"/>
        </w:rPr>
        <w:t xml:space="preserve"> Т.І.</w:t>
      </w:r>
      <w:r w:rsidR="003C7778" w:rsidRPr="00DA300B">
        <w:rPr>
          <w:lang w:val="uk-UA"/>
        </w:rPr>
        <w:t xml:space="preserve">) надати </w:t>
      </w:r>
      <w:proofErr w:type="spellStart"/>
      <w:r w:rsidR="003C7778" w:rsidRPr="00DA300B">
        <w:rPr>
          <w:lang w:val="uk-UA"/>
        </w:rPr>
        <w:t>проєкт</w:t>
      </w:r>
      <w:proofErr w:type="spellEnd"/>
      <w:r w:rsidR="003C7778" w:rsidRPr="00DA300B">
        <w:rPr>
          <w:lang w:val="uk-UA"/>
        </w:rPr>
        <w:t xml:space="preserve"> рішення обласної ради „Про внесення змін до рішення обласної ради </w:t>
      </w:r>
      <w:r w:rsidRPr="00DA300B">
        <w:rPr>
          <w:lang w:val="uk-UA"/>
        </w:rPr>
        <w:t xml:space="preserve">              </w:t>
      </w:r>
      <w:r w:rsidR="003C7778" w:rsidRPr="00DA300B">
        <w:rPr>
          <w:lang w:val="uk-UA"/>
        </w:rPr>
        <w:t xml:space="preserve">від 08 грудня 2023 року № 328-18/VІІІ </w:t>
      </w:r>
      <w:r w:rsidR="003C7778" w:rsidRPr="00DA300B">
        <w:rPr>
          <w:lang w:val="uk-UA" w:eastAsia="x-none"/>
        </w:rPr>
        <w:t>„</w:t>
      </w:r>
      <w:r w:rsidR="003C7778" w:rsidRPr="00DA300B">
        <w:rPr>
          <w:lang w:val="uk-UA"/>
        </w:rPr>
        <w:t xml:space="preserve">Про обласний бюджет на 2024 рік” з </w:t>
      </w:r>
      <w:r w:rsidR="003C7778" w:rsidRPr="00DA300B">
        <w:rPr>
          <w:lang w:val="uk-UA"/>
        </w:rPr>
        <w:lastRenderedPageBreak/>
        <w:t xml:space="preserve">урахуванням змін на </w:t>
      </w:r>
      <w:r w:rsidR="003C7778" w:rsidRPr="00DA300B">
        <w:rPr>
          <w:spacing w:val="-18"/>
          <w:lang w:val="uk-UA"/>
        </w:rPr>
        <w:t>розгляд двадцятої сесії</w:t>
      </w:r>
      <w:r w:rsidR="003C7778" w:rsidRPr="00DA300B">
        <w:rPr>
          <w:lang w:val="uk-UA"/>
        </w:rPr>
        <w:t xml:space="preserve"> Дніпропетровської обласної ради VIIІ скликання та рекомендувати обласній раді затвердити</w:t>
      </w:r>
      <w:r w:rsidR="00FB2B93" w:rsidRPr="00DA300B">
        <w:rPr>
          <w:lang w:val="uk-UA"/>
        </w:rPr>
        <w:t xml:space="preserve"> його</w:t>
      </w:r>
      <w:r w:rsidR="003C7778" w:rsidRPr="00DA300B">
        <w:rPr>
          <w:lang w:val="uk-UA"/>
        </w:rPr>
        <w:t>.</w:t>
      </w:r>
    </w:p>
    <w:p w:rsidR="00331CE1" w:rsidRPr="00DA300B" w:rsidRDefault="00331CE1" w:rsidP="003C7778">
      <w:pPr>
        <w:pStyle w:val="af8"/>
        <w:ind w:left="0" w:firstLine="709"/>
        <w:jc w:val="both"/>
        <w:rPr>
          <w:lang w:val="uk-UA"/>
        </w:rPr>
      </w:pPr>
    </w:p>
    <w:p w:rsidR="00490419" w:rsidRDefault="00331CE1" w:rsidP="003C7778">
      <w:pPr>
        <w:pStyle w:val="af8"/>
        <w:ind w:left="0" w:firstLine="709"/>
        <w:jc w:val="both"/>
        <w:rPr>
          <w:lang w:val="uk-UA"/>
        </w:rPr>
      </w:pPr>
      <w:r w:rsidRPr="00DA300B">
        <w:rPr>
          <w:lang w:val="uk-UA"/>
        </w:rPr>
        <w:t>4. Департаменту капітального будівництва облдержадміністрації (Кушвід</w:t>
      </w:r>
      <w:r w:rsidR="003853A0">
        <w:rPr>
          <w:lang w:val="uk-UA"/>
        </w:rPr>
        <w:t xml:space="preserve"> О.А.</w:t>
      </w:r>
      <w:r w:rsidRPr="00DA300B">
        <w:rPr>
          <w:lang w:val="uk-UA"/>
        </w:rPr>
        <w:t>) надати на чергове засідання постійної комісії з питань соціально-економічного розвитку області, бюджету і фінансів інформацію стосовно</w:t>
      </w:r>
      <w:r w:rsidR="00490419">
        <w:rPr>
          <w:lang w:val="uk-UA"/>
        </w:rPr>
        <w:t>:</w:t>
      </w:r>
    </w:p>
    <w:p w:rsidR="00331CE1" w:rsidRPr="00DA300B" w:rsidRDefault="00490419" w:rsidP="003C7778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4.1. Ст</w:t>
      </w:r>
      <w:r w:rsidR="000D528E">
        <w:rPr>
          <w:lang w:val="uk-UA"/>
        </w:rPr>
        <w:t>ану реалізації</w:t>
      </w:r>
      <w:r w:rsidR="00B91011">
        <w:rPr>
          <w:lang w:val="uk-UA"/>
        </w:rPr>
        <w:t xml:space="preserve"> </w:t>
      </w:r>
      <w:r w:rsidR="00AD14D9">
        <w:rPr>
          <w:lang w:val="uk-UA"/>
        </w:rPr>
        <w:t xml:space="preserve">проєктів </w:t>
      </w:r>
      <w:r w:rsidR="00B91011">
        <w:rPr>
          <w:lang w:val="uk-UA"/>
        </w:rPr>
        <w:t>та закінчення робіт по</w:t>
      </w:r>
      <w:r w:rsidR="008167DA">
        <w:rPr>
          <w:lang w:val="uk-UA"/>
        </w:rPr>
        <w:t>:</w:t>
      </w:r>
    </w:p>
    <w:p w:rsidR="00476DE0" w:rsidRPr="00DA300B" w:rsidRDefault="008167DA" w:rsidP="00476DE0">
      <w:pPr>
        <w:pStyle w:val="af8"/>
        <w:ind w:left="0" w:firstLine="709"/>
        <w:jc w:val="both"/>
        <w:rPr>
          <w:lang w:val="uk-UA"/>
        </w:rPr>
      </w:pPr>
      <w:r>
        <w:rPr>
          <w:lang w:val="uk-UA" w:eastAsia="x-none"/>
        </w:rPr>
        <w:t>об’єкт</w:t>
      </w:r>
      <w:r w:rsidR="00490419">
        <w:rPr>
          <w:lang w:val="uk-UA" w:eastAsia="x-none"/>
        </w:rPr>
        <w:t>ах</w:t>
      </w:r>
      <w:r>
        <w:rPr>
          <w:lang w:val="uk-UA" w:eastAsia="x-none"/>
        </w:rPr>
        <w:t xml:space="preserve"> </w:t>
      </w:r>
      <w:proofErr w:type="spellStart"/>
      <w:r w:rsidR="0022162E" w:rsidRPr="00DA300B">
        <w:rPr>
          <w:lang w:val="uk-UA" w:eastAsia="x-none"/>
        </w:rPr>
        <w:t>„</w:t>
      </w:r>
      <w:r w:rsidR="00476DE0" w:rsidRPr="00DA300B">
        <w:rPr>
          <w:lang w:val="uk-UA"/>
        </w:rPr>
        <w:t>Нове</w:t>
      </w:r>
      <w:proofErr w:type="spellEnd"/>
      <w:r w:rsidR="00476DE0" w:rsidRPr="00DA300B">
        <w:rPr>
          <w:lang w:val="uk-UA"/>
        </w:rPr>
        <w:t xml:space="preserve"> будівництво хірургічного корпусу (з переходом) </w:t>
      </w:r>
      <w:r w:rsidR="00AE2201" w:rsidRPr="00DA300B">
        <w:rPr>
          <w:lang w:val="uk-UA"/>
        </w:rPr>
        <w:br/>
      </w:r>
      <w:r w:rsidR="00476DE0" w:rsidRPr="00DA300B">
        <w:rPr>
          <w:lang w:val="uk-UA"/>
        </w:rPr>
        <w:t xml:space="preserve">КП </w:t>
      </w:r>
      <w:r w:rsidR="00476DE0" w:rsidRPr="00DA300B">
        <w:rPr>
          <w:lang w:val="uk-UA" w:eastAsia="x-none"/>
        </w:rPr>
        <w:t>„</w:t>
      </w:r>
      <w:r w:rsidR="00476DE0" w:rsidRPr="00DA300B">
        <w:rPr>
          <w:lang w:val="uk-UA"/>
        </w:rPr>
        <w:t xml:space="preserve">Дніпропетровська обласна дитяча лікарня" ДОР" за адресою: </w:t>
      </w:r>
      <w:r w:rsidR="00AE2201" w:rsidRPr="00DA300B">
        <w:rPr>
          <w:lang w:val="uk-UA"/>
        </w:rPr>
        <w:br/>
      </w:r>
      <w:r w:rsidR="00476DE0" w:rsidRPr="00DA300B">
        <w:rPr>
          <w:lang w:val="uk-UA"/>
        </w:rPr>
        <w:t>вул.</w:t>
      </w:r>
      <w:r w:rsidR="00AE2201" w:rsidRPr="00DA300B">
        <w:rPr>
          <w:lang w:val="uk-UA"/>
        </w:rPr>
        <w:t xml:space="preserve"> </w:t>
      </w:r>
      <w:r w:rsidR="00476DE0" w:rsidRPr="00DA300B">
        <w:rPr>
          <w:lang w:val="uk-UA"/>
        </w:rPr>
        <w:t>Космічна,</w:t>
      </w:r>
      <w:r w:rsidR="004D3CF2">
        <w:rPr>
          <w:lang w:val="uk-UA"/>
        </w:rPr>
        <w:t xml:space="preserve"> </w:t>
      </w:r>
      <w:r w:rsidR="00476DE0" w:rsidRPr="00DA300B">
        <w:rPr>
          <w:lang w:val="uk-UA"/>
        </w:rPr>
        <w:t>13, м. Дніпро (у т.ч. ПКД)”</w:t>
      </w:r>
      <w:r>
        <w:rPr>
          <w:lang w:val="uk-UA"/>
        </w:rPr>
        <w:t xml:space="preserve">; </w:t>
      </w:r>
      <w:r w:rsidR="00476DE0" w:rsidRPr="00DA300B">
        <w:rPr>
          <w:lang w:val="uk-UA" w:eastAsia="x-none"/>
        </w:rPr>
        <w:t>„</w:t>
      </w:r>
      <w:r w:rsidR="00476DE0" w:rsidRPr="00DA300B">
        <w:rPr>
          <w:lang w:val="uk-UA"/>
        </w:rPr>
        <w:t xml:space="preserve">Школа №2 смт Межова Дніпропетровської області </w:t>
      </w:r>
      <w:r w:rsidR="00AE2201" w:rsidRPr="00DA300B">
        <w:rPr>
          <w:lang w:val="uk-UA"/>
        </w:rPr>
        <w:t>–</w:t>
      </w:r>
      <w:r w:rsidR="00476DE0" w:rsidRPr="00DA300B">
        <w:rPr>
          <w:lang w:val="uk-UA"/>
        </w:rPr>
        <w:t xml:space="preserve"> реконструкція. Коригування III, (у т.ч. ПКД)”</w:t>
      </w:r>
      <w:r>
        <w:rPr>
          <w:lang w:val="uk-UA"/>
        </w:rPr>
        <w:t>;</w:t>
      </w:r>
    </w:p>
    <w:p w:rsidR="00DC240F" w:rsidRDefault="00476DE0" w:rsidP="0056772F">
      <w:pPr>
        <w:widowControl w:val="0"/>
        <w:tabs>
          <w:tab w:val="left" w:pos="0"/>
        </w:tabs>
        <w:suppressAutoHyphens w:val="0"/>
        <w:contextualSpacing/>
        <w:jc w:val="both"/>
        <w:rPr>
          <w:bCs/>
        </w:rPr>
      </w:pPr>
      <w:r w:rsidRPr="00DA300B">
        <w:rPr>
          <w:bCs/>
        </w:rPr>
        <w:tab/>
      </w:r>
      <w:proofErr w:type="spellStart"/>
      <w:r w:rsidRPr="00DA300B">
        <w:rPr>
          <w:bCs/>
        </w:rPr>
        <w:t>проєкт</w:t>
      </w:r>
      <w:r w:rsidR="00490419">
        <w:rPr>
          <w:bCs/>
        </w:rPr>
        <w:t>ах</w:t>
      </w:r>
      <w:proofErr w:type="spellEnd"/>
      <w:r w:rsidRPr="00DA300B">
        <w:rPr>
          <w:bCs/>
        </w:rPr>
        <w:t xml:space="preserve"> і заход</w:t>
      </w:r>
      <w:r w:rsidR="00490419">
        <w:rPr>
          <w:bCs/>
        </w:rPr>
        <w:t>ах</w:t>
      </w:r>
      <w:r w:rsidRPr="00DA300B">
        <w:rPr>
          <w:bCs/>
        </w:rPr>
        <w:t xml:space="preserve"> за рахунок коштів державного бюджету, джерелом формування яких є кредити (позики) від Європейського інвестиційного банку.</w:t>
      </w:r>
    </w:p>
    <w:p w:rsidR="00490419" w:rsidRPr="00DA300B" w:rsidRDefault="00490419" w:rsidP="00490419">
      <w:pPr>
        <w:widowControl w:val="0"/>
        <w:tabs>
          <w:tab w:val="left" w:pos="0"/>
        </w:tabs>
        <w:suppressAutoHyphens w:val="0"/>
        <w:contextualSpacing/>
        <w:jc w:val="both"/>
        <w:rPr>
          <w:bCs/>
        </w:rPr>
      </w:pPr>
      <w:r>
        <w:rPr>
          <w:bCs/>
        </w:rPr>
        <w:tab/>
        <w:t xml:space="preserve">4.2. </w:t>
      </w:r>
      <w:r w:rsidR="008045F6">
        <w:rPr>
          <w:bCs/>
        </w:rPr>
        <w:t>Чи планується</w:t>
      </w:r>
      <w:r w:rsidR="00E85794">
        <w:rPr>
          <w:bCs/>
        </w:rPr>
        <w:t xml:space="preserve"> </w:t>
      </w:r>
      <w:r w:rsidR="00083A80">
        <w:rPr>
          <w:bCs/>
        </w:rPr>
        <w:t>до кінця року</w:t>
      </w:r>
      <w:r w:rsidR="004A516E">
        <w:rPr>
          <w:bCs/>
        </w:rPr>
        <w:t xml:space="preserve"> </w:t>
      </w:r>
      <w:r w:rsidR="001745EA">
        <w:rPr>
          <w:bCs/>
        </w:rPr>
        <w:t>д</w:t>
      </w:r>
      <w:r>
        <w:rPr>
          <w:bCs/>
        </w:rPr>
        <w:t>одатков</w:t>
      </w:r>
      <w:r w:rsidR="008045F6">
        <w:rPr>
          <w:bCs/>
        </w:rPr>
        <w:t>е</w:t>
      </w:r>
      <w:r>
        <w:rPr>
          <w:bCs/>
        </w:rPr>
        <w:t xml:space="preserve"> фінансування з обласного бюджету </w:t>
      </w:r>
      <w:r w:rsidR="001745EA">
        <w:rPr>
          <w:bCs/>
        </w:rPr>
        <w:t xml:space="preserve">на 2024 рік </w:t>
      </w:r>
      <w:r w:rsidR="001720E0">
        <w:rPr>
          <w:bCs/>
        </w:rPr>
        <w:t xml:space="preserve">у вигляді субвенції </w:t>
      </w:r>
      <w:r w:rsidR="00235A97">
        <w:rPr>
          <w:bCs/>
        </w:rPr>
        <w:t xml:space="preserve">бюджету </w:t>
      </w:r>
      <w:r w:rsidR="001720E0">
        <w:rPr>
          <w:bCs/>
        </w:rPr>
        <w:t xml:space="preserve">м. Дніпро </w:t>
      </w:r>
      <w:r>
        <w:rPr>
          <w:bCs/>
        </w:rPr>
        <w:t xml:space="preserve">на об’єкт </w:t>
      </w:r>
      <w:proofErr w:type="spellStart"/>
      <w:r w:rsidRPr="00DA300B">
        <w:rPr>
          <w:lang w:eastAsia="x-none"/>
        </w:rPr>
        <w:t>„</w:t>
      </w:r>
      <w:r w:rsidRPr="00490419">
        <w:rPr>
          <w:bCs/>
        </w:rPr>
        <w:t>Реконструкція</w:t>
      </w:r>
      <w:proofErr w:type="spellEnd"/>
      <w:r w:rsidRPr="00490419">
        <w:rPr>
          <w:bCs/>
        </w:rPr>
        <w:t xml:space="preserve"> будівлі лікувального корпусу КНП КЛШМД ДМР під відкриття </w:t>
      </w:r>
      <w:proofErr w:type="spellStart"/>
      <w:r w:rsidRPr="00490419">
        <w:rPr>
          <w:bCs/>
        </w:rPr>
        <w:t>Мультидисциплінарного</w:t>
      </w:r>
      <w:proofErr w:type="spellEnd"/>
      <w:r w:rsidRPr="00490419">
        <w:rPr>
          <w:bCs/>
        </w:rPr>
        <w:t xml:space="preserve"> Центру Сучасних Медичних Тех</w:t>
      </w:r>
      <w:r>
        <w:rPr>
          <w:bCs/>
        </w:rPr>
        <w:t xml:space="preserve">нологій за адресою: м. Дніпро, </w:t>
      </w:r>
      <w:r w:rsidRPr="00490419">
        <w:rPr>
          <w:bCs/>
        </w:rPr>
        <w:t>вул. Філософська, 62</w:t>
      </w:r>
      <w:r w:rsidRPr="00DA300B">
        <w:t>”</w:t>
      </w:r>
      <w:r w:rsidR="00E35328">
        <w:t>.</w:t>
      </w:r>
    </w:p>
    <w:p w:rsidR="00857055" w:rsidRPr="00DA300B" w:rsidRDefault="00857055" w:rsidP="0056772F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AE2201" w:rsidRPr="00DA300B" w:rsidRDefault="00AE2201" w:rsidP="00AE2201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AE2201" w:rsidRPr="00DA300B" w:rsidRDefault="00AE2201" w:rsidP="00AE2201">
      <w:pPr>
        <w:pStyle w:val="a9"/>
        <w:spacing w:line="300" w:lineRule="exact"/>
        <w:jc w:val="center"/>
        <w:rPr>
          <w:b/>
          <w:bCs/>
        </w:rPr>
      </w:pPr>
    </w:p>
    <w:p w:rsidR="00AE2201" w:rsidRPr="00DA300B" w:rsidRDefault="00AE2201" w:rsidP="00AE2201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AE2201" w:rsidRPr="00DA300B" w:rsidRDefault="00AE2201" w:rsidP="00AE2201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AE2201" w:rsidRPr="00DA300B" w:rsidRDefault="00AE2201" w:rsidP="00AE2201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AE2201" w:rsidRPr="00DA300B" w:rsidRDefault="00AE2201" w:rsidP="00AE2201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AE2201" w:rsidRPr="00DA300B" w:rsidRDefault="00AE2201" w:rsidP="00AE2201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AE2201" w:rsidRPr="00DA300B" w:rsidRDefault="00AE2201" w:rsidP="00AE2201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AE2201" w:rsidRPr="00DA300B" w:rsidRDefault="00AE2201" w:rsidP="00AE2201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AE2201" w:rsidRPr="00DA300B" w:rsidRDefault="00AE2201" w:rsidP="00AE2201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AE2201" w:rsidRPr="00DA300B" w:rsidRDefault="00AE2201" w:rsidP="00AE2201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AE2201" w:rsidRPr="00DA300B" w:rsidRDefault="00AE2201" w:rsidP="00AE2201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утримався</w:t>
      </w:r>
    </w:p>
    <w:p w:rsidR="00AE2201" w:rsidRPr="00DA300B" w:rsidRDefault="00AE2201" w:rsidP="00AE2201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AE2201" w:rsidRPr="00DA300B" w:rsidRDefault="00AE2201" w:rsidP="00AE2201">
      <w:pPr>
        <w:pStyle w:val="a9"/>
        <w:spacing w:line="300" w:lineRule="exact"/>
        <w:jc w:val="center"/>
        <w:rPr>
          <w:b/>
          <w:bCs/>
        </w:rPr>
      </w:pPr>
    </w:p>
    <w:p w:rsidR="00AE2201" w:rsidRPr="00DA300B" w:rsidRDefault="00AE2201" w:rsidP="00AE2201">
      <w:pPr>
        <w:pStyle w:val="a9"/>
        <w:ind w:left="2832" w:firstLine="708"/>
      </w:pPr>
      <w:r w:rsidRPr="00DA300B">
        <w:t xml:space="preserve">за </w:t>
      </w:r>
      <w:r w:rsidRPr="00DA300B">
        <w:tab/>
      </w:r>
      <w:r w:rsidRPr="00DA300B">
        <w:tab/>
        <w:t xml:space="preserve">  10</w:t>
      </w:r>
    </w:p>
    <w:p w:rsidR="00AE2201" w:rsidRPr="00DA300B" w:rsidRDefault="00AE2201" w:rsidP="00AE2201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AE2201" w:rsidRPr="00DA300B" w:rsidRDefault="00AE2201" w:rsidP="00AE2201">
      <w:pPr>
        <w:ind w:left="2832" w:firstLine="720"/>
        <w:jc w:val="both"/>
      </w:pPr>
      <w:r w:rsidRPr="00DA300B">
        <w:t>утримались    1</w:t>
      </w:r>
      <w:r w:rsidRPr="00DA300B">
        <w:tab/>
        <w:t xml:space="preserve">  </w:t>
      </w:r>
    </w:p>
    <w:p w:rsidR="00AE2201" w:rsidRPr="00DA300B" w:rsidRDefault="00AE2201" w:rsidP="00AE2201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DC240F" w:rsidRPr="00DA300B" w:rsidRDefault="00DC240F" w:rsidP="00C023BE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247A7C" w:rsidRPr="00DA300B" w:rsidRDefault="00247A7C" w:rsidP="00C023BE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CA7587" w:rsidRDefault="00CA7587" w:rsidP="00C023BE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F37E87" w:rsidRPr="00DA300B" w:rsidRDefault="00F37E87" w:rsidP="00C023BE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A31CF5" w:rsidRPr="00DA300B" w:rsidRDefault="00A31CF5" w:rsidP="00A31CF5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DA300B">
        <w:rPr>
          <w:b/>
          <w:bCs/>
          <w:u w:val="single"/>
          <w:shd w:val="clear" w:color="auto" w:fill="FFFFFF"/>
        </w:rPr>
        <w:t>СЛУХАЛИ:</w:t>
      </w:r>
      <w:r w:rsidRPr="00DA300B">
        <w:rPr>
          <w:b/>
          <w:bCs/>
          <w:shd w:val="clear" w:color="auto" w:fill="FFFFFF"/>
        </w:rPr>
        <w:t xml:space="preserve"> 4. </w:t>
      </w:r>
      <w:r w:rsidR="00EE6312" w:rsidRPr="00DA300B">
        <w:rPr>
          <w:b/>
        </w:rPr>
        <w:t xml:space="preserve">Про розгляд питання щодо надання дозволу </w:t>
      </w:r>
      <w:r w:rsidR="00EE6312" w:rsidRPr="00DA300B">
        <w:rPr>
          <w:b/>
        </w:rPr>
        <w:br/>
        <w:t>ОКП „Фармація” на укладання кредитного договору.</w:t>
      </w:r>
    </w:p>
    <w:p w:rsidR="00A31CF5" w:rsidRPr="00DA300B" w:rsidRDefault="00A31CF5" w:rsidP="00A31CF5">
      <w:pPr>
        <w:ind w:firstLine="708"/>
        <w:jc w:val="both"/>
        <w:rPr>
          <w:b/>
          <w:bCs/>
        </w:rPr>
      </w:pPr>
    </w:p>
    <w:p w:rsidR="00A31CF5" w:rsidRPr="00DA300B" w:rsidRDefault="00A31CF5" w:rsidP="00A31CF5">
      <w:pPr>
        <w:ind w:firstLine="708"/>
        <w:jc w:val="both"/>
      </w:pPr>
      <w:r w:rsidRPr="00DA300B">
        <w:rPr>
          <w:b/>
          <w:bCs/>
        </w:rPr>
        <w:lastRenderedPageBreak/>
        <w:t xml:space="preserve">Інформація: </w:t>
      </w:r>
      <w:r w:rsidRPr="00DA300B"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A300B">
        <w:t>Беспаленкової</w:t>
      </w:r>
      <w:proofErr w:type="spellEnd"/>
      <w:r w:rsidRPr="00DA300B">
        <w:t xml:space="preserve"> Н.М.</w:t>
      </w:r>
      <w:r w:rsidR="0068094A">
        <w:t xml:space="preserve"> </w:t>
      </w:r>
      <w:r w:rsidR="0068094A" w:rsidRPr="00DA300B">
        <w:t xml:space="preserve">(копія листа ОКП </w:t>
      </w:r>
      <w:proofErr w:type="spellStart"/>
      <w:r w:rsidR="0068094A" w:rsidRPr="00DA300B">
        <w:t>„Фармація</w:t>
      </w:r>
      <w:proofErr w:type="spellEnd"/>
      <w:r w:rsidR="0068094A" w:rsidRPr="00DA300B">
        <w:t>” від 17 червня 2024 року № 6/378 додається).</w:t>
      </w:r>
      <w:bookmarkStart w:id="0" w:name="_GoBack"/>
      <w:bookmarkEnd w:id="0"/>
    </w:p>
    <w:p w:rsidR="00A31CF5" w:rsidRPr="00DA300B" w:rsidRDefault="00A31CF5" w:rsidP="00A31CF5">
      <w:pPr>
        <w:jc w:val="both"/>
        <w:rPr>
          <w:b/>
          <w:bCs/>
        </w:rPr>
      </w:pPr>
    </w:p>
    <w:p w:rsidR="00A31CF5" w:rsidRPr="00DA300B" w:rsidRDefault="00A31CF5" w:rsidP="00A31CF5">
      <w:pPr>
        <w:jc w:val="both"/>
      </w:pPr>
      <w:r w:rsidRPr="00DA300B">
        <w:rPr>
          <w:b/>
          <w:bCs/>
          <w:u w:val="single"/>
        </w:rPr>
        <w:t>ВИСТУПИЛИ:</w:t>
      </w:r>
      <w:r w:rsidRPr="00DA300B">
        <w:rPr>
          <w:b/>
        </w:rPr>
        <w:t xml:space="preserve"> </w:t>
      </w:r>
      <w:r w:rsidR="005F021F" w:rsidRPr="00DA300B">
        <w:t>Кеда Н.В., Савченко О.М.</w:t>
      </w:r>
    </w:p>
    <w:p w:rsidR="00A31CF5" w:rsidRPr="00DA300B" w:rsidRDefault="00A31CF5" w:rsidP="00A31CF5">
      <w:pPr>
        <w:jc w:val="both"/>
      </w:pPr>
    </w:p>
    <w:p w:rsidR="00A31CF5" w:rsidRPr="00DA300B" w:rsidRDefault="00A31CF5" w:rsidP="00A31CF5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A300B">
        <w:rPr>
          <w:color w:val="auto"/>
          <w:sz w:val="28"/>
          <w:szCs w:val="28"/>
          <w:u w:val="single"/>
        </w:rPr>
        <w:t>ВИРІШИЛИ</w:t>
      </w:r>
      <w:r w:rsidRPr="00DA300B">
        <w:rPr>
          <w:bCs w:val="0"/>
          <w:color w:val="auto"/>
          <w:sz w:val="28"/>
          <w:szCs w:val="28"/>
          <w:u w:val="single"/>
        </w:rPr>
        <w:t xml:space="preserve">: </w:t>
      </w:r>
    </w:p>
    <w:p w:rsidR="00A31CF5" w:rsidRPr="00DA300B" w:rsidRDefault="00A31CF5" w:rsidP="00A31CF5"/>
    <w:p w:rsidR="00A31CF5" w:rsidRPr="00DA300B" w:rsidRDefault="00A31CF5" w:rsidP="00A31CF5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 xml:space="preserve">1. 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A300B">
        <w:rPr>
          <w:sz w:val="28"/>
          <w:szCs w:val="28"/>
          <w:lang w:val="uk-UA"/>
        </w:rPr>
        <w:t>Беспаленкової</w:t>
      </w:r>
      <w:proofErr w:type="spellEnd"/>
      <w:r w:rsidRPr="00DA300B">
        <w:rPr>
          <w:sz w:val="28"/>
          <w:szCs w:val="28"/>
          <w:lang w:val="uk-UA"/>
        </w:rPr>
        <w:t xml:space="preserve"> Н.М. взяти до відома</w:t>
      </w:r>
      <w:r w:rsidR="0068094A">
        <w:rPr>
          <w:sz w:val="28"/>
          <w:szCs w:val="28"/>
          <w:lang w:val="uk-UA"/>
        </w:rPr>
        <w:t>.</w:t>
      </w:r>
    </w:p>
    <w:p w:rsidR="00A31CF5" w:rsidRPr="00DA300B" w:rsidRDefault="00A31CF5" w:rsidP="00A31CF5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1657D3" w:rsidRPr="00DA300B" w:rsidRDefault="00A31CF5" w:rsidP="00844BB5">
      <w:pPr>
        <w:pStyle w:val="af8"/>
        <w:ind w:left="0" w:firstLine="708"/>
        <w:jc w:val="both"/>
        <w:rPr>
          <w:lang w:val="uk-UA"/>
        </w:rPr>
      </w:pPr>
      <w:r w:rsidRPr="00DA300B">
        <w:rPr>
          <w:lang w:val="uk-UA"/>
        </w:rPr>
        <w:t xml:space="preserve">2. </w:t>
      </w:r>
      <w:r w:rsidR="001657D3" w:rsidRPr="00DA300B">
        <w:rPr>
          <w:lang w:val="uk-UA"/>
        </w:rPr>
        <w:t xml:space="preserve">Доповнити </w:t>
      </w:r>
      <w:proofErr w:type="spellStart"/>
      <w:r w:rsidR="001657D3"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„</w:t>
      </w:r>
      <w:r w:rsidR="00394C04" w:rsidRPr="00DA300B">
        <w:rPr>
          <w:lang w:val="uk-UA"/>
        </w:rPr>
        <w:t xml:space="preserve">Про деякі питання управління майном, що належить  до спільної власності територіальних громад сіл, селищ, міст Дніпропетровської області” </w:t>
      </w:r>
      <w:r w:rsidR="001657D3" w:rsidRPr="00DA300B">
        <w:rPr>
          <w:lang w:val="uk-UA"/>
        </w:rPr>
        <w:t xml:space="preserve">пунктом </w:t>
      </w:r>
      <w:r w:rsidR="00394C04" w:rsidRPr="00DA300B">
        <w:rPr>
          <w:lang w:val="uk-UA"/>
        </w:rPr>
        <w:t>наступн</w:t>
      </w:r>
      <w:r w:rsidR="001657D3" w:rsidRPr="00DA300B">
        <w:rPr>
          <w:lang w:val="uk-UA"/>
        </w:rPr>
        <w:t>ого змісту:</w:t>
      </w:r>
    </w:p>
    <w:p w:rsidR="00844BB5" w:rsidRPr="00DA300B" w:rsidRDefault="001657D3" w:rsidP="00844BB5">
      <w:pPr>
        <w:ind w:firstLine="708"/>
        <w:jc w:val="both"/>
      </w:pPr>
      <w:r w:rsidRPr="00DA300B">
        <w:t>„</w:t>
      </w:r>
      <w:r w:rsidR="00844BB5" w:rsidRPr="00DA300B">
        <w:t>Надати дозвіл обласному комунальному підприємству „Фармація” на укладання кредитного договору у формі овердрафту на суму 5 000 000,00 (</w:t>
      </w:r>
      <w:proofErr w:type="spellStart"/>
      <w:r w:rsidR="00844BB5" w:rsidRPr="00DA300B">
        <w:t>пʼять</w:t>
      </w:r>
      <w:proofErr w:type="spellEnd"/>
      <w:r w:rsidR="00844BB5" w:rsidRPr="00DA300B">
        <w:t xml:space="preserve"> мільйонів) грн. 00 коп. з АКЦІОНЕРНИМ ТОВАРИСТВОМ „ОТП БАНК”, місцезнаходження: 01033, Україна, м. Київ, вулиця Жилянська, будинок 43, код в ЄДРПОУ 21685166: </w:t>
      </w:r>
    </w:p>
    <w:p w:rsidR="00844BB5" w:rsidRPr="00DA300B" w:rsidRDefault="00844BB5" w:rsidP="00844BB5">
      <w:pPr>
        <w:ind w:firstLine="708"/>
        <w:jc w:val="both"/>
      </w:pPr>
      <w:r w:rsidRPr="00DA300B">
        <w:t>вид кредиту: бізнес - овердрафт кредит (без застави) на поточний рахунок ОТП Банку;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t>сума кредиту: 5 000 000,00 (п’ять мільйонів) гривень 00 копійок на поповнення обігових коштів. У разі зменшення ліміту погодження вищого органу управління Підприємства не потрібне;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t>зміна суми кредиту: може змінюватися протягом дії Кредитного договору в межах погодженого вище загального кредитного ліміту без додаткових погоджень з загальними зборами або іншими органами Підприємства та без підписання договорів про внесення змін до Кредитного договору;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t>процентна ставка за користування кредитом: 16,5% річних, у разі збільшення/зменшення процентної ставки, в межах 10 (десяти) %, погодження вищого органу управління Підприємства не потрібне.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t>винагороди та комісії: згідно тарифів ОТП Банку;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t>винагорода за надання фінансового кредиту – 0,3 % від суми кредиту. У разі зменшення розміру винагороди погодження вищого органу управління Підприємства не потрібне. Винагорода сплачується в момент використання кредиту;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t xml:space="preserve">строк проведення платежів за рахунок </w:t>
      </w:r>
      <w:proofErr w:type="spellStart"/>
      <w:r w:rsidRPr="00DA300B">
        <w:rPr>
          <w:color w:val="000000"/>
          <w:lang w:eastAsia="zh-CN"/>
        </w:rPr>
        <w:t>овердрафтового</w:t>
      </w:r>
      <w:proofErr w:type="spellEnd"/>
      <w:r w:rsidRPr="00DA300B">
        <w:rPr>
          <w:color w:val="000000"/>
          <w:lang w:eastAsia="zh-CN"/>
        </w:rPr>
        <w:t xml:space="preserve"> кредиту: 60 місяців, якщо Підприємством та ОТП Банком не буде заявлено про припинення </w:t>
      </w:r>
      <w:proofErr w:type="spellStart"/>
      <w:r w:rsidRPr="00DA300B">
        <w:rPr>
          <w:color w:val="000000"/>
          <w:lang w:eastAsia="zh-CN"/>
        </w:rPr>
        <w:t>овердрафтового</w:t>
      </w:r>
      <w:proofErr w:type="spellEnd"/>
      <w:r w:rsidRPr="00DA300B">
        <w:rPr>
          <w:color w:val="000000"/>
          <w:lang w:eastAsia="zh-CN"/>
        </w:rPr>
        <w:t xml:space="preserve"> кредитування за 30 днів до закінчення встановленого строку проведення платежів за рахунок </w:t>
      </w:r>
      <w:proofErr w:type="spellStart"/>
      <w:r w:rsidRPr="00DA300B">
        <w:rPr>
          <w:color w:val="000000"/>
          <w:lang w:eastAsia="zh-CN"/>
        </w:rPr>
        <w:t>овердрафтового</w:t>
      </w:r>
      <w:proofErr w:type="spellEnd"/>
      <w:r w:rsidRPr="00DA300B">
        <w:rPr>
          <w:color w:val="000000"/>
          <w:lang w:eastAsia="zh-CN"/>
        </w:rPr>
        <w:t xml:space="preserve"> кредиту;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t>цільове призначення: для поповнення обігових коштів;</w:t>
      </w:r>
    </w:p>
    <w:p w:rsidR="00844BB5" w:rsidRPr="00DA300B" w:rsidRDefault="00844BB5" w:rsidP="00844BB5">
      <w:pPr>
        <w:ind w:firstLine="708"/>
        <w:jc w:val="both"/>
      </w:pPr>
      <w:r w:rsidRPr="00DA300B">
        <w:rPr>
          <w:color w:val="000000"/>
          <w:lang w:eastAsia="zh-CN"/>
        </w:rPr>
        <w:lastRenderedPageBreak/>
        <w:t xml:space="preserve">інші умови: на розсуд уповноваженої особи на підписання Кредитного договору. </w:t>
      </w:r>
    </w:p>
    <w:p w:rsidR="00A31CF5" w:rsidRPr="00DA300B" w:rsidRDefault="00844BB5" w:rsidP="008D0398">
      <w:pPr>
        <w:jc w:val="both"/>
      </w:pPr>
      <w:r w:rsidRPr="00DA300B">
        <w:t xml:space="preserve">    </w:t>
      </w:r>
      <w:r w:rsidR="008D0398" w:rsidRPr="00DA300B">
        <w:tab/>
      </w:r>
      <w:r w:rsidRPr="00DA300B">
        <w:rPr>
          <w:color w:val="000000"/>
          <w:lang w:eastAsia="zh-CN"/>
        </w:rPr>
        <w:t xml:space="preserve">Уповноважити директора ОКП “Фармація” код ЄДРПОУ 01976358, </w:t>
      </w:r>
      <w:proofErr w:type="spellStart"/>
      <w:r w:rsidRPr="00DA300B">
        <w:rPr>
          <w:color w:val="000000"/>
          <w:lang w:eastAsia="zh-CN"/>
        </w:rPr>
        <w:t>Ридаєва</w:t>
      </w:r>
      <w:proofErr w:type="spellEnd"/>
      <w:r w:rsidRPr="00DA300B">
        <w:rPr>
          <w:color w:val="000000"/>
          <w:lang w:eastAsia="zh-CN"/>
        </w:rPr>
        <w:t xml:space="preserve"> Микиту Івановича </w:t>
      </w:r>
      <w:proofErr w:type="spellStart"/>
      <w:r w:rsidRPr="00DA300B">
        <w:rPr>
          <w:color w:val="000000"/>
          <w:lang w:eastAsia="zh-CN"/>
        </w:rPr>
        <w:t>іпн</w:t>
      </w:r>
      <w:proofErr w:type="spellEnd"/>
      <w:r w:rsidRPr="00DA300B">
        <w:rPr>
          <w:color w:val="000000"/>
          <w:lang w:eastAsia="zh-CN"/>
        </w:rPr>
        <w:t xml:space="preserve"> 2464913757 </w:t>
      </w:r>
      <w:r w:rsidRPr="00DA300B">
        <w:rPr>
          <w:color w:val="000000"/>
          <w:spacing w:val="-5"/>
          <w:w w:val="105"/>
          <w:kern w:val="2"/>
          <w:lang w:eastAsia="zh-CN"/>
        </w:rPr>
        <w:t>на підписання від імені Підприємства з ОТП Банком (разом або окремо) необхідних документів для здійснення вказаних в цьому Клопотанні про надання дозволу на укладання кредитного договору правочинів, а також надати повноваження на підписання від імені Підприємства з ОТП Банком (разом або окремо) Кредитного договору,  договорів про внесення змін (додаткових угод) до Кредитного договору та інших супроводжуючих правочини документів, а також надати йому повноваження самостійно визначати всі інші умови кредитування Підприємства за Кредитним договором, що не визначені згідно цього Клопотання про надання дозволу на укладання кредитного договору без необхідності будь-яких додаткових подальших/попередніх затверджень/погоджень таких умов з будь-якими органами управління Підприємства, в тому числі з вищим органом управління Підприємства.</w:t>
      </w:r>
      <w:r w:rsidR="001657D3" w:rsidRPr="00DA300B">
        <w:t>”</w:t>
      </w:r>
      <w:r w:rsidR="00A31CF5" w:rsidRPr="00DA300B">
        <w:t>.</w:t>
      </w:r>
    </w:p>
    <w:p w:rsidR="00CA7587" w:rsidRPr="00DA300B" w:rsidRDefault="00CA7587" w:rsidP="00844BB5">
      <w:pPr>
        <w:pStyle w:val="af8"/>
        <w:ind w:left="0" w:firstLine="708"/>
        <w:jc w:val="both"/>
        <w:rPr>
          <w:lang w:val="uk-UA"/>
        </w:rPr>
      </w:pPr>
    </w:p>
    <w:p w:rsidR="00A31CF5" w:rsidRPr="00DA300B" w:rsidRDefault="00A31CF5" w:rsidP="00A31CF5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A31CF5" w:rsidRPr="00DA300B" w:rsidRDefault="00A31CF5" w:rsidP="00A31CF5">
      <w:pPr>
        <w:pStyle w:val="a9"/>
        <w:spacing w:line="300" w:lineRule="exact"/>
        <w:jc w:val="center"/>
        <w:rPr>
          <w:b/>
          <w:bCs/>
        </w:rPr>
      </w:pPr>
    </w:p>
    <w:p w:rsidR="008A4312" w:rsidRPr="00DA300B" w:rsidRDefault="008A4312" w:rsidP="008A4312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8A4312" w:rsidRPr="00DA300B" w:rsidRDefault="008A4312" w:rsidP="008A4312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8A4312" w:rsidRPr="00DA300B" w:rsidRDefault="008A4312" w:rsidP="008A4312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A4312" w:rsidRPr="00DA300B" w:rsidRDefault="008A4312" w:rsidP="008A4312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8A4312" w:rsidRPr="00DA300B" w:rsidRDefault="008A4312" w:rsidP="008A4312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8A4312" w:rsidRPr="00DA300B" w:rsidRDefault="008A4312" w:rsidP="008A4312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8A4312" w:rsidRPr="00DA300B" w:rsidRDefault="008A4312" w:rsidP="008A4312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8A4312" w:rsidRPr="00DA300B" w:rsidRDefault="008A4312" w:rsidP="008A4312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8A4312" w:rsidRPr="00DA300B" w:rsidRDefault="008A4312" w:rsidP="008A4312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8A4312" w:rsidRPr="00DA300B" w:rsidRDefault="008A4312" w:rsidP="008A4312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проти</w:t>
      </w:r>
    </w:p>
    <w:p w:rsidR="008A4312" w:rsidRPr="00DA300B" w:rsidRDefault="008A4312" w:rsidP="008A4312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A4312" w:rsidRPr="00DA300B" w:rsidRDefault="008A4312" w:rsidP="008A4312">
      <w:pPr>
        <w:pStyle w:val="a9"/>
        <w:spacing w:line="300" w:lineRule="exact"/>
        <w:jc w:val="center"/>
        <w:rPr>
          <w:b/>
          <w:bCs/>
        </w:rPr>
      </w:pPr>
    </w:p>
    <w:p w:rsidR="008A4312" w:rsidRPr="00DA300B" w:rsidRDefault="008A4312" w:rsidP="008A4312">
      <w:pPr>
        <w:pStyle w:val="a9"/>
        <w:ind w:left="2832" w:firstLine="708"/>
      </w:pPr>
      <w:r w:rsidRPr="00DA300B">
        <w:t xml:space="preserve">за </w:t>
      </w:r>
      <w:r w:rsidRPr="00DA300B">
        <w:tab/>
      </w:r>
      <w:r w:rsidRPr="00DA300B">
        <w:tab/>
        <w:t xml:space="preserve">  10</w:t>
      </w:r>
    </w:p>
    <w:p w:rsidR="008A4312" w:rsidRPr="00DA300B" w:rsidRDefault="008A4312" w:rsidP="008A4312">
      <w:pPr>
        <w:ind w:left="2832" w:firstLine="720"/>
        <w:jc w:val="both"/>
      </w:pPr>
      <w:r w:rsidRPr="00DA300B">
        <w:t>проти</w:t>
      </w:r>
      <w:r w:rsidRPr="00DA300B">
        <w:tab/>
        <w:t xml:space="preserve">  </w:t>
      </w:r>
      <w:r w:rsidR="000865EF" w:rsidRPr="00DA300B">
        <w:t xml:space="preserve">  1</w:t>
      </w:r>
      <w:r w:rsidRPr="00DA300B">
        <w:tab/>
        <w:t xml:space="preserve">  </w:t>
      </w:r>
    </w:p>
    <w:p w:rsidR="008A4312" w:rsidRPr="00DA300B" w:rsidRDefault="008A4312" w:rsidP="008A4312">
      <w:pPr>
        <w:ind w:left="2832" w:firstLine="720"/>
        <w:jc w:val="both"/>
      </w:pPr>
      <w:r w:rsidRPr="00DA300B">
        <w:t xml:space="preserve">утримались   </w:t>
      </w:r>
      <w:r w:rsidR="000865EF" w:rsidRPr="00DA300B">
        <w:t>–</w:t>
      </w:r>
      <w:r w:rsidRPr="00DA300B">
        <w:tab/>
        <w:t xml:space="preserve">  </w:t>
      </w:r>
    </w:p>
    <w:p w:rsidR="008A4312" w:rsidRPr="00DA300B" w:rsidRDefault="008A4312" w:rsidP="008A4312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1052DF" w:rsidRDefault="001052DF" w:rsidP="006B2086">
      <w:pPr>
        <w:jc w:val="both"/>
        <w:rPr>
          <w:b/>
          <w:u w:val="single"/>
          <w:shd w:val="clear" w:color="auto" w:fill="FFFFFF"/>
        </w:rPr>
      </w:pPr>
    </w:p>
    <w:p w:rsidR="00F37E87" w:rsidRPr="00DA300B" w:rsidRDefault="00F37E87" w:rsidP="006B2086">
      <w:pPr>
        <w:jc w:val="both"/>
        <w:rPr>
          <w:b/>
          <w:u w:val="single"/>
          <w:shd w:val="clear" w:color="auto" w:fill="FFFFFF"/>
        </w:rPr>
      </w:pPr>
    </w:p>
    <w:p w:rsidR="00A31CF5" w:rsidRPr="00DA300B" w:rsidRDefault="00A31CF5" w:rsidP="006B2086">
      <w:pPr>
        <w:jc w:val="both"/>
        <w:rPr>
          <w:b/>
          <w:u w:val="single"/>
          <w:shd w:val="clear" w:color="auto" w:fill="FFFFFF"/>
        </w:rPr>
      </w:pPr>
    </w:p>
    <w:p w:rsidR="00F91E5E" w:rsidRPr="00DA300B" w:rsidRDefault="00F91E5E" w:rsidP="00F91E5E">
      <w:pPr>
        <w:jc w:val="both"/>
        <w:rPr>
          <w:b/>
        </w:rPr>
      </w:pPr>
      <w:r w:rsidRPr="00DA300B">
        <w:rPr>
          <w:b/>
          <w:u w:val="single"/>
          <w:shd w:val="clear" w:color="auto" w:fill="FFFFFF"/>
        </w:rPr>
        <w:t>СЛУХАЛИ:</w:t>
      </w:r>
      <w:r w:rsidRPr="00DA300B">
        <w:rPr>
          <w:shd w:val="clear" w:color="auto" w:fill="FFFFFF"/>
        </w:rPr>
        <w:t xml:space="preserve"> </w:t>
      </w:r>
      <w:r w:rsidR="00A31CF5" w:rsidRPr="00DA300B">
        <w:rPr>
          <w:b/>
          <w:shd w:val="clear" w:color="auto" w:fill="FFFFFF"/>
        </w:rPr>
        <w:t>5</w:t>
      </w:r>
      <w:r w:rsidRPr="00DA300B">
        <w:rPr>
          <w:b/>
          <w:shd w:val="clear" w:color="auto" w:fill="FFFFFF"/>
        </w:rPr>
        <w:t xml:space="preserve">. </w:t>
      </w:r>
      <w:r w:rsidR="00734568" w:rsidRPr="00DA300B">
        <w:rPr>
          <w:b/>
          <w:shd w:val="clear" w:color="auto" w:fill="FFFFFF"/>
        </w:rPr>
        <w:t xml:space="preserve">Про </w:t>
      </w:r>
      <w:r w:rsidR="006271F2" w:rsidRPr="00DA300B">
        <w:rPr>
          <w:b/>
          <w:shd w:val="clear" w:color="auto" w:fill="FFFFFF"/>
        </w:rPr>
        <w:t>прийняття</w:t>
      </w:r>
      <w:r w:rsidR="00734568" w:rsidRPr="00DA300B">
        <w:rPr>
          <w:b/>
          <w:shd w:val="clear" w:color="auto" w:fill="FFFFFF"/>
        </w:rPr>
        <w:t xml:space="preserve"> </w:t>
      </w:r>
      <w:r w:rsidR="00734568" w:rsidRPr="00DA300B">
        <w:rPr>
          <w:b/>
        </w:rPr>
        <w:t>в</w:t>
      </w:r>
      <w:r w:rsidR="003F5C0F" w:rsidRPr="00DA300B">
        <w:rPr>
          <w:b/>
        </w:rPr>
        <w:t>исновк</w:t>
      </w:r>
      <w:r w:rsidR="00734568" w:rsidRPr="00DA300B">
        <w:rPr>
          <w:b/>
        </w:rPr>
        <w:t>ів</w:t>
      </w:r>
      <w:r w:rsidR="003F5C0F" w:rsidRPr="00DA300B">
        <w:rPr>
          <w:b/>
        </w:rPr>
        <w:t xml:space="preserve"> </w:t>
      </w:r>
      <w:r w:rsidR="003A00CA" w:rsidRPr="00DA300B">
        <w:rPr>
          <w:b/>
        </w:rPr>
        <w:t>та</w:t>
      </w:r>
      <w:r w:rsidR="003F5C0F" w:rsidRPr="00DA300B">
        <w:rPr>
          <w:b/>
        </w:rPr>
        <w:t xml:space="preserve"> рекомендаці</w:t>
      </w:r>
      <w:r w:rsidR="00734568" w:rsidRPr="00DA300B">
        <w:rPr>
          <w:b/>
        </w:rPr>
        <w:t>й</w:t>
      </w:r>
      <w:r w:rsidR="003F5C0F" w:rsidRPr="00DA300B">
        <w:rPr>
          <w:b/>
        </w:rPr>
        <w:t xml:space="preserve"> </w:t>
      </w:r>
      <w:r w:rsidR="00E62939" w:rsidRPr="00DA300B">
        <w:rPr>
          <w:b/>
        </w:rPr>
        <w:t xml:space="preserve">засідання </w:t>
      </w:r>
      <w:r w:rsidR="003F5C0F" w:rsidRPr="00DA300B">
        <w:rPr>
          <w:b/>
        </w:rPr>
        <w:t>постійної комісії обласної ради з питань соціально-економічного розвитку області, бюджету і фінансів з питань Порядку денного.</w:t>
      </w:r>
    </w:p>
    <w:p w:rsidR="00F91E5E" w:rsidRPr="00DA300B" w:rsidRDefault="00F91E5E" w:rsidP="00F91E5E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F91E5E" w:rsidRPr="00DA300B" w:rsidRDefault="00F91E5E" w:rsidP="00F91E5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b/>
          <w:bCs/>
          <w:sz w:val="28"/>
          <w:szCs w:val="28"/>
          <w:lang w:val="uk-UA"/>
        </w:rPr>
        <w:t>Інформація:</w:t>
      </w:r>
      <w:r w:rsidRPr="00DA300B">
        <w:rPr>
          <w:sz w:val="28"/>
          <w:szCs w:val="28"/>
          <w:lang w:val="uk-UA"/>
        </w:rPr>
        <w:t xml:space="preserve"> </w:t>
      </w:r>
      <w:r w:rsidR="00396AD4" w:rsidRPr="00DA300B">
        <w:rPr>
          <w:sz w:val="28"/>
          <w:szCs w:val="28"/>
          <w:lang w:val="uk-UA"/>
        </w:rPr>
        <w:t>заступника</w:t>
      </w:r>
      <w:r w:rsidR="003F5C0F" w:rsidRPr="00DA300B">
        <w:rPr>
          <w:sz w:val="28"/>
          <w:szCs w:val="28"/>
          <w:lang w:val="uk-UA"/>
        </w:rPr>
        <w:t xml:space="preserve"> </w:t>
      </w:r>
      <w:r w:rsidR="001142D1" w:rsidRPr="00DA300B">
        <w:rPr>
          <w:sz w:val="28"/>
          <w:szCs w:val="28"/>
          <w:lang w:val="uk-UA"/>
        </w:rPr>
        <w:t xml:space="preserve">голови </w:t>
      </w:r>
      <w:r w:rsidR="003F5C0F" w:rsidRPr="00DA300B">
        <w:rPr>
          <w:sz w:val="28"/>
          <w:szCs w:val="28"/>
          <w:lang w:val="uk-UA"/>
        </w:rPr>
        <w:t xml:space="preserve">постійної комісії обласної ради з питань соціально-економічного розвитку області, бюджету і фінансів </w:t>
      </w:r>
      <w:r w:rsidR="002E788F" w:rsidRPr="00DA300B">
        <w:rPr>
          <w:sz w:val="28"/>
          <w:szCs w:val="28"/>
          <w:lang w:val="uk-UA"/>
        </w:rPr>
        <w:t xml:space="preserve">                </w:t>
      </w:r>
      <w:r w:rsidR="00396AD4" w:rsidRPr="00DA300B">
        <w:rPr>
          <w:sz w:val="28"/>
          <w:szCs w:val="28"/>
          <w:lang w:val="uk-UA"/>
        </w:rPr>
        <w:t>Кеди Н.В.</w:t>
      </w:r>
      <w:r w:rsidR="006E5891" w:rsidRPr="00DA300B">
        <w:rPr>
          <w:sz w:val="28"/>
          <w:szCs w:val="28"/>
          <w:lang w:val="uk-UA"/>
        </w:rPr>
        <w:t xml:space="preserve"> </w:t>
      </w:r>
    </w:p>
    <w:p w:rsidR="00F91E5E" w:rsidRPr="00DA300B" w:rsidRDefault="00F91E5E" w:rsidP="00F91E5E">
      <w:pPr>
        <w:jc w:val="both"/>
      </w:pPr>
    </w:p>
    <w:p w:rsidR="00F91E5E" w:rsidRPr="00DA300B" w:rsidRDefault="00F91E5E" w:rsidP="00F91E5E">
      <w:pPr>
        <w:jc w:val="both"/>
        <w:rPr>
          <w:bCs/>
        </w:rPr>
      </w:pPr>
      <w:r w:rsidRPr="00DA300B">
        <w:rPr>
          <w:b/>
          <w:bCs/>
          <w:u w:val="single"/>
        </w:rPr>
        <w:lastRenderedPageBreak/>
        <w:t>ВИСТУПИЛИ</w:t>
      </w:r>
      <w:r w:rsidRPr="00DA300B">
        <w:rPr>
          <w:b/>
          <w:bCs/>
        </w:rPr>
        <w:t>:</w:t>
      </w:r>
      <w:r w:rsidRPr="00DA300B">
        <w:t xml:space="preserve"> </w:t>
      </w:r>
    </w:p>
    <w:p w:rsidR="00F91E5E" w:rsidRPr="00DA300B" w:rsidRDefault="00F91E5E" w:rsidP="00F91E5E">
      <w:pPr>
        <w:jc w:val="both"/>
      </w:pPr>
    </w:p>
    <w:p w:rsidR="00F91E5E" w:rsidRPr="00DA300B" w:rsidRDefault="00F91E5E" w:rsidP="00F91E5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A300B">
        <w:rPr>
          <w:color w:val="auto"/>
          <w:sz w:val="28"/>
          <w:szCs w:val="28"/>
          <w:u w:val="single"/>
        </w:rPr>
        <w:t>ВИРІШИЛИ</w:t>
      </w:r>
      <w:r w:rsidRPr="00DA300B">
        <w:rPr>
          <w:bCs w:val="0"/>
          <w:color w:val="auto"/>
          <w:sz w:val="28"/>
          <w:szCs w:val="28"/>
          <w:u w:val="single"/>
        </w:rPr>
        <w:t xml:space="preserve">: </w:t>
      </w:r>
    </w:p>
    <w:p w:rsidR="00F91E5E" w:rsidRPr="00DA300B" w:rsidRDefault="00F91E5E" w:rsidP="00F91E5E"/>
    <w:p w:rsidR="002D1CE2" w:rsidRDefault="00F91E5E" w:rsidP="00BA2B7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 xml:space="preserve">1. Інформацію </w:t>
      </w:r>
      <w:r w:rsidR="00396AD4" w:rsidRPr="00DA300B">
        <w:rPr>
          <w:sz w:val="28"/>
          <w:szCs w:val="28"/>
          <w:lang w:val="uk-UA"/>
        </w:rPr>
        <w:t>заступника</w:t>
      </w:r>
      <w:r w:rsidR="00CB493C" w:rsidRPr="00DA300B">
        <w:rPr>
          <w:sz w:val="28"/>
          <w:szCs w:val="28"/>
          <w:lang w:val="uk-UA"/>
        </w:rPr>
        <w:t xml:space="preserve"> голови</w:t>
      </w:r>
      <w:r w:rsidR="00396AD4" w:rsidRPr="00DA300B">
        <w:rPr>
          <w:sz w:val="28"/>
          <w:szCs w:val="28"/>
          <w:lang w:val="uk-UA"/>
        </w:rPr>
        <w:t xml:space="preserve"> постійної комісії обласної ради з питань соціально-економічного розвитку області, бюджету і фінансів </w:t>
      </w:r>
      <w:r w:rsidR="002E788F" w:rsidRPr="00DA300B">
        <w:rPr>
          <w:sz w:val="28"/>
          <w:szCs w:val="28"/>
          <w:lang w:val="uk-UA"/>
        </w:rPr>
        <w:t xml:space="preserve">                </w:t>
      </w:r>
      <w:r w:rsidR="00396AD4" w:rsidRPr="00DA300B">
        <w:rPr>
          <w:sz w:val="28"/>
          <w:szCs w:val="28"/>
          <w:lang w:val="uk-UA"/>
        </w:rPr>
        <w:t>Кеди Н.В.</w:t>
      </w:r>
      <w:r w:rsidRPr="00DA300B">
        <w:rPr>
          <w:sz w:val="28"/>
          <w:szCs w:val="28"/>
          <w:lang w:val="uk-UA"/>
        </w:rPr>
        <w:t xml:space="preserve"> взяти до відома.</w:t>
      </w:r>
    </w:p>
    <w:p w:rsidR="007D38D2" w:rsidRPr="00DA300B" w:rsidRDefault="007D38D2" w:rsidP="00BA2B7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F91E5E" w:rsidRPr="00DA300B" w:rsidRDefault="00F91E5E" w:rsidP="00F91E5E">
      <w:pPr>
        <w:pStyle w:val="af8"/>
        <w:ind w:left="0" w:firstLine="708"/>
        <w:jc w:val="both"/>
        <w:rPr>
          <w:lang w:val="uk-UA"/>
        </w:rPr>
      </w:pPr>
      <w:r w:rsidRPr="00DA300B">
        <w:rPr>
          <w:lang w:val="uk-UA"/>
        </w:rPr>
        <w:t xml:space="preserve">2. </w:t>
      </w:r>
      <w:r w:rsidR="008752F1" w:rsidRPr="00DA300B">
        <w:rPr>
          <w:lang w:val="uk-UA"/>
        </w:rPr>
        <w:t>Прийняти</w:t>
      </w:r>
      <w:r w:rsidR="003A00CA" w:rsidRPr="00DA300B">
        <w:rPr>
          <w:lang w:val="uk-UA"/>
        </w:rPr>
        <w:t xml:space="preserve"> висновки та рекомендації </w:t>
      </w:r>
      <w:r w:rsidR="004B6850" w:rsidRPr="00DA300B">
        <w:rPr>
          <w:lang w:val="uk-UA"/>
        </w:rPr>
        <w:t xml:space="preserve">засідання </w:t>
      </w:r>
      <w:r w:rsidR="003A00CA" w:rsidRPr="00DA300B">
        <w:rPr>
          <w:lang w:val="uk-UA"/>
        </w:rPr>
        <w:t>постійної комісії обласної ради з питань соціально-економічного розвитку області, бюджету і фінансів з питань Порядку денного</w:t>
      </w:r>
      <w:r w:rsidR="00E92AF7" w:rsidRPr="00DA300B">
        <w:rPr>
          <w:lang w:val="uk-UA"/>
        </w:rPr>
        <w:t xml:space="preserve"> (дода</w:t>
      </w:r>
      <w:r w:rsidR="00396AD4" w:rsidRPr="00DA300B">
        <w:rPr>
          <w:lang w:val="uk-UA"/>
        </w:rPr>
        <w:t>ю</w:t>
      </w:r>
      <w:r w:rsidR="00E92AF7" w:rsidRPr="00DA300B">
        <w:rPr>
          <w:lang w:val="uk-UA"/>
        </w:rPr>
        <w:t>ться)</w:t>
      </w:r>
      <w:r w:rsidR="003A00CA" w:rsidRPr="00DA300B">
        <w:rPr>
          <w:lang w:val="uk-UA"/>
        </w:rPr>
        <w:t>.</w:t>
      </w:r>
    </w:p>
    <w:p w:rsidR="00140CAC" w:rsidRPr="00DA300B" w:rsidRDefault="00140CAC" w:rsidP="00F91E5E">
      <w:pPr>
        <w:pStyle w:val="a9"/>
        <w:spacing w:line="300" w:lineRule="exact"/>
        <w:rPr>
          <w:bCs/>
        </w:rPr>
      </w:pPr>
    </w:p>
    <w:p w:rsidR="002D1CE2" w:rsidRDefault="002D1CE2" w:rsidP="00734568">
      <w:pPr>
        <w:pStyle w:val="a9"/>
        <w:spacing w:line="300" w:lineRule="exact"/>
        <w:jc w:val="center"/>
        <w:rPr>
          <w:b/>
          <w:bCs/>
        </w:rPr>
      </w:pPr>
    </w:p>
    <w:p w:rsidR="00734568" w:rsidRPr="00DA300B" w:rsidRDefault="00734568" w:rsidP="00734568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734568" w:rsidRPr="00DA300B" w:rsidRDefault="00734568" w:rsidP="00734568">
      <w:pPr>
        <w:pStyle w:val="a9"/>
        <w:spacing w:line="300" w:lineRule="exact"/>
        <w:jc w:val="center"/>
        <w:rPr>
          <w:b/>
          <w:bCs/>
        </w:rPr>
      </w:pPr>
    </w:p>
    <w:p w:rsidR="008F18FD" w:rsidRPr="00DA300B" w:rsidRDefault="008F18FD" w:rsidP="008F18FD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8F18FD" w:rsidRPr="00DA300B" w:rsidRDefault="008F18FD" w:rsidP="008F18FD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8F18FD" w:rsidRPr="00DA300B" w:rsidRDefault="008F18FD" w:rsidP="008F18FD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F18FD" w:rsidRPr="00DA300B" w:rsidRDefault="008F18FD" w:rsidP="008F18FD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8F18FD" w:rsidRPr="00DA300B" w:rsidRDefault="008F18FD" w:rsidP="008F18FD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8F18FD" w:rsidRPr="00DA300B" w:rsidRDefault="008F18FD" w:rsidP="008F18FD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8F18FD" w:rsidRPr="00DA300B" w:rsidRDefault="008F18FD" w:rsidP="008F18FD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8F18FD" w:rsidRPr="00DA300B" w:rsidRDefault="008F18FD" w:rsidP="008F18FD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8F18FD" w:rsidRPr="00DA300B" w:rsidRDefault="008F18FD" w:rsidP="008F18FD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8F18FD" w:rsidRPr="00DA300B" w:rsidRDefault="008F18FD" w:rsidP="008F18FD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8F18FD" w:rsidRPr="00DA300B" w:rsidRDefault="008F18FD" w:rsidP="008F18FD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F18FD" w:rsidRPr="00DA300B" w:rsidRDefault="008F18FD" w:rsidP="008F18FD">
      <w:pPr>
        <w:pStyle w:val="a9"/>
        <w:spacing w:line="300" w:lineRule="exact"/>
        <w:jc w:val="center"/>
        <w:rPr>
          <w:b/>
          <w:bCs/>
        </w:rPr>
      </w:pPr>
    </w:p>
    <w:p w:rsidR="008F18FD" w:rsidRPr="00DA300B" w:rsidRDefault="00DC7510" w:rsidP="008F18FD">
      <w:pPr>
        <w:pStyle w:val="a9"/>
        <w:ind w:left="2832" w:firstLine="708"/>
      </w:pPr>
      <w:r>
        <w:t xml:space="preserve">за </w:t>
      </w:r>
      <w:r>
        <w:tab/>
      </w:r>
      <w:r>
        <w:tab/>
        <w:t xml:space="preserve">  </w:t>
      </w:r>
      <w:r w:rsidR="008F18FD" w:rsidRPr="00DA300B">
        <w:t>11</w:t>
      </w:r>
    </w:p>
    <w:p w:rsidR="008F18FD" w:rsidRPr="00DA300B" w:rsidRDefault="008F18FD" w:rsidP="008F18FD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8F18FD" w:rsidRPr="00DA300B" w:rsidRDefault="008F18FD" w:rsidP="008F18FD">
      <w:pPr>
        <w:ind w:left="2832" w:firstLine="720"/>
        <w:jc w:val="both"/>
      </w:pPr>
      <w:r w:rsidRPr="00DA300B">
        <w:t>утримались  –</w:t>
      </w:r>
      <w:r w:rsidRPr="00DA300B">
        <w:tab/>
        <w:t xml:space="preserve">  </w:t>
      </w:r>
    </w:p>
    <w:p w:rsidR="008F18FD" w:rsidRPr="00DA300B" w:rsidRDefault="00DC7510" w:rsidP="008F18FD">
      <w:pPr>
        <w:ind w:left="2832" w:firstLine="708"/>
        <w:jc w:val="both"/>
      </w:pPr>
      <w:r>
        <w:t xml:space="preserve">усього </w:t>
      </w:r>
      <w:r>
        <w:tab/>
        <w:t xml:space="preserve">  </w:t>
      </w:r>
      <w:r w:rsidR="008F18FD" w:rsidRPr="00DA300B">
        <w:t>11</w:t>
      </w:r>
    </w:p>
    <w:p w:rsidR="001052DF" w:rsidRPr="00DA300B" w:rsidRDefault="001052DF" w:rsidP="003A00CA">
      <w:pPr>
        <w:jc w:val="both"/>
        <w:rPr>
          <w:b/>
          <w:bCs/>
          <w:u w:val="single"/>
          <w:shd w:val="clear" w:color="auto" w:fill="FFFFFF"/>
        </w:rPr>
      </w:pPr>
    </w:p>
    <w:p w:rsidR="00082998" w:rsidRDefault="00082998" w:rsidP="003A00CA">
      <w:pPr>
        <w:jc w:val="both"/>
        <w:rPr>
          <w:b/>
          <w:bCs/>
          <w:u w:val="single"/>
          <w:shd w:val="clear" w:color="auto" w:fill="FFFFFF"/>
        </w:rPr>
      </w:pPr>
    </w:p>
    <w:p w:rsidR="007D38D2" w:rsidRDefault="007D38D2" w:rsidP="003A00CA">
      <w:pPr>
        <w:jc w:val="both"/>
        <w:rPr>
          <w:b/>
          <w:bCs/>
          <w:u w:val="single"/>
          <w:shd w:val="clear" w:color="auto" w:fill="FFFFFF"/>
        </w:rPr>
      </w:pPr>
    </w:p>
    <w:p w:rsidR="007D38D2" w:rsidRPr="00DA300B" w:rsidRDefault="007D38D2" w:rsidP="003A00CA">
      <w:pPr>
        <w:jc w:val="both"/>
        <w:rPr>
          <w:b/>
          <w:bCs/>
          <w:u w:val="single"/>
          <w:shd w:val="clear" w:color="auto" w:fill="FFFFFF"/>
        </w:rPr>
      </w:pPr>
    </w:p>
    <w:p w:rsidR="003A00CA" w:rsidRPr="00DA300B" w:rsidRDefault="003A00CA" w:rsidP="003A00CA">
      <w:pPr>
        <w:jc w:val="both"/>
        <w:rPr>
          <w:b/>
          <w:bCs/>
          <w:shd w:val="clear" w:color="auto" w:fill="FFFFFF"/>
        </w:rPr>
      </w:pPr>
      <w:r w:rsidRPr="00DA300B">
        <w:rPr>
          <w:b/>
          <w:bCs/>
          <w:u w:val="single"/>
          <w:shd w:val="clear" w:color="auto" w:fill="FFFFFF"/>
        </w:rPr>
        <w:t>СЛУХАЛИ:</w:t>
      </w:r>
      <w:r w:rsidRPr="00DA300B">
        <w:rPr>
          <w:b/>
          <w:bCs/>
          <w:shd w:val="clear" w:color="auto" w:fill="FFFFFF"/>
        </w:rPr>
        <w:t xml:space="preserve"> </w:t>
      </w:r>
      <w:r w:rsidR="00A31CF5" w:rsidRPr="00DA300B">
        <w:rPr>
          <w:b/>
          <w:bCs/>
          <w:shd w:val="clear" w:color="auto" w:fill="FFFFFF"/>
        </w:rPr>
        <w:t>6</w:t>
      </w:r>
      <w:r w:rsidRPr="00DA300B">
        <w:rPr>
          <w:b/>
          <w:bCs/>
          <w:shd w:val="clear" w:color="auto" w:fill="FFFFFF"/>
        </w:rPr>
        <w:t>. Різне.</w:t>
      </w:r>
    </w:p>
    <w:p w:rsidR="003A00CA" w:rsidRDefault="003A00CA" w:rsidP="003A00CA">
      <w:pPr>
        <w:jc w:val="both"/>
        <w:rPr>
          <w:b/>
          <w:bCs/>
          <w:sz w:val="16"/>
          <w:szCs w:val="16"/>
          <w:shd w:val="clear" w:color="auto" w:fill="FFFFFF"/>
        </w:rPr>
      </w:pPr>
    </w:p>
    <w:p w:rsidR="007D38D2" w:rsidRPr="00424747" w:rsidRDefault="007D38D2" w:rsidP="003A00CA">
      <w:pPr>
        <w:jc w:val="both"/>
        <w:rPr>
          <w:b/>
          <w:bCs/>
          <w:sz w:val="16"/>
          <w:szCs w:val="16"/>
          <w:shd w:val="clear" w:color="auto" w:fill="FFFFFF"/>
        </w:rPr>
      </w:pPr>
    </w:p>
    <w:p w:rsidR="003A00CA" w:rsidRPr="00DA300B" w:rsidRDefault="003A00CA" w:rsidP="003A00CA">
      <w:pPr>
        <w:jc w:val="both"/>
        <w:rPr>
          <w:b/>
          <w:bCs/>
        </w:rPr>
      </w:pPr>
      <w:r w:rsidRPr="00DA300B">
        <w:t>Пропозиції не надходили.</w:t>
      </w:r>
    </w:p>
    <w:p w:rsidR="003A00CA" w:rsidRDefault="003A00CA" w:rsidP="003A00CA">
      <w:pPr>
        <w:jc w:val="both"/>
        <w:rPr>
          <w:b/>
          <w:bCs/>
          <w:sz w:val="16"/>
          <w:szCs w:val="16"/>
        </w:rPr>
      </w:pPr>
    </w:p>
    <w:p w:rsidR="007D38D2" w:rsidRPr="00424747" w:rsidRDefault="007D38D2" w:rsidP="003A00CA">
      <w:pPr>
        <w:jc w:val="both"/>
        <w:rPr>
          <w:b/>
          <w:bCs/>
          <w:sz w:val="16"/>
          <w:szCs w:val="16"/>
        </w:rPr>
      </w:pPr>
    </w:p>
    <w:p w:rsidR="003A00CA" w:rsidRPr="00DA300B" w:rsidRDefault="003A00CA" w:rsidP="003A00CA">
      <w:pPr>
        <w:ind w:firstLine="708"/>
        <w:jc w:val="both"/>
        <w:rPr>
          <w:b/>
          <w:bCs/>
        </w:rPr>
      </w:pPr>
      <w:r w:rsidRPr="00DA300B">
        <w:rPr>
          <w:b/>
          <w:bCs/>
        </w:rPr>
        <w:t xml:space="preserve">Інформація: </w:t>
      </w:r>
    </w:p>
    <w:p w:rsidR="003A00CA" w:rsidRDefault="003A00CA" w:rsidP="003A00CA">
      <w:pPr>
        <w:jc w:val="both"/>
        <w:rPr>
          <w:b/>
          <w:bCs/>
          <w:sz w:val="16"/>
          <w:szCs w:val="16"/>
        </w:rPr>
      </w:pPr>
    </w:p>
    <w:p w:rsidR="007D38D2" w:rsidRPr="00424747" w:rsidRDefault="007D38D2" w:rsidP="003A00CA">
      <w:pPr>
        <w:jc w:val="both"/>
        <w:rPr>
          <w:b/>
          <w:bCs/>
          <w:sz w:val="16"/>
          <w:szCs w:val="16"/>
        </w:rPr>
      </w:pPr>
    </w:p>
    <w:p w:rsidR="003A00CA" w:rsidRPr="00DA300B" w:rsidRDefault="003A00CA" w:rsidP="003A00CA">
      <w:pPr>
        <w:jc w:val="both"/>
        <w:rPr>
          <w:b/>
          <w:bCs/>
          <w:u w:val="single"/>
        </w:rPr>
      </w:pPr>
      <w:r w:rsidRPr="00DA300B">
        <w:rPr>
          <w:b/>
          <w:bCs/>
          <w:u w:val="single"/>
        </w:rPr>
        <w:t xml:space="preserve">ВИСТУПИЛИ: </w:t>
      </w:r>
    </w:p>
    <w:p w:rsidR="003A00CA" w:rsidRDefault="003A00CA" w:rsidP="003A00CA">
      <w:pPr>
        <w:rPr>
          <w:sz w:val="16"/>
          <w:szCs w:val="16"/>
        </w:rPr>
      </w:pPr>
    </w:p>
    <w:p w:rsidR="007D38D2" w:rsidRPr="00424747" w:rsidRDefault="007D38D2" w:rsidP="003A00CA">
      <w:pPr>
        <w:rPr>
          <w:sz w:val="16"/>
          <w:szCs w:val="16"/>
        </w:rPr>
      </w:pPr>
    </w:p>
    <w:p w:rsidR="003A00CA" w:rsidRDefault="003A00CA" w:rsidP="003A00CA">
      <w:pPr>
        <w:jc w:val="both"/>
        <w:rPr>
          <w:b/>
          <w:bCs/>
          <w:u w:val="single"/>
        </w:rPr>
      </w:pPr>
      <w:r w:rsidRPr="00DA300B">
        <w:rPr>
          <w:b/>
          <w:bCs/>
          <w:u w:val="single"/>
        </w:rPr>
        <w:t xml:space="preserve">ВИРІШИЛИ: </w:t>
      </w:r>
    </w:p>
    <w:p w:rsidR="00F37E87" w:rsidRDefault="00F37E87" w:rsidP="003A00CA">
      <w:pPr>
        <w:jc w:val="both"/>
        <w:rPr>
          <w:b/>
          <w:bCs/>
          <w:u w:val="single"/>
        </w:rPr>
      </w:pPr>
    </w:p>
    <w:p w:rsidR="003A00CA" w:rsidRPr="00424747" w:rsidRDefault="003A00CA" w:rsidP="003A00CA">
      <w:pPr>
        <w:jc w:val="both"/>
        <w:rPr>
          <w:b/>
          <w:bCs/>
          <w:sz w:val="16"/>
          <w:szCs w:val="16"/>
        </w:rPr>
      </w:pPr>
    </w:p>
    <w:p w:rsidR="003A00CA" w:rsidRPr="00DA300B" w:rsidRDefault="003A00CA" w:rsidP="003A00CA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lastRenderedPageBreak/>
        <w:t>Результати голосування:</w:t>
      </w:r>
    </w:p>
    <w:p w:rsidR="003A00CA" w:rsidRPr="00DA300B" w:rsidRDefault="003A00CA" w:rsidP="003A00CA">
      <w:pPr>
        <w:pStyle w:val="a9"/>
        <w:spacing w:line="300" w:lineRule="exact"/>
        <w:jc w:val="center"/>
        <w:rPr>
          <w:b/>
          <w:bCs/>
        </w:rPr>
      </w:pPr>
    </w:p>
    <w:p w:rsidR="00DC7510" w:rsidRPr="00DA300B" w:rsidRDefault="00DC7510" w:rsidP="00DC7510">
      <w:pPr>
        <w:pStyle w:val="a9"/>
        <w:ind w:left="2832" w:firstLine="708"/>
      </w:pPr>
      <w:r>
        <w:t xml:space="preserve">за </w:t>
      </w:r>
      <w:r>
        <w:tab/>
      </w:r>
      <w:r>
        <w:tab/>
        <w:t xml:space="preserve">  –</w:t>
      </w:r>
    </w:p>
    <w:p w:rsidR="00DC7510" w:rsidRPr="00DA300B" w:rsidRDefault="00DC7510" w:rsidP="00DC7510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DC7510" w:rsidRPr="00DA300B" w:rsidRDefault="00DC7510" w:rsidP="00DC7510">
      <w:pPr>
        <w:ind w:left="2832" w:firstLine="720"/>
        <w:jc w:val="both"/>
      </w:pPr>
      <w:r w:rsidRPr="00DA300B">
        <w:t>утримались  –</w:t>
      </w:r>
      <w:r w:rsidRPr="00DA300B">
        <w:tab/>
        <w:t xml:space="preserve">  </w:t>
      </w:r>
    </w:p>
    <w:p w:rsidR="00DC7510" w:rsidRPr="00DA300B" w:rsidRDefault="00DC7510" w:rsidP="00DC7510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–</w:t>
      </w:r>
    </w:p>
    <w:p w:rsidR="006D09DA" w:rsidRDefault="006D09DA" w:rsidP="006D09DA">
      <w:pPr>
        <w:jc w:val="both"/>
        <w:rPr>
          <w:b/>
          <w:bCs/>
        </w:rPr>
      </w:pPr>
    </w:p>
    <w:p w:rsidR="00F37E87" w:rsidRDefault="00F37E87" w:rsidP="006D09DA">
      <w:pPr>
        <w:jc w:val="both"/>
        <w:rPr>
          <w:b/>
          <w:bCs/>
        </w:rPr>
      </w:pPr>
    </w:p>
    <w:p w:rsidR="00F60849" w:rsidRPr="00BA2B7A" w:rsidRDefault="00F60849" w:rsidP="006D09DA">
      <w:pPr>
        <w:jc w:val="both"/>
        <w:rPr>
          <w:b/>
          <w:bCs/>
          <w:lang w:val="ru-RU"/>
        </w:rPr>
      </w:pPr>
    </w:p>
    <w:p w:rsidR="00396AD4" w:rsidRPr="00DA300B" w:rsidRDefault="00396AD4" w:rsidP="00396AD4">
      <w:pPr>
        <w:jc w:val="both"/>
        <w:rPr>
          <w:b/>
          <w:bCs/>
        </w:rPr>
      </w:pPr>
      <w:r w:rsidRPr="00DA300B">
        <w:rPr>
          <w:b/>
          <w:bCs/>
        </w:rPr>
        <w:t>Головуюча на засіданні,</w:t>
      </w:r>
    </w:p>
    <w:p w:rsidR="00396AD4" w:rsidRPr="00DA300B" w:rsidRDefault="00396AD4" w:rsidP="00396AD4">
      <w:pPr>
        <w:jc w:val="both"/>
      </w:pPr>
      <w:r w:rsidRPr="00DA300B">
        <w:rPr>
          <w:b/>
          <w:bCs/>
        </w:rPr>
        <w:t>заступник голови комісії</w:t>
      </w:r>
      <w:r w:rsidRPr="00DA300B">
        <w:rPr>
          <w:b/>
          <w:bCs/>
        </w:rPr>
        <w:tab/>
      </w:r>
      <w:r w:rsidRPr="00DA300B">
        <w:rPr>
          <w:b/>
          <w:bCs/>
        </w:rPr>
        <w:tab/>
      </w:r>
      <w:r w:rsidRPr="00DA300B">
        <w:rPr>
          <w:b/>
          <w:bCs/>
        </w:rPr>
        <w:tab/>
      </w:r>
      <w:r w:rsidRPr="00DA300B">
        <w:rPr>
          <w:b/>
          <w:bCs/>
        </w:rPr>
        <w:tab/>
      </w:r>
      <w:r w:rsidRPr="00DA300B">
        <w:rPr>
          <w:b/>
          <w:bCs/>
        </w:rPr>
        <w:tab/>
      </w:r>
      <w:r w:rsidRPr="00DA300B">
        <w:rPr>
          <w:b/>
        </w:rPr>
        <w:t>Н.В. КЕДА</w:t>
      </w:r>
    </w:p>
    <w:p w:rsidR="003927BC" w:rsidRPr="00DA300B" w:rsidRDefault="003927BC" w:rsidP="006D09DA">
      <w:pPr>
        <w:jc w:val="both"/>
        <w:rPr>
          <w:b/>
          <w:bCs/>
        </w:rPr>
      </w:pPr>
    </w:p>
    <w:p w:rsidR="006D09DA" w:rsidRDefault="006D09DA" w:rsidP="006D09DA">
      <w:pPr>
        <w:jc w:val="both"/>
        <w:rPr>
          <w:b/>
          <w:bCs/>
        </w:rPr>
      </w:pPr>
    </w:p>
    <w:p w:rsidR="00F37E87" w:rsidRPr="00DA300B" w:rsidRDefault="00F37E87" w:rsidP="006D09DA">
      <w:pPr>
        <w:jc w:val="both"/>
        <w:rPr>
          <w:b/>
          <w:bCs/>
        </w:rPr>
      </w:pPr>
    </w:p>
    <w:p w:rsidR="003A00CA" w:rsidRPr="00DA300B" w:rsidRDefault="00396AD4" w:rsidP="003A00CA">
      <w:pPr>
        <w:jc w:val="both"/>
        <w:rPr>
          <w:b/>
          <w:bCs/>
        </w:rPr>
      </w:pPr>
      <w:r w:rsidRPr="00DA300B">
        <w:rPr>
          <w:b/>
          <w:bCs/>
        </w:rPr>
        <w:t>С</w:t>
      </w:r>
      <w:r w:rsidR="003A00CA" w:rsidRPr="00DA300B">
        <w:rPr>
          <w:b/>
          <w:bCs/>
        </w:rPr>
        <w:t>екретар комісії</w:t>
      </w:r>
      <w:r w:rsidR="003A00CA" w:rsidRPr="00DA300B">
        <w:rPr>
          <w:b/>
          <w:bCs/>
        </w:rPr>
        <w:tab/>
      </w:r>
      <w:r w:rsidR="003A00CA" w:rsidRPr="00DA300B">
        <w:rPr>
          <w:b/>
          <w:bCs/>
        </w:rPr>
        <w:tab/>
      </w:r>
      <w:r w:rsidR="003A00CA" w:rsidRPr="00DA300B">
        <w:rPr>
          <w:b/>
          <w:bCs/>
        </w:rPr>
        <w:tab/>
      </w:r>
      <w:r w:rsidR="003A00CA" w:rsidRPr="00DA300B">
        <w:rPr>
          <w:b/>
          <w:bCs/>
        </w:rPr>
        <w:tab/>
      </w:r>
      <w:r w:rsidR="003A00CA" w:rsidRPr="00DA300B">
        <w:rPr>
          <w:b/>
          <w:bCs/>
        </w:rPr>
        <w:tab/>
      </w:r>
      <w:r w:rsidR="003A00CA" w:rsidRPr="00DA300B">
        <w:rPr>
          <w:b/>
          <w:bCs/>
        </w:rPr>
        <w:tab/>
      </w:r>
      <w:r w:rsidR="003A00CA" w:rsidRPr="00DA300B">
        <w:rPr>
          <w:b/>
          <w:bCs/>
        </w:rPr>
        <w:tab/>
      </w:r>
      <w:r w:rsidR="003A00CA" w:rsidRPr="00DA300B">
        <w:rPr>
          <w:b/>
        </w:rPr>
        <w:t>Т.С.</w:t>
      </w:r>
      <w:r w:rsidR="003A00CA" w:rsidRPr="00DA300B">
        <w:rPr>
          <w:b/>
          <w:bCs/>
        </w:rPr>
        <w:t xml:space="preserve"> ЧАБАНОВА</w:t>
      </w:r>
    </w:p>
    <w:sectPr w:rsidR="003A00CA" w:rsidRPr="00DA300B" w:rsidSect="006D7ADB">
      <w:headerReference w:type="even" r:id="rId10"/>
      <w:headerReference w:type="default" r:id="rId11"/>
      <w:pgSz w:w="11906" w:h="16838" w:code="9"/>
      <w:pgMar w:top="993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57" w:rsidRDefault="00DC0157">
      <w:r>
        <w:separator/>
      </w:r>
    </w:p>
  </w:endnote>
  <w:endnote w:type="continuationSeparator" w:id="0">
    <w:p w:rsidR="00DC0157" w:rsidRDefault="00DC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57" w:rsidRDefault="00DC0157">
      <w:r>
        <w:separator/>
      </w:r>
    </w:p>
  </w:footnote>
  <w:footnote w:type="continuationSeparator" w:id="0">
    <w:p w:rsidR="00DC0157" w:rsidRDefault="00DC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8094A" w:rsidRPr="0068094A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68094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D5E35ED"/>
    <w:multiLevelType w:val="hybridMultilevel"/>
    <w:tmpl w:val="B2CCB99E"/>
    <w:lvl w:ilvl="0" w:tplc="5F1069A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237E"/>
    <w:rsid w:val="000032B7"/>
    <w:rsid w:val="0000352A"/>
    <w:rsid w:val="00004A0E"/>
    <w:rsid w:val="000062FD"/>
    <w:rsid w:val="00006C25"/>
    <w:rsid w:val="000070A5"/>
    <w:rsid w:val="000123B2"/>
    <w:rsid w:val="00012A8B"/>
    <w:rsid w:val="00015DFF"/>
    <w:rsid w:val="00016840"/>
    <w:rsid w:val="00016D40"/>
    <w:rsid w:val="00020643"/>
    <w:rsid w:val="00022D19"/>
    <w:rsid w:val="0002322D"/>
    <w:rsid w:val="00023424"/>
    <w:rsid w:val="00023558"/>
    <w:rsid w:val="00023F6C"/>
    <w:rsid w:val="00024175"/>
    <w:rsid w:val="0002790E"/>
    <w:rsid w:val="00027961"/>
    <w:rsid w:val="00030475"/>
    <w:rsid w:val="00030EA9"/>
    <w:rsid w:val="00031B30"/>
    <w:rsid w:val="00031ED2"/>
    <w:rsid w:val="000324E9"/>
    <w:rsid w:val="000330DC"/>
    <w:rsid w:val="0004035D"/>
    <w:rsid w:val="000423FF"/>
    <w:rsid w:val="00042DF5"/>
    <w:rsid w:val="000434A0"/>
    <w:rsid w:val="00044089"/>
    <w:rsid w:val="00046317"/>
    <w:rsid w:val="000464CE"/>
    <w:rsid w:val="00047A67"/>
    <w:rsid w:val="00056515"/>
    <w:rsid w:val="000612B4"/>
    <w:rsid w:val="000645B2"/>
    <w:rsid w:val="000646D2"/>
    <w:rsid w:val="00064A26"/>
    <w:rsid w:val="00064E9B"/>
    <w:rsid w:val="00064F0B"/>
    <w:rsid w:val="00065EC9"/>
    <w:rsid w:val="00066A4C"/>
    <w:rsid w:val="00067175"/>
    <w:rsid w:val="00070438"/>
    <w:rsid w:val="00071727"/>
    <w:rsid w:val="000729B4"/>
    <w:rsid w:val="00072EA7"/>
    <w:rsid w:val="00072F55"/>
    <w:rsid w:val="00073281"/>
    <w:rsid w:val="00074ABB"/>
    <w:rsid w:val="0007549B"/>
    <w:rsid w:val="000772C5"/>
    <w:rsid w:val="000802E0"/>
    <w:rsid w:val="0008040C"/>
    <w:rsid w:val="000823A9"/>
    <w:rsid w:val="0008298F"/>
    <w:rsid w:val="00082998"/>
    <w:rsid w:val="00083608"/>
    <w:rsid w:val="00083A80"/>
    <w:rsid w:val="00085156"/>
    <w:rsid w:val="00085433"/>
    <w:rsid w:val="000865EF"/>
    <w:rsid w:val="00090E80"/>
    <w:rsid w:val="00091300"/>
    <w:rsid w:val="000919F7"/>
    <w:rsid w:val="0009228B"/>
    <w:rsid w:val="00092591"/>
    <w:rsid w:val="00093670"/>
    <w:rsid w:val="00093C4E"/>
    <w:rsid w:val="000942E5"/>
    <w:rsid w:val="00094BDB"/>
    <w:rsid w:val="00097511"/>
    <w:rsid w:val="000A06AA"/>
    <w:rsid w:val="000A2231"/>
    <w:rsid w:val="000A2F29"/>
    <w:rsid w:val="000A33E2"/>
    <w:rsid w:val="000A52BF"/>
    <w:rsid w:val="000B0BB0"/>
    <w:rsid w:val="000B18E4"/>
    <w:rsid w:val="000B242C"/>
    <w:rsid w:val="000B2BBB"/>
    <w:rsid w:val="000B407C"/>
    <w:rsid w:val="000C1923"/>
    <w:rsid w:val="000C278A"/>
    <w:rsid w:val="000C329E"/>
    <w:rsid w:val="000C3F45"/>
    <w:rsid w:val="000C54B4"/>
    <w:rsid w:val="000C69FB"/>
    <w:rsid w:val="000C7CD2"/>
    <w:rsid w:val="000D0975"/>
    <w:rsid w:val="000D0ECE"/>
    <w:rsid w:val="000D1C1F"/>
    <w:rsid w:val="000D2683"/>
    <w:rsid w:val="000D2A04"/>
    <w:rsid w:val="000D3FC3"/>
    <w:rsid w:val="000D461B"/>
    <w:rsid w:val="000D4A8A"/>
    <w:rsid w:val="000D528E"/>
    <w:rsid w:val="000D5DB7"/>
    <w:rsid w:val="000D7B0F"/>
    <w:rsid w:val="000D7F79"/>
    <w:rsid w:val="000E1120"/>
    <w:rsid w:val="000E19B4"/>
    <w:rsid w:val="000E1DC1"/>
    <w:rsid w:val="000E34B7"/>
    <w:rsid w:val="000E3B35"/>
    <w:rsid w:val="000E4013"/>
    <w:rsid w:val="000E4024"/>
    <w:rsid w:val="000E466A"/>
    <w:rsid w:val="000E4A0D"/>
    <w:rsid w:val="000E5DC7"/>
    <w:rsid w:val="000E6ABF"/>
    <w:rsid w:val="000E7193"/>
    <w:rsid w:val="000E76F9"/>
    <w:rsid w:val="000F0D2D"/>
    <w:rsid w:val="000F14C5"/>
    <w:rsid w:val="000F2384"/>
    <w:rsid w:val="000F3CD7"/>
    <w:rsid w:val="000F4253"/>
    <w:rsid w:val="000F4437"/>
    <w:rsid w:val="000F45A6"/>
    <w:rsid w:val="000F47A5"/>
    <w:rsid w:val="000F60D6"/>
    <w:rsid w:val="000F6D3B"/>
    <w:rsid w:val="000F72F1"/>
    <w:rsid w:val="00100633"/>
    <w:rsid w:val="00100AB0"/>
    <w:rsid w:val="00100B97"/>
    <w:rsid w:val="001012B3"/>
    <w:rsid w:val="00101E02"/>
    <w:rsid w:val="00101FE0"/>
    <w:rsid w:val="001040C2"/>
    <w:rsid w:val="00104286"/>
    <w:rsid w:val="001052DF"/>
    <w:rsid w:val="00105D56"/>
    <w:rsid w:val="001066CE"/>
    <w:rsid w:val="00107083"/>
    <w:rsid w:val="00107B24"/>
    <w:rsid w:val="00107E49"/>
    <w:rsid w:val="001103C6"/>
    <w:rsid w:val="00110822"/>
    <w:rsid w:val="00110BC1"/>
    <w:rsid w:val="00111E09"/>
    <w:rsid w:val="00111F44"/>
    <w:rsid w:val="00113201"/>
    <w:rsid w:val="00113272"/>
    <w:rsid w:val="00113ADD"/>
    <w:rsid w:val="001142D1"/>
    <w:rsid w:val="001143E9"/>
    <w:rsid w:val="00115436"/>
    <w:rsid w:val="00115507"/>
    <w:rsid w:val="0011558A"/>
    <w:rsid w:val="0011617B"/>
    <w:rsid w:val="00116592"/>
    <w:rsid w:val="0011743F"/>
    <w:rsid w:val="0011795A"/>
    <w:rsid w:val="0012096F"/>
    <w:rsid w:val="00120D5B"/>
    <w:rsid w:val="001215DE"/>
    <w:rsid w:val="00121D1A"/>
    <w:rsid w:val="00121EB3"/>
    <w:rsid w:val="001223DF"/>
    <w:rsid w:val="00122655"/>
    <w:rsid w:val="00122BFA"/>
    <w:rsid w:val="00123D66"/>
    <w:rsid w:val="00123E02"/>
    <w:rsid w:val="00124087"/>
    <w:rsid w:val="001247CA"/>
    <w:rsid w:val="001255DF"/>
    <w:rsid w:val="00125E43"/>
    <w:rsid w:val="00127BA3"/>
    <w:rsid w:val="0013077F"/>
    <w:rsid w:val="00130E5C"/>
    <w:rsid w:val="00130F8D"/>
    <w:rsid w:val="00131366"/>
    <w:rsid w:val="00131CE5"/>
    <w:rsid w:val="0013289E"/>
    <w:rsid w:val="001328DD"/>
    <w:rsid w:val="001333C2"/>
    <w:rsid w:val="00133D67"/>
    <w:rsid w:val="0013438B"/>
    <w:rsid w:val="00134A4F"/>
    <w:rsid w:val="0013560A"/>
    <w:rsid w:val="001366E1"/>
    <w:rsid w:val="00140CAC"/>
    <w:rsid w:val="0014157E"/>
    <w:rsid w:val="00142C16"/>
    <w:rsid w:val="00144398"/>
    <w:rsid w:val="001453AE"/>
    <w:rsid w:val="00145547"/>
    <w:rsid w:val="0014687B"/>
    <w:rsid w:val="00147171"/>
    <w:rsid w:val="00147C0A"/>
    <w:rsid w:val="00153298"/>
    <w:rsid w:val="00153E3B"/>
    <w:rsid w:val="001549FC"/>
    <w:rsid w:val="00154FF9"/>
    <w:rsid w:val="00155461"/>
    <w:rsid w:val="00162FF5"/>
    <w:rsid w:val="001657D3"/>
    <w:rsid w:val="00166232"/>
    <w:rsid w:val="00166333"/>
    <w:rsid w:val="00166E90"/>
    <w:rsid w:val="00167598"/>
    <w:rsid w:val="001677AE"/>
    <w:rsid w:val="00171571"/>
    <w:rsid w:val="00171664"/>
    <w:rsid w:val="001720E0"/>
    <w:rsid w:val="00172364"/>
    <w:rsid w:val="001736DF"/>
    <w:rsid w:val="00173C0F"/>
    <w:rsid w:val="0017434A"/>
    <w:rsid w:val="001745EA"/>
    <w:rsid w:val="00174C4F"/>
    <w:rsid w:val="00175C85"/>
    <w:rsid w:val="001777CF"/>
    <w:rsid w:val="00181BB2"/>
    <w:rsid w:val="00184BDD"/>
    <w:rsid w:val="00185C05"/>
    <w:rsid w:val="00185D62"/>
    <w:rsid w:val="00186DC7"/>
    <w:rsid w:val="00186ED0"/>
    <w:rsid w:val="001873E8"/>
    <w:rsid w:val="0019074F"/>
    <w:rsid w:val="00191896"/>
    <w:rsid w:val="00191A17"/>
    <w:rsid w:val="00191B13"/>
    <w:rsid w:val="00193398"/>
    <w:rsid w:val="0019351F"/>
    <w:rsid w:val="00195066"/>
    <w:rsid w:val="001951B8"/>
    <w:rsid w:val="00197E7C"/>
    <w:rsid w:val="001A1E63"/>
    <w:rsid w:val="001A2665"/>
    <w:rsid w:val="001A3398"/>
    <w:rsid w:val="001A365A"/>
    <w:rsid w:val="001A3672"/>
    <w:rsid w:val="001B10C5"/>
    <w:rsid w:val="001B1653"/>
    <w:rsid w:val="001B63FA"/>
    <w:rsid w:val="001B7719"/>
    <w:rsid w:val="001B78FC"/>
    <w:rsid w:val="001C081C"/>
    <w:rsid w:val="001C1638"/>
    <w:rsid w:val="001C1E5A"/>
    <w:rsid w:val="001C25ED"/>
    <w:rsid w:val="001C32BF"/>
    <w:rsid w:val="001C45FC"/>
    <w:rsid w:val="001C4F79"/>
    <w:rsid w:val="001C6134"/>
    <w:rsid w:val="001C6438"/>
    <w:rsid w:val="001C74C1"/>
    <w:rsid w:val="001C7A5F"/>
    <w:rsid w:val="001D21F6"/>
    <w:rsid w:val="001D21F7"/>
    <w:rsid w:val="001D2AEB"/>
    <w:rsid w:val="001D4A6E"/>
    <w:rsid w:val="001D500F"/>
    <w:rsid w:val="001D5B3E"/>
    <w:rsid w:val="001D62B9"/>
    <w:rsid w:val="001D655B"/>
    <w:rsid w:val="001D7798"/>
    <w:rsid w:val="001E2042"/>
    <w:rsid w:val="001E2C35"/>
    <w:rsid w:val="001E3877"/>
    <w:rsid w:val="001E5CA3"/>
    <w:rsid w:val="001E6035"/>
    <w:rsid w:val="001E6BD9"/>
    <w:rsid w:val="001E7308"/>
    <w:rsid w:val="001E74E3"/>
    <w:rsid w:val="001E797B"/>
    <w:rsid w:val="001F1D6C"/>
    <w:rsid w:val="001F1F1B"/>
    <w:rsid w:val="001F3CB6"/>
    <w:rsid w:val="001F5CED"/>
    <w:rsid w:val="001F6A47"/>
    <w:rsid w:val="001F6F4C"/>
    <w:rsid w:val="00200017"/>
    <w:rsid w:val="00200075"/>
    <w:rsid w:val="0020055D"/>
    <w:rsid w:val="00200900"/>
    <w:rsid w:val="00201C3E"/>
    <w:rsid w:val="00201EFC"/>
    <w:rsid w:val="00201F61"/>
    <w:rsid w:val="002024F9"/>
    <w:rsid w:val="00203F6F"/>
    <w:rsid w:val="0020452A"/>
    <w:rsid w:val="00204F4D"/>
    <w:rsid w:val="00204FB3"/>
    <w:rsid w:val="00206B1F"/>
    <w:rsid w:val="00206BED"/>
    <w:rsid w:val="002116DC"/>
    <w:rsid w:val="00211DCA"/>
    <w:rsid w:val="00213EE7"/>
    <w:rsid w:val="00214143"/>
    <w:rsid w:val="002145DE"/>
    <w:rsid w:val="00214AFB"/>
    <w:rsid w:val="00214B6A"/>
    <w:rsid w:val="00214F85"/>
    <w:rsid w:val="002169C9"/>
    <w:rsid w:val="0021746B"/>
    <w:rsid w:val="002178DF"/>
    <w:rsid w:val="00217D55"/>
    <w:rsid w:val="0022162E"/>
    <w:rsid w:val="0022384B"/>
    <w:rsid w:val="00225EC1"/>
    <w:rsid w:val="0022734F"/>
    <w:rsid w:val="00227DF8"/>
    <w:rsid w:val="002301FF"/>
    <w:rsid w:val="00232C90"/>
    <w:rsid w:val="002331C2"/>
    <w:rsid w:val="002333E6"/>
    <w:rsid w:val="0023573A"/>
    <w:rsid w:val="00235A97"/>
    <w:rsid w:val="00235F6C"/>
    <w:rsid w:val="00236D5C"/>
    <w:rsid w:val="00237337"/>
    <w:rsid w:val="0023766C"/>
    <w:rsid w:val="00241EC5"/>
    <w:rsid w:val="00242225"/>
    <w:rsid w:val="002435D9"/>
    <w:rsid w:val="00244267"/>
    <w:rsid w:val="002453C0"/>
    <w:rsid w:val="002456E3"/>
    <w:rsid w:val="002469FE"/>
    <w:rsid w:val="00247A7C"/>
    <w:rsid w:val="00247E78"/>
    <w:rsid w:val="00250293"/>
    <w:rsid w:val="00250824"/>
    <w:rsid w:val="002517CD"/>
    <w:rsid w:val="00252671"/>
    <w:rsid w:val="00252AC9"/>
    <w:rsid w:val="00252FB2"/>
    <w:rsid w:val="00254559"/>
    <w:rsid w:val="00254ADA"/>
    <w:rsid w:val="00255187"/>
    <w:rsid w:val="00256772"/>
    <w:rsid w:val="002573C8"/>
    <w:rsid w:val="0026013A"/>
    <w:rsid w:val="0026046E"/>
    <w:rsid w:val="00260B7B"/>
    <w:rsid w:val="0026198F"/>
    <w:rsid w:val="0026622B"/>
    <w:rsid w:val="0026659C"/>
    <w:rsid w:val="002709E6"/>
    <w:rsid w:val="00271C8C"/>
    <w:rsid w:val="0027287D"/>
    <w:rsid w:val="0027514A"/>
    <w:rsid w:val="002754A1"/>
    <w:rsid w:val="00276C62"/>
    <w:rsid w:val="00277323"/>
    <w:rsid w:val="00280461"/>
    <w:rsid w:val="002805C5"/>
    <w:rsid w:val="00281784"/>
    <w:rsid w:val="00282556"/>
    <w:rsid w:val="0028300C"/>
    <w:rsid w:val="002835A7"/>
    <w:rsid w:val="002840F0"/>
    <w:rsid w:val="00285B92"/>
    <w:rsid w:val="00286367"/>
    <w:rsid w:val="00287C79"/>
    <w:rsid w:val="00290429"/>
    <w:rsid w:val="00290D47"/>
    <w:rsid w:val="0029163B"/>
    <w:rsid w:val="00291D81"/>
    <w:rsid w:val="00292214"/>
    <w:rsid w:val="002923C2"/>
    <w:rsid w:val="0029335C"/>
    <w:rsid w:val="0029637F"/>
    <w:rsid w:val="002966F8"/>
    <w:rsid w:val="00297845"/>
    <w:rsid w:val="002A00DF"/>
    <w:rsid w:val="002A06C2"/>
    <w:rsid w:val="002A0B24"/>
    <w:rsid w:val="002A31AC"/>
    <w:rsid w:val="002B07A6"/>
    <w:rsid w:val="002B11F0"/>
    <w:rsid w:val="002B17C4"/>
    <w:rsid w:val="002B1C69"/>
    <w:rsid w:val="002B1DD2"/>
    <w:rsid w:val="002B3048"/>
    <w:rsid w:val="002B3948"/>
    <w:rsid w:val="002B614A"/>
    <w:rsid w:val="002C1C5E"/>
    <w:rsid w:val="002C262B"/>
    <w:rsid w:val="002C2DA7"/>
    <w:rsid w:val="002C3109"/>
    <w:rsid w:val="002C38D2"/>
    <w:rsid w:val="002C4165"/>
    <w:rsid w:val="002C502D"/>
    <w:rsid w:val="002C75C8"/>
    <w:rsid w:val="002D1CE2"/>
    <w:rsid w:val="002D2517"/>
    <w:rsid w:val="002D442C"/>
    <w:rsid w:val="002D4C36"/>
    <w:rsid w:val="002D5A36"/>
    <w:rsid w:val="002D63BB"/>
    <w:rsid w:val="002D76CD"/>
    <w:rsid w:val="002E36C1"/>
    <w:rsid w:val="002E4304"/>
    <w:rsid w:val="002E6835"/>
    <w:rsid w:val="002E69BA"/>
    <w:rsid w:val="002E6E89"/>
    <w:rsid w:val="002E788F"/>
    <w:rsid w:val="002F070E"/>
    <w:rsid w:val="002F119C"/>
    <w:rsid w:val="002F3485"/>
    <w:rsid w:val="002F540D"/>
    <w:rsid w:val="002F62D6"/>
    <w:rsid w:val="002F6FC2"/>
    <w:rsid w:val="002F74CA"/>
    <w:rsid w:val="00301712"/>
    <w:rsid w:val="00302F9C"/>
    <w:rsid w:val="00303894"/>
    <w:rsid w:val="00303987"/>
    <w:rsid w:val="00304296"/>
    <w:rsid w:val="00304A39"/>
    <w:rsid w:val="00306881"/>
    <w:rsid w:val="0031111D"/>
    <w:rsid w:val="003127D3"/>
    <w:rsid w:val="003149F7"/>
    <w:rsid w:val="0031583B"/>
    <w:rsid w:val="003169E8"/>
    <w:rsid w:val="00320E52"/>
    <w:rsid w:val="003219FF"/>
    <w:rsid w:val="00324D1B"/>
    <w:rsid w:val="00325368"/>
    <w:rsid w:val="00327157"/>
    <w:rsid w:val="00327568"/>
    <w:rsid w:val="00330EDB"/>
    <w:rsid w:val="00331170"/>
    <w:rsid w:val="00331CE1"/>
    <w:rsid w:val="00332B9C"/>
    <w:rsid w:val="003338D2"/>
    <w:rsid w:val="00334009"/>
    <w:rsid w:val="00334170"/>
    <w:rsid w:val="003358CB"/>
    <w:rsid w:val="00337B1A"/>
    <w:rsid w:val="00337BD8"/>
    <w:rsid w:val="00340000"/>
    <w:rsid w:val="00341357"/>
    <w:rsid w:val="00342510"/>
    <w:rsid w:val="003427D9"/>
    <w:rsid w:val="00342E8C"/>
    <w:rsid w:val="00344339"/>
    <w:rsid w:val="00344829"/>
    <w:rsid w:val="00344EDD"/>
    <w:rsid w:val="00347A4C"/>
    <w:rsid w:val="0035022A"/>
    <w:rsid w:val="003502C5"/>
    <w:rsid w:val="00350794"/>
    <w:rsid w:val="003516ED"/>
    <w:rsid w:val="003519ED"/>
    <w:rsid w:val="00352227"/>
    <w:rsid w:val="0035646E"/>
    <w:rsid w:val="0035685C"/>
    <w:rsid w:val="003604D0"/>
    <w:rsid w:val="003607F8"/>
    <w:rsid w:val="00360C16"/>
    <w:rsid w:val="00360D62"/>
    <w:rsid w:val="00360E4F"/>
    <w:rsid w:val="003610E7"/>
    <w:rsid w:val="00361390"/>
    <w:rsid w:val="00361D99"/>
    <w:rsid w:val="00361FF1"/>
    <w:rsid w:val="0036214B"/>
    <w:rsid w:val="00362342"/>
    <w:rsid w:val="00362978"/>
    <w:rsid w:val="003639DD"/>
    <w:rsid w:val="00363B9B"/>
    <w:rsid w:val="003656C3"/>
    <w:rsid w:val="003660AE"/>
    <w:rsid w:val="00366F32"/>
    <w:rsid w:val="00367DC5"/>
    <w:rsid w:val="00370946"/>
    <w:rsid w:val="00370BF6"/>
    <w:rsid w:val="00370C53"/>
    <w:rsid w:val="00371213"/>
    <w:rsid w:val="00371DF2"/>
    <w:rsid w:val="003733CA"/>
    <w:rsid w:val="003737EF"/>
    <w:rsid w:val="00374A3B"/>
    <w:rsid w:val="003759C7"/>
    <w:rsid w:val="003760FD"/>
    <w:rsid w:val="00377C39"/>
    <w:rsid w:val="00380EE8"/>
    <w:rsid w:val="0038163F"/>
    <w:rsid w:val="00383E35"/>
    <w:rsid w:val="00384184"/>
    <w:rsid w:val="00384B8D"/>
    <w:rsid w:val="003852F0"/>
    <w:rsid w:val="003853A0"/>
    <w:rsid w:val="00385955"/>
    <w:rsid w:val="00386223"/>
    <w:rsid w:val="003864AE"/>
    <w:rsid w:val="00386C4F"/>
    <w:rsid w:val="003875A8"/>
    <w:rsid w:val="00390B54"/>
    <w:rsid w:val="0039258A"/>
    <w:rsid w:val="003927BC"/>
    <w:rsid w:val="0039328B"/>
    <w:rsid w:val="00394C04"/>
    <w:rsid w:val="003954FF"/>
    <w:rsid w:val="00395DCA"/>
    <w:rsid w:val="00396AD4"/>
    <w:rsid w:val="0039703F"/>
    <w:rsid w:val="003979E6"/>
    <w:rsid w:val="003A00CA"/>
    <w:rsid w:val="003A0275"/>
    <w:rsid w:val="003A2547"/>
    <w:rsid w:val="003A27DF"/>
    <w:rsid w:val="003A3F61"/>
    <w:rsid w:val="003A5276"/>
    <w:rsid w:val="003A559B"/>
    <w:rsid w:val="003A60A7"/>
    <w:rsid w:val="003A662F"/>
    <w:rsid w:val="003A7B98"/>
    <w:rsid w:val="003B0641"/>
    <w:rsid w:val="003B11F3"/>
    <w:rsid w:val="003B3735"/>
    <w:rsid w:val="003B37E0"/>
    <w:rsid w:val="003B398D"/>
    <w:rsid w:val="003B50E6"/>
    <w:rsid w:val="003B5BA7"/>
    <w:rsid w:val="003B5CCB"/>
    <w:rsid w:val="003B690A"/>
    <w:rsid w:val="003B6F0F"/>
    <w:rsid w:val="003B758A"/>
    <w:rsid w:val="003C1AD0"/>
    <w:rsid w:val="003C1B42"/>
    <w:rsid w:val="003C1ED8"/>
    <w:rsid w:val="003C316A"/>
    <w:rsid w:val="003C607F"/>
    <w:rsid w:val="003C60CF"/>
    <w:rsid w:val="003C6F3C"/>
    <w:rsid w:val="003C7778"/>
    <w:rsid w:val="003D1255"/>
    <w:rsid w:val="003D1902"/>
    <w:rsid w:val="003D3B4B"/>
    <w:rsid w:val="003D49A1"/>
    <w:rsid w:val="003D4EEF"/>
    <w:rsid w:val="003D5D3C"/>
    <w:rsid w:val="003D5F9B"/>
    <w:rsid w:val="003D693B"/>
    <w:rsid w:val="003D6BFF"/>
    <w:rsid w:val="003D6FC6"/>
    <w:rsid w:val="003E1D2B"/>
    <w:rsid w:val="003E20AB"/>
    <w:rsid w:val="003E277A"/>
    <w:rsid w:val="003E3B8F"/>
    <w:rsid w:val="003E3CEF"/>
    <w:rsid w:val="003E4CA1"/>
    <w:rsid w:val="003E63D2"/>
    <w:rsid w:val="003E7633"/>
    <w:rsid w:val="003F0983"/>
    <w:rsid w:val="003F0EC7"/>
    <w:rsid w:val="003F2D22"/>
    <w:rsid w:val="003F31CE"/>
    <w:rsid w:val="003F42F1"/>
    <w:rsid w:val="003F4817"/>
    <w:rsid w:val="003F52F5"/>
    <w:rsid w:val="003F5C0F"/>
    <w:rsid w:val="003F631C"/>
    <w:rsid w:val="004038EC"/>
    <w:rsid w:val="00403E49"/>
    <w:rsid w:val="00404B38"/>
    <w:rsid w:val="00406C4B"/>
    <w:rsid w:val="0041016D"/>
    <w:rsid w:val="0041047A"/>
    <w:rsid w:val="00410851"/>
    <w:rsid w:val="00410881"/>
    <w:rsid w:val="00411900"/>
    <w:rsid w:val="004123C6"/>
    <w:rsid w:val="00413278"/>
    <w:rsid w:val="00413E61"/>
    <w:rsid w:val="0041576F"/>
    <w:rsid w:val="00415AEF"/>
    <w:rsid w:val="00415B90"/>
    <w:rsid w:val="004169EC"/>
    <w:rsid w:val="00416FF6"/>
    <w:rsid w:val="0042155E"/>
    <w:rsid w:val="00421D4C"/>
    <w:rsid w:val="00424747"/>
    <w:rsid w:val="004304EE"/>
    <w:rsid w:val="0043072B"/>
    <w:rsid w:val="00431E8B"/>
    <w:rsid w:val="00432C8C"/>
    <w:rsid w:val="00434837"/>
    <w:rsid w:val="004352CF"/>
    <w:rsid w:val="0043534C"/>
    <w:rsid w:val="0043654C"/>
    <w:rsid w:val="00437D2A"/>
    <w:rsid w:val="00440021"/>
    <w:rsid w:val="00441B4E"/>
    <w:rsid w:val="0044232B"/>
    <w:rsid w:val="004429BE"/>
    <w:rsid w:val="00443C99"/>
    <w:rsid w:val="00444A80"/>
    <w:rsid w:val="00446566"/>
    <w:rsid w:val="0044697C"/>
    <w:rsid w:val="00450907"/>
    <w:rsid w:val="00450D8B"/>
    <w:rsid w:val="00450F91"/>
    <w:rsid w:val="00451364"/>
    <w:rsid w:val="00451469"/>
    <w:rsid w:val="004518FD"/>
    <w:rsid w:val="0045494D"/>
    <w:rsid w:val="00456186"/>
    <w:rsid w:val="004601FB"/>
    <w:rsid w:val="004604D8"/>
    <w:rsid w:val="00461A4E"/>
    <w:rsid w:val="00462A74"/>
    <w:rsid w:val="00463986"/>
    <w:rsid w:val="004643D2"/>
    <w:rsid w:val="0046551F"/>
    <w:rsid w:val="00466AEB"/>
    <w:rsid w:val="00471444"/>
    <w:rsid w:val="0047155A"/>
    <w:rsid w:val="004715D2"/>
    <w:rsid w:val="0047279D"/>
    <w:rsid w:val="004749CB"/>
    <w:rsid w:val="0047514B"/>
    <w:rsid w:val="00476DE0"/>
    <w:rsid w:val="0047796A"/>
    <w:rsid w:val="00481C8D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419"/>
    <w:rsid w:val="00490A95"/>
    <w:rsid w:val="00490EBA"/>
    <w:rsid w:val="00490FF6"/>
    <w:rsid w:val="00491C4B"/>
    <w:rsid w:val="0049474E"/>
    <w:rsid w:val="00497F92"/>
    <w:rsid w:val="004A023E"/>
    <w:rsid w:val="004A0A7C"/>
    <w:rsid w:val="004A1338"/>
    <w:rsid w:val="004A1435"/>
    <w:rsid w:val="004A1D98"/>
    <w:rsid w:val="004A2108"/>
    <w:rsid w:val="004A392F"/>
    <w:rsid w:val="004A407E"/>
    <w:rsid w:val="004A516E"/>
    <w:rsid w:val="004A640E"/>
    <w:rsid w:val="004A78AE"/>
    <w:rsid w:val="004A790F"/>
    <w:rsid w:val="004B084E"/>
    <w:rsid w:val="004B1108"/>
    <w:rsid w:val="004B1198"/>
    <w:rsid w:val="004B2144"/>
    <w:rsid w:val="004B234A"/>
    <w:rsid w:val="004B3009"/>
    <w:rsid w:val="004B4097"/>
    <w:rsid w:val="004B5DF9"/>
    <w:rsid w:val="004B6705"/>
    <w:rsid w:val="004B6850"/>
    <w:rsid w:val="004B7F08"/>
    <w:rsid w:val="004C1ED2"/>
    <w:rsid w:val="004C2A31"/>
    <w:rsid w:val="004C37FE"/>
    <w:rsid w:val="004C416C"/>
    <w:rsid w:val="004C4673"/>
    <w:rsid w:val="004D1829"/>
    <w:rsid w:val="004D2FB6"/>
    <w:rsid w:val="004D3187"/>
    <w:rsid w:val="004D3CF2"/>
    <w:rsid w:val="004D4101"/>
    <w:rsid w:val="004D4BD1"/>
    <w:rsid w:val="004D5C29"/>
    <w:rsid w:val="004D6DDD"/>
    <w:rsid w:val="004E326A"/>
    <w:rsid w:val="004E4DE3"/>
    <w:rsid w:val="004E5F5E"/>
    <w:rsid w:val="004F0EA9"/>
    <w:rsid w:val="004F1BD5"/>
    <w:rsid w:val="004F29FF"/>
    <w:rsid w:val="004F2B0D"/>
    <w:rsid w:val="005006B5"/>
    <w:rsid w:val="00500765"/>
    <w:rsid w:val="00501F97"/>
    <w:rsid w:val="00504E29"/>
    <w:rsid w:val="00505308"/>
    <w:rsid w:val="005104E1"/>
    <w:rsid w:val="00514183"/>
    <w:rsid w:val="00514646"/>
    <w:rsid w:val="00514EBE"/>
    <w:rsid w:val="005150FE"/>
    <w:rsid w:val="005152A6"/>
    <w:rsid w:val="005164C5"/>
    <w:rsid w:val="005177CB"/>
    <w:rsid w:val="0052075F"/>
    <w:rsid w:val="00520C15"/>
    <w:rsid w:val="00520FA9"/>
    <w:rsid w:val="0052238B"/>
    <w:rsid w:val="005229BD"/>
    <w:rsid w:val="00522F66"/>
    <w:rsid w:val="00526483"/>
    <w:rsid w:val="0052650F"/>
    <w:rsid w:val="00530070"/>
    <w:rsid w:val="00530FA8"/>
    <w:rsid w:val="00531AEC"/>
    <w:rsid w:val="00532403"/>
    <w:rsid w:val="00532BCB"/>
    <w:rsid w:val="0053450F"/>
    <w:rsid w:val="0053560D"/>
    <w:rsid w:val="00535AA7"/>
    <w:rsid w:val="00535C1F"/>
    <w:rsid w:val="00535C66"/>
    <w:rsid w:val="00535E04"/>
    <w:rsid w:val="00537075"/>
    <w:rsid w:val="005433D6"/>
    <w:rsid w:val="00544B57"/>
    <w:rsid w:val="005454F4"/>
    <w:rsid w:val="00545B09"/>
    <w:rsid w:val="00545D4F"/>
    <w:rsid w:val="0054681B"/>
    <w:rsid w:val="00547812"/>
    <w:rsid w:val="005507A4"/>
    <w:rsid w:val="00551466"/>
    <w:rsid w:val="005520D4"/>
    <w:rsid w:val="00553025"/>
    <w:rsid w:val="0055362F"/>
    <w:rsid w:val="00553E7A"/>
    <w:rsid w:val="00554FE0"/>
    <w:rsid w:val="005552BA"/>
    <w:rsid w:val="00555681"/>
    <w:rsid w:val="00555A88"/>
    <w:rsid w:val="00560386"/>
    <w:rsid w:val="0056047B"/>
    <w:rsid w:val="005608BF"/>
    <w:rsid w:val="00560DF0"/>
    <w:rsid w:val="005619B9"/>
    <w:rsid w:val="00562BC6"/>
    <w:rsid w:val="00562BFA"/>
    <w:rsid w:val="00565D46"/>
    <w:rsid w:val="00565DF9"/>
    <w:rsid w:val="0056772F"/>
    <w:rsid w:val="00570583"/>
    <w:rsid w:val="00571E08"/>
    <w:rsid w:val="00574F9D"/>
    <w:rsid w:val="005750BD"/>
    <w:rsid w:val="00575594"/>
    <w:rsid w:val="00577409"/>
    <w:rsid w:val="0057755C"/>
    <w:rsid w:val="00577676"/>
    <w:rsid w:val="005817CF"/>
    <w:rsid w:val="00581FF1"/>
    <w:rsid w:val="00582C48"/>
    <w:rsid w:val="00583952"/>
    <w:rsid w:val="0058606A"/>
    <w:rsid w:val="00590EA7"/>
    <w:rsid w:val="00591E4C"/>
    <w:rsid w:val="005930B2"/>
    <w:rsid w:val="005939ED"/>
    <w:rsid w:val="00594087"/>
    <w:rsid w:val="00595424"/>
    <w:rsid w:val="00595F80"/>
    <w:rsid w:val="005961F8"/>
    <w:rsid w:val="00596B11"/>
    <w:rsid w:val="00597589"/>
    <w:rsid w:val="00597A5A"/>
    <w:rsid w:val="00597A83"/>
    <w:rsid w:val="005A14AB"/>
    <w:rsid w:val="005A18BD"/>
    <w:rsid w:val="005A1ACD"/>
    <w:rsid w:val="005A2469"/>
    <w:rsid w:val="005A2548"/>
    <w:rsid w:val="005A27A5"/>
    <w:rsid w:val="005A2ABE"/>
    <w:rsid w:val="005A3F39"/>
    <w:rsid w:val="005A4978"/>
    <w:rsid w:val="005A4A2B"/>
    <w:rsid w:val="005A5B5E"/>
    <w:rsid w:val="005A6CFA"/>
    <w:rsid w:val="005A6FBE"/>
    <w:rsid w:val="005A71F8"/>
    <w:rsid w:val="005B0B80"/>
    <w:rsid w:val="005B1F82"/>
    <w:rsid w:val="005B3F75"/>
    <w:rsid w:val="005B4F06"/>
    <w:rsid w:val="005B5445"/>
    <w:rsid w:val="005B5E20"/>
    <w:rsid w:val="005B6071"/>
    <w:rsid w:val="005B6BB3"/>
    <w:rsid w:val="005C0603"/>
    <w:rsid w:val="005C11CF"/>
    <w:rsid w:val="005C26CF"/>
    <w:rsid w:val="005C3257"/>
    <w:rsid w:val="005C4B74"/>
    <w:rsid w:val="005C5356"/>
    <w:rsid w:val="005C62C9"/>
    <w:rsid w:val="005C711E"/>
    <w:rsid w:val="005D10C9"/>
    <w:rsid w:val="005D325A"/>
    <w:rsid w:val="005D44D8"/>
    <w:rsid w:val="005D4790"/>
    <w:rsid w:val="005D4BCB"/>
    <w:rsid w:val="005D4D0F"/>
    <w:rsid w:val="005D5995"/>
    <w:rsid w:val="005D61E7"/>
    <w:rsid w:val="005D7556"/>
    <w:rsid w:val="005E1D4F"/>
    <w:rsid w:val="005E1D57"/>
    <w:rsid w:val="005E22FB"/>
    <w:rsid w:val="005E2424"/>
    <w:rsid w:val="005E2DD2"/>
    <w:rsid w:val="005E3D1C"/>
    <w:rsid w:val="005E4418"/>
    <w:rsid w:val="005E473F"/>
    <w:rsid w:val="005E5187"/>
    <w:rsid w:val="005E5840"/>
    <w:rsid w:val="005E71BE"/>
    <w:rsid w:val="005F021F"/>
    <w:rsid w:val="005F12A3"/>
    <w:rsid w:val="005F2B12"/>
    <w:rsid w:val="005F2F08"/>
    <w:rsid w:val="005F3083"/>
    <w:rsid w:val="005F3CBA"/>
    <w:rsid w:val="005F3CE0"/>
    <w:rsid w:val="005F3D02"/>
    <w:rsid w:val="005F54B5"/>
    <w:rsid w:val="005F57DD"/>
    <w:rsid w:val="005F586A"/>
    <w:rsid w:val="005F5F77"/>
    <w:rsid w:val="005F6226"/>
    <w:rsid w:val="005F6758"/>
    <w:rsid w:val="005F7DA0"/>
    <w:rsid w:val="006011EB"/>
    <w:rsid w:val="006018A6"/>
    <w:rsid w:val="00602380"/>
    <w:rsid w:val="00603821"/>
    <w:rsid w:val="00603D31"/>
    <w:rsid w:val="00604B8B"/>
    <w:rsid w:val="0060715C"/>
    <w:rsid w:val="00607406"/>
    <w:rsid w:val="00607C11"/>
    <w:rsid w:val="006107F2"/>
    <w:rsid w:val="006116ED"/>
    <w:rsid w:val="00611927"/>
    <w:rsid w:val="006138C7"/>
    <w:rsid w:val="00613DDC"/>
    <w:rsid w:val="0061466F"/>
    <w:rsid w:val="00614A24"/>
    <w:rsid w:val="006153C7"/>
    <w:rsid w:val="00615799"/>
    <w:rsid w:val="00615E6E"/>
    <w:rsid w:val="00617E4A"/>
    <w:rsid w:val="0062005A"/>
    <w:rsid w:val="006239CE"/>
    <w:rsid w:val="00623B3E"/>
    <w:rsid w:val="006258B6"/>
    <w:rsid w:val="00625AC6"/>
    <w:rsid w:val="006262BC"/>
    <w:rsid w:val="0062693F"/>
    <w:rsid w:val="006271F2"/>
    <w:rsid w:val="00627462"/>
    <w:rsid w:val="006274E8"/>
    <w:rsid w:val="00631080"/>
    <w:rsid w:val="00631FC1"/>
    <w:rsid w:val="006338B3"/>
    <w:rsid w:val="0063458A"/>
    <w:rsid w:val="00634D29"/>
    <w:rsid w:val="00635095"/>
    <w:rsid w:val="00635558"/>
    <w:rsid w:val="0063622A"/>
    <w:rsid w:val="00637588"/>
    <w:rsid w:val="0064034A"/>
    <w:rsid w:val="006407A0"/>
    <w:rsid w:val="006409EB"/>
    <w:rsid w:val="0064189A"/>
    <w:rsid w:val="00642E42"/>
    <w:rsid w:val="0064363F"/>
    <w:rsid w:val="00645C34"/>
    <w:rsid w:val="0064760B"/>
    <w:rsid w:val="0065045F"/>
    <w:rsid w:val="006504D5"/>
    <w:rsid w:val="0065050D"/>
    <w:rsid w:val="00650819"/>
    <w:rsid w:val="00651D57"/>
    <w:rsid w:val="0065237C"/>
    <w:rsid w:val="006523DF"/>
    <w:rsid w:val="00654D3E"/>
    <w:rsid w:val="006560B6"/>
    <w:rsid w:val="006565CD"/>
    <w:rsid w:val="00656C5C"/>
    <w:rsid w:val="00657862"/>
    <w:rsid w:val="0066048A"/>
    <w:rsid w:val="00660876"/>
    <w:rsid w:val="006608A7"/>
    <w:rsid w:val="00661143"/>
    <w:rsid w:val="006626CA"/>
    <w:rsid w:val="00662EB4"/>
    <w:rsid w:val="006637A5"/>
    <w:rsid w:val="00664951"/>
    <w:rsid w:val="00665FF3"/>
    <w:rsid w:val="00667069"/>
    <w:rsid w:val="0067084D"/>
    <w:rsid w:val="0067094F"/>
    <w:rsid w:val="006723BC"/>
    <w:rsid w:val="00672733"/>
    <w:rsid w:val="006743AC"/>
    <w:rsid w:val="00674B8B"/>
    <w:rsid w:val="00674CB5"/>
    <w:rsid w:val="00675118"/>
    <w:rsid w:val="00675923"/>
    <w:rsid w:val="006762CB"/>
    <w:rsid w:val="006806C6"/>
    <w:rsid w:val="0068094A"/>
    <w:rsid w:val="00681794"/>
    <w:rsid w:val="0068188F"/>
    <w:rsid w:val="006821BE"/>
    <w:rsid w:val="0068244A"/>
    <w:rsid w:val="0068255A"/>
    <w:rsid w:val="0068350E"/>
    <w:rsid w:val="00684919"/>
    <w:rsid w:val="006849E5"/>
    <w:rsid w:val="00687AF1"/>
    <w:rsid w:val="0069032D"/>
    <w:rsid w:val="00690B38"/>
    <w:rsid w:val="00691418"/>
    <w:rsid w:val="0069304A"/>
    <w:rsid w:val="00693753"/>
    <w:rsid w:val="0069386E"/>
    <w:rsid w:val="0069389D"/>
    <w:rsid w:val="00695926"/>
    <w:rsid w:val="00695C87"/>
    <w:rsid w:val="00696432"/>
    <w:rsid w:val="00696A2B"/>
    <w:rsid w:val="00696A9D"/>
    <w:rsid w:val="00696F69"/>
    <w:rsid w:val="00697C9F"/>
    <w:rsid w:val="006A0CBC"/>
    <w:rsid w:val="006A16FB"/>
    <w:rsid w:val="006A2064"/>
    <w:rsid w:val="006A2C13"/>
    <w:rsid w:val="006A391E"/>
    <w:rsid w:val="006A3A7F"/>
    <w:rsid w:val="006A41D9"/>
    <w:rsid w:val="006A4ADB"/>
    <w:rsid w:val="006A4CB5"/>
    <w:rsid w:val="006A4F1D"/>
    <w:rsid w:val="006A5EB5"/>
    <w:rsid w:val="006A6A23"/>
    <w:rsid w:val="006A6CD8"/>
    <w:rsid w:val="006B038C"/>
    <w:rsid w:val="006B0B58"/>
    <w:rsid w:val="006B1748"/>
    <w:rsid w:val="006B1C19"/>
    <w:rsid w:val="006B1DC1"/>
    <w:rsid w:val="006B2086"/>
    <w:rsid w:val="006B243E"/>
    <w:rsid w:val="006B293D"/>
    <w:rsid w:val="006B3BAF"/>
    <w:rsid w:val="006B7CDC"/>
    <w:rsid w:val="006C0108"/>
    <w:rsid w:val="006C2624"/>
    <w:rsid w:val="006C37F5"/>
    <w:rsid w:val="006C3CB1"/>
    <w:rsid w:val="006C45CB"/>
    <w:rsid w:val="006C6227"/>
    <w:rsid w:val="006C6E97"/>
    <w:rsid w:val="006C78AF"/>
    <w:rsid w:val="006D09DA"/>
    <w:rsid w:val="006D0BE4"/>
    <w:rsid w:val="006D1754"/>
    <w:rsid w:val="006D1D54"/>
    <w:rsid w:val="006D23F1"/>
    <w:rsid w:val="006D332D"/>
    <w:rsid w:val="006D33FA"/>
    <w:rsid w:val="006D57EE"/>
    <w:rsid w:val="006D7522"/>
    <w:rsid w:val="006D7ADB"/>
    <w:rsid w:val="006E0065"/>
    <w:rsid w:val="006E077E"/>
    <w:rsid w:val="006E0A8B"/>
    <w:rsid w:val="006E0BC1"/>
    <w:rsid w:val="006E1DEC"/>
    <w:rsid w:val="006E1E7B"/>
    <w:rsid w:val="006E2165"/>
    <w:rsid w:val="006E2A17"/>
    <w:rsid w:val="006E2BEB"/>
    <w:rsid w:val="006E49BC"/>
    <w:rsid w:val="006E5891"/>
    <w:rsid w:val="006E5F3F"/>
    <w:rsid w:val="006E62E0"/>
    <w:rsid w:val="006E6380"/>
    <w:rsid w:val="006E6D8C"/>
    <w:rsid w:val="006E6F5A"/>
    <w:rsid w:val="006F1495"/>
    <w:rsid w:val="006F2213"/>
    <w:rsid w:val="006F30DB"/>
    <w:rsid w:val="006F4027"/>
    <w:rsid w:val="006F4824"/>
    <w:rsid w:val="006F50C6"/>
    <w:rsid w:val="006F57FC"/>
    <w:rsid w:val="006F5A4E"/>
    <w:rsid w:val="006F5E37"/>
    <w:rsid w:val="007000EA"/>
    <w:rsid w:val="007030D0"/>
    <w:rsid w:val="00705D8C"/>
    <w:rsid w:val="00706E2D"/>
    <w:rsid w:val="007070FD"/>
    <w:rsid w:val="00707FC7"/>
    <w:rsid w:val="0071009C"/>
    <w:rsid w:val="00710364"/>
    <w:rsid w:val="00711D6A"/>
    <w:rsid w:val="00712B80"/>
    <w:rsid w:val="00712E06"/>
    <w:rsid w:val="00712E16"/>
    <w:rsid w:val="00713FA3"/>
    <w:rsid w:val="0071421A"/>
    <w:rsid w:val="007142F1"/>
    <w:rsid w:val="00716DEB"/>
    <w:rsid w:val="00717071"/>
    <w:rsid w:val="00717072"/>
    <w:rsid w:val="00720EA9"/>
    <w:rsid w:val="00721238"/>
    <w:rsid w:val="00722046"/>
    <w:rsid w:val="00722907"/>
    <w:rsid w:val="0072335F"/>
    <w:rsid w:val="00723CD5"/>
    <w:rsid w:val="00724CC2"/>
    <w:rsid w:val="007255BE"/>
    <w:rsid w:val="00726D0D"/>
    <w:rsid w:val="00727A3A"/>
    <w:rsid w:val="00730DB1"/>
    <w:rsid w:val="00731678"/>
    <w:rsid w:val="00732456"/>
    <w:rsid w:val="00733B8F"/>
    <w:rsid w:val="00734568"/>
    <w:rsid w:val="0073494B"/>
    <w:rsid w:val="00735610"/>
    <w:rsid w:val="007366B7"/>
    <w:rsid w:val="00736C0D"/>
    <w:rsid w:val="00736E8D"/>
    <w:rsid w:val="00737A7A"/>
    <w:rsid w:val="0074121F"/>
    <w:rsid w:val="007415C9"/>
    <w:rsid w:val="007418F3"/>
    <w:rsid w:val="0074274B"/>
    <w:rsid w:val="00742E72"/>
    <w:rsid w:val="00743567"/>
    <w:rsid w:val="00746331"/>
    <w:rsid w:val="00747631"/>
    <w:rsid w:val="0075093E"/>
    <w:rsid w:val="00750F03"/>
    <w:rsid w:val="007515E8"/>
    <w:rsid w:val="00751A9C"/>
    <w:rsid w:val="00752A8A"/>
    <w:rsid w:val="00753AF2"/>
    <w:rsid w:val="007579C7"/>
    <w:rsid w:val="007606EF"/>
    <w:rsid w:val="007608A1"/>
    <w:rsid w:val="007658F7"/>
    <w:rsid w:val="0076607D"/>
    <w:rsid w:val="00771650"/>
    <w:rsid w:val="00772CC6"/>
    <w:rsid w:val="0077358F"/>
    <w:rsid w:val="0077369E"/>
    <w:rsid w:val="00775FE7"/>
    <w:rsid w:val="0078161B"/>
    <w:rsid w:val="00781A78"/>
    <w:rsid w:val="00781F1C"/>
    <w:rsid w:val="00784092"/>
    <w:rsid w:val="007842D1"/>
    <w:rsid w:val="00785F21"/>
    <w:rsid w:val="00786017"/>
    <w:rsid w:val="007868AF"/>
    <w:rsid w:val="00787174"/>
    <w:rsid w:val="007875DB"/>
    <w:rsid w:val="007876EC"/>
    <w:rsid w:val="00790619"/>
    <w:rsid w:val="00790ADA"/>
    <w:rsid w:val="0079214F"/>
    <w:rsid w:val="007945C8"/>
    <w:rsid w:val="00795189"/>
    <w:rsid w:val="007A0B30"/>
    <w:rsid w:val="007A0F04"/>
    <w:rsid w:val="007A10BF"/>
    <w:rsid w:val="007A1F78"/>
    <w:rsid w:val="007A2F75"/>
    <w:rsid w:val="007A46A9"/>
    <w:rsid w:val="007A6593"/>
    <w:rsid w:val="007A6890"/>
    <w:rsid w:val="007B22E9"/>
    <w:rsid w:val="007B52B1"/>
    <w:rsid w:val="007C0986"/>
    <w:rsid w:val="007C29F9"/>
    <w:rsid w:val="007C3B51"/>
    <w:rsid w:val="007C47B9"/>
    <w:rsid w:val="007C5C03"/>
    <w:rsid w:val="007D2310"/>
    <w:rsid w:val="007D38D2"/>
    <w:rsid w:val="007D4A35"/>
    <w:rsid w:val="007D5D25"/>
    <w:rsid w:val="007D5E05"/>
    <w:rsid w:val="007D644B"/>
    <w:rsid w:val="007D672B"/>
    <w:rsid w:val="007D76EA"/>
    <w:rsid w:val="007E252B"/>
    <w:rsid w:val="007E2FDA"/>
    <w:rsid w:val="007E4E72"/>
    <w:rsid w:val="007E60E7"/>
    <w:rsid w:val="007E795F"/>
    <w:rsid w:val="007F3308"/>
    <w:rsid w:val="007F39FB"/>
    <w:rsid w:val="007F48CC"/>
    <w:rsid w:val="007F682A"/>
    <w:rsid w:val="007F7311"/>
    <w:rsid w:val="00802A7F"/>
    <w:rsid w:val="008045F6"/>
    <w:rsid w:val="00804F46"/>
    <w:rsid w:val="00805042"/>
    <w:rsid w:val="00805C0D"/>
    <w:rsid w:val="00807AD6"/>
    <w:rsid w:val="00807BA1"/>
    <w:rsid w:val="00810A94"/>
    <w:rsid w:val="00812475"/>
    <w:rsid w:val="0081326B"/>
    <w:rsid w:val="0081409C"/>
    <w:rsid w:val="008157CF"/>
    <w:rsid w:val="00816239"/>
    <w:rsid w:val="0081633C"/>
    <w:rsid w:val="008167DA"/>
    <w:rsid w:val="00817D1C"/>
    <w:rsid w:val="008217DD"/>
    <w:rsid w:val="0082257A"/>
    <w:rsid w:val="008230C2"/>
    <w:rsid w:val="008237AB"/>
    <w:rsid w:val="008248C2"/>
    <w:rsid w:val="00824C8A"/>
    <w:rsid w:val="008272D7"/>
    <w:rsid w:val="0082730B"/>
    <w:rsid w:val="00827AAB"/>
    <w:rsid w:val="008300DB"/>
    <w:rsid w:val="008305B8"/>
    <w:rsid w:val="00831641"/>
    <w:rsid w:val="00832F7E"/>
    <w:rsid w:val="00833327"/>
    <w:rsid w:val="00833438"/>
    <w:rsid w:val="0083367A"/>
    <w:rsid w:val="008350C1"/>
    <w:rsid w:val="0083695C"/>
    <w:rsid w:val="00837F22"/>
    <w:rsid w:val="0084064D"/>
    <w:rsid w:val="00840F14"/>
    <w:rsid w:val="00840F4B"/>
    <w:rsid w:val="00840FB9"/>
    <w:rsid w:val="00841D02"/>
    <w:rsid w:val="00844BB5"/>
    <w:rsid w:val="008451F5"/>
    <w:rsid w:val="0084574A"/>
    <w:rsid w:val="00845987"/>
    <w:rsid w:val="00845BF7"/>
    <w:rsid w:val="00851037"/>
    <w:rsid w:val="00851E27"/>
    <w:rsid w:val="00853CEF"/>
    <w:rsid w:val="0085509B"/>
    <w:rsid w:val="008551BA"/>
    <w:rsid w:val="00856A77"/>
    <w:rsid w:val="00857055"/>
    <w:rsid w:val="00861BDC"/>
    <w:rsid w:val="0086293F"/>
    <w:rsid w:val="00863D87"/>
    <w:rsid w:val="00863EFE"/>
    <w:rsid w:val="008641C2"/>
    <w:rsid w:val="00864505"/>
    <w:rsid w:val="0086461E"/>
    <w:rsid w:val="00865C08"/>
    <w:rsid w:val="008673BA"/>
    <w:rsid w:val="00871B0E"/>
    <w:rsid w:val="00871B11"/>
    <w:rsid w:val="00873699"/>
    <w:rsid w:val="008752F1"/>
    <w:rsid w:val="008764DB"/>
    <w:rsid w:val="0087741E"/>
    <w:rsid w:val="00881065"/>
    <w:rsid w:val="00881B53"/>
    <w:rsid w:val="00881BAA"/>
    <w:rsid w:val="00881CD7"/>
    <w:rsid w:val="00882851"/>
    <w:rsid w:val="00882D78"/>
    <w:rsid w:val="00883A7F"/>
    <w:rsid w:val="00884B10"/>
    <w:rsid w:val="008856CF"/>
    <w:rsid w:val="00885AA0"/>
    <w:rsid w:val="00886729"/>
    <w:rsid w:val="00886A09"/>
    <w:rsid w:val="00887141"/>
    <w:rsid w:val="0089142E"/>
    <w:rsid w:val="0089157D"/>
    <w:rsid w:val="0089192C"/>
    <w:rsid w:val="008926C6"/>
    <w:rsid w:val="0089357A"/>
    <w:rsid w:val="00893B52"/>
    <w:rsid w:val="008954A9"/>
    <w:rsid w:val="008956E8"/>
    <w:rsid w:val="00895F86"/>
    <w:rsid w:val="008A1DC9"/>
    <w:rsid w:val="008A4312"/>
    <w:rsid w:val="008A6568"/>
    <w:rsid w:val="008B0816"/>
    <w:rsid w:val="008B0D85"/>
    <w:rsid w:val="008B1603"/>
    <w:rsid w:val="008B2EAB"/>
    <w:rsid w:val="008B5717"/>
    <w:rsid w:val="008B611C"/>
    <w:rsid w:val="008B64A3"/>
    <w:rsid w:val="008C052B"/>
    <w:rsid w:val="008C0D7B"/>
    <w:rsid w:val="008C1729"/>
    <w:rsid w:val="008C1B43"/>
    <w:rsid w:val="008C4F2F"/>
    <w:rsid w:val="008C736B"/>
    <w:rsid w:val="008D0398"/>
    <w:rsid w:val="008D07E5"/>
    <w:rsid w:val="008D09AE"/>
    <w:rsid w:val="008D27BB"/>
    <w:rsid w:val="008D3538"/>
    <w:rsid w:val="008D42A6"/>
    <w:rsid w:val="008D5257"/>
    <w:rsid w:val="008D6465"/>
    <w:rsid w:val="008D7154"/>
    <w:rsid w:val="008D7617"/>
    <w:rsid w:val="008E1901"/>
    <w:rsid w:val="008E2537"/>
    <w:rsid w:val="008E2C97"/>
    <w:rsid w:val="008E2ED5"/>
    <w:rsid w:val="008E342B"/>
    <w:rsid w:val="008E349B"/>
    <w:rsid w:val="008E37D3"/>
    <w:rsid w:val="008E3863"/>
    <w:rsid w:val="008E3BEC"/>
    <w:rsid w:val="008E3D19"/>
    <w:rsid w:val="008E5BF7"/>
    <w:rsid w:val="008E604F"/>
    <w:rsid w:val="008E7C7A"/>
    <w:rsid w:val="008F10C4"/>
    <w:rsid w:val="008F18FD"/>
    <w:rsid w:val="008F1A06"/>
    <w:rsid w:val="008F28C2"/>
    <w:rsid w:val="008F28DC"/>
    <w:rsid w:val="008F4C48"/>
    <w:rsid w:val="008F5060"/>
    <w:rsid w:val="008F6B73"/>
    <w:rsid w:val="00901FE3"/>
    <w:rsid w:val="0090318B"/>
    <w:rsid w:val="00903800"/>
    <w:rsid w:val="00906886"/>
    <w:rsid w:val="00906ACB"/>
    <w:rsid w:val="00906AF9"/>
    <w:rsid w:val="00910F6A"/>
    <w:rsid w:val="00914639"/>
    <w:rsid w:val="00914ABB"/>
    <w:rsid w:val="00915190"/>
    <w:rsid w:val="00915289"/>
    <w:rsid w:val="009159F4"/>
    <w:rsid w:val="009165D0"/>
    <w:rsid w:val="00916935"/>
    <w:rsid w:val="00917943"/>
    <w:rsid w:val="00920CAB"/>
    <w:rsid w:val="00920E41"/>
    <w:rsid w:val="0092180C"/>
    <w:rsid w:val="00921AB9"/>
    <w:rsid w:val="00922475"/>
    <w:rsid w:val="00922938"/>
    <w:rsid w:val="00923766"/>
    <w:rsid w:val="0092431C"/>
    <w:rsid w:val="00924705"/>
    <w:rsid w:val="00924A7A"/>
    <w:rsid w:val="009252A0"/>
    <w:rsid w:val="00925783"/>
    <w:rsid w:val="0092627A"/>
    <w:rsid w:val="00930780"/>
    <w:rsid w:val="00930A1B"/>
    <w:rsid w:val="009315DE"/>
    <w:rsid w:val="009325A2"/>
    <w:rsid w:val="009334ED"/>
    <w:rsid w:val="00935FBF"/>
    <w:rsid w:val="00936C45"/>
    <w:rsid w:val="009371BF"/>
    <w:rsid w:val="00937A3A"/>
    <w:rsid w:val="009411BB"/>
    <w:rsid w:val="00942DCC"/>
    <w:rsid w:val="0094395A"/>
    <w:rsid w:val="009452F9"/>
    <w:rsid w:val="00946197"/>
    <w:rsid w:val="0094660E"/>
    <w:rsid w:val="00946D34"/>
    <w:rsid w:val="009502E3"/>
    <w:rsid w:val="009504F9"/>
    <w:rsid w:val="00950B6B"/>
    <w:rsid w:val="00952C4E"/>
    <w:rsid w:val="00953424"/>
    <w:rsid w:val="00954E42"/>
    <w:rsid w:val="009550D3"/>
    <w:rsid w:val="009561A3"/>
    <w:rsid w:val="00956220"/>
    <w:rsid w:val="009562FA"/>
    <w:rsid w:val="00956FFB"/>
    <w:rsid w:val="009572CC"/>
    <w:rsid w:val="0095747B"/>
    <w:rsid w:val="009578C6"/>
    <w:rsid w:val="00957AF3"/>
    <w:rsid w:val="009609B4"/>
    <w:rsid w:val="00961196"/>
    <w:rsid w:val="0096299B"/>
    <w:rsid w:val="0096406A"/>
    <w:rsid w:val="00964768"/>
    <w:rsid w:val="00965E7F"/>
    <w:rsid w:val="00967CAB"/>
    <w:rsid w:val="00970C2E"/>
    <w:rsid w:val="00970E76"/>
    <w:rsid w:val="009712A0"/>
    <w:rsid w:val="00971928"/>
    <w:rsid w:val="00971DED"/>
    <w:rsid w:val="009721D4"/>
    <w:rsid w:val="009741C2"/>
    <w:rsid w:val="009827FC"/>
    <w:rsid w:val="009839A2"/>
    <w:rsid w:val="00983E11"/>
    <w:rsid w:val="00984274"/>
    <w:rsid w:val="00985231"/>
    <w:rsid w:val="009852B7"/>
    <w:rsid w:val="009857F7"/>
    <w:rsid w:val="0099030C"/>
    <w:rsid w:val="009910C5"/>
    <w:rsid w:val="00991D30"/>
    <w:rsid w:val="00992A44"/>
    <w:rsid w:val="00993EEA"/>
    <w:rsid w:val="009A07AB"/>
    <w:rsid w:val="009A0D66"/>
    <w:rsid w:val="009A12C7"/>
    <w:rsid w:val="009A166F"/>
    <w:rsid w:val="009A21AE"/>
    <w:rsid w:val="009A2238"/>
    <w:rsid w:val="009A31DD"/>
    <w:rsid w:val="009A6128"/>
    <w:rsid w:val="009A7161"/>
    <w:rsid w:val="009B248C"/>
    <w:rsid w:val="009B3C37"/>
    <w:rsid w:val="009B5F6C"/>
    <w:rsid w:val="009C03EB"/>
    <w:rsid w:val="009C25E8"/>
    <w:rsid w:val="009C4A5B"/>
    <w:rsid w:val="009C4A83"/>
    <w:rsid w:val="009C504F"/>
    <w:rsid w:val="009C5054"/>
    <w:rsid w:val="009C5BE0"/>
    <w:rsid w:val="009C648F"/>
    <w:rsid w:val="009C75CD"/>
    <w:rsid w:val="009D0F00"/>
    <w:rsid w:val="009D1192"/>
    <w:rsid w:val="009D141B"/>
    <w:rsid w:val="009D1B59"/>
    <w:rsid w:val="009D21EB"/>
    <w:rsid w:val="009D3089"/>
    <w:rsid w:val="009D417E"/>
    <w:rsid w:val="009D520D"/>
    <w:rsid w:val="009D67F9"/>
    <w:rsid w:val="009D7CB8"/>
    <w:rsid w:val="009E02DB"/>
    <w:rsid w:val="009E0315"/>
    <w:rsid w:val="009E2ABB"/>
    <w:rsid w:val="009E32A8"/>
    <w:rsid w:val="009E3C19"/>
    <w:rsid w:val="009E3E05"/>
    <w:rsid w:val="009E5BA2"/>
    <w:rsid w:val="009E61AF"/>
    <w:rsid w:val="009E6F61"/>
    <w:rsid w:val="009E77DC"/>
    <w:rsid w:val="009E7875"/>
    <w:rsid w:val="009F088D"/>
    <w:rsid w:val="009F2411"/>
    <w:rsid w:val="009F4AD1"/>
    <w:rsid w:val="009F5ED3"/>
    <w:rsid w:val="009F7887"/>
    <w:rsid w:val="00A00CA9"/>
    <w:rsid w:val="00A02702"/>
    <w:rsid w:val="00A033A1"/>
    <w:rsid w:val="00A03707"/>
    <w:rsid w:val="00A047AC"/>
    <w:rsid w:val="00A04C27"/>
    <w:rsid w:val="00A0700F"/>
    <w:rsid w:val="00A072F6"/>
    <w:rsid w:val="00A0747F"/>
    <w:rsid w:val="00A07BBF"/>
    <w:rsid w:val="00A10DC3"/>
    <w:rsid w:val="00A10ED6"/>
    <w:rsid w:val="00A11C19"/>
    <w:rsid w:val="00A11F69"/>
    <w:rsid w:val="00A127B8"/>
    <w:rsid w:val="00A12D33"/>
    <w:rsid w:val="00A12E9A"/>
    <w:rsid w:val="00A131F7"/>
    <w:rsid w:val="00A13295"/>
    <w:rsid w:val="00A13B66"/>
    <w:rsid w:val="00A13E57"/>
    <w:rsid w:val="00A14C10"/>
    <w:rsid w:val="00A16406"/>
    <w:rsid w:val="00A17FE0"/>
    <w:rsid w:val="00A205E6"/>
    <w:rsid w:val="00A2628C"/>
    <w:rsid w:val="00A2629E"/>
    <w:rsid w:val="00A276B2"/>
    <w:rsid w:val="00A31CF5"/>
    <w:rsid w:val="00A32031"/>
    <w:rsid w:val="00A32B10"/>
    <w:rsid w:val="00A33B0C"/>
    <w:rsid w:val="00A34DD1"/>
    <w:rsid w:val="00A3529D"/>
    <w:rsid w:val="00A3617C"/>
    <w:rsid w:val="00A37986"/>
    <w:rsid w:val="00A37F5D"/>
    <w:rsid w:val="00A37FC3"/>
    <w:rsid w:val="00A419E2"/>
    <w:rsid w:val="00A41E58"/>
    <w:rsid w:val="00A43853"/>
    <w:rsid w:val="00A4511D"/>
    <w:rsid w:val="00A4693F"/>
    <w:rsid w:val="00A47383"/>
    <w:rsid w:val="00A4761B"/>
    <w:rsid w:val="00A47E80"/>
    <w:rsid w:val="00A5013F"/>
    <w:rsid w:val="00A5053C"/>
    <w:rsid w:val="00A52EF0"/>
    <w:rsid w:val="00A5374C"/>
    <w:rsid w:val="00A55626"/>
    <w:rsid w:val="00A55703"/>
    <w:rsid w:val="00A55C73"/>
    <w:rsid w:val="00A566B9"/>
    <w:rsid w:val="00A61741"/>
    <w:rsid w:val="00A63974"/>
    <w:rsid w:val="00A6422A"/>
    <w:rsid w:val="00A64A80"/>
    <w:rsid w:val="00A6754A"/>
    <w:rsid w:val="00A70720"/>
    <w:rsid w:val="00A70C2C"/>
    <w:rsid w:val="00A72A77"/>
    <w:rsid w:val="00A750D7"/>
    <w:rsid w:val="00A77415"/>
    <w:rsid w:val="00A77A5A"/>
    <w:rsid w:val="00A77B6A"/>
    <w:rsid w:val="00A77D2E"/>
    <w:rsid w:val="00A8254B"/>
    <w:rsid w:val="00A84653"/>
    <w:rsid w:val="00A87BAA"/>
    <w:rsid w:val="00A901B6"/>
    <w:rsid w:val="00A902F0"/>
    <w:rsid w:val="00A90EAD"/>
    <w:rsid w:val="00A9170B"/>
    <w:rsid w:val="00A92E61"/>
    <w:rsid w:val="00A93FED"/>
    <w:rsid w:val="00A941E1"/>
    <w:rsid w:val="00A95F0A"/>
    <w:rsid w:val="00A97A3B"/>
    <w:rsid w:val="00AA0A95"/>
    <w:rsid w:val="00AA5959"/>
    <w:rsid w:val="00AB16AD"/>
    <w:rsid w:val="00AB1EAA"/>
    <w:rsid w:val="00AB2379"/>
    <w:rsid w:val="00AB295B"/>
    <w:rsid w:val="00AB2AAE"/>
    <w:rsid w:val="00AB3BBF"/>
    <w:rsid w:val="00AB51DF"/>
    <w:rsid w:val="00AB5341"/>
    <w:rsid w:val="00AB5B41"/>
    <w:rsid w:val="00AB63A1"/>
    <w:rsid w:val="00AC22A7"/>
    <w:rsid w:val="00AC239D"/>
    <w:rsid w:val="00AC313F"/>
    <w:rsid w:val="00AC3738"/>
    <w:rsid w:val="00AC3EE8"/>
    <w:rsid w:val="00AC4B54"/>
    <w:rsid w:val="00AC4FB9"/>
    <w:rsid w:val="00AD14D9"/>
    <w:rsid w:val="00AD268C"/>
    <w:rsid w:val="00AD2FBA"/>
    <w:rsid w:val="00AD37C1"/>
    <w:rsid w:val="00AD3B2F"/>
    <w:rsid w:val="00AD3B36"/>
    <w:rsid w:val="00AD4760"/>
    <w:rsid w:val="00AD583B"/>
    <w:rsid w:val="00AD680B"/>
    <w:rsid w:val="00AE0466"/>
    <w:rsid w:val="00AE0FE2"/>
    <w:rsid w:val="00AE2201"/>
    <w:rsid w:val="00AE2265"/>
    <w:rsid w:val="00AE32BC"/>
    <w:rsid w:val="00AE3632"/>
    <w:rsid w:val="00AE380B"/>
    <w:rsid w:val="00AE587A"/>
    <w:rsid w:val="00AE6FB9"/>
    <w:rsid w:val="00AE7BB2"/>
    <w:rsid w:val="00AF12BA"/>
    <w:rsid w:val="00AF23F3"/>
    <w:rsid w:val="00AF2E42"/>
    <w:rsid w:val="00AF3E0B"/>
    <w:rsid w:val="00AF4F8B"/>
    <w:rsid w:val="00AF5150"/>
    <w:rsid w:val="00AF58B6"/>
    <w:rsid w:val="00AF5B89"/>
    <w:rsid w:val="00AF605F"/>
    <w:rsid w:val="00B0156B"/>
    <w:rsid w:val="00B0297E"/>
    <w:rsid w:val="00B04E7C"/>
    <w:rsid w:val="00B076D1"/>
    <w:rsid w:val="00B07817"/>
    <w:rsid w:val="00B10293"/>
    <w:rsid w:val="00B13DD0"/>
    <w:rsid w:val="00B13DF8"/>
    <w:rsid w:val="00B1443C"/>
    <w:rsid w:val="00B155A6"/>
    <w:rsid w:val="00B160A8"/>
    <w:rsid w:val="00B165B9"/>
    <w:rsid w:val="00B16A20"/>
    <w:rsid w:val="00B16E24"/>
    <w:rsid w:val="00B2089B"/>
    <w:rsid w:val="00B21DB1"/>
    <w:rsid w:val="00B22450"/>
    <w:rsid w:val="00B22DFB"/>
    <w:rsid w:val="00B238BF"/>
    <w:rsid w:val="00B23BFF"/>
    <w:rsid w:val="00B24CDE"/>
    <w:rsid w:val="00B25DA3"/>
    <w:rsid w:val="00B2721F"/>
    <w:rsid w:val="00B2760F"/>
    <w:rsid w:val="00B27616"/>
    <w:rsid w:val="00B30FE5"/>
    <w:rsid w:val="00B310DE"/>
    <w:rsid w:val="00B31943"/>
    <w:rsid w:val="00B31AC2"/>
    <w:rsid w:val="00B32E71"/>
    <w:rsid w:val="00B35241"/>
    <w:rsid w:val="00B35F48"/>
    <w:rsid w:val="00B360F6"/>
    <w:rsid w:val="00B36EB0"/>
    <w:rsid w:val="00B4019D"/>
    <w:rsid w:val="00B402BE"/>
    <w:rsid w:val="00B41856"/>
    <w:rsid w:val="00B42155"/>
    <w:rsid w:val="00B44374"/>
    <w:rsid w:val="00B453D6"/>
    <w:rsid w:val="00B46ED2"/>
    <w:rsid w:val="00B50639"/>
    <w:rsid w:val="00B50816"/>
    <w:rsid w:val="00B52209"/>
    <w:rsid w:val="00B5298F"/>
    <w:rsid w:val="00B52C22"/>
    <w:rsid w:val="00B53A55"/>
    <w:rsid w:val="00B5447D"/>
    <w:rsid w:val="00B558A1"/>
    <w:rsid w:val="00B558B1"/>
    <w:rsid w:val="00B57F74"/>
    <w:rsid w:val="00B60233"/>
    <w:rsid w:val="00B603AF"/>
    <w:rsid w:val="00B6074C"/>
    <w:rsid w:val="00B6281B"/>
    <w:rsid w:val="00B62EBA"/>
    <w:rsid w:val="00B634BE"/>
    <w:rsid w:val="00B63D55"/>
    <w:rsid w:val="00B648C2"/>
    <w:rsid w:val="00B6539E"/>
    <w:rsid w:val="00B65EFD"/>
    <w:rsid w:val="00B710D9"/>
    <w:rsid w:val="00B7145C"/>
    <w:rsid w:val="00B71827"/>
    <w:rsid w:val="00B722DF"/>
    <w:rsid w:val="00B736E4"/>
    <w:rsid w:val="00B756F6"/>
    <w:rsid w:val="00B765B1"/>
    <w:rsid w:val="00B77FDE"/>
    <w:rsid w:val="00B814AC"/>
    <w:rsid w:val="00B82579"/>
    <w:rsid w:val="00B82A8B"/>
    <w:rsid w:val="00B82BA0"/>
    <w:rsid w:val="00B82BCA"/>
    <w:rsid w:val="00B84D5E"/>
    <w:rsid w:val="00B865FC"/>
    <w:rsid w:val="00B90EE5"/>
    <w:rsid w:val="00B91011"/>
    <w:rsid w:val="00B916B0"/>
    <w:rsid w:val="00B917C0"/>
    <w:rsid w:val="00B955B4"/>
    <w:rsid w:val="00B9582F"/>
    <w:rsid w:val="00B95F7F"/>
    <w:rsid w:val="00B9784F"/>
    <w:rsid w:val="00BA04C8"/>
    <w:rsid w:val="00BA283B"/>
    <w:rsid w:val="00BA2B7A"/>
    <w:rsid w:val="00BA372A"/>
    <w:rsid w:val="00BA374D"/>
    <w:rsid w:val="00BA39C8"/>
    <w:rsid w:val="00BA449A"/>
    <w:rsid w:val="00BA75EC"/>
    <w:rsid w:val="00BA7E0E"/>
    <w:rsid w:val="00BB0A1A"/>
    <w:rsid w:val="00BB0D69"/>
    <w:rsid w:val="00BB11E9"/>
    <w:rsid w:val="00BB3019"/>
    <w:rsid w:val="00BB4435"/>
    <w:rsid w:val="00BB5C38"/>
    <w:rsid w:val="00BB6314"/>
    <w:rsid w:val="00BB637E"/>
    <w:rsid w:val="00BB70E6"/>
    <w:rsid w:val="00BC15EA"/>
    <w:rsid w:val="00BC2CB6"/>
    <w:rsid w:val="00BC4AA1"/>
    <w:rsid w:val="00BC4D0B"/>
    <w:rsid w:val="00BC522C"/>
    <w:rsid w:val="00BC6EAE"/>
    <w:rsid w:val="00BC6FC8"/>
    <w:rsid w:val="00BC7337"/>
    <w:rsid w:val="00BD09F0"/>
    <w:rsid w:val="00BD1ADA"/>
    <w:rsid w:val="00BD1D8C"/>
    <w:rsid w:val="00BD2BBA"/>
    <w:rsid w:val="00BD354A"/>
    <w:rsid w:val="00BD3D3F"/>
    <w:rsid w:val="00BD43D2"/>
    <w:rsid w:val="00BD7458"/>
    <w:rsid w:val="00BD759B"/>
    <w:rsid w:val="00BE088E"/>
    <w:rsid w:val="00BE0BD0"/>
    <w:rsid w:val="00BE13F6"/>
    <w:rsid w:val="00BE1FB8"/>
    <w:rsid w:val="00BE21FE"/>
    <w:rsid w:val="00BE32EE"/>
    <w:rsid w:val="00BE3BA0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5AB9"/>
    <w:rsid w:val="00BF6942"/>
    <w:rsid w:val="00BF70FF"/>
    <w:rsid w:val="00C00CB0"/>
    <w:rsid w:val="00C0194A"/>
    <w:rsid w:val="00C020CD"/>
    <w:rsid w:val="00C023BE"/>
    <w:rsid w:val="00C031FB"/>
    <w:rsid w:val="00C05766"/>
    <w:rsid w:val="00C05AA0"/>
    <w:rsid w:val="00C0765E"/>
    <w:rsid w:val="00C1048E"/>
    <w:rsid w:val="00C13789"/>
    <w:rsid w:val="00C148C1"/>
    <w:rsid w:val="00C1574B"/>
    <w:rsid w:val="00C16030"/>
    <w:rsid w:val="00C1688A"/>
    <w:rsid w:val="00C21090"/>
    <w:rsid w:val="00C21D9E"/>
    <w:rsid w:val="00C220DE"/>
    <w:rsid w:val="00C25E2C"/>
    <w:rsid w:val="00C2641F"/>
    <w:rsid w:val="00C27349"/>
    <w:rsid w:val="00C27D59"/>
    <w:rsid w:val="00C31F85"/>
    <w:rsid w:val="00C320F1"/>
    <w:rsid w:val="00C33C45"/>
    <w:rsid w:val="00C35612"/>
    <w:rsid w:val="00C35B55"/>
    <w:rsid w:val="00C37CF6"/>
    <w:rsid w:val="00C42492"/>
    <w:rsid w:val="00C45686"/>
    <w:rsid w:val="00C458D0"/>
    <w:rsid w:val="00C4605F"/>
    <w:rsid w:val="00C47C0F"/>
    <w:rsid w:val="00C50521"/>
    <w:rsid w:val="00C50F26"/>
    <w:rsid w:val="00C50FCE"/>
    <w:rsid w:val="00C51E4C"/>
    <w:rsid w:val="00C525BA"/>
    <w:rsid w:val="00C533BF"/>
    <w:rsid w:val="00C54A87"/>
    <w:rsid w:val="00C5595F"/>
    <w:rsid w:val="00C55E03"/>
    <w:rsid w:val="00C56105"/>
    <w:rsid w:val="00C5691A"/>
    <w:rsid w:val="00C6088C"/>
    <w:rsid w:val="00C6191A"/>
    <w:rsid w:val="00C62272"/>
    <w:rsid w:val="00C6233D"/>
    <w:rsid w:val="00C63072"/>
    <w:rsid w:val="00C63AF3"/>
    <w:rsid w:val="00C64085"/>
    <w:rsid w:val="00C65346"/>
    <w:rsid w:val="00C66956"/>
    <w:rsid w:val="00C66BD6"/>
    <w:rsid w:val="00C67AF7"/>
    <w:rsid w:val="00C7033D"/>
    <w:rsid w:val="00C7039B"/>
    <w:rsid w:val="00C71F05"/>
    <w:rsid w:val="00C721BF"/>
    <w:rsid w:val="00C72352"/>
    <w:rsid w:val="00C725DB"/>
    <w:rsid w:val="00C73D0C"/>
    <w:rsid w:val="00C75E04"/>
    <w:rsid w:val="00C764D0"/>
    <w:rsid w:val="00C77B5E"/>
    <w:rsid w:val="00C8065A"/>
    <w:rsid w:val="00C821E7"/>
    <w:rsid w:val="00C83F79"/>
    <w:rsid w:val="00C84C88"/>
    <w:rsid w:val="00C85E33"/>
    <w:rsid w:val="00C87663"/>
    <w:rsid w:val="00C9053D"/>
    <w:rsid w:val="00C906B1"/>
    <w:rsid w:val="00C910C4"/>
    <w:rsid w:val="00C91C07"/>
    <w:rsid w:val="00C929CC"/>
    <w:rsid w:val="00C95555"/>
    <w:rsid w:val="00C9657D"/>
    <w:rsid w:val="00C979DD"/>
    <w:rsid w:val="00C97DE6"/>
    <w:rsid w:val="00CA0FBE"/>
    <w:rsid w:val="00CA1C14"/>
    <w:rsid w:val="00CA1E43"/>
    <w:rsid w:val="00CA6E7D"/>
    <w:rsid w:val="00CA72DC"/>
    <w:rsid w:val="00CA7587"/>
    <w:rsid w:val="00CA75E7"/>
    <w:rsid w:val="00CA7732"/>
    <w:rsid w:val="00CB0437"/>
    <w:rsid w:val="00CB0FCD"/>
    <w:rsid w:val="00CB283C"/>
    <w:rsid w:val="00CB2946"/>
    <w:rsid w:val="00CB2CFA"/>
    <w:rsid w:val="00CB3BF8"/>
    <w:rsid w:val="00CB45AD"/>
    <w:rsid w:val="00CB48E9"/>
    <w:rsid w:val="00CB493C"/>
    <w:rsid w:val="00CB5D28"/>
    <w:rsid w:val="00CB78DF"/>
    <w:rsid w:val="00CC0DD8"/>
    <w:rsid w:val="00CC0EE8"/>
    <w:rsid w:val="00CC134C"/>
    <w:rsid w:val="00CC19AD"/>
    <w:rsid w:val="00CC33DD"/>
    <w:rsid w:val="00CC429C"/>
    <w:rsid w:val="00CC7B99"/>
    <w:rsid w:val="00CD06FB"/>
    <w:rsid w:val="00CD0A91"/>
    <w:rsid w:val="00CD0E20"/>
    <w:rsid w:val="00CD0F72"/>
    <w:rsid w:val="00CD195F"/>
    <w:rsid w:val="00CD1BD5"/>
    <w:rsid w:val="00CD4B07"/>
    <w:rsid w:val="00CD6A74"/>
    <w:rsid w:val="00CD6B98"/>
    <w:rsid w:val="00CD792E"/>
    <w:rsid w:val="00CE11CD"/>
    <w:rsid w:val="00CE1A1A"/>
    <w:rsid w:val="00CE2A9D"/>
    <w:rsid w:val="00CE4362"/>
    <w:rsid w:val="00CE4875"/>
    <w:rsid w:val="00CE51CC"/>
    <w:rsid w:val="00CF0D7A"/>
    <w:rsid w:val="00CF1177"/>
    <w:rsid w:val="00CF1DB5"/>
    <w:rsid w:val="00CF2087"/>
    <w:rsid w:val="00CF2C35"/>
    <w:rsid w:val="00CF2E5C"/>
    <w:rsid w:val="00CF4829"/>
    <w:rsid w:val="00CF56BB"/>
    <w:rsid w:val="00D006D6"/>
    <w:rsid w:val="00D018E0"/>
    <w:rsid w:val="00D01C11"/>
    <w:rsid w:val="00D02227"/>
    <w:rsid w:val="00D056FF"/>
    <w:rsid w:val="00D05FC5"/>
    <w:rsid w:val="00D076AD"/>
    <w:rsid w:val="00D115D8"/>
    <w:rsid w:val="00D13910"/>
    <w:rsid w:val="00D13EDA"/>
    <w:rsid w:val="00D14216"/>
    <w:rsid w:val="00D14D11"/>
    <w:rsid w:val="00D17D56"/>
    <w:rsid w:val="00D20D0B"/>
    <w:rsid w:val="00D210BC"/>
    <w:rsid w:val="00D2168C"/>
    <w:rsid w:val="00D22AE3"/>
    <w:rsid w:val="00D24968"/>
    <w:rsid w:val="00D2781A"/>
    <w:rsid w:val="00D31A62"/>
    <w:rsid w:val="00D32534"/>
    <w:rsid w:val="00D32AD5"/>
    <w:rsid w:val="00D32AE0"/>
    <w:rsid w:val="00D335F4"/>
    <w:rsid w:val="00D34A0D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0B0D"/>
    <w:rsid w:val="00D50C3A"/>
    <w:rsid w:val="00D51921"/>
    <w:rsid w:val="00D53C90"/>
    <w:rsid w:val="00D54C8E"/>
    <w:rsid w:val="00D601C1"/>
    <w:rsid w:val="00D606D0"/>
    <w:rsid w:val="00D614ED"/>
    <w:rsid w:val="00D6405A"/>
    <w:rsid w:val="00D6481C"/>
    <w:rsid w:val="00D6620B"/>
    <w:rsid w:val="00D67F80"/>
    <w:rsid w:val="00D71350"/>
    <w:rsid w:val="00D72F57"/>
    <w:rsid w:val="00D74248"/>
    <w:rsid w:val="00D748C2"/>
    <w:rsid w:val="00D750CB"/>
    <w:rsid w:val="00D750D0"/>
    <w:rsid w:val="00D7541D"/>
    <w:rsid w:val="00D764BF"/>
    <w:rsid w:val="00D76864"/>
    <w:rsid w:val="00D76B7D"/>
    <w:rsid w:val="00D76D8C"/>
    <w:rsid w:val="00D80074"/>
    <w:rsid w:val="00D80081"/>
    <w:rsid w:val="00D815CF"/>
    <w:rsid w:val="00D8208E"/>
    <w:rsid w:val="00D834C1"/>
    <w:rsid w:val="00D8387C"/>
    <w:rsid w:val="00D83970"/>
    <w:rsid w:val="00D83F6E"/>
    <w:rsid w:val="00D861E5"/>
    <w:rsid w:val="00D87808"/>
    <w:rsid w:val="00D87DD9"/>
    <w:rsid w:val="00D92B3C"/>
    <w:rsid w:val="00D93B12"/>
    <w:rsid w:val="00D9603B"/>
    <w:rsid w:val="00D96676"/>
    <w:rsid w:val="00DA1376"/>
    <w:rsid w:val="00DA25C6"/>
    <w:rsid w:val="00DA288F"/>
    <w:rsid w:val="00DA2FC8"/>
    <w:rsid w:val="00DA300B"/>
    <w:rsid w:val="00DA30EB"/>
    <w:rsid w:val="00DA3A9F"/>
    <w:rsid w:val="00DA3DA9"/>
    <w:rsid w:val="00DA46F5"/>
    <w:rsid w:val="00DA5224"/>
    <w:rsid w:val="00DA598E"/>
    <w:rsid w:val="00DA6952"/>
    <w:rsid w:val="00DA77A7"/>
    <w:rsid w:val="00DB0D0B"/>
    <w:rsid w:val="00DB113C"/>
    <w:rsid w:val="00DB1DB0"/>
    <w:rsid w:val="00DB1EB2"/>
    <w:rsid w:val="00DB4F97"/>
    <w:rsid w:val="00DB51C0"/>
    <w:rsid w:val="00DB54D9"/>
    <w:rsid w:val="00DB5BAE"/>
    <w:rsid w:val="00DB7075"/>
    <w:rsid w:val="00DB7B30"/>
    <w:rsid w:val="00DC0157"/>
    <w:rsid w:val="00DC01C9"/>
    <w:rsid w:val="00DC0579"/>
    <w:rsid w:val="00DC0A15"/>
    <w:rsid w:val="00DC11A6"/>
    <w:rsid w:val="00DC176A"/>
    <w:rsid w:val="00DC1792"/>
    <w:rsid w:val="00DC240F"/>
    <w:rsid w:val="00DC2BE3"/>
    <w:rsid w:val="00DC3237"/>
    <w:rsid w:val="00DC453F"/>
    <w:rsid w:val="00DC7510"/>
    <w:rsid w:val="00DD10E4"/>
    <w:rsid w:val="00DD125B"/>
    <w:rsid w:val="00DD1773"/>
    <w:rsid w:val="00DD3206"/>
    <w:rsid w:val="00DD330B"/>
    <w:rsid w:val="00DD3E9B"/>
    <w:rsid w:val="00DD50D7"/>
    <w:rsid w:val="00DD52F0"/>
    <w:rsid w:val="00DD57F0"/>
    <w:rsid w:val="00DD5E77"/>
    <w:rsid w:val="00DE019A"/>
    <w:rsid w:val="00DE0759"/>
    <w:rsid w:val="00DE0969"/>
    <w:rsid w:val="00DE0974"/>
    <w:rsid w:val="00DE1725"/>
    <w:rsid w:val="00DE1A6A"/>
    <w:rsid w:val="00DE319D"/>
    <w:rsid w:val="00DE453C"/>
    <w:rsid w:val="00DE4F8B"/>
    <w:rsid w:val="00DE5D6B"/>
    <w:rsid w:val="00DF01A5"/>
    <w:rsid w:val="00DF0BA5"/>
    <w:rsid w:val="00DF2566"/>
    <w:rsid w:val="00DF3A92"/>
    <w:rsid w:val="00DF41A7"/>
    <w:rsid w:val="00DF576C"/>
    <w:rsid w:val="00DF7082"/>
    <w:rsid w:val="00DF7DA8"/>
    <w:rsid w:val="00E00116"/>
    <w:rsid w:val="00E00E8D"/>
    <w:rsid w:val="00E01C0A"/>
    <w:rsid w:val="00E02810"/>
    <w:rsid w:val="00E02E96"/>
    <w:rsid w:val="00E0306B"/>
    <w:rsid w:val="00E06027"/>
    <w:rsid w:val="00E067E8"/>
    <w:rsid w:val="00E10153"/>
    <w:rsid w:val="00E11465"/>
    <w:rsid w:val="00E129B3"/>
    <w:rsid w:val="00E12EFA"/>
    <w:rsid w:val="00E14A2F"/>
    <w:rsid w:val="00E1627E"/>
    <w:rsid w:val="00E162B6"/>
    <w:rsid w:val="00E17701"/>
    <w:rsid w:val="00E2017F"/>
    <w:rsid w:val="00E2079D"/>
    <w:rsid w:val="00E217B3"/>
    <w:rsid w:val="00E2222F"/>
    <w:rsid w:val="00E2296F"/>
    <w:rsid w:val="00E24803"/>
    <w:rsid w:val="00E259E5"/>
    <w:rsid w:val="00E30B37"/>
    <w:rsid w:val="00E30C62"/>
    <w:rsid w:val="00E31FAE"/>
    <w:rsid w:val="00E32B87"/>
    <w:rsid w:val="00E32F7A"/>
    <w:rsid w:val="00E33258"/>
    <w:rsid w:val="00E347B6"/>
    <w:rsid w:val="00E35328"/>
    <w:rsid w:val="00E36848"/>
    <w:rsid w:val="00E36987"/>
    <w:rsid w:val="00E37804"/>
    <w:rsid w:val="00E40B18"/>
    <w:rsid w:val="00E412A0"/>
    <w:rsid w:val="00E41AB0"/>
    <w:rsid w:val="00E41D35"/>
    <w:rsid w:val="00E4267E"/>
    <w:rsid w:val="00E43416"/>
    <w:rsid w:val="00E45483"/>
    <w:rsid w:val="00E45995"/>
    <w:rsid w:val="00E512AF"/>
    <w:rsid w:val="00E52D2D"/>
    <w:rsid w:val="00E53E63"/>
    <w:rsid w:val="00E5434A"/>
    <w:rsid w:val="00E544FF"/>
    <w:rsid w:val="00E56B10"/>
    <w:rsid w:val="00E5710A"/>
    <w:rsid w:val="00E577F7"/>
    <w:rsid w:val="00E57FDF"/>
    <w:rsid w:val="00E614D5"/>
    <w:rsid w:val="00E62939"/>
    <w:rsid w:val="00E62B17"/>
    <w:rsid w:val="00E62EFB"/>
    <w:rsid w:val="00E659F4"/>
    <w:rsid w:val="00E663C2"/>
    <w:rsid w:val="00E66703"/>
    <w:rsid w:val="00E7578D"/>
    <w:rsid w:val="00E75AB5"/>
    <w:rsid w:val="00E76FC2"/>
    <w:rsid w:val="00E77B33"/>
    <w:rsid w:val="00E81DE9"/>
    <w:rsid w:val="00E82035"/>
    <w:rsid w:val="00E834F4"/>
    <w:rsid w:val="00E836E7"/>
    <w:rsid w:val="00E845C0"/>
    <w:rsid w:val="00E8477B"/>
    <w:rsid w:val="00E84AF7"/>
    <w:rsid w:val="00E84FFC"/>
    <w:rsid w:val="00E85794"/>
    <w:rsid w:val="00E85899"/>
    <w:rsid w:val="00E90EFB"/>
    <w:rsid w:val="00E91271"/>
    <w:rsid w:val="00E919A5"/>
    <w:rsid w:val="00E926ED"/>
    <w:rsid w:val="00E92771"/>
    <w:rsid w:val="00E92AF7"/>
    <w:rsid w:val="00E94CAB"/>
    <w:rsid w:val="00E95853"/>
    <w:rsid w:val="00E96455"/>
    <w:rsid w:val="00E96879"/>
    <w:rsid w:val="00E974B5"/>
    <w:rsid w:val="00EA0805"/>
    <w:rsid w:val="00EA09FE"/>
    <w:rsid w:val="00EA1ABE"/>
    <w:rsid w:val="00EA37E5"/>
    <w:rsid w:val="00EA3A84"/>
    <w:rsid w:val="00EA6268"/>
    <w:rsid w:val="00EA7B3C"/>
    <w:rsid w:val="00EB05A4"/>
    <w:rsid w:val="00EB2B53"/>
    <w:rsid w:val="00EB3AE1"/>
    <w:rsid w:val="00EB443A"/>
    <w:rsid w:val="00EB56CF"/>
    <w:rsid w:val="00EB5FF9"/>
    <w:rsid w:val="00EB612F"/>
    <w:rsid w:val="00EB6F3C"/>
    <w:rsid w:val="00EC1FA2"/>
    <w:rsid w:val="00EC253A"/>
    <w:rsid w:val="00EC285B"/>
    <w:rsid w:val="00EC3E3B"/>
    <w:rsid w:val="00EC4F69"/>
    <w:rsid w:val="00EC5F29"/>
    <w:rsid w:val="00ED0DA5"/>
    <w:rsid w:val="00ED15DC"/>
    <w:rsid w:val="00ED53A2"/>
    <w:rsid w:val="00ED60B9"/>
    <w:rsid w:val="00ED631E"/>
    <w:rsid w:val="00ED7A02"/>
    <w:rsid w:val="00EE0702"/>
    <w:rsid w:val="00EE10E5"/>
    <w:rsid w:val="00EE4BE1"/>
    <w:rsid w:val="00EE53C1"/>
    <w:rsid w:val="00EE6312"/>
    <w:rsid w:val="00EE68E7"/>
    <w:rsid w:val="00EE7A14"/>
    <w:rsid w:val="00EF0F75"/>
    <w:rsid w:val="00EF1750"/>
    <w:rsid w:val="00EF550E"/>
    <w:rsid w:val="00EF67EC"/>
    <w:rsid w:val="00F002CA"/>
    <w:rsid w:val="00F010B5"/>
    <w:rsid w:val="00F011E0"/>
    <w:rsid w:val="00F015BE"/>
    <w:rsid w:val="00F02A83"/>
    <w:rsid w:val="00F04A48"/>
    <w:rsid w:val="00F06141"/>
    <w:rsid w:val="00F064D8"/>
    <w:rsid w:val="00F106ED"/>
    <w:rsid w:val="00F1157C"/>
    <w:rsid w:val="00F119BA"/>
    <w:rsid w:val="00F13E74"/>
    <w:rsid w:val="00F13E9A"/>
    <w:rsid w:val="00F14122"/>
    <w:rsid w:val="00F1484E"/>
    <w:rsid w:val="00F1574A"/>
    <w:rsid w:val="00F15F6B"/>
    <w:rsid w:val="00F168BA"/>
    <w:rsid w:val="00F176C0"/>
    <w:rsid w:val="00F21A2A"/>
    <w:rsid w:val="00F21E69"/>
    <w:rsid w:val="00F23228"/>
    <w:rsid w:val="00F24184"/>
    <w:rsid w:val="00F2791A"/>
    <w:rsid w:val="00F31BEF"/>
    <w:rsid w:val="00F321F6"/>
    <w:rsid w:val="00F32401"/>
    <w:rsid w:val="00F32673"/>
    <w:rsid w:val="00F33598"/>
    <w:rsid w:val="00F34B60"/>
    <w:rsid w:val="00F3507C"/>
    <w:rsid w:val="00F35636"/>
    <w:rsid w:val="00F368F3"/>
    <w:rsid w:val="00F374E9"/>
    <w:rsid w:val="00F376B4"/>
    <w:rsid w:val="00F37E87"/>
    <w:rsid w:val="00F415DA"/>
    <w:rsid w:val="00F41EA9"/>
    <w:rsid w:val="00F425DE"/>
    <w:rsid w:val="00F428B4"/>
    <w:rsid w:val="00F42E3A"/>
    <w:rsid w:val="00F433C3"/>
    <w:rsid w:val="00F45594"/>
    <w:rsid w:val="00F4603E"/>
    <w:rsid w:val="00F4610C"/>
    <w:rsid w:val="00F507ED"/>
    <w:rsid w:val="00F54134"/>
    <w:rsid w:val="00F55394"/>
    <w:rsid w:val="00F561DA"/>
    <w:rsid w:val="00F56239"/>
    <w:rsid w:val="00F563B1"/>
    <w:rsid w:val="00F56DA7"/>
    <w:rsid w:val="00F60849"/>
    <w:rsid w:val="00F623B4"/>
    <w:rsid w:val="00F636F7"/>
    <w:rsid w:val="00F63BE2"/>
    <w:rsid w:val="00F64EB2"/>
    <w:rsid w:val="00F65493"/>
    <w:rsid w:val="00F66F21"/>
    <w:rsid w:val="00F67355"/>
    <w:rsid w:val="00F7170B"/>
    <w:rsid w:val="00F720E7"/>
    <w:rsid w:val="00F723A5"/>
    <w:rsid w:val="00F74994"/>
    <w:rsid w:val="00F75EAC"/>
    <w:rsid w:val="00F807F5"/>
    <w:rsid w:val="00F82DD9"/>
    <w:rsid w:val="00F843AE"/>
    <w:rsid w:val="00F844FE"/>
    <w:rsid w:val="00F8739A"/>
    <w:rsid w:val="00F91396"/>
    <w:rsid w:val="00F91C73"/>
    <w:rsid w:val="00F91E5E"/>
    <w:rsid w:val="00F92188"/>
    <w:rsid w:val="00F925FC"/>
    <w:rsid w:val="00F94B66"/>
    <w:rsid w:val="00F94E14"/>
    <w:rsid w:val="00F9523C"/>
    <w:rsid w:val="00F95CEA"/>
    <w:rsid w:val="00F9644B"/>
    <w:rsid w:val="00F970E6"/>
    <w:rsid w:val="00FA03EF"/>
    <w:rsid w:val="00FA0F74"/>
    <w:rsid w:val="00FA45F1"/>
    <w:rsid w:val="00FA61CA"/>
    <w:rsid w:val="00FA6536"/>
    <w:rsid w:val="00FA747C"/>
    <w:rsid w:val="00FA7CBF"/>
    <w:rsid w:val="00FB1328"/>
    <w:rsid w:val="00FB2158"/>
    <w:rsid w:val="00FB2B93"/>
    <w:rsid w:val="00FB3145"/>
    <w:rsid w:val="00FB3FA3"/>
    <w:rsid w:val="00FB435C"/>
    <w:rsid w:val="00FB4B05"/>
    <w:rsid w:val="00FB78E1"/>
    <w:rsid w:val="00FB7C88"/>
    <w:rsid w:val="00FC036D"/>
    <w:rsid w:val="00FC08AA"/>
    <w:rsid w:val="00FC0A2B"/>
    <w:rsid w:val="00FC1098"/>
    <w:rsid w:val="00FC1237"/>
    <w:rsid w:val="00FC1859"/>
    <w:rsid w:val="00FC3C20"/>
    <w:rsid w:val="00FC3D1C"/>
    <w:rsid w:val="00FD0579"/>
    <w:rsid w:val="00FD0897"/>
    <w:rsid w:val="00FD5D07"/>
    <w:rsid w:val="00FD5FC7"/>
    <w:rsid w:val="00FD790B"/>
    <w:rsid w:val="00FE0F71"/>
    <w:rsid w:val="00FE2CA0"/>
    <w:rsid w:val="00FE3700"/>
    <w:rsid w:val="00FE4023"/>
    <w:rsid w:val="00FE7982"/>
    <w:rsid w:val="00FF09E4"/>
    <w:rsid w:val="00FF15DB"/>
    <w:rsid w:val="00FF18BC"/>
    <w:rsid w:val="00FF1AF0"/>
    <w:rsid w:val="00FF2AD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  <w:style w:type="paragraph" w:customStyle="1" w:styleId="aff">
    <w:name w:val="Знак Знак Знак"/>
    <w:basedOn w:val="a"/>
    <w:rsid w:val="003C777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  <w:style w:type="paragraph" w:customStyle="1" w:styleId="aff">
    <w:name w:val="Знак Знак Знак"/>
    <w:basedOn w:val="a"/>
    <w:rsid w:val="003C777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D7E4-BBE5-4AAD-A654-5576F06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58</cp:revision>
  <cp:lastPrinted>2024-06-20T11:59:00Z</cp:lastPrinted>
  <dcterms:created xsi:type="dcterms:W3CDTF">2024-06-20T11:32:00Z</dcterms:created>
  <dcterms:modified xsi:type="dcterms:W3CDTF">2024-06-20T12:37:00Z</dcterms:modified>
</cp:coreProperties>
</file>