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8D" w:rsidRDefault="006B2E08" w:rsidP="006B2E08">
      <w:pPr>
        <w:pStyle w:val="a3"/>
        <w:ind w:firstLine="709"/>
        <w:jc w:val="center"/>
        <w:rPr>
          <w:rFonts w:ascii="Times New Roman" w:hAnsi="Times New Roman" w:cs="Times New Roman"/>
          <w:b/>
          <w:sz w:val="28"/>
          <w:szCs w:val="28"/>
          <w:lang w:val="uk-UA"/>
        </w:rPr>
      </w:pPr>
      <w:r w:rsidRPr="00F648FC">
        <w:rPr>
          <w:rFonts w:ascii="Times New Roman" w:hAnsi="Times New Roman" w:cs="Times New Roman"/>
          <w:b/>
          <w:sz w:val="28"/>
          <w:szCs w:val="28"/>
          <w:lang w:val="uk-UA"/>
        </w:rPr>
        <w:t xml:space="preserve">     </w:t>
      </w:r>
    </w:p>
    <w:p w:rsidR="00B8568D" w:rsidRDefault="00B8568D" w:rsidP="006B2E08">
      <w:pPr>
        <w:pStyle w:val="a3"/>
        <w:ind w:firstLine="709"/>
        <w:jc w:val="center"/>
        <w:rPr>
          <w:rFonts w:ascii="Times New Roman" w:hAnsi="Times New Roman" w:cs="Times New Roman"/>
          <w:b/>
          <w:sz w:val="28"/>
          <w:szCs w:val="28"/>
          <w:lang w:val="uk-UA"/>
        </w:rPr>
      </w:pPr>
    </w:p>
    <w:p w:rsidR="00B8568D" w:rsidRDefault="00B8568D" w:rsidP="006B2E08">
      <w:pPr>
        <w:pStyle w:val="a3"/>
        <w:ind w:firstLine="709"/>
        <w:jc w:val="center"/>
        <w:rPr>
          <w:rFonts w:ascii="Times New Roman" w:hAnsi="Times New Roman" w:cs="Times New Roman"/>
          <w:b/>
          <w:sz w:val="28"/>
          <w:szCs w:val="28"/>
          <w:lang w:val="uk-UA"/>
        </w:rPr>
      </w:pPr>
    </w:p>
    <w:p w:rsidR="00B8568D" w:rsidRDefault="00B8568D" w:rsidP="006B2E08">
      <w:pPr>
        <w:pStyle w:val="a3"/>
        <w:ind w:firstLine="709"/>
        <w:jc w:val="center"/>
        <w:rPr>
          <w:rFonts w:ascii="Times New Roman" w:hAnsi="Times New Roman" w:cs="Times New Roman"/>
          <w:b/>
          <w:sz w:val="28"/>
          <w:szCs w:val="28"/>
          <w:lang w:val="uk-UA"/>
        </w:rPr>
      </w:pPr>
    </w:p>
    <w:p w:rsidR="00B8568D" w:rsidRDefault="00B8568D" w:rsidP="006B2E08">
      <w:pPr>
        <w:pStyle w:val="a3"/>
        <w:ind w:firstLine="709"/>
        <w:jc w:val="center"/>
        <w:rPr>
          <w:rFonts w:ascii="Times New Roman" w:hAnsi="Times New Roman" w:cs="Times New Roman"/>
          <w:b/>
          <w:sz w:val="28"/>
          <w:szCs w:val="28"/>
          <w:lang w:val="uk-UA"/>
        </w:rPr>
      </w:pPr>
    </w:p>
    <w:p w:rsidR="00B8568D" w:rsidRDefault="00B8568D" w:rsidP="006B2E08">
      <w:pPr>
        <w:pStyle w:val="a3"/>
        <w:ind w:firstLine="709"/>
        <w:jc w:val="center"/>
        <w:rPr>
          <w:rFonts w:ascii="Times New Roman" w:hAnsi="Times New Roman" w:cs="Times New Roman"/>
          <w:b/>
          <w:sz w:val="28"/>
          <w:szCs w:val="28"/>
          <w:lang w:val="uk-UA"/>
        </w:rPr>
      </w:pPr>
    </w:p>
    <w:p w:rsidR="00B8568D" w:rsidRDefault="00B8568D" w:rsidP="006B2E08">
      <w:pPr>
        <w:pStyle w:val="a3"/>
        <w:ind w:firstLine="709"/>
        <w:jc w:val="center"/>
        <w:rPr>
          <w:rFonts w:ascii="Times New Roman" w:hAnsi="Times New Roman" w:cs="Times New Roman"/>
          <w:b/>
          <w:sz w:val="28"/>
          <w:szCs w:val="28"/>
          <w:lang w:val="uk-UA"/>
        </w:rPr>
      </w:pPr>
    </w:p>
    <w:p w:rsidR="00B8568D" w:rsidRDefault="00B8568D" w:rsidP="006B2E08">
      <w:pPr>
        <w:pStyle w:val="a3"/>
        <w:ind w:firstLine="709"/>
        <w:jc w:val="center"/>
        <w:rPr>
          <w:rFonts w:ascii="Times New Roman" w:hAnsi="Times New Roman" w:cs="Times New Roman"/>
          <w:b/>
          <w:sz w:val="28"/>
          <w:szCs w:val="28"/>
          <w:lang w:val="uk-UA"/>
        </w:rPr>
      </w:pPr>
    </w:p>
    <w:p w:rsidR="00B8568D" w:rsidRDefault="00B8568D" w:rsidP="006B2E08">
      <w:pPr>
        <w:pStyle w:val="a3"/>
        <w:ind w:firstLine="709"/>
        <w:jc w:val="center"/>
        <w:rPr>
          <w:rFonts w:ascii="Times New Roman" w:hAnsi="Times New Roman" w:cs="Times New Roman"/>
          <w:b/>
          <w:sz w:val="28"/>
          <w:szCs w:val="28"/>
          <w:lang w:val="uk-UA"/>
        </w:rPr>
      </w:pPr>
    </w:p>
    <w:p w:rsidR="00B8568D" w:rsidRDefault="00B8568D" w:rsidP="006B2E08">
      <w:pPr>
        <w:pStyle w:val="a3"/>
        <w:ind w:firstLine="709"/>
        <w:jc w:val="center"/>
        <w:rPr>
          <w:rFonts w:ascii="Times New Roman" w:hAnsi="Times New Roman" w:cs="Times New Roman"/>
          <w:b/>
          <w:sz w:val="28"/>
          <w:szCs w:val="28"/>
          <w:lang w:val="uk-UA"/>
        </w:rPr>
      </w:pPr>
    </w:p>
    <w:p w:rsidR="00B8568D" w:rsidRDefault="00B8568D" w:rsidP="006B2E08">
      <w:pPr>
        <w:pStyle w:val="a3"/>
        <w:ind w:firstLine="709"/>
        <w:jc w:val="center"/>
        <w:rPr>
          <w:rFonts w:ascii="Times New Roman" w:hAnsi="Times New Roman" w:cs="Times New Roman"/>
          <w:b/>
          <w:sz w:val="28"/>
          <w:szCs w:val="28"/>
          <w:lang w:val="uk-UA"/>
        </w:rPr>
      </w:pPr>
    </w:p>
    <w:p w:rsidR="00B8568D" w:rsidRDefault="00B8568D" w:rsidP="006B2E08">
      <w:pPr>
        <w:pStyle w:val="a3"/>
        <w:ind w:firstLine="709"/>
        <w:jc w:val="center"/>
        <w:rPr>
          <w:rFonts w:ascii="Times New Roman" w:hAnsi="Times New Roman" w:cs="Times New Roman"/>
          <w:b/>
          <w:sz w:val="28"/>
          <w:szCs w:val="28"/>
          <w:lang w:val="uk-UA"/>
        </w:rPr>
      </w:pPr>
    </w:p>
    <w:p w:rsidR="00B8568D" w:rsidRDefault="00B8568D" w:rsidP="006B2E08">
      <w:pPr>
        <w:pStyle w:val="a3"/>
        <w:ind w:firstLine="709"/>
        <w:jc w:val="center"/>
        <w:rPr>
          <w:rFonts w:ascii="Times New Roman" w:hAnsi="Times New Roman" w:cs="Times New Roman"/>
          <w:b/>
          <w:sz w:val="28"/>
          <w:szCs w:val="28"/>
          <w:lang w:val="uk-UA"/>
        </w:rPr>
      </w:pPr>
    </w:p>
    <w:p w:rsidR="00B8568D" w:rsidRPr="002827DA" w:rsidRDefault="00B8568D" w:rsidP="006B2E08">
      <w:pPr>
        <w:pStyle w:val="a3"/>
        <w:ind w:firstLine="709"/>
        <w:jc w:val="center"/>
        <w:rPr>
          <w:rFonts w:ascii="Times New Roman" w:hAnsi="Times New Roman" w:cs="Times New Roman"/>
          <w:b/>
          <w:sz w:val="2"/>
          <w:szCs w:val="28"/>
          <w:lang w:val="uk-UA"/>
        </w:rPr>
      </w:pPr>
    </w:p>
    <w:p w:rsidR="00B8568D" w:rsidRPr="00746ACB" w:rsidRDefault="00B8568D" w:rsidP="006B2E08">
      <w:pPr>
        <w:pStyle w:val="a3"/>
        <w:ind w:firstLine="709"/>
        <w:jc w:val="center"/>
        <w:rPr>
          <w:rFonts w:ascii="Times New Roman" w:hAnsi="Times New Roman" w:cs="Times New Roman"/>
          <w:b/>
          <w:sz w:val="12"/>
          <w:szCs w:val="28"/>
          <w:lang w:val="uk-UA"/>
        </w:rPr>
      </w:pPr>
    </w:p>
    <w:p w:rsidR="006B2E08" w:rsidRPr="00A96373" w:rsidRDefault="006B2E08" w:rsidP="006B2E08">
      <w:pPr>
        <w:pStyle w:val="a3"/>
        <w:ind w:firstLine="709"/>
        <w:jc w:val="center"/>
        <w:rPr>
          <w:rFonts w:ascii="Times New Roman" w:hAnsi="Times New Roman" w:cs="Times New Roman"/>
          <w:b/>
          <w:sz w:val="28"/>
          <w:szCs w:val="28"/>
          <w:lang w:val="uk-UA"/>
        </w:rPr>
      </w:pPr>
      <w:r w:rsidRPr="00A96373">
        <w:rPr>
          <w:rFonts w:ascii="Times New Roman" w:hAnsi="Times New Roman" w:cs="Times New Roman"/>
          <w:b/>
          <w:sz w:val="28"/>
          <w:szCs w:val="28"/>
          <w:lang w:val="uk-UA"/>
        </w:rPr>
        <w:t>Про деякі питання управління майном, що належить</w:t>
      </w:r>
      <w:r w:rsidRPr="00A96373">
        <w:rPr>
          <w:rFonts w:ascii="Times New Roman" w:hAnsi="Times New Roman" w:cs="Times New Roman"/>
          <w:b/>
          <w:sz w:val="28"/>
          <w:szCs w:val="28"/>
          <w:lang w:val="uk-UA"/>
        </w:rPr>
        <w:br/>
        <w:t xml:space="preserve"> до спільної власності територіальних громад сіл, селищ, міст Дніпропетровської області</w:t>
      </w:r>
    </w:p>
    <w:p w:rsidR="006B2E08" w:rsidRPr="00A96373" w:rsidRDefault="006B2E08" w:rsidP="00A96373">
      <w:pPr>
        <w:pStyle w:val="a3"/>
        <w:jc w:val="both"/>
        <w:rPr>
          <w:rFonts w:ascii="Times New Roman" w:hAnsi="Times New Roman" w:cs="Times New Roman"/>
          <w:sz w:val="28"/>
          <w:szCs w:val="28"/>
          <w:lang w:val="uk-UA"/>
        </w:rPr>
      </w:pPr>
    </w:p>
    <w:p w:rsidR="006B2E08" w:rsidRPr="00C23BFB" w:rsidRDefault="006B2E08" w:rsidP="006B2E08">
      <w:pPr>
        <w:pStyle w:val="a3"/>
        <w:ind w:firstLine="709"/>
        <w:jc w:val="both"/>
        <w:rPr>
          <w:rFonts w:ascii="Times New Roman" w:hAnsi="Times New Roman" w:cs="Times New Roman"/>
          <w:b/>
          <w:sz w:val="28"/>
          <w:szCs w:val="28"/>
          <w:lang w:val="uk-UA"/>
        </w:rPr>
      </w:pPr>
      <w:r w:rsidRPr="00A96373">
        <w:rPr>
          <w:rFonts w:ascii="Times New Roman" w:hAnsi="Times New Roman" w:cs="Times New Roman"/>
          <w:sz w:val="28"/>
          <w:szCs w:val="28"/>
          <w:lang w:val="uk-UA"/>
        </w:rPr>
        <w:t>Керуючись статтями 43, 60 Закону України „Про місцеве сам</w:t>
      </w:r>
      <w:r w:rsidR="006B7CD6">
        <w:rPr>
          <w:rFonts w:ascii="Times New Roman" w:hAnsi="Times New Roman" w:cs="Times New Roman"/>
          <w:sz w:val="28"/>
          <w:szCs w:val="28"/>
          <w:lang w:val="uk-UA"/>
        </w:rPr>
        <w:t>оврядування в Україні”, Законом</w:t>
      </w:r>
      <w:r w:rsidRPr="00A96373">
        <w:rPr>
          <w:rFonts w:ascii="Times New Roman" w:hAnsi="Times New Roman" w:cs="Times New Roman"/>
          <w:sz w:val="28"/>
          <w:szCs w:val="28"/>
          <w:lang w:val="uk-UA"/>
        </w:rPr>
        <w:t xml:space="preserve"> України „Про передачу об’єктів права держа</w:t>
      </w:r>
      <w:r w:rsidR="006B7CD6">
        <w:rPr>
          <w:rFonts w:ascii="Times New Roman" w:hAnsi="Times New Roman" w:cs="Times New Roman"/>
          <w:sz w:val="28"/>
          <w:szCs w:val="28"/>
          <w:lang w:val="uk-UA"/>
        </w:rPr>
        <w:t>вної та комунальної власності”,</w:t>
      </w:r>
      <w:r w:rsidRPr="00A96373">
        <w:rPr>
          <w:rFonts w:ascii="Times New Roman" w:hAnsi="Times New Roman" w:cs="Times New Roman"/>
          <w:sz w:val="28"/>
          <w:szCs w:val="28"/>
          <w:lang w:val="uk-UA"/>
        </w:rPr>
        <w:t xml:space="preserve"> статтею 6 </w:t>
      </w:r>
      <w:r w:rsidRPr="00A96373">
        <w:rPr>
          <w:rFonts w:ascii="Times New Roman" w:hAnsi="Times New Roman" w:cs="Times New Roman"/>
          <w:sz w:val="28"/>
          <w:szCs w:val="28"/>
          <w:shd w:val="clear" w:color="auto" w:fill="FFFFFF"/>
          <w:lang w:val="uk-UA"/>
        </w:rPr>
        <w:t xml:space="preserve">Закону України </w:t>
      </w:r>
      <w:r w:rsidR="006E6FDA">
        <w:rPr>
          <w:rFonts w:ascii="Times New Roman" w:hAnsi="Times New Roman" w:cs="Times New Roman"/>
          <w:sz w:val="28"/>
          <w:szCs w:val="28"/>
          <w:shd w:val="clear" w:color="auto" w:fill="FFFFFF"/>
          <w:lang w:val="uk-UA"/>
        </w:rPr>
        <w:br/>
      </w:r>
      <w:r w:rsidRPr="00A96373">
        <w:rPr>
          <w:rFonts w:ascii="Times New Roman" w:hAnsi="Times New Roman" w:cs="Times New Roman"/>
          <w:sz w:val="28"/>
          <w:szCs w:val="28"/>
          <w:shd w:val="clear" w:color="auto" w:fill="FFFFFF"/>
          <w:lang w:val="uk-UA"/>
        </w:rPr>
        <w:t xml:space="preserve">„Про передачу, примусове відчуження або вилучення майна в умовах правового режиму воєнного чи надзвичайного </w:t>
      </w:r>
      <w:proofErr w:type="spellStart"/>
      <w:r w:rsidRPr="00A96373">
        <w:rPr>
          <w:rFonts w:ascii="Times New Roman" w:hAnsi="Times New Roman" w:cs="Times New Roman"/>
          <w:sz w:val="28"/>
          <w:szCs w:val="28"/>
          <w:shd w:val="clear" w:color="auto" w:fill="FFFFFF"/>
          <w:lang w:val="uk-UA"/>
        </w:rPr>
        <w:t>стануˮ</w:t>
      </w:r>
      <w:proofErr w:type="spellEnd"/>
      <w:r w:rsidRPr="00A96373">
        <w:rPr>
          <w:rFonts w:ascii="Times New Roman" w:hAnsi="Times New Roman" w:cs="Times New Roman"/>
          <w:sz w:val="28"/>
          <w:szCs w:val="28"/>
          <w:lang w:val="uk-UA"/>
        </w:rPr>
        <w:t xml:space="preserve">, ураховуючи висновки </w:t>
      </w:r>
      <w:r w:rsidR="00746ACB">
        <w:rPr>
          <w:rFonts w:ascii="Times New Roman" w:hAnsi="Times New Roman" w:cs="Times New Roman"/>
          <w:sz w:val="28"/>
          <w:szCs w:val="28"/>
          <w:lang w:val="uk-UA"/>
        </w:rPr>
        <w:t xml:space="preserve">та </w:t>
      </w:r>
      <w:r w:rsidRPr="00A96373">
        <w:rPr>
          <w:rFonts w:ascii="Times New Roman" w:hAnsi="Times New Roman" w:cs="Times New Roman"/>
          <w:sz w:val="28"/>
          <w:szCs w:val="28"/>
          <w:lang w:val="uk-UA"/>
        </w:rPr>
        <w:t>рекомендації пост</w:t>
      </w:r>
      <w:r w:rsidR="00C23BFB">
        <w:rPr>
          <w:rFonts w:ascii="Times New Roman" w:hAnsi="Times New Roman" w:cs="Times New Roman"/>
          <w:sz w:val="28"/>
          <w:szCs w:val="28"/>
          <w:lang w:val="uk-UA"/>
        </w:rPr>
        <w:t>ійних комісій</w:t>
      </w:r>
      <w:r w:rsidRPr="00A96373">
        <w:rPr>
          <w:rFonts w:ascii="Times New Roman" w:hAnsi="Times New Roman" w:cs="Times New Roman"/>
          <w:sz w:val="28"/>
          <w:szCs w:val="28"/>
          <w:lang w:val="uk-UA"/>
        </w:rPr>
        <w:t xml:space="preserve"> обласної ради</w:t>
      </w:r>
      <w:r w:rsidR="00C23BFB">
        <w:rPr>
          <w:rFonts w:ascii="Times New Roman" w:hAnsi="Times New Roman" w:cs="Times New Roman"/>
          <w:sz w:val="28"/>
          <w:szCs w:val="28"/>
          <w:lang w:val="uk-UA"/>
        </w:rPr>
        <w:t>:</w:t>
      </w:r>
      <w:r w:rsidRPr="00A96373">
        <w:rPr>
          <w:rFonts w:ascii="Times New Roman" w:hAnsi="Times New Roman" w:cs="Times New Roman"/>
          <w:sz w:val="28"/>
          <w:szCs w:val="28"/>
          <w:lang w:val="uk-UA"/>
        </w:rPr>
        <w:t xml:space="preserve"> з питань базових галузей економіки, комунальної власності, концесії, корпоративних прав, інвестицій та м</w:t>
      </w:r>
      <w:r w:rsidR="00C23BFB">
        <w:rPr>
          <w:rFonts w:ascii="Times New Roman" w:hAnsi="Times New Roman" w:cs="Times New Roman"/>
          <w:sz w:val="28"/>
          <w:szCs w:val="28"/>
          <w:lang w:val="uk-UA"/>
        </w:rPr>
        <w:t xml:space="preserve">іжрегіонального співробітництва; </w:t>
      </w:r>
      <w:r w:rsidR="006E6FDA">
        <w:rPr>
          <w:rFonts w:ascii="Times New Roman" w:hAnsi="Times New Roman" w:cs="Times New Roman"/>
          <w:sz w:val="28"/>
          <w:szCs w:val="28"/>
          <w:lang w:val="uk-UA"/>
        </w:rPr>
        <w:br/>
      </w:r>
      <w:r w:rsidR="00C23BFB" w:rsidRPr="00C23BFB">
        <w:rPr>
          <w:rFonts w:ascii="Times New Roman" w:hAnsi="Times New Roman" w:cs="Times New Roman"/>
          <w:sz w:val="28"/>
          <w:szCs w:val="28"/>
          <w:lang w:val="uk-UA"/>
        </w:rPr>
        <w:t xml:space="preserve">з питань соціально-економічного розвитку області, бюджету і фінансів, </w:t>
      </w:r>
      <w:r w:rsidRPr="00A96373">
        <w:rPr>
          <w:rFonts w:ascii="Times New Roman" w:hAnsi="Times New Roman" w:cs="Times New Roman"/>
          <w:sz w:val="28"/>
          <w:szCs w:val="28"/>
          <w:lang w:val="uk-UA"/>
        </w:rPr>
        <w:t xml:space="preserve">обласна рада  </w:t>
      </w:r>
      <w:r w:rsidRPr="00C23BFB">
        <w:rPr>
          <w:rFonts w:ascii="Times New Roman" w:hAnsi="Times New Roman" w:cs="Times New Roman"/>
          <w:b/>
          <w:sz w:val="28"/>
          <w:szCs w:val="28"/>
          <w:lang w:val="uk-UA"/>
        </w:rPr>
        <w:t>в и р і ш и л а:</w:t>
      </w:r>
    </w:p>
    <w:p w:rsidR="006B2E08" w:rsidRPr="00DE1BF7" w:rsidRDefault="006B2E08" w:rsidP="006B2E08">
      <w:pPr>
        <w:pStyle w:val="a3"/>
        <w:ind w:firstLine="709"/>
        <w:jc w:val="both"/>
        <w:rPr>
          <w:rFonts w:ascii="Times New Roman" w:eastAsia="Calibri" w:hAnsi="Times New Roman" w:cs="Times New Roman"/>
          <w:sz w:val="12"/>
          <w:szCs w:val="28"/>
          <w:lang w:val="uk-UA"/>
        </w:rPr>
      </w:pPr>
    </w:p>
    <w:p w:rsidR="006B2E08" w:rsidRPr="00A96373" w:rsidRDefault="006B2E08" w:rsidP="006B2E08">
      <w:pPr>
        <w:pStyle w:val="a3"/>
        <w:ind w:firstLine="709"/>
        <w:jc w:val="both"/>
        <w:rPr>
          <w:rFonts w:ascii="Times New Roman" w:eastAsia="Calibri" w:hAnsi="Times New Roman" w:cs="Times New Roman"/>
          <w:sz w:val="28"/>
          <w:szCs w:val="28"/>
          <w:lang w:val="uk-UA"/>
        </w:rPr>
      </w:pPr>
      <w:r w:rsidRPr="00A96373">
        <w:rPr>
          <w:rFonts w:ascii="Times New Roman" w:hAnsi="Times New Roman" w:cs="Times New Roman"/>
          <w:sz w:val="28"/>
          <w:szCs w:val="28"/>
          <w:lang w:val="uk-UA"/>
        </w:rPr>
        <w:t xml:space="preserve">1. </w:t>
      </w:r>
      <w:r w:rsidRPr="00A96373">
        <w:rPr>
          <w:rFonts w:ascii="Times New Roman" w:eastAsia="Calibri" w:hAnsi="Times New Roman" w:cs="Times New Roman"/>
          <w:sz w:val="28"/>
          <w:szCs w:val="28"/>
          <w:lang w:val="uk-UA"/>
        </w:rPr>
        <w:t>Передати майно/капітальні вкладення, що належать до спільної власності територіальних громад сіл, селищ, міст Дніпропетровської області:</w:t>
      </w:r>
    </w:p>
    <w:p w:rsidR="006B2E08" w:rsidRPr="00A96373" w:rsidRDefault="006B2E08" w:rsidP="006B2E08">
      <w:pPr>
        <w:pStyle w:val="a3"/>
        <w:ind w:firstLine="709"/>
        <w:jc w:val="both"/>
        <w:rPr>
          <w:rFonts w:ascii="Times New Roman" w:hAnsi="Times New Roman" w:cs="Times New Roman"/>
          <w:sz w:val="28"/>
          <w:szCs w:val="28"/>
          <w:lang w:val="uk-UA"/>
        </w:rPr>
      </w:pPr>
      <w:r w:rsidRPr="00A96373">
        <w:rPr>
          <w:rFonts w:ascii="Times New Roman" w:hAnsi="Times New Roman" w:cs="Times New Roman"/>
          <w:sz w:val="28"/>
          <w:szCs w:val="28"/>
          <w:lang w:val="uk-UA"/>
        </w:rPr>
        <w:t>1.1. З балансу департаменту капітального будівництва Дніпропетровської обласної державної адміністрації:</w:t>
      </w:r>
    </w:p>
    <w:p w:rsidR="00B8568D" w:rsidRDefault="006B2E08" w:rsidP="006B2E08">
      <w:pPr>
        <w:pStyle w:val="a3"/>
        <w:ind w:firstLine="709"/>
        <w:jc w:val="both"/>
        <w:rPr>
          <w:rFonts w:ascii="Times New Roman" w:hAnsi="Times New Roman" w:cs="Times New Roman"/>
          <w:b/>
          <w:i/>
          <w:sz w:val="28"/>
          <w:szCs w:val="28"/>
          <w:lang w:val="uk-UA"/>
        </w:rPr>
      </w:pPr>
      <w:r w:rsidRPr="00A96373">
        <w:rPr>
          <w:rFonts w:ascii="Times New Roman" w:hAnsi="Times New Roman" w:cs="Times New Roman"/>
          <w:sz w:val="28"/>
          <w:szCs w:val="28"/>
          <w:lang w:val="uk-UA"/>
        </w:rPr>
        <w:t xml:space="preserve">1.1.1. </w:t>
      </w:r>
      <w:r w:rsidRPr="00A96373">
        <w:rPr>
          <w:rFonts w:ascii="Times New Roman" w:hAnsi="Times New Roman" w:cs="Times New Roman"/>
          <w:color w:val="000000"/>
          <w:sz w:val="28"/>
          <w:szCs w:val="28"/>
          <w:lang w:val="uk-UA"/>
        </w:rPr>
        <w:t xml:space="preserve">Капітальні вкладення щодо об’єкта завершеного будівництва „Капітальний ремонт </w:t>
      </w:r>
      <w:proofErr w:type="spellStart"/>
      <w:r w:rsidRPr="00A96373">
        <w:rPr>
          <w:rFonts w:ascii="Times New Roman" w:hAnsi="Times New Roman" w:cs="Times New Roman"/>
          <w:color w:val="000000"/>
          <w:sz w:val="28"/>
          <w:szCs w:val="28"/>
          <w:lang w:val="uk-UA"/>
        </w:rPr>
        <w:t>Лихівської</w:t>
      </w:r>
      <w:proofErr w:type="spellEnd"/>
      <w:r w:rsidRPr="00A96373">
        <w:rPr>
          <w:rFonts w:ascii="Times New Roman" w:hAnsi="Times New Roman" w:cs="Times New Roman"/>
          <w:color w:val="000000"/>
          <w:sz w:val="28"/>
          <w:szCs w:val="28"/>
          <w:lang w:val="uk-UA"/>
        </w:rPr>
        <w:t xml:space="preserve"> середньої загальноосвітньої школи </w:t>
      </w:r>
      <w:r w:rsidR="00746ACB">
        <w:rPr>
          <w:rFonts w:ascii="Times New Roman" w:hAnsi="Times New Roman" w:cs="Times New Roman"/>
          <w:color w:val="000000"/>
          <w:sz w:val="28"/>
          <w:szCs w:val="28"/>
          <w:lang w:val="uk-UA"/>
        </w:rPr>
        <w:br/>
      </w:r>
      <w:r w:rsidRPr="00A96373">
        <w:rPr>
          <w:rFonts w:ascii="Times New Roman" w:hAnsi="Times New Roman" w:cs="Times New Roman"/>
          <w:color w:val="000000"/>
          <w:sz w:val="28"/>
          <w:szCs w:val="28"/>
          <w:lang w:val="uk-UA"/>
        </w:rPr>
        <w:t xml:space="preserve">смт </w:t>
      </w:r>
      <w:proofErr w:type="spellStart"/>
      <w:r w:rsidRPr="00A96373">
        <w:rPr>
          <w:rFonts w:ascii="Times New Roman" w:hAnsi="Times New Roman" w:cs="Times New Roman"/>
          <w:color w:val="000000"/>
          <w:sz w:val="28"/>
          <w:szCs w:val="28"/>
          <w:lang w:val="uk-UA"/>
        </w:rPr>
        <w:t>Лихівка</w:t>
      </w:r>
      <w:proofErr w:type="spellEnd"/>
      <w:r w:rsidRPr="00A96373">
        <w:rPr>
          <w:rFonts w:ascii="Times New Roman" w:hAnsi="Times New Roman" w:cs="Times New Roman"/>
          <w:color w:val="000000"/>
          <w:sz w:val="28"/>
          <w:szCs w:val="28"/>
          <w:lang w:val="uk-UA"/>
        </w:rPr>
        <w:t xml:space="preserve"> </w:t>
      </w:r>
      <w:proofErr w:type="spellStart"/>
      <w:r w:rsidRPr="00A96373">
        <w:rPr>
          <w:rFonts w:ascii="Times New Roman" w:hAnsi="Times New Roman" w:cs="Times New Roman"/>
          <w:color w:val="000000"/>
          <w:sz w:val="28"/>
          <w:szCs w:val="28"/>
          <w:lang w:val="uk-UA"/>
        </w:rPr>
        <w:t>П’ятихатського</w:t>
      </w:r>
      <w:proofErr w:type="spellEnd"/>
      <w:r w:rsidRPr="00A96373">
        <w:rPr>
          <w:rFonts w:ascii="Times New Roman" w:hAnsi="Times New Roman" w:cs="Times New Roman"/>
          <w:color w:val="000000"/>
          <w:sz w:val="28"/>
          <w:szCs w:val="28"/>
          <w:lang w:val="uk-UA"/>
        </w:rPr>
        <w:t xml:space="preserve"> району Дніпропетровської області</w:t>
      </w:r>
      <w:r w:rsidRPr="00A96373">
        <w:rPr>
          <w:rFonts w:ascii="Times New Roman" w:hAnsi="Times New Roman" w:cs="Times New Roman"/>
          <w:sz w:val="28"/>
          <w:szCs w:val="28"/>
          <w:lang w:val="uk-UA"/>
        </w:rPr>
        <w:t xml:space="preserve">” зі </w:t>
      </w:r>
      <w:r w:rsidRPr="00A96373">
        <w:rPr>
          <w:rFonts w:ascii="Times New Roman" w:eastAsia="Calibri" w:hAnsi="Times New Roman" w:cs="Times New Roman"/>
          <w:sz w:val="28"/>
          <w:szCs w:val="28"/>
          <w:lang w:val="uk-UA"/>
        </w:rPr>
        <w:t xml:space="preserve">спільної власності територіальних громад сіл, селищ, міст Дніпропетровської області до комунальної власності </w:t>
      </w:r>
      <w:proofErr w:type="spellStart"/>
      <w:r w:rsidRPr="00A96373">
        <w:rPr>
          <w:rFonts w:ascii="Times New Roman" w:eastAsia="Calibri" w:hAnsi="Times New Roman" w:cs="Times New Roman"/>
          <w:sz w:val="28"/>
          <w:szCs w:val="28"/>
          <w:lang w:val="uk-UA"/>
        </w:rPr>
        <w:t>Лихівської</w:t>
      </w:r>
      <w:proofErr w:type="spellEnd"/>
      <w:r w:rsidRPr="00A96373">
        <w:rPr>
          <w:rFonts w:ascii="Times New Roman" w:eastAsia="Calibri" w:hAnsi="Times New Roman" w:cs="Times New Roman"/>
          <w:sz w:val="28"/>
          <w:szCs w:val="28"/>
          <w:lang w:val="uk-UA"/>
        </w:rPr>
        <w:t xml:space="preserve"> селищної територіальної громади </w:t>
      </w:r>
      <w:r w:rsidRPr="00A96373">
        <w:rPr>
          <w:rFonts w:ascii="Times New Roman" w:hAnsi="Times New Roman" w:cs="Times New Roman"/>
          <w:sz w:val="28"/>
          <w:szCs w:val="28"/>
          <w:lang w:val="uk-UA"/>
        </w:rPr>
        <w:t xml:space="preserve">за умови прийняття відповідного рішення </w:t>
      </w:r>
      <w:proofErr w:type="spellStart"/>
      <w:r w:rsidRPr="00A96373">
        <w:rPr>
          <w:rFonts w:ascii="Times New Roman" w:hAnsi="Times New Roman" w:cs="Times New Roman"/>
          <w:sz w:val="28"/>
          <w:szCs w:val="28"/>
          <w:lang w:val="uk-UA"/>
        </w:rPr>
        <w:t>Лихівською</w:t>
      </w:r>
      <w:proofErr w:type="spellEnd"/>
      <w:r w:rsidRPr="00A96373">
        <w:rPr>
          <w:rFonts w:ascii="Times New Roman" w:hAnsi="Times New Roman" w:cs="Times New Roman"/>
          <w:sz w:val="28"/>
          <w:szCs w:val="28"/>
          <w:lang w:val="uk-UA"/>
        </w:rPr>
        <w:t xml:space="preserve"> селищною радою </w:t>
      </w:r>
      <w:proofErr w:type="spellStart"/>
      <w:r w:rsidRPr="00A96373">
        <w:rPr>
          <w:rFonts w:ascii="Times New Roman" w:eastAsia="Calibri" w:hAnsi="Times New Roman" w:cs="Times New Roman"/>
          <w:sz w:val="28"/>
          <w:szCs w:val="28"/>
          <w:lang w:val="uk-UA"/>
        </w:rPr>
        <w:t>Кам’янського</w:t>
      </w:r>
      <w:proofErr w:type="spellEnd"/>
      <w:r w:rsidRPr="00A96373">
        <w:rPr>
          <w:rFonts w:ascii="Times New Roman" w:eastAsia="Calibri" w:hAnsi="Times New Roman" w:cs="Times New Roman"/>
          <w:sz w:val="28"/>
          <w:szCs w:val="28"/>
          <w:lang w:val="uk-UA"/>
        </w:rPr>
        <w:t xml:space="preserve"> району</w:t>
      </w:r>
      <w:r w:rsidRPr="00A96373">
        <w:rPr>
          <w:rFonts w:ascii="Times New Roman" w:hAnsi="Times New Roman" w:cs="Times New Roman"/>
          <w:sz w:val="28"/>
          <w:szCs w:val="28"/>
          <w:lang w:val="uk-UA"/>
        </w:rPr>
        <w:t xml:space="preserve"> згідно з чинним законодавством України. </w:t>
      </w:r>
    </w:p>
    <w:p w:rsidR="00B8568D" w:rsidRDefault="006B2E08" w:rsidP="006B2E08">
      <w:pPr>
        <w:pStyle w:val="a3"/>
        <w:ind w:firstLine="709"/>
        <w:jc w:val="both"/>
        <w:rPr>
          <w:rFonts w:ascii="Times New Roman" w:hAnsi="Times New Roman" w:cs="Times New Roman"/>
          <w:b/>
          <w:i/>
          <w:sz w:val="28"/>
          <w:szCs w:val="28"/>
          <w:lang w:val="uk-UA"/>
        </w:rPr>
      </w:pPr>
      <w:r w:rsidRPr="00A96373">
        <w:rPr>
          <w:rFonts w:ascii="Times New Roman" w:hAnsi="Times New Roman" w:cs="Times New Roman"/>
          <w:sz w:val="28"/>
          <w:szCs w:val="28"/>
          <w:lang w:val="uk-UA"/>
        </w:rPr>
        <w:t xml:space="preserve">1.1.2. </w:t>
      </w:r>
      <w:r w:rsidRPr="00A96373">
        <w:rPr>
          <w:rFonts w:ascii="Times New Roman" w:hAnsi="Times New Roman" w:cs="Times New Roman"/>
          <w:color w:val="000000"/>
          <w:sz w:val="28"/>
          <w:szCs w:val="28"/>
          <w:lang w:val="uk-UA"/>
        </w:rPr>
        <w:t xml:space="preserve">Капітальні вкладення </w:t>
      </w:r>
      <w:r w:rsidR="00C73758">
        <w:rPr>
          <w:rFonts w:ascii="Times New Roman" w:hAnsi="Times New Roman" w:cs="Times New Roman"/>
          <w:color w:val="000000"/>
          <w:sz w:val="28"/>
          <w:szCs w:val="28"/>
          <w:lang w:val="uk-UA"/>
        </w:rPr>
        <w:t>з</w:t>
      </w:r>
      <w:r w:rsidRPr="00A96373">
        <w:rPr>
          <w:rFonts w:ascii="Times New Roman" w:hAnsi="Times New Roman" w:cs="Times New Roman"/>
          <w:color w:val="000000"/>
          <w:sz w:val="28"/>
          <w:szCs w:val="28"/>
          <w:lang w:val="uk-UA"/>
        </w:rPr>
        <w:t xml:space="preserve"> розробки проє</w:t>
      </w:r>
      <w:r w:rsidR="00746ACB">
        <w:rPr>
          <w:rFonts w:ascii="Times New Roman" w:hAnsi="Times New Roman" w:cs="Times New Roman"/>
          <w:color w:val="000000"/>
          <w:sz w:val="28"/>
          <w:szCs w:val="28"/>
          <w:lang w:val="uk-UA"/>
        </w:rPr>
        <w:t>ктно-</w:t>
      </w:r>
      <w:r w:rsidR="00751AC6">
        <w:rPr>
          <w:rFonts w:ascii="Times New Roman" w:hAnsi="Times New Roman" w:cs="Times New Roman"/>
          <w:color w:val="000000"/>
          <w:sz w:val="28"/>
          <w:szCs w:val="28"/>
          <w:lang w:val="uk-UA"/>
        </w:rPr>
        <w:t>вишукувальної</w:t>
      </w:r>
      <w:r w:rsidR="00746ACB">
        <w:rPr>
          <w:rFonts w:ascii="Times New Roman" w:hAnsi="Times New Roman" w:cs="Times New Roman"/>
          <w:color w:val="000000"/>
          <w:sz w:val="28"/>
          <w:szCs w:val="28"/>
          <w:lang w:val="uk-UA"/>
        </w:rPr>
        <w:t xml:space="preserve"> документації щодо об’єкта</w:t>
      </w:r>
      <w:r w:rsidRPr="00A96373">
        <w:rPr>
          <w:rFonts w:ascii="Times New Roman" w:hAnsi="Times New Roman" w:cs="Times New Roman"/>
          <w:color w:val="000000"/>
          <w:sz w:val="28"/>
          <w:szCs w:val="28"/>
          <w:lang w:val="uk-UA"/>
        </w:rPr>
        <w:t xml:space="preserve"> „Нове будівництво захисної споруди цивільного захисту для КП „Дніпропетровська обласна клінічна лікарня </w:t>
      </w:r>
      <w:r w:rsidRPr="00A96373">
        <w:rPr>
          <w:rFonts w:ascii="Times New Roman" w:hAnsi="Times New Roman" w:cs="Times New Roman"/>
          <w:color w:val="000000"/>
          <w:sz w:val="28"/>
          <w:szCs w:val="28"/>
          <w:lang w:val="uk-UA"/>
        </w:rPr>
        <w:br/>
        <w:t>ім. І.І. Мечникова</w:t>
      </w:r>
      <w:r w:rsidRPr="00A96373">
        <w:rPr>
          <w:rFonts w:ascii="Times New Roman" w:hAnsi="Times New Roman" w:cs="Times New Roman"/>
          <w:sz w:val="28"/>
          <w:szCs w:val="28"/>
          <w:lang w:val="uk-UA"/>
        </w:rPr>
        <w:t xml:space="preserve">” ДОР” за </w:t>
      </w:r>
      <w:proofErr w:type="spellStart"/>
      <w:r w:rsidRPr="00A96373">
        <w:rPr>
          <w:rFonts w:ascii="Times New Roman" w:hAnsi="Times New Roman" w:cs="Times New Roman"/>
          <w:sz w:val="28"/>
          <w:szCs w:val="28"/>
          <w:lang w:val="uk-UA"/>
        </w:rPr>
        <w:t>адресою</w:t>
      </w:r>
      <w:proofErr w:type="spellEnd"/>
      <w:r w:rsidRPr="00A96373">
        <w:rPr>
          <w:rFonts w:ascii="Times New Roman" w:hAnsi="Times New Roman" w:cs="Times New Roman"/>
          <w:sz w:val="28"/>
          <w:szCs w:val="28"/>
          <w:lang w:val="uk-UA"/>
        </w:rPr>
        <w:t xml:space="preserve">: </w:t>
      </w:r>
      <w:proofErr w:type="spellStart"/>
      <w:r w:rsidRPr="00A96373">
        <w:rPr>
          <w:rFonts w:ascii="Times New Roman" w:hAnsi="Times New Roman" w:cs="Times New Roman"/>
          <w:sz w:val="28"/>
          <w:szCs w:val="28"/>
          <w:lang w:val="uk-UA"/>
        </w:rPr>
        <w:t>пл</w:t>
      </w:r>
      <w:proofErr w:type="spellEnd"/>
      <w:r w:rsidRPr="00A96373">
        <w:rPr>
          <w:rFonts w:ascii="Times New Roman" w:hAnsi="Times New Roman" w:cs="Times New Roman"/>
          <w:sz w:val="28"/>
          <w:szCs w:val="28"/>
          <w:lang w:val="uk-UA"/>
        </w:rPr>
        <w:t xml:space="preserve">. Соборна, 14, м. Дніпро” </w:t>
      </w:r>
      <w:r w:rsidR="00746ACB">
        <w:rPr>
          <w:rFonts w:ascii="Times New Roman" w:hAnsi="Times New Roman" w:cs="Times New Roman"/>
          <w:sz w:val="28"/>
          <w:szCs w:val="28"/>
          <w:lang w:val="uk-UA"/>
        </w:rPr>
        <w:br/>
      </w:r>
      <w:r w:rsidR="00DE1BF7">
        <w:rPr>
          <w:rFonts w:ascii="Times New Roman" w:hAnsi="Times New Roman" w:cs="Times New Roman"/>
          <w:sz w:val="28"/>
          <w:szCs w:val="28"/>
          <w:lang w:val="uk-UA"/>
        </w:rPr>
        <w:br/>
      </w:r>
      <w:r w:rsidRPr="00A96373">
        <w:rPr>
          <w:rFonts w:ascii="Times New Roman" w:hAnsi="Times New Roman" w:cs="Times New Roman"/>
          <w:sz w:val="28"/>
          <w:szCs w:val="28"/>
          <w:lang w:val="uk-UA"/>
        </w:rPr>
        <w:lastRenderedPageBreak/>
        <w:t xml:space="preserve">в оперативне управління комунального підприємства </w:t>
      </w:r>
      <w:r w:rsidRPr="00A96373">
        <w:rPr>
          <w:rFonts w:ascii="Times New Roman" w:hAnsi="Times New Roman" w:cs="Times New Roman"/>
          <w:color w:val="000000"/>
          <w:sz w:val="28"/>
          <w:szCs w:val="28"/>
          <w:lang w:val="uk-UA"/>
        </w:rPr>
        <w:t>„Дніпропетровська обласна клінічна лікарня ім. І.І. Мечникова</w:t>
      </w:r>
      <w:r w:rsidRPr="00A96373">
        <w:rPr>
          <w:rFonts w:ascii="Times New Roman" w:hAnsi="Times New Roman" w:cs="Times New Roman"/>
          <w:sz w:val="28"/>
          <w:szCs w:val="28"/>
          <w:lang w:val="uk-UA"/>
        </w:rPr>
        <w:t xml:space="preserve">” Дніпропетровської обласної ради”. </w:t>
      </w:r>
    </w:p>
    <w:p w:rsidR="00A96373" w:rsidRPr="00A96373" w:rsidRDefault="006B2E08" w:rsidP="006B2E08">
      <w:pPr>
        <w:pStyle w:val="a3"/>
        <w:ind w:firstLine="709"/>
        <w:jc w:val="both"/>
        <w:rPr>
          <w:rFonts w:ascii="Times New Roman" w:hAnsi="Times New Roman" w:cs="Times New Roman"/>
          <w:b/>
          <w:sz w:val="28"/>
          <w:szCs w:val="28"/>
          <w:lang w:val="uk-UA"/>
        </w:rPr>
      </w:pPr>
      <w:r w:rsidRPr="00A96373">
        <w:rPr>
          <w:rFonts w:ascii="Times New Roman" w:hAnsi="Times New Roman" w:cs="Times New Roman"/>
          <w:sz w:val="28"/>
          <w:szCs w:val="28"/>
          <w:lang w:val="uk-UA"/>
        </w:rPr>
        <w:t xml:space="preserve">1.1.3. </w:t>
      </w:r>
      <w:r w:rsidRPr="00A96373">
        <w:rPr>
          <w:rFonts w:ascii="Times New Roman" w:hAnsi="Times New Roman" w:cs="Times New Roman"/>
          <w:color w:val="000000"/>
          <w:sz w:val="28"/>
          <w:szCs w:val="28"/>
          <w:lang w:val="uk-UA"/>
        </w:rPr>
        <w:t xml:space="preserve">Капітальні вкладення </w:t>
      </w:r>
      <w:r w:rsidR="000248A1">
        <w:rPr>
          <w:rFonts w:ascii="Times New Roman" w:hAnsi="Times New Roman" w:cs="Times New Roman"/>
          <w:color w:val="000000"/>
          <w:sz w:val="28"/>
          <w:szCs w:val="28"/>
          <w:lang w:val="uk-UA"/>
        </w:rPr>
        <w:t>з</w:t>
      </w:r>
      <w:r w:rsidRPr="00A96373">
        <w:rPr>
          <w:rFonts w:ascii="Times New Roman" w:hAnsi="Times New Roman" w:cs="Times New Roman"/>
          <w:color w:val="000000"/>
          <w:sz w:val="28"/>
          <w:szCs w:val="28"/>
          <w:lang w:val="uk-UA"/>
        </w:rPr>
        <w:t xml:space="preserve"> розробки проєктно-</w:t>
      </w:r>
      <w:r w:rsidR="00C73758">
        <w:rPr>
          <w:rFonts w:ascii="Times New Roman" w:hAnsi="Times New Roman" w:cs="Times New Roman"/>
          <w:color w:val="000000"/>
          <w:sz w:val="28"/>
          <w:szCs w:val="28"/>
          <w:lang w:val="uk-UA"/>
        </w:rPr>
        <w:t xml:space="preserve">вишукувальної </w:t>
      </w:r>
      <w:r w:rsidRPr="00A96373">
        <w:rPr>
          <w:rFonts w:ascii="Times New Roman" w:hAnsi="Times New Roman" w:cs="Times New Roman"/>
          <w:color w:val="000000"/>
          <w:sz w:val="28"/>
          <w:szCs w:val="28"/>
          <w:lang w:val="uk-UA"/>
        </w:rPr>
        <w:t xml:space="preserve">документації </w:t>
      </w:r>
      <w:r w:rsidR="00746ACB">
        <w:rPr>
          <w:rFonts w:ascii="Times New Roman" w:hAnsi="Times New Roman" w:cs="Times New Roman"/>
          <w:color w:val="000000"/>
          <w:sz w:val="28"/>
          <w:szCs w:val="28"/>
          <w:lang w:val="uk-UA"/>
        </w:rPr>
        <w:t>щодо об’єкта</w:t>
      </w:r>
      <w:r w:rsidRPr="00A96373">
        <w:rPr>
          <w:rFonts w:ascii="Times New Roman" w:hAnsi="Times New Roman" w:cs="Times New Roman"/>
          <w:color w:val="000000"/>
          <w:sz w:val="28"/>
          <w:szCs w:val="28"/>
          <w:lang w:val="uk-UA"/>
        </w:rPr>
        <w:t xml:space="preserve"> „Нове будівництво захисної споруди цивільного захисту № 2 для КП „Регіональний медичний центр </w:t>
      </w:r>
      <w:r w:rsidR="006E6FDA">
        <w:rPr>
          <w:rFonts w:ascii="Times New Roman" w:hAnsi="Times New Roman" w:cs="Times New Roman"/>
          <w:color w:val="000000"/>
          <w:sz w:val="28"/>
          <w:szCs w:val="28"/>
          <w:lang w:val="uk-UA"/>
        </w:rPr>
        <w:br/>
      </w:r>
      <w:r w:rsidRPr="00A96373">
        <w:rPr>
          <w:rFonts w:ascii="Times New Roman" w:hAnsi="Times New Roman" w:cs="Times New Roman"/>
          <w:color w:val="000000"/>
          <w:sz w:val="28"/>
          <w:szCs w:val="28"/>
          <w:lang w:val="uk-UA"/>
        </w:rPr>
        <w:t>родинного здоров’я</w:t>
      </w:r>
      <w:r w:rsidRPr="00A96373">
        <w:rPr>
          <w:rFonts w:ascii="Times New Roman" w:hAnsi="Times New Roman" w:cs="Times New Roman"/>
          <w:sz w:val="28"/>
          <w:szCs w:val="28"/>
          <w:lang w:val="uk-UA"/>
        </w:rPr>
        <w:t xml:space="preserve">”  Дніпропетровської обласної ради” за адресою: </w:t>
      </w:r>
      <w:r w:rsidR="006E6FDA">
        <w:rPr>
          <w:rFonts w:ascii="Times New Roman" w:hAnsi="Times New Roman" w:cs="Times New Roman"/>
          <w:sz w:val="28"/>
          <w:szCs w:val="28"/>
          <w:lang w:val="uk-UA"/>
        </w:rPr>
        <w:br/>
      </w:r>
      <w:r w:rsidRPr="00A96373">
        <w:rPr>
          <w:rFonts w:ascii="Times New Roman" w:hAnsi="Times New Roman" w:cs="Times New Roman"/>
          <w:sz w:val="28"/>
          <w:szCs w:val="28"/>
          <w:lang w:val="uk-UA"/>
        </w:rPr>
        <w:t xml:space="preserve">вул. Космічна, 13, м. Дніпро” в оперативне управління комунального підприємства </w:t>
      </w:r>
      <w:r w:rsidRPr="00A96373">
        <w:rPr>
          <w:rFonts w:ascii="Times New Roman" w:hAnsi="Times New Roman" w:cs="Times New Roman"/>
          <w:color w:val="000000"/>
          <w:sz w:val="28"/>
          <w:szCs w:val="28"/>
          <w:lang w:val="uk-UA"/>
        </w:rPr>
        <w:t>„Регіональний медичний центр родинного здоров’я</w:t>
      </w:r>
      <w:r w:rsidRPr="00A96373">
        <w:rPr>
          <w:rFonts w:ascii="Times New Roman" w:hAnsi="Times New Roman" w:cs="Times New Roman"/>
          <w:sz w:val="28"/>
          <w:szCs w:val="28"/>
          <w:lang w:val="uk-UA"/>
        </w:rPr>
        <w:t xml:space="preserve">”  Дніпропетровської обласної ради”. </w:t>
      </w:r>
    </w:p>
    <w:p w:rsidR="006B2E08" w:rsidRPr="00A96373" w:rsidRDefault="006B2E08" w:rsidP="00A96373">
      <w:pPr>
        <w:pStyle w:val="a3"/>
        <w:ind w:firstLine="709"/>
        <w:jc w:val="both"/>
        <w:rPr>
          <w:rFonts w:ascii="Times New Roman" w:hAnsi="Times New Roman" w:cs="Times New Roman"/>
          <w:b/>
          <w:i/>
          <w:sz w:val="28"/>
          <w:szCs w:val="28"/>
          <w:lang w:val="uk-UA"/>
        </w:rPr>
      </w:pPr>
      <w:r w:rsidRPr="00A96373">
        <w:rPr>
          <w:rFonts w:ascii="Times New Roman" w:hAnsi="Times New Roman" w:cs="Times New Roman"/>
          <w:sz w:val="28"/>
          <w:szCs w:val="28"/>
          <w:lang w:val="uk-UA"/>
        </w:rPr>
        <w:t xml:space="preserve">1.1.4. </w:t>
      </w:r>
      <w:r w:rsidRPr="00A96373">
        <w:rPr>
          <w:rFonts w:ascii="Times New Roman" w:hAnsi="Times New Roman" w:cs="Times New Roman"/>
          <w:color w:val="000000"/>
          <w:sz w:val="28"/>
          <w:szCs w:val="28"/>
          <w:lang w:val="uk-UA"/>
        </w:rPr>
        <w:t>Капітальні вкладення щодо об’єкта завершеного будівництва „Реконструкція НВК № 1 ім</w:t>
      </w:r>
      <w:r w:rsidR="00746ACB">
        <w:rPr>
          <w:rFonts w:ascii="Times New Roman" w:hAnsi="Times New Roman" w:cs="Times New Roman"/>
          <w:color w:val="000000"/>
          <w:sz w:val="28"/>
          <w:szCs w:val="28"/>
          <w:lang w:val="uk-UA"/>
        </w:rPr>
        <w:t>.</w:t>
      </w:r>
      <w:r w:rsidRPr="00A96373">
        <w:rPr>
          <w:rFonts w:ascii="Times New Roman" w:hAnsi="Times New Roman" w:cs="Times New Roman"/>
          <w:color w:val="000000"/>
          <w:sz w:val="28"/>
          <w:szCs w:val="28"/>
          <w:lang w:val="uk-UA"/>
        </w:rPr>
        <w:t xml:space="preserve"> Коцюбинського смт Васильківка Васильківського району Дніпропетровської області</w:t>
      </w:r>
      <w:r w:rsidRPr="00A96373">
        <w:rPr>
          <w:rFonts w:ascii="Times New Roman" w:hAnsi="Times New Roman" w:cs="Times New Roman"/>
          <w:sz w:val="28"/>
          <w:szCs w:val="28"/>
          <w:lang w:val="uk-UA"/>
        </w:rPr>
        <w:t>”</w:t>
      </w:r>
      <w:r w:rsidRPr="00A96373">
        <w:rPr>
          <w:rFonts w:ascii="Times New Roman" w:hAnsi="Times New Roman" w:cs="Times New Roman"/>
          <w:color w:val="000000"/>
          <w:sz w:val="28"/>
          <w:szCs w:val="28"/>
          <w:lang w:val="uk-UA"/>
        </w:rPr>
        <w:t xml:space="preserve"> </w:t>
      </w:r>
      <w:r w:rsidRPr="00A96373">
        <w:rPr>
          <w:rFonts w:ascii="Times New Roman" w:hAnsi="Times New Roman" w:cs="Times New Roman"/>
          <w:sz w:val="28"/>
          <w:szCs w:val="28"/>
          <w:lang w:val="uk-UA"/>
        </w:rPr>
        <w:t xml:space="preserve">зі </w:t>
      </w:r>
      <w:r w:rsidRPr="00A96373">
        <w:rPr>
          <w:rFonts w:ascii="Times New Roman" w:eastAsia="Calibri" w:hAnsi="Times New Roman" w:cs="Times New Roman"/>
          <w:sz w:val="28"/>
          <w:szCs w:val="28"/>
          <w:lang w:val="uk-UA"/>
        </w:rPr>
        <w:t>спільної власності територіальних громад сіл, селищ, міст Дніпропетровської області до комунальної власності Васильківської селищної територіальної громади</w:t>
      </w:r>
      <w:r w:rsidR="00847C56">
        <w:rPr>
          <w:rFonts w:ascii="Times New Roman" w:eastAsia="Calibri" w:hAnsi="Times New Roman" w:cs="Times New Roman"/>
          <w:sz w:val="28"/>
          <w:szCs w:val="28"/>
          <w:lang w:val="uk-UA"/>
        </w:rPr>
        <w:t xml:space="preserve"> Синельниківського району</w:t>
      </w:r>
      <w:r w:rsidRPr="00A96373">
        <w:rPr>
          <w:rFonts w:ascii="Times New Roman" w:hAnsi="Times New Roman" w:cs="Times New Roman"/>
          <w:sz w:val="28"/>
          <w:szCs w:val="28"/>
          <w:lang w:val="uk-UA"/>
        </w:rPr>
        <w:t xml:space="preserve">. </w:t>
      </w:r>
    </w:p>
    <w:p w:rsidR="006B2E08" w:rsidRPr="00DE1BF7" w:rsidRDefault="006B2E08" w:rsidP="00DE1BF7">
      <w:pPr>
        <w:pStyle w:val="a3"/>
        <w:ind w:firstLine="709"/>
        <w:jc w:val="both"/>
        <w:rPr>
          <w:rFonts w:ascii="Times New Roman" w:hAnsi="Times New Roman" w:cs="Times New Roman"/>
          <w:b/>
          <w:i/>
          <w:color w:val="000000"/>
          <w:sz w:val="28"/>
          <w:szCs w:val="28"/>
          <w:lang w:val="uk-UA"/>
        </w:rPr>
      </w:pPr>
      <w:r w:rsidRPr="00A96373">
        <w:rPr>
          <w:rFonts w:ascii="Times New Roman" w:hAnsi="Times New Roman" w:cs="Times New Roman"/>
          <w:color w:val="000000"/>
          <w:sz w:val="28"/>
          <w:szCs w:val="28"/>
          <w:lang w:val="uk-UA"/>
        </w:rPr>
        <w:t xml:space="preserve">1.1.5. Капітальні вкладення щодо готового до експлуатації об’єкта „Будівництво малого групового будинку за адресою: Дніпропетровська область, Петропавлівський район, с. Петрівка, вул. </w:t>
      </w:r>
      <w:r w:rsidR="00746ACB">
        <w:rPr>
          <w:rFonts w:ascii="Times New Roman" w:hAnsi="Times New Roman" w:cs="Times New Roman"/>
          <w:color w:val="000000"/>
          <w:sz w:val="28"/>
          <w:szCs w:val="28"/>
          <w:lang w:val="uk-UA"/>
        </w:rPr>
        <w:t>Центральна в районі будинку 24”</w:t>
      </w:r>
      <w:r w:rsidRPr="00A96373">
        <w:rPr>
          <w:rFonts w:ascii="Times New Roman" w:hAnsi="Times New Roman" w:cs="Times New Roman"/>
          <w:color w:val="000000"/>
          <w:sz w:val="28"/>
          <w:szCs w:val="28"/>
          <w:lang w:val="uk-UA"/>
        </w:rPr>
        <w:t xml:space="preserve"> зі спільної власності територіальних громад сіл, селищ, міст Дніпропетровської області до комунальної власності Миколаївської сільської територіальної громади, за умови прийняття відповідного</w:t>
      </w:r>
      <w:r w:rsidR="00746ACB">
        <w:rPr>
          <w:rFonts w:ascii="Times New Roman" w:hAnsi="Times New Roman" w:cs="Times New Roman"/>
          <w:color w:val="000000"/>
          <w:sz w:val="28"/>
          <w:szCs w:val="28"/>
          <w:lang w:val="uk-UA"/>
        </w:rPr>
        <w:t xml:space="preserve"> рішення Миколаївською сільською</w:t>
      </w:r>
      <w:r w:rsidRPr="00A96373">
        <w:rPr>
          <w:rFonts w:ascii="Times New Roman" w:hAnsi="Times New Roman" w:cs="Times New Roman"/>
          <w:color w:val="000000"/>
          <w:sz w:val="28"/>
          <w:szCs w:val="28"/>
          <w:lang w:val="uk-UA"/>
        </w:rPr>
        <w:t xml:space="preserve"> радою</w:t>
      </w:r>
      <w:r w:rsidR="0001716B">
        <w:rPr>
          <w:rFonts w:ascii="Times New Roman" w:hAnsi="Times New Roman" w:cs="Times New Roman"/>
          <w:color w:val="000000"/>
          <w:sz w:val="28"/>
          <w:szCs w:val="28"/>
          <w:lang w:val="uk-UA"/>
        </w:rPr>
        <w:t xml:space="preserve"> Синельниківського району</w:t>
      </w:r>
      <w:r w:rsidRPr="00A96373">
        <w:rPr>
          <w:rFonts w:ascii="Times New Roman" w:hAnsi="Times New Roman" w:cs="Times New Roman"/>
          <w:color w:val="000000"/>
          <w:sz w:val="28"/>
          <w:szCs w:val="28"/>
          <w:lang w:val="uk-UA"/>
        </w:rPr>
        <w:t xml:space="preserve"> згідно з чинним законодавством України. </w:t>
      </w:r>
    </w:p>
    <w:p w:rsidR="00DA4D03" w:rsidRPr="00DA4D03" w:rsidRDefault="00DA4D03" w:rsidP="00DA4D03">
      <w:pPr>
        <w:pStyle w:val="a3"/>
        <w:ind w:firstLine="709"/>
        <w:jc w:val="both"/>
        <w:rPr>
          <w:rFonts w:ascii="Times New Roman" w:eastAsia="Calibri" w:hAnsi="Times New Roman" w:cs="Times New Roman"/>
          <w:sz w:val="28"/>
          <w:szCs w:val="28"/>
          <w:lang w:val="uk-UA"/>
        </w:rPr>
      </w:pPr>
      <w:r w:rsidRPr="00DA4D03">
        <w:rPr>
          <w:rFonts w:ascii="Times New Roman" w:eastAsia="Calibri" w:hAnsi="Times New Roman" w:cs="Times New Roman"/>
          <w:sz w:val="28"/>
          <w:szCs w:val="28"/>
          <w:lang w:val="uk-UA"/>
        </w:rPr>
        <w:t>1.2. З субрахунка департаменту охорони здоров’я Дніпропетровської обласної державної адміністрації:</w:t>
      </w:r>
    </w:p>
    <w:p w:rsidR="00B8568D" w:rsidRDefault="00DA4D03" w:rsidP="00DA4D03">
      <w:pPr>
        <w:pStyle w:val="a3"/>
        <w:ind w:firstLine="709"/>
        <w:jc w:val="both"/>
        <w:rPr>
          <w:rFonts w:ascii="Times New Roman" w:eastAsia="Calibri" w:hAnsi="Times New Roman" w:cs="Times New Roman"/>
          <w:b/>
          <w:i/>
          <w:sz w:val="28"/>
          <w:szCs w:val="28"/>
          <w:lang w:val="uk-UA"/>
        </w:rPr>
      </w:pPr>
      <w:r w:rsidRPr="00DA4D03">
        <w:rPr>
          <w:rFonts w:ascii="Times New Roman" w:eastAsia="Calibri" w:hAnsi="Times New Roman" w:cs="Times New Roman"/>
          <w:sz w:val="28"/>
          <w:szCs w:val="28"/>
          <w:lang w:val="uk-UA"/>
        </w:rPr>
        <w:t xml:space="preserve">1.2.1. Електроенцефалографічну систему ВЕ PLUS PRO STANDARD </w:t>
      </w:r>
      <w:r w:rsidR="00746ACB">
        <w:rPr>
          <w:rFonts w:ascii="Times New Roman" w:eastAsia="Calibri" w:hAnsi="Times New Roman" w:cs="Times New Roman"/>
          <w:sz w:val="28"/>
          <w:szCs w:val="28"/>
          <w:lang w:val="uk-UA"/>
        </w:rPr>
        <w:br/>
      </w:r>
      <w:r w:rsidRPr="00DA4D03">
        <w:rPr>
          <w:rFonts w:ascii="Times New Roman" w:eastAsia="Calibri" w:hAnsi="Times New Roman" w:cs="Times New Roman"/>
          <w:sz w:val="28"/>
          <w:szCs w:val="28"/>
          <w:lang w:val="uk-UA"/>
        </w:rPr>
        <w:t xml:space="preserve">в оперативне управління комунального підприємства </w:t>
      </w:r>
      <w:r w:rsidRPr="00DA4D03">
        <w:rPr>
          <w:rFonts w:ascii="Times New Roman" w:hAnsi="Times New Roman" w:cs="Times New Roman"/>
          <w:color w:val="000000"/>
          <w:sz w:val="28"/>
          <w:szCs w:val="28"/>
          <w:lang w:val="uk-UA"/>
        </w:rPr>
        <w:t>„</w:t>
      </w:r>
      <w:r w:rsidRPr="00DA4D03">
        <w:rPr>
          <w:rFonts w:ascii="Times New Roman" w:eastAsia="Calibri" w:hAnsi="Times New Roman" w:cs="Times New Roman"/>
          <w:sz w:val="28"/>
          <w:szCs w:val="28"/>
          <w:lang w:val="uk-UA"/>
        </w:rPr>
        <w:t xml:space="preserve">Нікопольський медичний спеціалізований центр медико-соціальної реабілітації дітей” Дніпропетровської обласної ради”. </w:t>
      </w:r>
    </w:p>
    <w:p w:rsidR="00B8568D" w:rsidRDefault="00DA4D03" w:rsidP="00DA4D03">
      <w:pPr>
        <w:pStyle w:val="a3"/>
        <w:ind w:firstLine="709"/>
        <w:jc w:val="both"/>
        <w:rPr>
          <w:rFonts w:ascii="Times New Roman" w:eastAsia="Calibri" w:hAnsi="Times New Roman" w:cs="Times New Roman"/>
          <w:b/>
          <w:i/>
          <w:sz w:val="28"/>
          <w:szCs w:val="28"/>
          <w:lang w:val="uk-UA"/>
        </w:rPr>
      </w:pPr>
      <w:r w:rsidRPr="00DA4D03">
        <w:rPr>
          <w:rFonts w:ascii="Times New Roman" w:hAnsi="Times New Roman" w:cs="Times New Roman"/>
          <w:sz w:val="28"/>
          <w:szCs w:val="28"/>
          <w:lang w:val="uk-UA"/>
        </w:rPr>
        <w:t xml:space="preserve">1.2.2. </w:t>
      </w:r>
      <w:r w:rsidRPr="00DA4D03">
        <w:rPr>
          <w:rFonts w:ascii="Times New Roman" w:eastAsia="Calibri" w:hAnsi="Times New Roman" w:cs="Times New Roman"/>
          <w:sz w:val="28"/>
          <w:szCs w:val="28"/>
          <w:lang w:val="uk-UA"/>
        </w:rPr>
        <w:t xml:space="preserve">Електроенцефалографічну систему ВЕ PLUS PRO STANDARD та ультразвукову систему </w:t>
      </w:r>
      <w:proofErr w:type="spellStart"/>
      <w:r w:rsidRPr="00DA4D03">
        <w:rPr>
          <w:rFonts w:ascii="Times New Roman" w:eastAsia="Calibri" w:hAnsi="Times New Roman" w:cs="Times New Roman"/>
          <w:sz w:val="28"/>
          <w:szCs w:val="28"/>
          <w:lang w:val="uk-UA"/>
        </w:rPr>
        <w:t>ClearVue</w:t>
      </w:r>
      <w:proofErr w:type="spellEnd"/>
      <w:r w:rsidRPr="00DA4D03">
        <w:rPr>
          <w:rFonts w:ascii="Times New Roman" w:eastAsia="Calibri" w:hAnsi="Times New Roman" w:cs="Times New Roman"/>
          <w:sz w:val="28"/>
          <w:szCs w:val="28"/>
          <w:lang w:val="uk-UA"/>
        </w:rPr>
        <w:t xml:space="preserve"> 850  в оперативне управління комунального підприємства </w:t>
      </w:r>
      <w:r w:rsidRPr="00DA4D03">
        <w:rPr>
          <w:rFonts w:ascii="Times New Roman" w:hAnsi="Times New Roman" w:cs="Times New Roman"/>
          <w:color w:val="000000"/>
          <w:sz w:val="28"/>
          <w:szCs w:val="28"/>
          <w:lang w:val="uk-UA"/>
        </w:rPr>
        <w:t>„Психоневрологічний</w:t>
      </w:r>
      <w:r w:rsidRPr="00DA4D03">
        <w:rPr>
          <w:rFonts w:ascii="Times New Roman" w:eastAsia="Calibri" w:hAnsi="Times New Roman" w:cs="Times New Roman"/>
          <w:sz w:val="28"/>
          <w:szCs w:val="28"/>
          <w:lang w:val="uk-UA"/>
        </w:rPr>
        <w:t xml:space="preserve"> центр медико-соціальної реабілітації дітей з тяжкими розладами мовлення та ураженнями центральної нервової системи” Дніпропетровської обласної ради”. </w:t>
      </w:r>
    </w:p>
    <w:p w:rsidR="00DA4D03" w:rsidRPr="00DA4D03" w:rsidRDefault="00DA4D03" w:rsidP="00DA4D03">
      <w:pPr>
        <w:pStyle w:val="a3"/>
        <w:ind w:firstLine="709"/>
        <w:jc w:val="both"/>
        <w:rPr>
          <w:rFonts w:ascii="Times New Roman" w:eastAsia="Calibri" w:hAnsi="Times New Roman" w:cs="Times New Roman"/>
          <w:i/>
          <w:sz w:val="28"/>
          <w:szCs w:val="28"/>
          <w:lang w:val="uk-UA"/>
        </w:rPr>
      </w:pPr>
      <w:r w:rsidRPr="00DA4D03">
        <w:rPr>
          <w:rFonts w:ascii="Times New Roman" w:hAnsi="Times New Roman" w:cs="Times New Roman"/>
          <w:sz w:val="28"/>
          <w:szCs w:val="28"/>
          <w:lang w:val="uk-UA"/>
        </w:rPr>
        <w:t xml:space="preserve">1.2.3. Ультразвукову систему </w:t>
      </w:r>
      <w:proofErr w:type="spellStart"/>
      <w:r w:rsidRPr="00DA4D03">
        <w:rPr>
          <w:rFonts w:ascii="Times New Roman" w:hAnsi="Times New Roman" w:cs="Times New Roman"/>
          <w:sz w:val="28"/>
          <w:szCs w:val="28"/>
          <w:lang w:val="uk-UA"/>
        </w:rPr>
        <w:t>Affiniti</w:t>
      </w:r>
      <w:proofErr w:type="spellEnd"/>
      <w:r w:rsidRPr="00DA4D03">
        <w:rPr>
          <w:rFonts w:ascii="Times New Roman" w:hAnsi="Times New Roman" w:cs="Times New Roman"/>
          <w:sz w:val="28"/>
          <w:szCs w:val="28"/>
          <w:lang w:val="uk-UA"/>
        </w:rPr>
        <w:t xml:space="preserve"> 70 в оперативне управління комунального підприємства </w:t>
      </w:r>
      <w:r w:rsidRPr="00DA4D03">
        <w:rPr>
          <w:rFonts w:ascii="Times New Roman" w:hAnsi="Times New Roman" w:cs="Times New Roman"/>
          <w:color w:val="000000"/>
          <w:sz w:val="28"/>
          <w:szCs w:val="28"/>
          <w:lang w:val="uk-UA"/>
        </w:rPr>
        <w:t>„Дніпропетровський обласний госпіталь ветеранів війни</w:t>
      </w:r>
      <w:r w:rsidRPr="00DA4D03">
        <w:rPr>
          <w:rFonts w:ascii="Times New Roman" w:eastAsia="Calibri" w:hAnsi="Times New Roman" w:cs="Times New Roman"/>
          <w:sz w:val="28"/>
          <w:szCs w:val="28"/>
          <w:lang w:val="uk-UA"/>
        </w:rPr>
        <w:t xml:space="preserve">” Дніпропетровської обласної ради”. </w:t>
      </w:r>
    </w:p>
    <w:p w:rsidR="00DA4D03" w:rsidRPr="00037150" w:rsidRDefault="00DA4D03" w:rsidP="00DA4D03">
      <w:pPr>
        <w:tabs>
          <w:tab w:val="left" w:pos="567"/>
        </w:tabs>
        <w:ind w:firstLine="709"/>
        <w:jc w:val="both"/>
        <w:rPr>
          <w:rFonts w:eastAsia="Calibri"/>
          <w:b/>
          <w:i/>
          <w:sz w:val="28"/>
          <w:szCs w:val="28"/>
          <w:lang w:val="uk-UA"/>
        </w:rPr>
      </w:pPr>
      <w:r w:rsidRPr="00DA4D03">
        <w:rPr>
          <w:sz w:val="28"/>
          <w:szCs w:val="28"/>
          <w:lang w:val="uk-UA"/>
        </w:rPr>
        <w:t xml:space="preserve">1.2.4. </w:t>
      </w:r>
      <w:r w:rsidRPr="00DA4D03">
        <w:rPr>
          <w:rFonts w:eastAsia="Calibri"/>
          <w:sz w:val="28"/>
          <w:szCs w:val="28"/>
          <w:lang w:val="uk-UA" w:eastAsia="ar-SA" w:bidi="hi-IN"/>
        </w:rPr>
        <w:t xml:space="preserve">Ноутбуки </w:t>
      </w:r>
      <w:proofErr w:type="spellStart"/>
      <w:r w:rsidRPr="00DA4D03">
        <w:rPr>
          <w:rFonts w:eastAsia="Calibri"/>
          <w:sz w:val="28"/>
          <w:szCs w:val="28"/>
          <w:lang w:val="uk-UA" w:eastAsia="ar-SA" w:bidi="hi-IN"/>
        </w:rPr>
        <w:t>Acer</w:t>
      </w:r>
      <w:proofErr w:type="spellEnd"/>
      <w:r w:rsidRPr="00DA4D03">
        <w:rPr>
          <w:rFonts w:eastAsia="Calibri"/>
          <w:sz w:val="28"/>
          <w:szCs w:val="28"/>
          <w:lang w:val="uk-UA" w:eastAsia="ar-SA" w:bidi="hi-IN"/>
        </w:rPr>
        <w:t xml:space="preserve"> </w:t>
      </w:r>
      <w:proofErr w:type="spellStart"/>
      <w:r w:rsidRPr="00DA4D03">
        <w:rPr>
          <w:rFonts w:eastAsia="Calibri"/>
          <w:sz w:val="28"/>
          <w:szCs w:val="28"/>
          <w:lang w:val="uk-UA" w:eastAsia="ar-SA" w:bidi="hi-IN"/>
        </w:rPr>
        <w:t>TravelMate</w:t>
      </w:r>
      <w:proofErr w:type="spellEnd"/>
      <w:r w:rsidRPr="00DA4D03">
        <w:rPr>
          <w:rFonts w:eastAsia="Calibri"/>
          <w:sz w:val="28"/>
          <w:szCs w:val="28"/>
          <w:lang w:val="uk-UA" w:eastAsia="ar-SA" w:bidi="hi-IN"/>
        </w:rPr>
        <w:t xml:space="preserve"> P2 TMP215-54 15,6/8/256/W11pro </w:t>
      </w:r>
      <w:r w:rsidR="00746ACB">
        <w:rPr>
          <w:rFonts w:eastAsia="Calibri"/>
          <w:sz w:val="28"/>
          <w:szCs w:val="28"/>
          <w:lang w:val="uk-UA" w:eastAsia="ar-SA" w:bidi="hi-IN"/>
        </w:rPr>
        <w:br/>
      </w:r>
      <w:r w:rsidRPr="00DA4D03">
        <w:rPr>
          <w:rFonts w:eastAsia="Calibri"/>
          <w:sz w:val="28"/>
          <w:szCs w:val="28"/>
          <w:lang w:val="uk-UA"/>
        </w:rPr>
        <w:t>зі спільної власн</w:t>
      </w:r>
      <w:r w:rsidRPr="00037150">
        <w:rPr>
          <w:rFonts w:eastAsia="Calibri"/>
          <w:sz w:val="28"/>
          <w:szCs w:val="28"/>
          <w:lang w:val="uk-UA"/>
        </w:rPr>
        <w:t xml:space="preserve">ості територіальних громад сіл, селищ, міст Дніпропетровської області </w:t>
      </w:r>
      <w:r w:rsidRPr="00037150">
        <w:rPr>
          <w:rFonts w:eastAsia="Calibri"/>
          <w:sz w:val="28"/>
          <w:szCs w:val="28"/>
          <w:lang w:val="uk-UA" w:eastAsia="ar-SA" w:bidi="hi-IN"/>
        </w:rPr>
        <w:t xml:space="preserve">до комунальної власності сільських, селищних, міських територіальних громад Дніпропетровської області, в оперативне управління комунальних підприємств </w:t>
      </w:r>
      <w:r w:rsidR="00E61375">
        <w:rPr>
          <w:rFonts w:eastAsia="Calibri"/>
          <w:sz w:val="28"/>
          <w:szCs w:val="28"/>
          <w:lang w:val="uk-UA" w:eastAsia="ar-SA" w:bidi="hi-IN"/>
        </w:rPr>
        <w:t xml:space="preserve">(додаток </w:t>
      </w:r>
      <w:r w:rsidRPr="00037150">
        <w:rPr>
          <w:rFonts w:eastAsia="Calibri"/>
          <w:sz w:val="28"/>
          <w:szCs w:val="28"/>
          <w:lang w:val="uk-UA" w:eastAsia="ar-SA" w:bidi="hi-IN"/>
        </w:rPr>
        <w:t xml:space="preserve">1) за умови прийняття </w:t>
      </w:r>
      <w:r w:rsidRPr="00037150">
        <w:rPr>
          <w:rFonts w:eastAsia="Calibri"/>
          <w:sz w:val="28"/>
          <w:szCs w:val="28"/>
          <w:lang w:val="uk-UA" w:eastAsia="ar-SA" w:bidi="hi-IN"/>
        </w:rPr>
        <w:lastRenderedPageBreak/>
        <w:t xml:space="preserve">рішень відповідними органами місцевого самоврядування згідно з чинним законодавством України. </w:t>
      </w:r>
    </w:p>
    <w:p w:rsidR="006B2E08" w:rsidRPr="00A96373" w:rsidRDefault="006B2E08" w:rsidP="00A96373">
      <w:pPr>
        <w:pStyle w:val="a3"/>
        <w:ind w:firstLine="709"/>
        <w:jc w:val="both"/>
        <w:rPr>
          <w:rFonts w:ascii="Times New Roman" w:hAnsi="Times New Roman" w:cs="Times New Roman"/>
          <w:b/>
          <w:bCs/>
          <w:i/>
          <w:iCs/>
          <w:color w:val="000000"/>
          <w:sz w:val="28"/>
          <w:szCs w:val="28"/>
          <w:lang w:val="uk-UA"/>
        </w:rPr>
      </w:pPr>
      <w:r w:rsidRPr="00A96373">
        <w:rPr>
          <w:rFonts w:ascii="Times New Roman" w:hAnsi="Times New Roman" w:cs="Times New Roman"/>
          <w:color w:val="000000"/>
          <w:sz w:val="28"/>
          <w:szCs w:val="28"/>
          <w:lang w:val="uk-UA"/>
        </w:rPr>
        <w:t xml:space="preserve">1.3. Об’єкт нерухомого майна ‒ анґар літ. З-1 площею 378,8 кв. м, розташований за адресою: м. Дніпро, вул. Бехтерева, 12, з оперативного управління комунального підприємства „Дніпропетровський обласний медичний центр соціально значущих хворобˮ Дніпропетровської обласної радиˮ у господарське відання дочірнього підприємства „Тепловиробничий центрˮ комунального підприємства „Дніпротеплоенергоˮ Дніпропетровської обласної радиˮ. </w:t>
      </w:r>
    </w:p>
    <w:p w:rsidR="006B2E08" w:rsidRPr="00A96373" w:rsidRDefault="006B2E08" w:rsidP="006B2E08">
      <w:pPr>
        <w:pStyle w:val="a3"/>
        <w:ind w:firstLine="709"/>
        <w:jc w:val="both"/>
        <w:rPr>
          <w:rFonts w:ascii="Times New Roman" w:hAnsi="Times New Roman" w:cs="Times New Roman"/>
          <w:sz w:val="28"/>
          <w:szCs w:val="28"/>
          <w:lang w:val="uk-UA"/>
        </w:rPr>
      </w:pPr>
      <w:r w:rsidRPr="00A96373">
        <w:rPr>
          <w:rFonts w:ascii="Times New Roman" w:hAnsi="Times New Roman" w:cs="Times New Roman"/>
          <w:sz w:val="28"/>
          <w:szCs w:val="28"/>
          <w:lang w:val="uk-UA"/>
        </w:rPr>
        <w:t xml:space="preserve">1.4. Автотранспортні засоби з обладнанням зі спільної власності територіальних громад сіл, селищ, міст Дніпропетровської області </w:t>
      </w:r>
      <w:r w:rsidR="00142447">
        <w:rPr>
          <w:rFonts w:ascii="Times New Roman" w:hAnsi="Times New Roman" w:cs="Times New Roman"/>
          <w:sz w:val="28"/>
          <w:szCs w:val="28"/>
          <w:lang w:val="uk-UA"/>
        </w:rPr>
        <w:br/>
      </w:r>
      <w:r w:rsidRPr="00A96373">
        <w:rPr>
          <w:rFonts w:ascii="Times New Roman" w:hAnsi="Times New Roman" w:cs="Times New Roman"/>
          <w:sz w:val="28"/>
          <w:szCs w:val="28"/>
          <w:lang w:val="uk-UA"/>
        </w:rPr>
        <w:t xml:space="preserve">до державної власності, з оперативного управління комунального підприємства </w:t>
      </w:r>
      <w:r w:rsidRPr="00A96373">
        <w:rPr>
          <w:rFonts w:ascii="Times New Roman" w:hAnsi="Times New Roman" w:cs="Times New Roman"/>
          <w:color w:val="000000" w:themeColor="text1"/>
          <w:sz w:val="28"/>
          <w:szCs w:val="28"/>
          <w:lang w:val="uk-UA"/>
        </w:rPr>
        <w:t>„</w:t>
      </w:r>
      <w:r w:rsidRPr="00A96373">
        <w:rPr>
          <w:rFonts w:ascii="Times New Roman" w:hAnsi="Times New Roman" w:cs="Times New Roman"/>
          <w:sz w:val="28"/>
          <w:szCs w:val="28"/>
          <w:lang w:val="uk-UA"/>
        </w:rPr>
        <w:t>Обласний центр екстреної медичної допомоги та медицини катастроф” Дніпропетровської обласної ради”</w:t>
      </w:r>
      <w:r w:rsidRPr="00A96373">
        <w:rPr>
          <w:rFonts w:ascii="Times New Roman" w:hAnsi="Times New Roman" w:cs="Times New Roman"/>
          <w:color w:val="000000"/>
          <w:sz w:val="28"/>
          <w:szCs w:val="28"/>
          <w:lang w:val="uk-UA"/>
        </w:rPr>
        <w:t>:</w:t>
      </w:r>
    </w:p>
    <w:p w:rsidR="006B2E08" w:rsidRPr="00A96373" w:rsidRDefault="006B2E08" w:rsidP="006B2E08">
      <w:pPr>
        <w:pStyle w:val="a3"/>
        <w:ind w:firstLine="709"/>
        <w:jc w:val="both"/>
        <w:rPr>
          <w:rFonts w:ascii="Times New Roman" w:hAnsi="Times New Roman" w:cs="Times New Roman"/>
          <w:sz w:val="28"/>
          <w:szCs w:val="28"/>
          <w:lang w:val="uk-UA"/>
        </w:rPr>
      </w:pPr>
      <w:r w:rsidRPr="00A96373">
        <w:rPr>
          <w:rFonts w:ascii="Times New Roman" w:hAnsi="Times New Roman" w:cs="Times New Roman"/>
          <w:sz w:val="28"/>
          <w:szCs w:val="28"/>
          <w:lang w:val="uk-UA"/>
        </w:rPr>
        <w:t xml:space="preserve">1.4.1. </w:t>
      </w:r>
      <w:r w:rsidRPr="00096F50">
        <w:rPr>
          <w:rFonts w:ascii="Times New Roman" w:hAnsi="Times New Roman" w:cs="Times New Roman"/>
          <w:sz w:val="28"/>
          <w:szCs w:val="28"/>
          <w:lang w:val="en-US"/>
        </w:rPr>
        <w:t>Peugeot</w:t>
      </w:r>
      <w:r w:rsidRPr="00A96373">
        <w:rPr>
          <w:rFonts w:ascii="Times New Roman" w:hAnsi="Times New Roman" w:cs="Times New Roman"/>
          <w:sz w:val="28"/>
          <w:szCs w:val="28"/>
          <w:lang w:val="uk-UA"/>
        </w:rPr>
        <w:t xml:space="preserve"> </w:t>
      </w:r>
      <w:r w:rsidRPr="00096F50">
        <w:rPr>
          <w:rFonts w:ascii="Times New Roman" w:hAnsi="Times New Roman" w:cs="Times New Roman"/>
          <w:sz w:val="28"/>
          <w:szCs w:val="28"/>
          <w:lang w:val="en-US"/>
        </w:rPr>
        <w:t>Boxer</w:t>
      </w:r>
      <w:r w:rsidRPr="00A96373">
        <w:rPr>
          <w:rFonts w:ascii="Times New Roman" w:hAnsi="Times New Roman" w:cs="Times New Roman"/>
          <w:sz w:val="28"/>
          <w:szCs w:val="28"/>
          <w:lang w:val="uk-UA"/>
        </w:rPr>
        <w:t xml:space="preserve"> з обладнанням, реєстраційний номер АЕ9350НА, 2012 року випуску, VIN-номер VF3YBBMFB12174331,</w:t>
      </w:r>
    </w:p>
    <w:p w:rsidR="006B2E08" w:rsidRPr="00A96373" w:rsidRDefault="006B2E08" w:rsidP="006B2E08">
      <w:pPr>
        <w:pStyle w:val="a3"/>
        <w:ind w:firstLine="709"/>
        <w:jc w:val="both"/>
        <w:rPr>
          <w:rFonts w:ascii="Times New Roman" w:hAnsi="Times New Roman" w:cs="Times New Roman"/>
          <w:sz w:val="28"/>
          <w:szCs w:val="28"/>
          <w:lang w:val="uk-UA"/>
        </w:rPr>
      </w:pPr>
      <w:r w:rsidRPr="00A96373">
        <w:rPr>
          <w:rFonts w:ascii="Times New Roman" w:hAnsi="Times New Roman" w:cs="Times New Roman"/>
          <w:sz w:val="28"/>
          <w:szCs w:val="28"/>
          <w:lang w:val="uk-UA"/>
        </w:rPr>
        <w:t xml:space="preserve"> </w:t>
      </w:r>
      <w:r w:rsidR="00096F50" w:rsidRPr="002C44DF">
        <w:rPr>
          <w:rStyle w:val="ab"/>
          <w:rFonts w:ascii="Times New Roman" w:hAnsi="Times New Roman" w:cs="Times New Roman"/>
          <w:i w:val="0"/>
          <w:sz w:val="28"/>
          <w:szCs w:val="28"/>
          <w:lang w:val="en-US"/>
        </w:rPr>
        <w:t>Volkswagen</w:t>
      </w:r>
      <w:r w:rsidR="00096F50" w:rsidRPr="00096F50">
        <w:rPr>
          <w:rFonts w:ascii="Times New Roman" w:hAnsi="Times New Roman" w:cs="Times New Roman"/>
          <w:i/>
          <w:sz w:val="28"/>
          <w:szCs w:val="28"/>
          <w:lang w:val="uk-UA"/>
        </w:rPr>
        <w:t xml:space="preserve"> </w:t>
      </w:r>
      <w:r w:rsidRPr="00096F50">
        <w:rPr>
          <w:rFonts w:ascii="Times New Roman" w:hAnsi="Times New Roman" w:cs="Times New Roman"/>
          <w:sz w:val="28"/>
          <w:szCs w:val="28"/>
          <w:lang w:val="en-US"/>
        </w:rPr>
        <w:t>Transporter</w:t>
      </w:r>
      <w:r w:rsidRPr="00A96373">
        <w:rPr>
          <w:rFonts w:ascii="Times New Roman" w:hAnsi="Times New Roman" w:cs="Times New Roman"/>
          <w:sz w:val="28"/>
          <w:szCs w:val="28"/>
          <w:lang w:val="uk-UA"/>
        </w:rPr>
        <w:t xml:space="preserve"> з обладнанням, реєстраційний номер АЕ6876ТО, 2007 року випуску, VIN-номер  WV3ZZZ7JZ7X027293, </w:t>
      </w:r>
    </w:p>
    <w:p w:rsidR="006B2E08" w:rsidRPr="00A96373" w:rsidRDefault="006B2E08" w:rsidP="006B2E08">
      <w:pPr>
        <w:pStyle w:val="a3"/>
        <w:ind w:firstLine="709"/>
        <w:jc w:val="both"/>
        <w:rPr>
          <w:rFonts w:ascii="Times New Roman" w:hAnsi="Times New Roman" w:cs="Times New Roman"/>
          <w:color w:val="000000"/>
          <w:sz w:val="28"/>
          <w:szCs w:val="28"/>
          <w:lang w:val="uk-UA"/>
        </w:rPr>
      </w:pPr>
      <w:r w:rsidRPr="002C44DF">
        <w:rPr>
          <w:rFonts w:ascii="Times New Roman" w:hAnsi="Times New Roman" w:cs="Times New Roman"/>
          <w:sz w:val="28"/>
          <w:szCs w:val="28"/>
          <w:lang w:val="en-US"/>
        </w:rPr>
        <w:t>Fiat</w:t>
      </w:r>
      <w:r w:rsidRPr="00A96373">
        <w:rPr>
          <w:rFonts w:ascii="Times New Roman" w:hAnsi="Times New Roman" w:cs="Times New Roman"/>
          <w:sz w:val="28"/>
          <w:szCs w:val="28"/>
          <w:lang w:val="uk-UA"/>
        </w:rPr>
        <w:t xml:space="preserve"> DUCATO з обладнанням, реєстраційний номер АЕ0446ТМ, </w:t>
      </w:r>
      <w:r w:rsidRPr="00A96373">
        <w:rPr>
          <w:rFonts w:ascii="Times New Roman" w:hAnsi="Times New Roman" w:cs="Times New Roman"/>
          <w:sz w:val="28"/>
          <w:szCs w:val="28"/>
          <w:lang w:val="uk-UA"/>
        </w:rPr>
        <w:br/>
        <w:t>2013 року випуску, VIN-номер ZFA25000002339865</w:t>
      </w:r>
      <w:r w:rsidR="00142447">
        <w:rPr>
          <w:rFonts w:ascii="Times New Roman" w:hAnsi="Times New Roman" w:cs="Times New Roman"/>
          <w:sz w:val="28"/>
          <w:szCs w:val="28"/>
          <w:lang w:val="uk-UA"/>
        </w:rPr>
        <w:t>,</w:t>
      </w:r>
      <w:r w:rsidRPr="00A96373">
        <w:rPr>
          <w:rFonts w:ascii="Times New Roman" w:hAnsi="Times New Roman" w:cs="Times New Roman"/>
          <w:sz w:val="28"/>
          <w:szCs w:val="28"/>
          <w:lang w:val="uk-UA"/>
        </w:rPr>
        <w:t xml:space="preserve"> </w:t>
      </w:r>
      <w:r w:rsidRPr="00A96373">
        <w:rPr>
          <w:rFonts w:ascii="Times New Roman" w:hAnsi="Times New Roman" w:cs="Times New Roman"/>
          <w:color w:val="000000"/>
          <w:sz w:val="28"/>
          <w:szCs w:val="28"/>
          <w:lang w:val="uk-UA"/>
        </w:rPr>
        <w:t>до державної власності на баланс військової частини А4355 Міністерства оборони України.</w:t>
      </w:r>
    </w:p>
    <w:p w:rsidR="006B2E08" w:rsidRPr="00A96373" w:rsidRDefault="006B2E08" w:rsidP="006B2E08">
      <w:pPr>
        <w:pStyle w:val="a3"/>
        <w:ind w:firstLine="709"/>
        <w:jc w:val="both"/>
        <w:rPr>
          <w:rFonts w:ascii="Times New Roman" w:hAnsi="Times New Roman" w:cs="Times New Roman"/>
          <w:sz w:val="28"/>
          <w:szCs w:val="28"/>
          <w:lang w:val="uk-UA"/>
        </w:rPr>
      </w:pPr>
      <w:r w:rsidRPr="00A96373">
        <w:rPr>
          <w:rFonts w:ascii="Times New Roman" w:hAnsi="Times New Roman" w:cs="Times New Roman"/>
          <w:color w:val="000000"/>
          <w:sz w:val="28"/>
          <w:szCs w:val="28"/>
          <w:lang w:val="uk-UA"/>
        </w:rPr>
        <w:t xml:space="preserve">1.4.2. </w:t>
      </w:r>
      <w:r w:rsidRPr="00C64BD8">
        <w:rPr>
          <w:rFonts w:ascii="Times New Roman" w:hAnsi="Times New Roman" w:cs="Times New Roman"/>
          <w:color w:val="000000"/>
          <w:sz w:val="28"/>
          <w:szCs w:val="28"/>
          <w:lang w:val="en-US"/>
        </w:rPr>
        <w:t>Mercedes</w:t>
      </w:r>
      <w:r w:rsidRPr="006E6FDA">
        <w:rPr>
          <w:rFonts w:ascii="Times New Roman" w:hAnsi="Times New Roman" w:cs="Times New Roman"/>
          <w:color w:val="000000"/>
          <w:sz w:val="28"/>
          <w:szCs w:val="28"/>
          <w:lang w:val="uk-UA"/>
        </w:rPr>
        <w:t>-</w:t>
      </w:r>
      <w:r w:rsidRPr="00C64BD8">
        <w:rPr>
          <w:rFonts w:ascii="Times New Roman" w:hAnsi="Times New Roman" w:cs="Times New Roman"/>
          <w:color w:val="000000"/>
          <w:sz w:val="28"/>
          <w:szCs w:val="28"/>
          <w:lang w:val="en-US"/>
        </w:rPr>
        <w:t>Benz</w:t>
      </w:r>
      <w:r w:rsidRPr="00A96373">
        <w:rPr>
          <w:rFonts w:ascii="Times New Roman" w:hAnsi="Times New Roman" w:cs="Times New Roman"/>
          <w:color w:val="000000"/>
          <w:sz w:val="28"/>
          <w:szCs w:val="28"/>
          <w:lang w:val="uk-UA"/>
        </w:rPr>
        <w:t xml:space="preserve"> Sprinter 319 </w:t>
      </w:r>
      <w:r w:rsidRPr="00A96373">
        <w:rPr>
          <w:rFonts w:ascii="Times New Roman" w:hAnsi="Times New Roman" w:cs="Times New Roman"/>
          <w:sz w:val="28"/>
          <w:szCs w:val="28"/>
          <w:lang w:val="uk-UA"/>
        </w:rPr>
        <w:t>з обладнанням, 2013 року випуску, VIN-номер WDB9066331S850700</w:t>
      </w:r>
      <w:r w:rsidR="00142447">
        <w:rPr>
          <w:rFonts w:ascii="Times New Roman" w:hAnsi="Times New Roman" w:cs="Times New Roman"/>
          <w:sz w:val="28"/>
          <w:szCs w:val="28"/>
          <w:lang w:val="uk-UA"/>
        </w:rPr>
        <w:t>,</w:t>
      </w:r>
      <w:r w:rsidRPr="00A96373">
        <w:rPr>
          <w:rFonts w:ascii="Times New Roman" w:hAnsi="Times New Roman" w:cs="Times New Roman"/>
          <w:sz w:val="28"/>
          <w:szCs w:val="28"/>
          <w:lang w:val="uk-UA"/>
        </w:rPr>
        <w:t xml:space="preserve"> до державної власності на баланс військової частини А4862 Міністерства оборони України.</w:t>
      </w:r>
    </w:p>
    <w:p w:rsidR="006B2E08" w:rsidRPr="00A96373" w:rsidRDefault="006B2E08" w:rsidP="00A96373">
      <w:pPr>
        <w:pStyle w:val="a3"/>
        <w:ind w:firstLine="709"/>
        <w:jc w:val="both"/>
        <w:rPr>
          <w:rFonts w:ascii="Times New Roman" w:hAnsi="Times New Roman" w:cs="Times New Roman"/>
          <w:b/>
          <w:i/>
          <w:color w:val="000000"/>
          <w:sz w:val="28"/>
          <w:szCs w:val="28"/>
          <w:lang w:val="uk-UA"/>
        </w:rPr>
      </w:pPr>
      <w:r w:rsidRPr="00A96373">
        <w:rPr>
          <w:rFonts w:ascii="Times New Roman" w:hAnsi="Times New Roman" w:cs="Times New Roman"/>
          <w:color w:val="000000"/>
          <w:sz w:val="28"/>
          <w:szCs w:val="28"/>
          <w:lang w:val="uk-UA"/>
        </w:rPr>
        <w:t xml:space="preserve">1.4.3. Керівнику комунального підприємства „Обласний центр екстреної медичної допомоги та медицини катастроф” Дніпропетровської обласної ради” </w:t>
      </w:r>
      <w:r w:rsidRPr="00A96373">
        <w:rPr>
          <w:rFonts w:ascii="Times New Roman" w:eastAsia="Calibri" w:hAnsi="Times New Roman" w:cs="Times New Roman"/>
          <w:color w:val="000000" w:themeColor="text1"/>
          <w:sz w:val="28"/>
          <w:szCs w:val="28"/>
          <w:lang w:val="uk-UA"/>
        </w:rPr>
        <w:t>здійснити передачу майна та підписати акт</w:t>
      </w:r>
      <w:r w:rsidR="00FE3BD1">
        <w:rPr>
          <w:rFonts w:ascii="Times New Roman" w:eastAsia="Calibri" w:hAnsi="Times New Roman" w:cs="Times New Roman"/>
          <w:color w:val="000000" w:themeColor="text1"/>
          <w:sz w:val="28"/>
          <w:szCs w:val="28"/>
          <w:lang w:val="uk-UA"/>
        </w:rPr>
        <w:t>и</w:t>
      </w:r>
      <w:r w:rsidRPr="00A96373">
        <w:rPr>
          <w:rFonts w:ascii="Times New Roman" w:eastAsia="Calibri" w:hAnsi="Times New Roman" w:cs="Times New Roman"/>
          <w:color w:val="000000" w:themeColor="text1"/>
          <w:sz w:val="28"/>
          <w:szCs w:val="28"/>
          <w:lang w:val="uk-UA"/>
        </w:rPr>
        <w:t xml:space="preserve"> приймання-передачі </w:t>
      </w:r>
      <w:r w:rsidRPr="00A96373">
        <w:rPr>
          <w:rFonts w:ascii="Times New Roman" w:hAnsi="Times New Roman" w:cs="Times New Roman"/>
          <w:color w:val="000000" w:themeColor="text1"/>
          <w:sz w:val="28"/>
          <w:szCs w:val="28"/>
          <w:lang w:val="uk-UA"/>
        </w:rPr>
        <w:t>від імені Дніпропетровської обласної ради згідно з чинним законодавством України</w:t>
      </w:r>
      <w:r w:rsidRPr="00A96373">
        <w:rPr>
          <w:rFonts w:ascii="Times New Roman" w:eastAsia="Calibri" w:hAnsi="Times New Roman" w:cs="Times New Roman"/>
          <w:color w:val="000000" w:themeColor="text1"/>
          <w:sz w:val="28"/>
          <w:szCs w:val="28"/>
          <w:lang w:val="uk-UA"/>
        </w:rPr>
        <w:t xml:space="preserve">. </w:t>
      </w:r>
    </w:p>
    <w:p w:rsidR="006B2E08" w:rsidRPr="00A96373" w:rsidRDefault="006B2E08" w:rsidP="006B2E08">
      <w:pPr>
        <w:pStyle w:val="a3"/>
        <w:ind w:firstLine="709"/>
        <w:jc w:val="both"/>
        <w:rPr>
          <w:rFonts w:ascii="Times New Roman" w:eastAsia="Calibri" w:hAnsi="Times New Roman" w:cs="Times New Roman"/>
          <w:sz w:val="28"/>
          <w:szCs w:val="28"/>
          <w:lang w:val="uk-UA"/>
        </w:rPr>
      </w:pPr>
      <w:r w:rsidRPr="00A96373">
        <w:rPr>
          <w:rFonts w:ascii="Times New Roman" w:eastAsia="Calibri" w:hAnsi="Times New Roman" w:cs="Times New Roman"/>
          <w:sz w:val="28"/>
          <w:szCs w:val="28"/>
          <w:lang w:val="uk-UA"/>
        </w:rPr>
        <w:t>1.5. Генератори зі спільної власності територіальних громад сіл, селищ, міст Дніпропетровської області, з оперативного управління комунального закладу „База спеціального медичного постачання” Дніпропетровської обласної ради”:</w:t>
      </w:r>
    </w:p>
    <w:p w:rsidR="00483EB2" w:rsidRPr="00A96373" w:rsidRDefault="006B2E08" w:rsidP="00483EB2">
      <w:pPr>
        <w:pStyle w:val="a3"/>
        <w:ind w:firstLine="709"/>
        <w:jc w:val="both"/>
        <w:rPr>
          <w:rFonts w:ascii="Times New Roman" w:hAnsi="Times New Roman" w:cs="Times New Roman"/>
          <w:b/>
          <w:i/>
          <w:color w:val="000000"/>
          <w:sz w:val="28"/>
          <w:szCs w:val="28"/>
          <w:lang w:val="uk-UA"/>
        </w:rPr>
      </w:pPr>
      <w:r w:rsidRPr="00A96373">
        <w:rPr>
          <w:rFonts w:ascii="Times New Roman" w:eastAsia="Calibri" w:hAnsi="Times New Roman" w:cs="Times New Roman"/>
          <w:sz w:val="28"/>
          <w:szCs w:val="28"/>
          <w:lang w:val="uk-UA"/>
        </w:rPr>
        <w:t>1.5.1. Генератор потужністю 35 кВт у кількості 1 од. до державної власності на баланс Дніпропетровської обласної прокуратури за умови прийняття відповідного рішення органом, уповноваженим управляти державним майном</w:t>
      </w:r>
      <w:r w:rsidR="00483EB2">
        <w:rPr>
          <w:rFonts w:ascii="Times New Roman" w:eastAsia="Calibri" w:hAnsi="Times New Roman" w:cs="Times New Roman"/>
          <w:sz w:val="28"/>
          <w:szCs w:val="28"/>
          <w:lang w:val="uk-UA"/>
        </w:rPr>
        <w:t xml:space="preserve"> </w:t>
      </w:r>
      <w:r w:rsidR="00483EB2" w:rsidRPr="00A96373">
        <w:rPr>
          <w:rFonts w:ascii="Times New Roman" w:hAnsi="Times New Roman" w:cs="Times New Roman"/>
          <w:color w:val="000000" w:themeColor="text1"/>
          <w:sz w:val="28"/>
          <w:szCs w:val="28"/>
          <w:lang w:val="uk-UA"/>
        </w:rPr>
        <w:t>згідно з чинним законодавством України</w:t>
      </w:r>
      <w:r w:rsidR="00483EB2" w:rsidRPr="00A96373">
        <w:rPr>
          <w:rFonts w:ascii="Times New Roman" w:eastAsia="Calibri" w:hAnsi="Times New Roman" w:cs="Times New Roman"/>
          <w:color w:val="000000" w:themeColor="text1"/>
          <w:sz w:val="28"/>
          <w:szCs w:val="28"/>
          <w:lang w:val="uk-UA"/>
        </w:rPr>
        <w:t xml:space="preserve">. </w:t>
      </w:r>
    </w:p>
    <w:p w:rsidR="00483EB2" w:rsidRPr="00A96373" w:rsidRDefault="006B2E08" w:rsidP="00483EB2">
      <w:pPr>
        <w:pStyle w:val="a3"/>
        <w:ind w:firstLine="709"/>
        <w:jc w:val="both"/>
        <w:rPr>
          <w:rFonts w:ascii="Times New Roman" w:hAnsi="Times New Roman" w:cs="Times New Roman"/>
          <w:b/>
          <w:i/>
          <w:color w:val="000000"/>
          <w:sz w:val="28"/>
          <w:szCs w:val="28"/>
          <w:lang w:val="uk-UA"/>
        </w:rPr>
      </w:pPr>
      <w:r w:rsidRPr="00A96373">
        <w:rPr>
          <w:rFonts w:ascii="Times New Roman" w:eastAsia="Calibri" w:hAnsi="Times New Roman" w:cs="Times New Roman"/>
          <w:sz w:val="28"/>
          <w:szCs w:val="28"/>
          <w:lang w:val="uk-UA"/>
        </w:rPr>
        <w:t>1.5.2. Генератор потужністю 35 кВт у кількості 1 од. до державної власності до сфери управління Міністерства юстиції</w:t>
      </w:r>
      <w:r w:rsidR="00A84E29">
        <w:rPr>
          <w:rFonts w:ascii="Times New Roman" w:eastAsia="Calibri" w:hAnsi="Times New Roman" w:cs="Times New Roman"/>
          <w:sz w:val="28"/>
          <w:szCs w:val="28"/>
          <w:lang w:val="uk-UA"/>
        </w:rPr>
        <w:t xml:space="preserve"> України на балансовий облік П</w:t>
      </w:r>
      <w:r w:rsidRPr="00A96373">
        <w:rPr>
          <w:rFonts w:ascii="Times New Roman" w:eastAsia="Calibri" w:hAnsi="Times New Roman" w:cs="Times New Roman"/>
          <w:sz w:val="28"/>
          <w:szCs w:val="28"/>
          <w:lang w:val="uk-UA"/>
        </w:rPr>
        <w:t>івденного міжрегіонального управління Міністерства юстиції (м. Одеса) за умови прийняття відповідного рішення органом, уповноваженим управляти державним майном</w:t>
      </w:r>
      <w:r w:rsidR="00483EB2">
        <w:rPr>
          <w:rFonts w:ascii="Times New Roman" w:eastAsia="Calibri" w:hAnsi="Times New Roman" w:cs="Times New Roman"/>
          <w:sz w:val="28"/>
          <w:szCs w:val="28"/>
          <w:lang w:val="uk-UA"/>
        </w:rPr>
        <w:t xml:space="preserve"> </w:t>
      </w:r>
      <w:r w:rsidR="00483EB2" w:rsidRPr="00A96373">
        <w:rPr>
          <w:rFonts w:ascii="Times New Roman" w:hAnsi="Times New Roman" w:cs="Times New Roman"/>
          <w:color w:val="000000" w:themeColor="text1"/>
          <w:sz w:val="28"/>
          <w:szCs w:val="28"/>
          <w:lang w:val="uk-UA"/>
        </w:rPr>
        <w:t>згідно з чинним законодавством України</w:t>
      </w:r>
      <w:r w:rsidR="00483EB2" w:rsidRPr="00A96373">
        <w:rPr>
          <w:rFonts w:ascii="Times New Roman" w:eastAsia="Calibri" w:hAnsi="Times New Roman" w:cs="Times New Roman"/>
          <w:color w:val="000000" w:themeColor="text1"/>
          <w:sz w:val="28"/>
          <w:szCs w:val="28"/>
          <w:lang w:val="uk-UA"/>
        </w:rPr>
        <w:t xml:space="preserve">. </w:t>
      </w:r>
    </w:p>
    <w:p w:rsidR="006B2E08" w:rsidRPr="00A96373" w:rsidRDefault="006B2E08" w:rsidP="006B2E08">
      <w:pPr>
        <w:pStyle w:val="a3"/>
        <w:ind w:firstLine="709"/>
        <w:jc w:val="both"/>
        <w:rPr>
          <w:rFonts w:ascii="Times New Roman" w:eastAsia="Calibri" w:hAnsi="Times New Roman" w:cs="Times New Roman"/>
          <w:sz w:val="28"/>
          <w:szCs w:val="28"/>
          <w:lang w:val="uk-UA"/>
        </w:rPr>
      </w:pPr>
      <w:r w:rsidRPr="00A96373">
        <w:rPr>
          <w:rFonts w:ascii="Times New Roman" w:eastAsia="Calibri" w:hAnsi="Times New Roman" w:cs="Times New Roman"/>
          <w:sz w:val="28"/>
          <w:szCs w:val="28"/>
          <w:lang w:val="uk-UA"/>
        </w:rPr>
        <w:lastRenderedPageBreak/>
        <w:t xml:space="preserve">1.5.3. Генератори потужністю 80 кВт у кількості 1 од. та потужністю </w:t>
      </w:r>
      <w:r w:rsidRPr="00A96373">
        <w:rPr>
          <w:rFonts w:ascii="Times New Roman" w:eastAsia="Calibri" w:hAnsi="Times New Roman" w:cs="Times New Roman"/>
          <w:sz w:val="28"/>
          <w:szCs w:val="28"/>
          <w:lang w:val="uk-UA"/>
        </w:rPr>
        <w:br/>
        <w:t xml:space="preserve">35 кВт у кількості 1 од. до державної власності на баланс Дніпропетровського обласного територіального центру комплектування та соціальної підтримки. </w:t>
      </w:r>
    </w:p>
    <w:p w:rsidR="006B2E08" w:rsidRPr="00A96373" w:rsidRDefault="006B2E08" w:rsidP="006B2E08">
      <w:pPr>
        <w:pStyle w:val="a3"/>
        <w:ind w:firstLine="709"/>
        <w:jc w:val="both"/>
        <w:rPr>
          <w:rFonts w:ascii="Times New Roman" w:eastAsia="Calibri" w:hAnsi="Times New Roman" w:cs="Times New Roman"/>
          <w:sz w:val="28"/>
          <w:szCs w:val="28"/>
          <w:lang w:val="uk-UA"/>
        </w:rPr>
      </w:pPr>
      <w:r w:rsidRPr="00A96373">
        <w:rPr>
          <w:rFonts w:ascii="Times New Roman" w:eastAsia="Calibri" w:hAnsi="Times New Roman" w:cs="Times New Roman"/>
          <w:sz w:val="28"/>
          <w:szCs w:val="28"/>
          <w:lang w:val="uk-UA"/>
        </w:rPr>
        <w:t xml:space="preserve">1.5.4. Генератор потужністю 200 кВт у кількості 1 од. до державної власності на баланс військової частини 3036 Національної гвардії України. </w:t>
      </w:r>
    </w:p>
    <w:p w:rsidR="006B2E08" w:rsidRPr="00A96373" w:rsidRDefault="006B2E08" w:rsidP="006B2E08">
      <w:pPr>
        <w:pStyle w:val="a3"/>
        <w:ind w:firstLine="709"/>
        <w:jc w:val="both"/>
        <w:rPr>
          <w:rFonts w:ascii="Times New Roman" w:eastAsia="Calibri" w:hAnsi="Times New Roman" w:cs="Times New Roman"/>
          <w:sz w:val="28"/>
          <w:szCs w:val="28"/>
          <w:lang w:val="uk-UA"/>
        </w:rPr>
      </w:pPr>
      <w:r w:rsidRPr="00A96373">
        <w:rPr>
          <w:rFonts w:ascii="Times New Roman" w:eastAsia="Calibri" w:hAnsi="Times New Roman" w:cs="Times New Roman"/>
          <w:sz w:val="28"/>
          <w:szCs w:val="28"/>
          <w:lang w:val="uk-UA"/>
        </w:rPr>
        <w:t xml:space="preserve">1.5.5. Генератори потужністю 320 кВт у кількості 1 од., 150 кВт </w:t>
      </w:r>
      <w:r w:rsidR="00A84E29">
        <w:rPr>
          <w:rFonts w:ascii="Times New Roman" w:eastAsia="Calibri" w:hAnsi="Times New Roman" w:cs="Times New Roman"/>
          <w:sz w:val="28"/>
          <w:szCs w:val="28"/>
          <w:lang w:val="uk-UA"/>
        </w:rPr>
        <w:br/>
      </w:r>
      <w:r w:rsidRPr="00A96373">
        <w:rPr>
          <w:rFonts w:ascii="Times New Roman" w:eastAsia="Calibri" w:hAnsi="Times New Roman" w:cs="Times New Roman"/>
          <w:sz w:val="28"/>
          <w:szCs w:val="28"/>
          <w:lang w:val="uk-UA"/>
        </w:rPr>
        <w:t>у кількості 1 од., 60 кВт у кількості 1 од. до комунальної власності Криворізької</w:t>
      </w:r>
      <w:r w:rsidR="00A84E29">
        <w:rPr>
          <w:rFonts w:ascii="Times New Roman" w:eastAsia="Calibri" w:hAnsi="Times New Roman" w:cs="Times New Roman"/>
          <w:sz w:val="28"/>
          <w:szCs w:val="28"/>
          <w:lang w:val="uk-UA"/>
        </w:rPr>
        <w:t xml:space="preserve"> міської територіальної громади</w:t>
      </w:r>
      <w:r w:rsidRPr="00A96373">
        <w:rPr>
          <w:rFonts w:ascii="Times New Roman" w:eastAsia="Calibri" w:hAnsi="Times New Roman" w:cs="Times New Roman"/>
          <w:sz w:val="28"/>
          <w:szCs w:val="28"/>
          <w:lang w:val="uk-UA"/>
        </w:rPr>
        <w:t xml:space="preserve"> за умови прийняття відповідного рішення Криворізькою міською радою згідно з чинним законодавством України.</w:t>
      </w:r>
    </w:p>
    <w:p w:rsidR="00B8568D" w:rsidRDefault="006B2E08" w:rsidP="00A96373">
      <w:pPr>
        <w:pStyle w:val="a3"/>
        <w:ind w:firstLine="709"/>
        <w:jc w:val="both"/>
        <w:rPr>
          <w:rFonts w:ascii="Times New Roman" w:eastAsia="Calibri" w:hAnsi="Times New Roman" w:cs="Times New Roman"/>
          <w:b/>
          <w:i/>
          <w:sz w:val="28"/>
          <w:szCs w:val="28"/>
          <w:lang w:val="uk-UA"/>
        </w:rPr>
      </w:pPr>
      <w:r w:rsidRPr="00A96373">
        <w:rPr>
          <w:rFonts w:ascii="Times New Roman" w:eastAsia="Calibri" w:hAnsi="Times New Roman" w:cs="Times New Roman"/>
          <w:sz w:val="28"/>
          <w:szCs w:val="28"/>
          <w:lang w:val="uk-UA"/>
        </w:rPr>
        <w:t xml:space="preserve">1.5.6. На виконання пунктів 1.5.3, 1.5.4 уповноважити керівника комунального закладу „База спеціального медичного постачання” Дніпропетровської обласної ради” здійснити передачу майна та підписати акти приймання-передачі від імені Дніпропетровської обласної ради згідно </w:t>
      </w:r>
      <w:r w:rsidR="00A84E29">
        <w:rPr>
          <w:rFonts w:ascii="Times New Roman" w:eastAsia="Calibri" w:hAnsi="Times New Roman" w:cs="Times New Roman"/>
          <w:sz w:val="28"/>
          <w:szCs w:val="28"/>
          <w:lang w:val="uk-UA"/>
        </w:rPr>
        <w:br/>
      </w:r>
      <w:r w:rsidRPr="00A96373">
        <w:rPr>
          <w:rFonts w:ascii="Times New Roman" w:eastAsia="Calibri" w:hAnsi="Times New Roman" w:cs="Times New Roman"/>
          <w:sz w:val="28"/>
          <w:szCs w:val="28"/>
          <w:lang w:val="uk-UA"/>
        </w:rPr>
        <w:t xml:space="preserve">з чинним законодавством України. </w:t>
      </w:r>
    </w:p>
    <w:p w:rsidR="006B2E08" w:rsidRPr="00A96373" w:rsidRDefault="006B2E08" w:rsidP="00A96373">
      <w:pPr>
        <w:pStyle w:val="a3"/>
        <w:ind w:firstLine="709"/>
        <w:jc w:val="both"/>
        <w:rPr>
          <w:rFonts w:ascii="Times New Roman" w:hAnsi="Times New Roman" w:cs="Times New Roman"/>
          <w:b/>
          <w:i/>
          <w:color w:val="000000"/>
          <w:sz w:val="28"/>
          <w:szCs w:val="28"/>
          <w:lang w:val="uk-UA"/>
        </w:rPr>
      </w:pPr>
      <w:r w:rsidRPr="00A96373">
        <w:rPr>
          <w:rFonts w:ascii="Times New Roman" w:eastAsia="Calibri" w:hAnsi="Times New Roman" w:cs="Times New Roman"/>
          <w:sz w:val="28"/>
          <w:szCs w:val="28"/>
          <w:lang w:val="uk-UA"/>
        </w:rPr>
        <w:t xml:space="preserve">1.6. </w:t>
      </w:r>
      <w:r w:rsidRPr="00A96373">
        <w:rPr>
          <w:rFonts w:ascii="Times New Roman" w:hAnsi="Times New Roman" w:cs="Times New Roman"/>
          <w:color w:val="000000"/>
          <w:sz w:val="28"/>
          <w:szCs w:val="28"/>
          <w:lang w:val="uk-UA"/>
        </w:rPr>
        <w:t xml:space="preserve">Автомобіль медичної допомоги </w:t>
      </w:r>
      <w:r w:rsidRPr="00C93323">
        <w:rPr>
          <w:rFonts w:ascii="Times New Roman" w:hAnsi="Times New Roman" w:cs="Times New Roman"/>
          <w:color w:val="000000"/>
          <w:sz w:val="28"/>
          <w:szCs w:val="28"/>
          <w:lang w:val="en-US"/>
        </w:rPr>
        <w:t>Ford</w:t>
      </w:r>
      <w:r w:rsidRPr="00A96373">
        <w:rPr>
          <w:rFonts w:ascii="Times New Roman" w:hAnsi="Times New Roman" w:cs="Times New Roman"/>
          <w:color w:val="000000"/>
          <w:sz w:val="28"/>
          <w:szCs w:val="28"/>
          <w:lang w:val="uk-UA"/>
        </w:rPr>
        <w:t xml:space="preserve"> </w:t>
      </w:r>
      <w:r w:rsidRPr="00C93323">
        <w:rPr>
          <w:rFonts w:ascii="Times New Roman" w:hAnsi="Times New Roman" w:cs="Times New Roman"/>
          <w:color w:val="000000"/>
          <w:sz w:val="28"/>
          <w:szCs w:val="28"/>
          <w:lang w:val="en-US"/>
        </w:rPr>
        <w:t>Transit</w:t>
      </w:r>
      <w:r w:rsidR="00C93323">
        <w:rPr>
          <w:rFonts w:ascii="Times New Roman" w:hAnsi="Times New Roman" w:cs="Times New Roman"/>
          <w:color w:val="000000"/>
          <w:sz w:val="28"/>
          <w:szCs w:val="28"/>
          <w:lang w:val="uk-UA"/>
        </w:rPr>
        <w:t xml:space="preserve"> 350 </w:t>
      </w:r>
      <w:r w:rsidR="00C93323">
        <w:rPr>
          <w:rFonts w:ascii="Times New Roman" w:hAnsi="Times New Roman" w:cs="Times New Roman"/>
          <w:color w:val="000000"/>
          <w:sz w:val="28"/>
          <w:szCs w:val="28"/>
          <w:lang w:val="en-US"/>
        </w:rPr>
        <w:t>LTD</w:t>
      </w:r>
      <w:r w:rsidRPr="00A96373">
        <w:rPr>
          <w:rFonts w:ascii="Times New Roman" w:hAnsi="Times New Roman" w:cs="Times New Roman"/>
          <w:color w:val="000000"/>
          <w:sz w:val="28"/>
          <w:szCs w:val="28"/>
          <w:lang w:val="uk-UA"/>
        </w:rPr>
        <w:t xml:space="preserve"> </w:t>
      </w:r>
      <w:r w:rsidR="0028522F">
        <w:rPr>
          <w:rFonts w:ascii="Times New Roman" w:hAnsi="Times New Roman" w:cs="Times New Roman"/>
          <w:color w:val="000000"/>
          <w:sz w:val="28"/>
          <w:szCs w:val="28"/>
          <w:lang w:val="uk-UA"/>
        </w:rPr>
        <w:br/>
      </w:r>
      <w:r w:rsidRPr="00A96373">
        <w:rPr>
          <w:rFonts w:ascii="Times New Roman" w:hAnsi="Times New Roman" w:cs="Times New Roman"/>
          <w:color w:val="000000"/>
          <w:sz w:val="28"/>
          <w:szCs w:val="28"/>
          <w:lang w:val="uk-UA"/>
        </w:rPr>
        <w:t xml:space="preserve">з обладнанням, реєстраційний номер АЕ7925НВ, </w:t>
      </w:r>
      <w:r w:rsidR="003F4F1A" w:rsidRPr="00A96373">
        <w:rPr>
          <w:rFonts w:ascii="Times New Roman" w:hAnsi="Times New Roman" w:cs="Times New Roman"/>
          <w:color w:val="000000"/>
          <w:sz w:val="28"/>
          <w:szCs w:val="28"/>
          <w:lang w:val="uk-UA"/>
        </w:rPr>
        <w:t>2011 року випуску,</w:t>
      </w:r>
      <w:r w:rsidR="0028522F">
        <w:rPr>
          <w:rFonts w:ascii="Times New Roman" w:hAnsi="Times New Roman" w:cs="Times New Roman"/>
          <w:color w:val="000000"/>
          <w:sz w:val="28"/>
          <w:szCs w:val="28"/>
          <w:lang w:val="uk-UA"/>
        </w:rPr>
        <w:br/>
      </w:r>
      <w:r w:rsidRPr="00A96373">
        <w:rPr>
          <w:rFonts w:ascii="Times New Roman" w:hAnsi="Times New Roman" w:cs="Times New Roman"/>
          <w:color w:val="000000"/>
          <w:sz w:val="28"/>
          <w:szCs w:val="28"/>
          <w:lang w:val="uk-UA"/>
        </w:rPr>
        <w:t>VIN</w:t>
      </w:r>
      <w:r w:rsidR="0028522F">
        <w:rPr>
          <w:rFonts w:ascii="Times New Roman" w:hAnsi="Times New Roman" w:cs="Times New Roman"/>
          <w:color w:val="000000"/>
          <w:sz w:val="28"/>
          <w:szCs w:val="28"/>
          <w:lang w:val="uk-UA"/>
        </w:rPr>
        <w:t>-номер</w:t>
      </w:r>
      <w:r w:rsidRPr="00A96373">
        <w:rPr>
          <w:rFonts w:ascii="Times New Roman" w:hAnsi="Times New Roman" w:cs="Times New Roman"/>
          <w:color w:val="000000"/>
          <w:sz w:val="28"/>
          <w:szCs w:val="28"/>
          <w:lang w:val="uk-UA"/>
        </w:rPr>
        <w:t xml:space="preserve"> NM0XXXTTFXBP33913, зі спільної власності територіальних громад сіл, селищ, міст Дніпропетровської області, з оперативного управління комунального підприємства „Обласний центр екстреної медичної допомоги та медицини катастроф” Дніпропетровської обласної ради” до комунальної власності Новопільської сільської територіальної громади за умови прийняття відповідного рішення Новопільською сільською радою згідно з чинним законодавством України. </w:t>
      </w:r>
    </w:p>
    <w:p w:rsidR="00B8568D" w:rsidRDefault="006B2E08" w:rsidP="00A96373">
      <w:pPr>
        <w:pStyle w:val="a3"/>
        <w:ind w:firstLine="709"/>
        <w:jc w:val="both"/>
        <w:rPr>
          <w:rFonts w:ascii="Times New Roman" w:hAnsi="Times New Roman" w:cs="Times New Roman"/>
          <w:b/>
          <w:i/>
          <w:color w:val="000000"/>
          <w:sz w:val="28"/>
          <w:szCs w:val="28"/>
          <w:lang w:val="uk-UA"/>
        </w:rPr>
      </w:pPr>
      <w:r w:rsidRPr="00A96373">
        <w:rPr>
          <w:rFonts w:ascii="Times New Roman" w:hAnsi="Times New Roman" w:cs="Times New Roman"/>
          <w:color w:val="000000"/>
          <w:sz w:val="28"/>
          <w:szCs w:val="28"/>
          <w:lang w:val="uk-UA"/>
        </w:rPr>
        <w:t>1.7. Теплогенератор модульний ТМ-500-М-00-</w:t>
      </w:r>
      <w:r w:rsidR="005D6A16">
        <w:rPr>
          <w:rFonts w:ascii="Times New Roman" w:hAnsi="Times New Roman" w:cs="Times New Roman"/>
          <w:color w:val="000000"/>
          <w:sz w:val="28"/>
          <w:szCs w:val="28"/>
          <w:lang w:val="uk-UA"/>
        </w:rPr>
        <w:t>Н</w:t>
      </w:r>
      <w:r w:rsidRPr="00A96373">
        <w:rPr>
          <w:rFonts w:ascii="Times New Roman" w:hAnsi="Times New Roman" w:cs="Times New Roman"/>
          <w:color w:val="000000"/>
          <w:sz w:val="28"/>
          <w:szCs w:val="28"/>
          <w:lang w:val="uk-UA"/>
        </w:rPr>
        <w:t>Т/А (</w:t>
      </w:r>
      <w:r w:rsidR="002D6D7B">
        <w:rPr>
          <w:rFonts w:ascii="Times New Roman" w:hAnsi="Times New Roman" w:cs="Times New Roman"/>
          <w:color w:val="000000"/>
          <w:sz w:val="28"/>
          <w:szCs w:val="28"/>
          <w:lang w:val="uk-UA"/>
        </w:rPr>
        <w:t>в</w:t>
      </w:r>
      <w:r w:rsidRPr="00A96373">
        <w:rPr>
          <w:rFonts w:ascii="Times New Roman" w:hAnsi="Times New Roman" w:cs="Times New Roman"/>
          <w:color w:val="000000"/>
          <w:sz w:val="28"/>
          <w:szCs w:val="28"/>
          <w:lang w:val="uk-UA"/>
        </w:rPr>
        <w:t xml:space="preserve">исокомобільна на шасі котельня </w:t>
      </w:r>
      <w:r w:rsidRPr="00A8560C">
        <w:rPr>
          <w:rFonts w:ascii="Times New Roman" w:hAnsi="Times New Roman" w:cs="Times New Roman"/>
          <w:color w:val="000000"/>
          <w:sz w:val="28"/>
          <w:szCs w:val="28"/>
          <w:lang w:val="uk-UA"/>
        </w:rPr>
        <w:t>ТМ-500-М-00-ГТ/А</w:t>
      </w:r>
      <w:r w:rsidRPr="00A96373">
        <w:rPr>
          <w:rFonts w:ascii="Times New Roman" w:hAnsi="Times New Roman" w:cs="Times New Roman"/>
          <w:color w:val="000000"/>
          <w:sz w:val="28"/>
          <w:szCs w:val="28"/>
          <w:lang w:val="uk-UA"/>
        </w:rPr>
        <w:t xml:space="preserve"> за ТУ У 28.2-25209824-001:2005) </w:t>
      </w:r>
      <w:r w:rsidR="00A84E29">
        <w:rPr>
          <w:rFonts w:ascii="Times New Roman" w:hAnsi="Times New Roman" w:cs="Times New Roman"/>
          <w:color w:val="000000"/>
          <w:sz w:val="28"/>
          <w:szCs w:val="28"/>
          <w:lang w:val="uk-UA"/>
        </w:rPr>
        <w:br/>
      </w:r>
      <w:r w:rsidRPr="00A96373">
        <w:rPr>
          <w:rFonts w:ascii="Times New Roman" w:hAnsi="Times New Roman" w:cs="Times New Roman"/>
          <w:color w:val="000000"/>
          <w:sz w:val="28"/>
          <w:szCs w:val="28"/>
          <w:lang w:val="uk-UA"/>
        </w:rPr>
        <w:t xml:space="preserve">у кількості 1 од. з господарського відання обласного комунального підприємства „Будкомплект” в оперативне управління </w:t>
      </w:r>
      <w:r w:rsidR="00E61375">
        <w:rPr>
          <w:rFonts w:ascii="Times New Roman" w:hAnsi="Times New Roman" w:cs="Times New Roman"/>
          <w:color w:val="000000"/>
          <w:sz w:val="28"/>
          <w:szCs w:val="28"/>
          <w:lang w:val="uk-UA"/>
        </w:rPr>
        <w:br/>
      </w:r>
      <w:r w:rsidRPr="00A96373">
        <w:rPr>
          <w:rFonts w:ascii="Times New Roman" w:hAnsi="Times New Roman" w:cs="Times New Roman"/>
          <w:color w:val="000000"/>
          <w:sz w:val="28"/>
          <w:szCs w:val="28"/>
          <w:lang w:val="uk-UA"/>
        </w:rPr>
        <w:t>комунального закладу „Дніпропетров</w:t>
      </w:r>
      <w:r w:rsidR="00E61375">
        <w:rPr>
          <w:rFonts w:ascii="Times New Roman" w:hAnsi="Times New Roman" w:cs="Times New Roman"/>
          <w:color w:val="000000"/>
          <w:sz w:val="28"/>
          <w:szCs w:val="28"/>
          <w:lang w:val="uk-UA"/>
        </w:rPr>
        <w:t xml:space="preserve">ський дитячий будинок-інтернат” </w:t>
      </w:r>
      <w:r w:rsidRPr="00A96373">
        <w:rPr>
          <w:rFonts w:ascii="Times New Roman" w:hAnsi="Times New Roman" w:cs="Times New Roman"/>
          <w:color w:val="000000"/>
          <w:sz w:val="28"/>
          <w:szCs w:val="28"/>
          <w:lang w:val="uk-UA"/>
        </w:rPr>
        <w:t xml:space="preserve">Дніпропетровської обласної ради”. </w:t>
      </w:r>
    </w:p>
    <w:p w:rsidR="00B8568D" w:rsidRDefault="00E61375" w:rsidP="00A96373">
      <w:pPr>
        <w:pStyle w:val="a3"/>
        <w:ind w:firstLine="709"/>
        <w:jc w:val="both"/>
        <w:rPr>
          <w:rFonts w:ascii="Times New Roman" w:hAnsi="Times New Roman" w:cs="Times New Roman"/>
          <w:b/>
          <w:i/>
          <w:color w:val="000000"/>
          <w:sz w:val="28"/>
          <w:szCs w:val="28"/>
          <w:lang w:val="uk-UA"/>
        </w:rPr>
      </w:pPr>
      <w:r>
        <w:rPr>
          <w:rFonts w:ascii="Times New Roman" w:hAnsi="Times New Roman" w:cs="Times New Roman"/>
          <w:color w:val="000000"/>
          <w:sz w:val="28"/>
          <w:szCs w:val="28"/>
          <w:lang w:val="uk-UA"/>
        </w:rPr>
        <w:t xml:space="preserve">1.8. </w:t>
      </w:r>
      <w:r w:rsidR="006B2E08" w:rsidRPr="00A96373">
        <w:rPr>
          <w:rFonts w:ascii="Times New Roman" w:hAnsi="Times New Roman" w:cs="Times New Roman"/>
          <w:color w:val="000000"/>
          <w:sz w:val="28"/>
          <w:szCs w:val="28"/>
          <w:lang w:val="uk-UA"/>
        </w:rPr>
        <w:t>Теплогенератор</w:t>
      </w:r>
      <w:r w:rsidR="00A84E29">
        <w:rPr>
          <w:rFonts w:ascii="Times New Roman" w:hAnsi="Times New Roman" w:cs="Times New Roman"/>
          <w:color w:val="000000"/>
          <w:sz w:val="28"/>
          <w:szCs w:val="28"/>
          <w:lang w:val="uk-UA"/>
        </w:rPr>
        <w:t xml:space="preserve"> модульний ТМ-1000-М-00-</w:t>
      </w:r>
      <w:r w:rsidR="005A6E35">
        <w:rPr>
          <w:rFonts w:ascii="Times New Roman" w:hAnsi="Times New Roman" w:cs="Times New Roman"/>
          <w:color w:val="000000"/>
          <w:sz w:val="28"/>
          <w:szCs w:val="28"/>
          <w:lang w:val="uk-UA"/>
        </w:rPr>
        <w:t>Н</w:t>
      </w:r>
      <w:r>
        <w:rPr>
          <w:rFonts w:ascii="Times New Roman" w:hAnsi="Times New Roman" w:cs="Times New Roman"/>
          <w:color w:val="000000"/>
          <w:sz w:val="28"/>
          <w:szCs w:val="28"/>
          <w:lang w:val="uk-UA"/>
        </w:rPr>
        <w:t xml:space="preserve">Т/А </w:t>
      </w:r>
      <w:r w:rsidR="00A84E29">
        <w:rPr>
          <w:rFonts w:ascii="Times New Roman" w:hAnsi="Times New Roman" w:cs="Times New Roman"/>
          <w:color w:val="000000"/>
          <w:sz w:val="28"/>
          <w:szCs w:val="28"/>
          <w:lang w:val="uk-UA"/>
        </w:rPr>
        <w:t>(в</w:t>
      </w:r>
      <w:r w:rsidR="006B2E08" w:rsidRPr="00A96373">
        <w:rPr>
          <w:rFonts w:ascii="Times New Roman" w:hAnsi="Times New Roman" w:cs="Times New Roman"/>
          <w:color w:val="000000"/>
          <w:sz w:val="28"/>
          <w:szCs w:val="28"/>
          <w:lang w:val="uk-UA"/>
        </w:rPr>
        <w:t xml:space="preserve">исокомобільна на шасі котельня </w:t>
      </w:r>
      <w:r w:rsidR="006B2E08" w:rsidRPr="005A6E35">
        <w:rPr>
          <w:rFonts w:ascii="Times New Roman" w:hAnsi="Times New Roman" w:cs="Times New Roman"/>
          <w:color w:val="000000"/>
          <w:sz w:val="28"/>
          <w:szCs w:val="28"/>
          <w:lang w:val="uk-UA"/>
        </w:rPr>
        <w:t>ТМ-1000-М-00-ГТ/А</w:t>
      </w:r>
      <w:r w:rsidR="006B2E08" w:rsidRPr="00A96373">
        <w:rPr>
          <w:rFonts w:ascii="Times New Roman" w:hAnsi="Times New Roman" w:cs="Times New Roman"/>
          <w:color w:val="000000"/>
          <w:sz w:val="28"/>
          <w:szCs w:val="28"/>
          <w:lang w:val="uk-UA"/>
        </w:rPr>
        <w:t xml:space="preserve"> за ТУ У </w:t>
      </w:r>
      <w:r>
        <w:rPr>
          <w:rFonts w:ascii="Times New Roman" w:hAnsi="Times New Roman" w:cs="Times New Roman"/>
          <w:color w:val="000000"/>
          <w:sz w:val="28"/>
          <w:szCs w:val="28"/>
          <w:lang w:val="uk-UA"/>
        </w:rPr>
        <w:br/>
      </w:r>
      <w:r w:rsidR="006B2E08" w:rsidRPr="00A96373">
        <w:rPr>
          <w:rFonts w:ascii="Times New Roman" w:hAnsi="Times New Roman" w:cs="Times New Roman"/>
          <w:color w:val="000000"/>
          <w:sz w:val="28"/>
          <w:szCs w:val="28"/>
          <w:lang w:val="uk-UA"/>
        </w:rPr>
        <w:t>28.2-25209824-001:2005) у кількості 1 од. з господарського відання обласного комунального підприємства „Будкомплект”</w:t>
      </w:r>
      <w:r w:rsidR="00A84E29">
        <w:rPr>
          <w:rFonts w:ascii="Times New Roman" w:hAnsi="Times New Roman" w:cs="Times New Roman"/>
          <w:color w:val="000000"/>
          <w:sz w:val="28"/>
          <w:szCs w:val="28"/>
          <w:lang w:val="uk-UA"/>
        </w:rPr>
        <w:t>,</w:t>
      </w:r>
      <w:r w:rsidR="006B2E08" w:rsidRPr="00A96373">
        <w:rPr>
          <w:rFonts w:ascii="Times New Roman" w:hAnsi="Times New Roman" w:cs="Times New Roman"/>
          <w:color w:val="000000"/>
          <w:sz w:val="28"/>
          <w:szCs w:val="28"/>
          <w:lang w:val="uk-UA"/>
        </w:rPr>
        <w:t xml:space="preserve"> зі спільної власності територіальних громад сіл, селищ, міст Дніпропетровської області до комунальної власності Дніпровської міської територіальної громади за умови прийняття відповідного рішення Дніпровською міською радою згідно з чинним законодавством України. </w:t>
      </w:r>
    </w:p>
    <w:p w:rsidR="006B2E08" w:rsidRPr="00B72349" w:rsidRDefault="006B2E08" w:rsidP="00A96373">
      <w:pPr>
        <w:pStyle w:val="a3"/>
        <w:ind w:firstLine="709"/>
        <w:jc w:val="both"/>
        <w:rPr>
          <w:rFonts w:ascii="Times New Roman" w:hAnsi="Times New Roman" w:cs="Times New Roman"/>
          <w:b/>
          <w:i/>
          <w:color w:val="000000"/>
          <w:sz w:val="28"/>
          <w:szCs w:val="28"/>
          <w:lang w:val="uk-UA"/>
        </w:rPr>
      </w:pPr>
      <w:r w:rsidRPr="00B72349">
        <w:rPr>
          <w:rFonts w:ascii="Times New Roman" w:hAnsi="Times New Roman" w:cs="Times New Roman"/>
          <w:color w:val="000000"/>
          <w:sz w:val="28"/>
          <w:szCs w:val="28"/>
          <w:lang w:val="uk-UA"/>
        </w:rPr>
        <w:t>1.9. Автомобіль самоскид ВКК СПЕЦМАШ МКД-60-15 на шасі FOTON AUMAN BJ 1186</w:t>
      </w:r>
      <w:r w:rsidR="00813F74">
        <w:rPr>
          <w:rFonts w:ascii="Times New Roman" w:hAnsi="Times New Roman" w:cs="Times New Roman"/>
          <w:color w:val="000000"/>
          <w:sz w:val="28"/>
          <w:szCs w:val="28"/>
          <w:lang w:val="uk-UA"/>
        </w:rPr>
        <w:t xml:space="preserve">  </w:t>
      </w:r>
      <w:r w:rsidRPr="00B72349">
        <w:rPr>
          <w:rFonts w:ascii="Times New Roman" w:hAnsi="Times New Roman" w:cs="Times New Roman"/>
          <w:color w:val="000000"/>
          <w:sz w:val="28"/>
          <w:szCs w:val="28"/>
          <w:lang w:val="uk-UA"/>
        </w:rPr>
        <w:t xml:space="preserve">з господарського відання обласного комунального підприємства „Будкомплект” у господарське відання комунального підприємства Дніпропетровської обласної ради „Аульський водовід”. </w:t>
      </w:r>
    </w:p>
    <w:p w:rsidR="00AE1C35" w:rsidRDefault="00481652" w:rsidP="006B2E08">
      <w:pPr>
        <w:pStyle w:val="a3"/>
        <w:ind w:firstLine="709"/>
        <w:jc w:val="both"/>
        <w:rPr>
          <w:rFonts w:ascii="Times New Roman" w:hAnsi="Times New Roman" w:cs="Times New Roman"/>
          <w:color w:val="000000"/>
          <w:sz w:val="28"/>
          <w:szCs w:val="28"/>
          <w:lang w:val="uk-UA"/>
        </w:rPr>
      </w:pPr>
      <w:r w:rsidRPr="00B72349">
        <w:rPr>
          <w:rFonts w:ascii="Times New Roman" w:hAnsi="Times New Roman" w:cs="Times New Roman"/>
          <w:color w:val="000000"/>
          <w:sz w:val="28"/>
          <w:szCs w:val="28"/>
          <w:lang w:val="uk-UA"/>
        </w:rPr>
        <w:lastRenderedPageBreak/>
        <w:t xml:space="preserve">1.10. </w:t>
      </w:r>
      <w:r w:rsidR="00AE1C35">
        <w:rPr>
          <w:rFonts w:ascii="Times New Roman" w:hAnsi="Times New Roman" w:cs="Times New Roman"/>
          <w:color w:val="000000"/>
          <w:sz w:val="28"/>
          <w:szCs w:val="28"/>
          <w:lang w:val="uk-UA"/>
        </w:rPr>
        <w:t xml:space="preserve">Спецтехніку </w:t>
      </w:r>
      <w:r w:rsidR="00AE1C35" w:rsidRPr="00B72349">
        <w:rPr>
          <w:rFonts w:ascii="Times New Roman" w:hAnsi="Times New Roman" w:cs="Times New Roman"/>
          <w:color w:val="000000"/>
          <w:sz w:val="28"/>
          <w:szCs w:val="28"/>
          <w:lang w:val="uk-UA"/>
        </w:rPr>
        <w:t>зі спільної власності територіальних громад сіл, селищ, міст Дніпропетровської області, з господарського відання обласного комунального підприємства „Будкомплект”</w:t>
      </w:r>
      <w:r w:rsidR="00AE1C35">
        <w:rPr>
          <w:rFonts w:ascii="Times New Roman" w:hAnsi="Times New Roman" w:cs="Times New Roman"/>
          <w:color w:val="000000"/>
          <w:sz w:val="28"/>
          <w:szCs w:val="28"/>
          <w:lang w:val="uk-UA"/>
        </w:rPr>
        <w:t>:</w:t>
      </w:r>
    </w:p>
    <w:p w:rsidR="00481652" w:rsidRDefault="00AE1C35" w:rsidP="006B2E08">
      <w:pPr>
        <w:pStyle w:val="a3"/>
        <w:ind w:firstLine="709"/>
        <w:jc w:val="both"/>
        <w:rPr>
          <w:rFonts w:ascii="Times New Roman" w:hAnsi="Times New Roman" w:cs="Times New Roman"/>
          <w:b/>
          <w:bCs/>
          <w:i/>
          <w:iCs/>
          <w:color w:val="000000"/>
          <w:sz w:val="28"/>
          <w:szCs w:val="28"/>
          <w:lang w:val="uk-UA"/>
        </w:rPr>
      </w:pPr>
      <w:r>
        <w:rPr>
          <w:rFonts w:ascii="Times New Roman" w:hAnsi="Times New Roman" w:cs="Times New Roman"/>
          <w:color w:val="000000"/>
          <w:sz w:val="28"/>
          <w:szCs w:val="28"/>
          <w:lang w:val="uk-UA"/>
        </w:rPr>
        <w:t xml:space="preserve">1.10.1. </w:t>
      </w:r>
      <w:r w:rsidR="00481652" w:rsidRPr="00B72349">
        <w:rPr>
          <w:rFonts w:ascii="Times New Roman" w:hAnsi="Times New Roman" w:cs="Times New Roman"/>
          <w:color w:val="000000"/>
          <w:sz w:val="28"/>
          <w:szCs w:val="28"/>
          <w:lang w:val="uk-UA"/>
        </w:rPr>
        <w:t xml:space="preserve">Телескопічний навантажувач </w:t>
      </w:r>
      <w:r w:rsidR="00481652" w:rsidRPr="00867057">
        <w:rPr>
          <w:rFonts w:ascii="Times New Roman" w:hAnsi="Times New Roman" w:cs="Times New Roman"/>
          <w:color w:val="000000"/>
          <w:sz w:val="28"/>
          <w:szCs w:val="28"/>
          <w:lang w:val="en-US"/>
        </w:rPr>
        <w:t>Bobcat</w:t>
      </w:r>
      <w:r w:rsidR="00481652" w:rsidRPr="00B72349">
        <w:rPr>
          <w:rFonts w:ascii="Times New Roman" w:hAnsi="Times New Roman" w:cs="Times New Roman"/>
          <w:color w:val="000000"/>
          <w:sz w:val="28"/>
          <w:szCs w:val="28"/>
          <w:lang w:val="uk-UA"/>
        </w:rPr>
        <w:t xml:space="preserve"> </w:t>
      </w:r>
      <w:r w:rsidR="00481652" w:rsidRPr="00B72349">
        <w:rPr>
          <w:rFonts w:ascii="Times New Roman" w:hAnsi="Times New Roman" w:cs="Times New Roman"/>
          <w:color w:val="000000"/>
          <w:sz w:val="28"/>
          <w:szCs w:val="28"/>
        </w:rPr>
        <w:t>RTH</w:t>
      </w:r>
      <w:r w:rsidR="00481652" w:rsidRPr="00B72349">
        <w:rPr>
          <w:rFonts w:ascii="Times New Roman" w:hAnsi="Times New Roman" w:cs="Times New Roman"/>
          <w:color w:val="000000"/>
          <w:sz w:val="28"/>
          <w:szCs w:val="28"/>
          <w:lang w:val="uk-UA"/>
        </w:rPr>
        <w:t xml:space="preserve"> 6.25-</w:t>
      </w:r>
      <w:r w:rsidR="00481652" w:rsidRPr="00B72349">
        <w:rPr>
          <w:rFonts w:ascii="Times New Roman" w:hAnsi="Times New Roman" w:cs="Times New Roman"/>
          <w:color w:val="000000"/>
          <w:sz w:val="28"/>
          <w:szCs w:val="28"/>
        </w:rPr>
        <w:t>D</w:t>
      </w:r>
      <w:r w:rsidR="00481652" w:rsidRPr="00B72349">
        <w:rPr>
          <w:rFonts w:ascii="Times New Roman" w:hAnsi="Times New Roman" w:cs="Times New Roman"/>
          <w:color w:val="000000"/>
          <w:sz w:val="28"/>
          <w:szCs w:val="28"/>
          <w:lang w:val="uk-UA"/>
        </w:rPr>
        <w:t>/</w:t>
      </w:r>
      <w:r w:rsidR="00481652" w:rsidRPr="00B72349">
        <w:rPr>
          <w:rFonts w:ascii="Times New Roman" w:hAnsi="Times New Roman" w:cs="Times New Roman"/>
          <w:color w:val="000000"/>
          <w:sz w:val="28"/>
          <w:szCs w:val="28"/>
        </w:rPr>
        <w:t>A</w:t>
      </w:r>
      <w:r w:rsidR="00A84E29">
        <w:rPr>
          <w:rFonts w:ascii="Times New Roman" w:hAnsi="Times New Roman" w:cs="Times New Roman"/>
          <w:color w:val="000000"/>
          <w:sz w:val="28"/>
          <w:szCs w:val="28"/>
          <w:lang w:val="uk-UA"/>
        </w:rPr>
        <w:t xml:space="preserve"> </w:t>
      </w:r>
      <w:r w:rsidR="00E61375">
        <w:rPr>
          <w:rFonts w:ascii="Times New Roman" w:hAnsi="Times New Roman" w:cs="Times New Roman"/>
          <w:color w:val="000000"/>
          <w:sz w:val="28"/>
          <w:szCs w:val="28"/>
          <w:lang w:val="uk-UA"/>
        </w:rPr>
        <w:br/>
      </w:r>
      <w:r w:rsidR="00A84E29">
        <w:rPr>
          <w:rFonts w:ascii="Times New Roman" w:hAnsi="Times New Roman" w:cs="Times New Roman"/>
          <w:color w:val="000000"/>
          <w:sz w:val="28"/>
          <w:szCs w:val="28"/>
          <w:lang w:val="uk-UA"/>
        </w:rPr>
        <w:t xml:space="preserve">зі </w:t>
      </w:r>
      <w:r w:rsidR="00481652" w:rsidRPr="00B72349">
        <w:rPr>
          <w:rFonts w:ascii="Times New Roman" w:hAnsi="Times New Roman" w:cs="Times New Roman"/>
          <w:color w:val="000000"/>
          <w:sz w:val="28"/>
          <w:szCs w:val="28"/>
          <w:lang w:val="uk-UA"/>
        </w:rPr>
        <w:t>спеціальним на</w:t>
      </w:r>
      <w:r w:rsidR="00A84E29">
        <w:rPr>
          <w:rFonts w:ascii="Times New Roman" w:hAnsi="Times New Roman" w:cs="Times New Roman"/>
          <w:color w:val="000000"/>
          <w:sz w:val="28"/>
          <w:szCs w:val="28"/>
          <w:lang w:val="uk-UA"/>
        </w:rPr>
        <w:t>вісним обладнанням для аварійно-</w:t>
      </w:r>
      <w:r w:rsidR="00481652" w:rsidRPr="00B72349">
        <w:rPr>
          <w:rFonts w:ascii="Times New Roman" w:hAnsi="Times New Roman" w:cs="Times New Roman"/>
          <w:color w:val="000000"/>
          <w:sz w:val="28"/>
          <w:szCs w:val="28"/>
          <w:lang w:val="uk-UA"/>
        </w:rPr>
        <w:t>ремонтних робіт до комунальної власності Любимівської сільської територіальної громади за умови прийняття відповідно рішення Любимівською сільською радою згідно з чинним законодавством України.</w:t>
      </w:r>
      <w:r w:rsidR="00481652" w:rsidRPr="00B72349">
        <w:rPr>
          <w:rFonts w:ascii="Times New Roman" w:hAnsi="Times New Roman" w:cs="Times New Roman"/>
          <w:b/>
          <w:bCs/>
          <w:i/>
          <w:iCs/>
          <w:color w:val="000000"/>
          <w:sz w:val="28"/>
          <w:szCs w:val="28"/>
          <w:lang w:val="uk-UA"/>
        </w:rPr>
        <w:t xml:space="preserve"> </w:t>
      </w:r>
    </w:p>
    <w:p w:rsidR="00AE1C35" w:rsidRPr="00A96373" w:rsidRDefault="00AE1C35" w:rsidP="00AE1C35">
      <w:pPr>
        <w:pStyle w:val="a3"/>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r w:rsidR="0011502D">
        <w:rPr>
          <w:rFonts w:ascii="Times New Roman" w:eastAsia="Calibri" w:hAnsi="Times New Roman" w:cs="Times New Roman"/>
          <w:sz w:val="28"/>
          <w:szCs w:val="28"/>
          <w:lang w:val="uk-UA"/>
        </w:rPr>
        <w:t>10.</w:t>
      </w:r>
      <w:r>
        <w:rPr>
          <w:rFonts w:ascii="Times New Roman" w:eastAsia="Calibri" w:hAnsi="Times New Roman" w:cs="Times New Roman"/>
          <w:sz w:val="28"/>
          <w:szCs w:val="28"/>
          <w:lang w:val="uk-UA"/>
        </w:rPr>
        <w:t xml:space="preserve">2. </w:t>
      </w:r>
      <w:r w:rsidR="008D7620">
        <w:rPr>
          <w:rFonts w:ascii="Times New Roman" w:eastAsia="Calibri" w:hAnsi="Times New Roman" w:cs="Times New Roman"/>
          <w:sz w:val="28"/>
          <w:szCs w:val="28"/>
          <w:lang w:val="uk-UA"/>
        </w:rPr>
        <w:t xml:space="preserve">Колісний </w:t>
      </w:r>
      <w:r w:rsidR="008D7620" w:rsidRPr="008D7620">
        <w:rPr>
          <w:rFonts w:ascii="Times New Roman" w:eastAsia="Calibri" w:hAnsi="Times New Roman" w:cs="Times New Roman"/>
          <w:sz w:val="28"/>
          <w:szCs w:val="28"/>
          <w:lang w:val="uk-UA"/>
        </w:rPr>
        <w:t>е</w:t>
      </w:r>
      <w:r w:rsidRPr="008D7620">
        <w:rPr>
          <w:rFonts w:ascii="Times New Roman" w:hAnsi="Times New Roman" w:cs="Times New Roman"/>
          <w:sz w:val="28"/>
          <w:szCs w:val="28"/>
          <w:lang w:val="uk-UA"/>
        </w:rPr>
        <w:t>кскаватор-навантажувач</w:t>
      </w:r>
      <w:r w:rsidR="008D7620">
        <w:rPr>
          <w:rFonts w:ascii="Times New Roman" w:hAnsi="Times New Roman" w:cs="Times New Roman"/>
          <w:sz w:val="28"/>
          <w:szCs w:val="28"/>
          <w:lang w:val="uk-UA"/>
        </w:rPr>
        <w:t xml:space="preserve"> </w:t>
      </w:r>
      <w:r w:rsidR="008D7620" w:rsidRPr="000A35A6">
        <w:rPr>
          <w:rFonts w:ascii="Times New Roman" w:hAnsi="Times New Roman" w:cs="Times New Roman"/>
          <w:color w:val="000000"/>
          <w:sz w:val="28"/>
          <w:szCs w:val="28"/>
          <w:lang w:val="en-US"/>
        </w:rPr>
        <w:t>Bobcat</w:t>
      </w:r>
      <w:r w:rsidR="008D7620">
        <w:rPr>
          <w:rFonts w:ascii="Times New Roman" w:hAnsi="Times New Roman" w:cs="Times New Roman"/>
          <w:color w:val="000000"/>
          <w:sz w:val="28"/>
          <w:szCs w:val="28"/>
          <w:lang w:val="uk-UA"/>
        </w:rPr>
        <w:t xml:space="preserve"> В730</w:t>
      </w:r>
      <w:r w:rsidR="008D7620">
        <w:rPr>
          <w:rFonts w:ascii="Times New Roman" w:hAnsi="Times New Roman" w:cs="Times New Roman"/>
          <w:color w:val="000000"/>
          <w:sz w:val="28"/>
          <w:szCs w:val="28"/>
          <w:lang w:val="en-US"/>
        </w:rPr>
        <w:t>R</w:t>
      </w:r>
      <w:r w:rsidR="00A84E29">
        <w:rPr>
          <w:rFonts w:ascii="Times New Roman" w:hAnsi="Times New Roman" w:cs="Times New Roman"/>
          <w:color w:val="000000"/>
          <w:sz w:val="28"/>
          <w:szCs w:val="28"/>
          <w:lang w:val="uk-UA"/>
        </w:rPr>
        <w:t xml:space="preserve"> </w:t>
      </w:r>
      <w:r w:rsidR="00A84E29">
        <w:rPr>
          <w:rFonts w:ascii="Times New Roman" w:hAnsi="Times New Roman" w:cs="Times New Roman"/>
          <w:color w:val="000000"/>
          <w:sz w:val="28"/>
          <w:szCs w:val="28"/>
          <w:lang w:val="uk-UA"/>
        </w:rPr>
        <w:br/>
      </w:r>
      <w:r w:rsidR="008D7620">
        <w:rPr>
          <w:rFonts w:ascii="Times New Roman" w:hAnsi="Times New Roman" w:cs="Times New Roman"/>
          <w:color w:val="000000"/>
          <w:sz w:val="28"/>
          <w:szCs w:val="28"/>
          <w:lang w:val="uk-UA"/>
        </w:rPr>
        <w:t xml:space="preserve">з швидкоз’ємом, вилами, відвалом, </w:t>
      </w:r>
      <w:r w:rsidR="008D7620" w:rsidRPr="00B73384">
        <w:rPr>
          <w:rFonts w:ascii="Times New Roman" w:hAnsi="Times New Roman" w:cs="Times New Roman"/>
          <w:color w:val="000000"/>
          <w:sz w:val="28"/>
          <w:szCs w:val="28"/>
          <w:lang w:val="uk-UA"/>
        </w:rPr>
        <w:t>к</w:t>
      </w:r>
      <w:r w:rsidR="00B73384">
        <w:rPr>
          <w:rFonts w:ascii="Times New Roman" w:hAnsi="Times New Roman" w:cs="Times New Roman"/>
          <w:color w:val="000000"/>
          <w:sz w:val="28"/>
          <w:szCs w:val="28"/>
          <w:lang w:val="uk-UA"/>
        </w:rPr>
        <w:t>і</w:t>
      </w:r>
      <w:r w:rsidR="008D7620" w:rsidRPr="00B73384">
        <w:rPr>
          <w:rFonts w:ascii="Times New Roman" w:hAnsi="Times New Roman" w:cs="Times New Roman"/>
          <w:color w:val="000000"/>
          <w:sz w:val="28"/>
          <w:szCs w:val="28"/>
          <w:lang w:val="uk-UA"/>
        </w:rPr>
        <w:t>вшом</w:t>
      </w:r>
      <w:r w:rsidR="008D7620">
        <w:rPr>
          <w:rFonts w:ascii="Times New Roman" w:hAnsi="Times New Roman" w:cs="Times New Roman"/>
          <w:color w:val="000000"/>
          <w:sz w:val="28"/>
          <w:szCs w:val="28"/>
          <w:lang w:val="uk-UA"/>
        </w:rPr>
        <w:t xml:space="preserve"> 300 мм, ківшом 1200 мм, </w:t>
      </w:r>
      <w:r w:rsidR="000A35A6">
        <w:rPr>
          <w:rFonts w:ascii="Times New Roman" w:hAnsi="Times New Roman" w:cs="Times New Roman"/>
          <w:color w:val="000000"/>
          <w:sz w:val="28"/>
          <w:szCs w:val="28"/>
          <w:lang w:val="uk-UA"/>
        </w:rPr>
        <w:br/>
      </w:r>
      <w:r w:rsidR="008D7620">
        <w:rPr>
          <w:rFonts w:ascii="Times New Roman" w:hAnsi="Times New Roman" w:cs="Times New Roman"/>
          <w:color w:val="000000"/>
          <w:sz w:val="28"/>
          <w:szCs w:val="28"/>
          <w:lang w:val="uk-UA"/>
        </w:rPr>
        <w:t>ківшом 0,25 м3, щіткою</w:t>
      </w:r>
      <w:r>
        <w:rPr>
          <w:rFonts w:ascii="Times New Roman" w:hAnsi="Times New Roman" w:cs="Times New Roman"/>
          <w:sz w:val="28"/>
          <w:szCs w:val="28"/>
          <w:lang w:val="uk-UA"/>
        </w:rPr>
        <w:t xml:space="preserve"> </w:t>
      </w:r>
      <w:r w:rsidRPr="00A96373">
        <w:rPr>
          <w:rFonts w:ascii="Times New Roman" w:hAnsi="Times New Roman" w:cs="Times New Roman"/>
          <w:sz w:val="28"/>
          <w:szCs w:val="28"/>
          <w:lang w:val="uk-UA"/>
        </w:rPr>
        <w:t>до комунальної власності</w:t>
      </w:r>
      <w:r w:rsidRPr="00F225B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Піщанської сільської територіальної громади за </w:t>
      </w:r>
      <w:r w:rsidRPr="00A96373">
        <w:rPr>
          <w:rFonts w:ascii="Times New Roman" w:hAnsi="Times New Roman" w:cs="Times New Roman"/>
          <w:sz w:val="28"/>
          <w:szCs w:val="28"/>
          <w:lang w:val="uk-UA"/>
        </w:rPr>
        <w:t xml:space="preserve">умови прийняття відповідного рішення </w:t>
      </w:r>
      <w:r>
        <w:rPr>
          <w:rFonts w:ascii="Times New Roman" w:hAnsi="Times New Roman" w:cs="Times New Roman"/>
          <w:sz w:val="28"/>
          <w:szCs w:val="28"/>
          <w:lang w:val="uk-UA"/>
        </w:rPr>
        <w:t>Піщанською сільською</w:t>
      </w:r>
      <w:r w:rsidRPr="00A96373">
        <w:rPr>
          <w:rFonts w:ascii="Times New Roman" w:hAnsi="Times New Roman" w:cs="Times New Roman"/>
          <w:sz w:val="28"/>
          <w:szCs w:val="28"/>
          <w:lang w:val="uk-UA"/>
        </w:rPr>
        <w:t xml:space="preserve"> радою згідно з чинним законодавством України.</w:t>
      </w:r>
      <w:r w:rsidRPr="00F225BF">
        <w:rPr>
          <w:rFonts w:ascii="Times New Roman" w:hAnsi="Times New Roman" w:cs="Times New Roman"/>
          <w:b/>
          <w:i/>
          <w:sz w:val="28"/>
          <w:szCs w:val="28"/>
          <w:lang w:val="uk-UA"/>
        </w:rPr>
        <w:t xml:space="preserve"> </w:t>
      </w:r>
    </w:p>
    <w:p w:rsidR="006B2E08" w:rsidRPr="00B72349" w:rsidRDefault="006B2E08" w:rsidP="006B2E08">
      <w:pPr>
        <w:pStyle w:val="a3"/>
        <w:ind w:firstLine="709"/>
        <w:jc w:val="both"/>
        <w:rPr>
          <w:rFonts w:ascii="Times New Roman" w:hAnsi="Times New Roman" w:cs="Times New Roman"/>
          <w:color w:val="000000"/>
          <w:sz w:val="28"/>
          <w:szCs w:val="28"/>
          <w:lang w:val="uk-UA"/>
        </w:rPr>
      </w:pPr>
      <w:r w:rsidRPr="00B72349">
        <w:rPr>
          <w:rFonts w:ascii="Times New Roman" w:hAnsi="Times New Roman" w:cs="Times New Roman"/>
          <w:color w:val="000000"/>
          <w:sz w:val="28"/>
          <w:szCs w:val="28"/>
          <w:lang w:val="uk-UA"/>
        </w:rPr>
        <w:t>1.11.</w:t>
      </w:r>
      <w:r w:rsidRPr="00B72349">
        <w:rPr>
          <w:rFonts w:ascii="Times New Roman" w:hAnsi="Times New Roman" w:cs="Times New Roman"/>
          <w:sz w:val="28"/>
          <w:szCs w:val="28"/>
          <w:lang w:val="uk-UA"/>
        </w:rPr>
        <w:t xml:space="preserve"> </w:t>
      </w:r>
      <w:r w:rsidR="00A84E29">
        <w:rPr>
          <w:rFonts w:ascii="Times New Roman" w:hAnsi="Times New Roman" w:cs="Times New Roman"/>
          <w:color w:val="000000"/>
          <w:sz w:val="28"/>
          <w:szCs w:val="28"/>
          <w:lang w:val="uk-UA"/>
        </w:rPr>
        <w:t>Автокран ZOOMLION ZTC800V та а</w:t>
      </w:r>
      <w:r w:rsidRPr="00B72349">
        <w:rPr>
          <w:rFonts w:ascii="Times New Roman" w:hAnsi="Times New Roman" w:cs="Times New Roman"/>
          <w:color w:val="000000"/>
          <w:sz w:val="28"/>
          <w:szCs w:val="28"/>
          <w:lang w:val="uk-UA"/>
        </w:rPr>
        <w:t xml:space="preserve">втокран PA-ZM 40 PATRON AUTO </w:t>
      </w:r>
      <w:r w:rsidRPr="00B72349">
        <w:rPr>
          <w:rFonts w:ascii="Times New Roman" w:hAnsi="Times New Roman" w:cs="Times New Roman"/>
          <w:sz w:val="28"/>
          <w:szCs w:val="28"/>
          <w:lang w:val="uk-UA"/>
        </w:rPr>
        <w:t xml:space="preserve">зі спільної власності територіальних громад сіл, селищ, міст Дніпропетровської області, з господарського відання обласного </w:t>
      </w:r>
      <w:r w:rsidRPr="00B72349">
        <w:rPr>
          <w:rFonts w:ascii="Times New Roman" w:eastAsia="Calibri" w:hAnsi="Times New Roman" w:cs="Times New Roman"/>
          <w:color w:val="000000" w:themeColor="text1"/>
          <w:sz w:val="28"/>
          <w:szCs w:val="28"/>
          <w:lang w:val="uk-UA"/>
        </w:rPr>
        <w:t xml:space="preserve">комунального підприємства </w:t>
      </w:r>
      <w:r w:rsidRPr="00B72349">
        <w:rPr>
          <w:rFonts w:ascii="Times New Roman" w:hAnsi="Times New Roman" w:cs="Times New Roman"/>
          <w:sz w:val="28"/>
          <w:szCs w:val="28"/>
          <w:lang w:val="uk-UA"/>
        </w:rPr>
        <w:t>„</w:t>
      </w:r>
      <w:r w:rsidRPr="00B72349">
        <w:rPr>
          <w:rFonts w:ascii="Times New Roman" w:eastAsia="Calibri" w:hAnsi="Times New Roman" w:cs="Times New Roman"/>
          <w:color w:val="000000" w:themeColor="text1"/>
          <w:sz w:val="28"/>
          <w:szCs w:val="28"/>
          <w:lang w:val="uk-UA"/>
        </w:rPr>
        <w:t>Будк</w:t>
      </w:r>
      <w:r w:rsidR="00A84E29">
        <w:rPr>
          <w:rFonts w:ascii="Times New Roman" w:eastAsia="Calibri" w:hAnsi="Times New Roman" w:cs="Times New Roman"/>
          <w:color w:val="000000" w:themeColor="text1"/>
          <w:sz w:val="28"/>
          <w:szCs w:val="28"/>
          <w:lang w:val="uk-UA"/>
        </w:rPr>
        <w:t>омплект” до державної власності</w:t>
      </w:r>
      <w:r w:rsidRPr="00B72349">
        <w:rPr>
          <w:rFonts w:ascii="Times New Roman" w:eastAsia="Calibri" w:hAnsi="Times New Roman" w:cs="Times New Roman"/>
          <w:color w:val="000000" w:themeColor="text1"/>
          <w:sz w:val="28"/>
          <w:szCs w:val="28"/>
          <w:lang w:val="uk-UA"/>
        </w:rPr>
        <w:t xml:space="preserve"> на баланс </w:t>
      </w:r>
      <w:r w:rsidRPr="00B72349">
        <w:rPr>
          <w:rFonts w:ascii="Times New Roman" w:hAnsi="Times New Roman" w:cs="Times New Roman"/>
          <w:color w:val="000000"/>
          <w:sz w:val="28"/>
          <w:szCs w:val="28"/>
          <w:lang w:val="uk-UA"/>
        </w:rPr>
        <w:t>Головного управління державної служби України з надзвичайних ситуацій у Дніпропетровській області.</w:t>
      </w:r>
    </w:p>
    <w:p w:rsidR="006B2E08" w:rsidRPr="00B72349" w:rsidRDefault="006B2E08" w:rsidP="00A96373">
      <w:pPr>
        <w:ind w:firstLine="709"/>
        <w:jc w:val="both"/>
        <w:rPr>
          <w:rFonts w:eastAsia="Calibri"/>
          <w:color w:val="000000" w:themeColor="text1"/>
          <w:sz w:val="28"/>
          <w:szCs w:val="28"/>
          <w:lang w:val="uk-UA"/>
        </w:rPr>
      </w:pPr>
      <w:r w:rsidRPr="00B72349">
        <w:rPr>
          <w:rFonts w:eastAsia="Calibri"/>
          <w:sz w:val="28"/>
          <w:szCs w:val="28"/>
          <w:lang w:val="uk-UA"/>
        </w:rPr>
        <w:t xml:space="preserve">1.11.1. Уповноважити керівника </w:t>
      </w:r>
      <w:r w:rsidRPr="00B72349">
        <w:rPr>
          <w:sz w:val="28"/>
          <w:szCs w:val="28"/>
          <w:lang w:val="uk-UA"/>
        </w:rPr>
        <w:t xml:space="preserve">обласного </w:t>
      </w:r>
      <w:r w:rsidRPr="00B72349">
        <w:rPr>
          <w:rFonts w:eastAsia="Calibri"/>
          <w:color w:val="000000" w:themeColor="text1"/>
          <w:sz w:val="28"/>
          <w:szCs w:val="28"/>
          <w:lang w:val="uk-UA"/>
        </w:rPr>
        <w:t xml:space="preserve">комунального підприємства </w:t>
      </w:r>
      <w:r w:rsidRPr="00B72349">
        <w:rPr>
          <w:sz w:val="28"/>
          <w:szCs w:val="28"/>
          <w:lang w:val="uk-UA"/>
        </w:rPr>
        <w:t>„</w:t>
      </w:r>
      <w:r w:rsidRPr="00B72349">
        <w:rPr>
          <w:rFonts w:eastAsia="Calibri"/>
          <w:color w:val="000000" w:themeColor="text1"/>
          <w:sz w:val="28"/>
          <w:szCs w:val="28"/>
          <w:lang w:val="uk-UA"/>
        </w:rPr>
        <w:t xml:space="preserve">Будкомплект” </w:t>
      </w:r>
      <w:r w:rsidRPr="00B72349">
        <w:rPr>
          <w:rFonts w:eastAsia="Calibri"/>
          <w:sz w:val="28"/>
          <w:szCs w:val="28"/>
          <w:lang w:val="uk-UA"/>
        </w:rPr>
        <w:t xml:space="preserve">здійснити передачу майна та підписати акти приймання-передачі від імені Дніпропетровської обласної ради згідно </w:t>
      </w:r>
      <w:r w:rsidR="00E61375">
        <w:rPr>
          <w:rFonts w:eastAsia="Calibri"/>
          <w:sz w:val="28"/>
          <w:szCs w:val="28"/>
          <w:lang w:val="uk-UA"/>
        </w:rPr>
        <w:br/>
      </w:r>
      <w:r w:rsidRPr="00B72349">
        <w:rPr>
          <w:rFonts w:eastAsia="Calibri"/>
          <w:sz w:val="28"/>
          <w:szCs w:val="28"/>
          <w:lang w:val="uk-UA"/>
        </w:rPr>
        <w:t>з чинним законодавством України.</w:t>
      </w:r>
    </w:p>
    <w:p w:rsidR="006B2E08" w:rsidRPr="00A96373" w:rsidRDefault="006B2E08" w:rsidP="006B2E08">
      <w:pPr>
        <w:ind w:firstLine="709"/>
        <w:jc w:val="both"/>
        <w:rPr>
          <w:rFonts w:eastAsia="Calibri"/>
          <w:color w:val="000000" w:themeColor="text1"/>
          <w:sz w:val="28"/>
          <w:szCs w:val="28"/>
          <w:lang w:val="uk-UA"/>
        </w:rPr>
      </w:pPr>
      <w:r w:rsidRPr="00B72349">
        <w:rPr>
          <w:rFonts w:eastAsia="Calibri"/>
          <w:color w:val="000000" w:themeColor="text1"/>
          <w:sz w:val="28"/>
          <w:szCs w:val="28"/>
          <w:lang w:val="uk-UA"/>
        </w:rPr>
        <w:t>1.12. Печі твердопаливні для</w:t>
      </w:r>
      <w:r w:rsidRPr="00A96373">
        <w:rPr>
          <w:rFonts w:eastAsia="Calibri"/>
          <w:color w:val="000000" w:themeColor="text1"/>
          <w:sz w:val="28"/>
          <w:szCs w:val="28"/>
          <w:lang w:val="uk-UA"/>
        </w:rPr>
        <w:t xml:space="preserve"> обігріву з конвекційними ребрами та трубами типу „Буржуйка” (в комплектах) зі спільної власності територіальних громад сіл, селищ, міст Дніпропетровської області до державної власності, з господарського відання </w:t>
      </w:r>
      <w:r w:rsidRPr="00A96373">
        <w:rPr>
          <w:rFonts w:eastAsia="Calibri"/>
          <w:sz w:val="28"/>
          <w:szCs w:val="28"/>
          <w:lang w:val="uk-UA"/>
        </w:rPr>
        <w:t>обласного комунального підприємства „Будкомплект”:</w:t>
      </w:r>
    </w:p>
    <w:p w:rsidR="006B2E08" w:rsidRPr="00A96373" w:rsidRDefault="006B2E08" w:rsidP="006B2E08">
      <w:pPr>
        <w:ind w:firstLine="709"/>
        <w:jc w:val="both"/>
        <w:rPr>
          <w:rFonts w:eastAsia="Calibri"/>
          <w:color w:val="000000" w:themeColor="text1"/>
          <w:sz w:val="28"/>
          <w:szCs w:val="28"/>
          <w:lang w:val="uk-UA"/>
        </w:rPr>
      </w:pPr>
      <w:r w:rsidRPr="00A96373">
        <w:rPr>
          <w:rFonts w:eastAsia="Calibri"/>
          <w:color w:val="000000" w:themeColor="text1"/>
          <w:sz w:val="28"/>
          <w:szCs w:val="28"/>
          <w:lang w:val="uk-UA"/>
        </w:rPr>
        <w:t>1.12.1. В о</w:t>
      </w:r>
      <w:r w:rsidR="00A84E29">
        <w:rPr>
          <w:rFonts w:eastAsia="Calibri"/>
          <w:color w:val="000000" w:themeColor="text1"/>
          <w:sz w:val="28"/>
          <w:szCs w:val="28"/>
          <w:lang w:val="uk-UA"/>
        </w:rPr>
        <w:t>перативне управління Головного управління Національної п</w:t>
      </w:r>
      <w:r w:rsidRPr="00A96373">
        <w:rPr>
          <w:rFonts w:eastAsia="Calibri"/>
          <w:color w:val="000000" w:themeColor="text1"/>
          <w:sz w:val="28"/>
          <w:szCs w:val="28"/>
          <w:lang w:val="uk-UA"/>
        </w:rPr>
        <w:t>оліції в Дніпропетровській області – у кількості 70 од.</w:t>
      </w:r>
    </w:p>
    <w:p w:rsidR="006B2E08" w:rsidRPr="00A96373" w:rsidRDefault="006B2E08" w:rsidP="006B2E08">
      <w:pPr>
        <w:ind w:firstLine="709"/>
        <w:jc w:val="both"/>
        <w:rPr>
          <w:rFonts w:eastAsia="Calibri"/>
          <w:color w:val="000000" w:themeColor="text1"/>
          <w:sz w:val="28"/>
          <w:szCs w:val="28"/>
          <w:lang w:val="uk-UA"/>
        </w:rPr>
      </w:pPr>
      <w:r w:rsidRPr="00A96373">
        <w:rPr>
          <w:rFonts w:eastAsia="Calibri"/>
          <w:color w:val="000000" w:themeColor="text1"/>
          <w:sz w:val="28"/>
          <w:szCs w:val="28"/>
          <w:lang w:val="uk-UA"/>
        </w:rPr>
        <w:t xml:space="preserve">1.12.2. На баланс військової частини А5006 Збройних </w:t>
      </w:r>
      <w:r w:rsidR="00A84E29">
        <w:rPr>
          <w:rFonts w:eastAsia="Calibri"/>
          <w:color w:val="000000" w:themeColor="text1"/>
          <w:sz w:val="28"/>
          <w:szCs w:val="28"/>
          <w:lang w:val="uk-UA"/>
        </w:rPr>
        <w:t>С</w:t>
      </w:r>
      <w:r w:rsidRPr="00A96373">
        <w:rPr>
          <w:rFonts w:eastAsia="Calibri"/>
          <w:color w:val="000000" w:themeColor="text1"/>
          <w:sz w:val="28"/>
          <w:szCs w:val="28"/>
          <w:lang w:val="uk-UA"/>
        </w:rPr>
        <w:t xml:space="preserve">ил України – </w:t>
      </w:r>
      <w:r w:rsidR="00A84E29">
        <w:rPr>
          <w:rFonts w:eastAsia="Calibri"/>
          <w:color w:val="000000" w:themeColor="text1"/>
          <w:sz w:val="28"/>
          <w:szCs w:val="28"/>
          <w:lang w:val="uk-UA"/>
        </w:rPr>
        <w:br/>
      </w:r>
      <w:r w:rsidRPr="00A96373">
        <w:rPr>
          <w:rFonts w:eastAsia="Calibri"/>
          <w:color w:val="000000" w:themeColor="text1"/>
          <w:sz w:val="28"/>
          <w:szCs w:val="28"/>
          <w:lang w:val="uk-UA"/>
        </w:rPr>
        <w:t>у кількості 100 од.</w:t>
      </w:r>
    </w:p>
    <w:p w:rsidR="006B2E08" w:rsidRPr="00A96373" w:rsidRDefault="006B2E08" w:rsidP="006B2E08">
      <w:pPr>
        <w:ind w:firstLine="709"/>
        <w:jc w:val="both"/>
        <w:rPr>
          <w:rFonts w:eastAsia="Calibri"/>
          <w:b/>
          <w:i/>
          <w:color w:val="000000" w:themeColor="text1"/>
          <w:sz w:val="28"/>
          <w:szCs w:val="28"/>
          <w:lang w:val="uk-UA"/>
        </w:rPr>
      </w:pPr>
      <w:r w:rsidRPr="00A96373">
        <w:rPr>
          <w:rFonts w:eastAsia="Calibri"/>
          <w:color w:val="000000" w:themeColor="text1"/>
          <w:sz w:val="28"/>
          <w:szCs w:val="28"/>
          <w:lang w:val="uk-UA"/>
        </w:rPr>
        <w:t xml:space="preserve">1.12.3. На баланс військової частини 3102 Національної гвардії </w:t>
      </w:r>
      <w:r w:rsidRPr="00A96373">
        <w:rPr>
          <w:rFonts w:eastAsia="Calibri"/>
          <w:color w:val="000000" w:themeColor="text1"/>
          <w:sz w:val="28"/>
          <w:szCs w:val="28"/>
          <w:lang w:val="uk-UA"/>
        </w:rPr>
        <w:br/>
        <w:t xml:space="preserve">України – у кількості 186 од. </w:t>
      </w:r>
    </w:p>
    <w:p w:rsidR="006B2E08" w:rsidRPr="00A96373" w:rsidRDefault="006B2E08" w:rsidP="00A96373">
      <w:pPr>
        <w:autoSpaceDE w:val="0"/>
        <w:autoSpaceDN w:val="0"/>
        <w:adjustRightInd w:val="0"/>
        <w:ind w:firstLine="709"/>
        <w:jc w:val="both"/>
        <w:rPr>
          <w:rFonts w:eastAsia="Calibri"/>
          <w:sz w:val="28"/>
          <w:szCs w:val="28"/>
          <w:lang w:val="uk-UA"/>
        </w:rPr>
      </w:pPr>
      <w:r w:rsidRPr="00A96373">
        <w:rPr>
          <w:rFonts w:eastAsia="Calibri"/>
          <w:sz w:val="28"/>
          <w:szCs w:val="28"/>
          <w:lang w:val="uk-UA"/>
        </w:rPr>
        <w:t>1.12.4. Уповноважити керівника обласного комунального підприємства „Будкомплект” здійснити передачу майна та підписати акти приймання-передачі від імені Дніпропетровської обласної ради згідно з чинним законодавством України.</w:t>
      </w:r>
    </w:p>
    <w:p w:rsidR="006B2E08" w:rsidRPr="00A96373" w:rsidRDefault="006B2E08" w:rsidP="006B2E08">
      <w:pPr>
        <w:pStyle w:val="a3"/>
        <w:ind w:firstLine="709"/>
        <w:jc w:val="both"/>
        <w:rPr>
          <w:rFonts w:ascii="Times New Roman" w:hAnsi="Times New Roman" w:cs="Times New Roman"/>
          <w:b/>
          <w:i/>
          <w:sz w:val="28"/>
          <w:szCs w:val="28"/>
          <w:lang w:val="uk-UA"/>
        </w:rPr>
      </w:pPr>
      <w:r w:rsidRPr="00A96373">
        <w:rPr>
          <w:rFonts w:ascii="Times New Roman" w:hAnsi="Times New Roman" w:cs="Times New Roman"/>
          <w:sz w:val="28"/>
          <w:szCs w:val="28"/>
          <w:lang w:val="uk-UA"/>
        </w:rPr>
        <w:t xml:space="preserve">1.13. Об’єкт ,,Пам’ятник Материнству” з оперативного управління комунального підприємства ,,Психоневрологічний центр медико-соціальної реабілітації дітей з тяжкими розладами мовлення та ураженнями центральної нервової системи” Дніпропетровської обласної ради” зі спільної власності територіальних громад сіл, селищ, міст Дніпропетровської області до комунальної власності Губиниської </w:t>
      </w:r>
      <w:r w:rsidRPr="00A96373">
        <w:rPr>
          <w:rFonts w:ascii="Times New Roman" w:hAnsi="Times New Roman" w:cs="Times New Roman"/>
          <w:sz w:val="28"/>
          <w:szCs w:val="28"/>
          <w:lang w:val="uk-UA"/>
        </w:rPr>
        <w:lastRenderedPageBreak/>
        <w:t xml:space="preserve">селищної </w:t>
      </w:r>
      <w:r w:rsidR="00A84E29">
        <w:rPr>
          <w:rFonts w:ascii="Times New Roman" w:hAnsi="Times New Roman" w:cs="Times New Roman"/>
          <w:sz w:val="28"/>
          <w:szCs w:val="28"/>
          <w:lang w:val="uk-UA"/>
        </w:rPr>
        <w:t>територіальної громади</w:t>
      </w:r>
      <w:r w:rsidRPr="00A96373">
        <w:rPr>
          <w:rFonts w:ascii="Times New Roman" w:hAnsi="Times New Roman" w:cs="Times New Roman"/>
          <w:sz w:val="28"/>
          <w:szCs w:val="28"/>
          <w:lang w:val="uk-UA"/>
        </w:rPr>
        <w:t xml:space="preserve"> за умови прийняття </w:t>
      </w:r>
      <w:r w:rsidR="00A84E29">
        <w:rPr>
          <w:rFonts w:ascii="Times New Roman" w:hAnsi="Times New Roman" w:cs="Times New Roman"/>
          <w:sz w:val="28"/>
          <w:szCs w:val="28"/>
          <w:lang w:val="uk-UA"/>
        </w:rPr>
        <w:t>відповідного рішення Губиниською селищною</w:t>
      </w:r>
      <w:r w:rsidRPr="00A96373">
        <w:rPr>
          <w:rFonts w:ascii="Times New Roman" w:hAnsi="Times New Roman" w:cs="Times New Roman"/>
          <w:sz w:val="28"/>
          <w:szCs w:val="28"/>
          <w:lang w:val="uk-UA"/>
        </w:rPr>
        <w:t xml:space="preserve"> радою згідно з чинним законодавством України. </w:t>
      </w:r>
    </w:p>
    <w:p w:rsidR="00B8568D" w:rsidRDefault="006B2E08" w:rsidP="00A96373">
      <w:pPr>
        <w:pStyle w:val="a3"/>
        <w:ind w:firstLine="709"/>
        <w:jc w:val="both"/>
        <w:rPr>
          <w:rFonts w:ascii="Times New Roman" w:hAnsi="Times New Roman" w:cs="Times New Roman"/>
          <w:b/>
          <w:i/>
          <w:sz w:val="28"/>
          <w:szCs w:val="28"/>
          <w:lang w:val="uk-UA"/>
        </w:rPr>
      </w:pPr>
      <w:r w:rsidRPr="00A96373">
        <w:rPr>
          <w:rFonts w:ascii="Times New Roman" w:hAnsi="Times New Roman" w:cs="Times New Roman"/>
          <w:sz w:val="28"/>
          <w:szCs w:val="28"/>
          <w:lang w:val="uk-UA"/>
        </w:rPr>
        <w:t xml:space="preserve">1.14. Генератор трифазний 20 кВт у кількості 1 од. з господарського відання дочірнього підприємства ,,Васильківкатеплоенерго” комунального підприємства ,,Дніпротеплоенерго” Дніпропетровської обласної ради” </w:t>
      </w:r>
      <w:r w:rsidR="00A84E29">
        <w:rPr>
          <w:rFonts w:ascii="Times New Roman" w:hAnsi="Times New Roman" w:cs="Times New Roman"/>
          <w:sz w:val="28"/>
          <w:szCs w:val="28"/>
          <w:lang w:val="uk-UA"/>
        </w:rPr>
        <w:br/>
      </w:r>
      <w:r w:rsidRPr="00A96373">
        <w:rPr>
          <w:rFonts w:ascii="Times New Roman" w:hAnsi="Times New Roman" w:cs="Times New Roman"/>
          <w:sz w:val="28"/>
          <w:szCs w:val="28"/>
          <w:lang w:val="uk-UA"/>
        </w:rPr>
        <w:t xml:space="preserve">у господарське відання комунального підприємства ,,Дніпротеплоенерго” Дніпропетровської обласної ради”. </w:t>
      </w:r>
    </w:p>
    <w:p w:rsidR="00B8568D" w:rsidRDefault="006B2E08" w:rsidP="00A96373">
      <w:pPr>
        <w:pStyle w:val="a3"/>
        <w:ind w:firstLine="709"/>
        <w:jc w:val="both"/>
        <w:rPr>
          <w:rFonts w:ascii="Times New Roman" w:hAnsi="Times New Roman" w:cs="Times New Roman"/>
          <w:b/>
          <w:i/>
          <w:sz w:val="28"/>
          <w:szCs w:val="28"/>
          <w:lang w:val="uk-UA"/>
        </w:rPr>
      </w:pPr>
      <w:r w:rsidRPr="00A96373">
        <w:rPr>
          <w:rFonts w:ascii="Times New Roman" w:hAnsi="Times New Roman" w:cs="Times New Roman"/>
          <w:sz w:val="28"/>
          <w:szCs w:val="28"/>
          <w:lang w:val="uk-UA"/>
        </w:rPr>
        <w:t xml:space="preserve"> 1.15. Генератор бензиновий </w:t>
      </w:r>
      <w:proofErr w:type="spellStart"/>
      <w:r w:rsidRPr="00A96373">
        <w:rPr>
          <w:rFonts w:ascii="Times New Roman" w:hAnsi="Times New Roman" w:cs="Times New Roman"/>
          <w:sz w:val="28"/>
          <w:szCs w:val="28"/>
          <w:lang w:val="uk-UA"/>
        </w:rPr>
        <w:t>Hahn&amp;Sohn</w:t>
      </w:r>
      <w:proofErr w:type="spellEnd"/>
      <w:r w:rsidRPr="00A96373">
        <w:rPr>
          <w:rFonts w:ascii="Times New Roman" w:hAnsi="Times New Roman" w:cs="Times New Roman"/>
          <w:sz w:val="28"/>
          <w:szCs w:val="28"/>
          <w:lang w:val="uk-UA"/>
        </w:rPr>
        <w:t xml:space="preserve"> HGG 11000E-E3 230/400</w:t>
      </w:r>
      <w:r w:rsidR="00A84E29">
        <w:rPr>
          <w:rFonts w:ascii="Times New Roman" w:hAnsi="Times New Roman" w:cs="Times New Roman"/>
          <w:sz w:val="28"/>
          <w:szCs w:val="28"/>
          <w:lang w:val="uk-UA"/>
        </w:rPr>
        <w:t xml:space="preserve"> V на 8,5 кВт у кількості 1 од.</w:t>
      </w:r>
      <w:r w:rsidRPr="00A96373">
        <w:rPr>
          <w:rFonts w:ascii="Times New Roman" w:hAnsi="Times New Roman" w:cs="Times New Roman"/>
          <w:sz w:val="28"/>
          <w:szCs w:val="28"/>
          <w:lang w:val="uk-UA"/>
        </w:rPr>
        <w:t xml:space="preserve"> з господарського відання комунального підприємства ,,Дніпротеплоенерго” Дніпропетровської обласної ради” </w:t>
      </w:r>
      <w:r w:rsidR="00A84E29">
        <w:rPr>
          <w:rFonts w:ascii="Times New Roman" w:hAnsi="Times New Roman" w:cs="Times New Roman"/>
          <w:sz w:val="28"/>
          <w:szCs w:val="28"/>
          <w:lang w:val="uk-UA"/>
        </w:rPr>
        <w:br/>
      </w:r>
      <w:r w:rsidRPr="00A96373">
        <w:rPr>
          <w:rFonts w:ascii="Times New Roman" w:hAnsi="Times New Roman" w:cs="Times New Roman"/>
          <w:sz w:val="28"/>
          <w:szCs w:val="28"/>
          <w:lang w:val="uk-UA"/>
        </w:rPr>
        <w:t xml:space="preserve">у господарське відання дочірнього підприємства ,,Західтеплоенерго” комунального підприємства ,,Дніпротеплоенерго” Дніпропетровської обласної ради”. </w:t>
      </w:r>
    </w:p>
    <w:p w:rsidR="00B8568D" w:rsidRDefault="006B2E08" w:rsidP="00A96373">
      <w:pPr>
        <w:pStyle w:val="a3"/>
        <w:ind w:firstLine="709"/>
        <w:jc w:val="both"/>
        <w:rPr>
          <w:rFonts w:ascii="Times New Roman" w:hAnsi="Times New Roman" w:cs="Times New Roman"/>
          <w:b/>
          <w:i/>
          <w:sz w:val="28"/>
          <w:szCs w:val="28"/>
          <w:lang w:val="uk-UA"/>
        </w:rPr>
      </w:pPr>
      <w:r w:rsidRPr="00A96373">
        <w:rPr>
          <w:rFonts w:ascii="Times New Roman" w:hAnsi="Times New Roman" w:cs="Times New Roman"/>
          <w:sz w:val="28"/>
          <w:szCs w:val="28"/>
          <w:lang w:val="uk-UA"/>
        </w:rPr>
        <w:t xml:space="preserve">1.16. Генератори трифазні 16 кВт у кількості 2 од. з господарського відання дочірнього підприємства ,,Східтеплоенерго” комунального підприємства ,,Дніпротеплоенерго” Дніпропетровської обласної ради” </w:t>
      </w:r>
      <w:r w:rsidR="00A84E29">
        <w:rPr>
          <w:rFonts w:ascii="Times New Roman" w:hAnsi="Times New Roman" w:cs="Times New Roman"/>
          <w:sz w:val="28"/>
          <w:szCs w:val="28"/>
          <w:lang w:val="uk-UA"/>
        </w:rPr>
        <w:br/>
      </w:r>
      <w:r w:rsidRPr="00A96373">
        <w:rPr>
          <w:rFonts w:ascii="Times New Roman" w:hAnsi="Times New Roman" w:cs="Times New Roman"/>
          <w:sz w:val="28"/>
          <w:szCs w:val="28"/>
          <w:lang w:val="uk-UA"/>
        </w:rPr>
        <w:t xml:space="preserve">у господарське відання комунального підприємства ,,Дніпротеплоенерго” Дніпропетровської обласної ради”. </w:t>
      </w:r>
    </w:p>
    <w:p w:rsidR="006B2E08" w:rsidRPr="00A96373" w:rsidRDefault="006B2E08" w:rsidP="00A96373">
      <w:pPr>
        <w:pStyle w:val="a3"/>
        <w:ind w:firstLine="709"/>
        <w:jc w:val="both"/>
        <w:rPr>
          <w:rFonts w:ascii="Times New Roman" w:hAnsi="Times New Roman" w:cs="Times New Roman"/>
          <w:b/>
          <w:i/>
          <w:sz w:val="28"/>
          <w:szCs w:val="28"/>
          <w:lang w:val="uk-UA"/>
        </w:rPr>
      </w:pPr>
      <w:r w:rsidRPr="00A96373">
        <w:rPr>
          <w:rFonts w:ascii="Times New Roman" w:hAnsi="Times New Roman" w:cs="Times New Roman"/>
          <w:sz w:val="28"/>
          <w:szCs w:val="28"/>
          <w:lang w:val="uk-UA"/>
        </w:rPr>
        <w:t>1.17. Підвальне приміщення площею 120,6 кв. м, розташоване</w:t>
      </w:r>
      <w:r w:rsidR="00C3755E">
        <w:rPr>
          <w:rFonts w:ascii="Times New Roman" w:hAnsi="Times New Roman" w:cs="Times New Roman"/>
          <w:sz w:val="28"/>
          <w:szCs w:val="28"/>
          <w:lang w:val="uk-UA"/>
        </w:rPr>
        <w:t xml:space="preserve"> </w:t>
      </w:r>
      <w:r w:rsidR="00E61375">
        <w:rPr>
          <w:rFonts w:ascii="Times New Roman" w:hAnsi="Times New Roman" w:cs="Times New Roman"/>
          <w:sz w:val="28"/>
          <w:szCs w:val="28"/>
          <w:lang w:val="uk-UA"/>
        </w:rPr>
        <w:br/>
      </w:r>
      <w:r w:rsidR="00C3755E">
        <w:rPr>
          <w:rFonts w:ascii="Times New Roman" w:hAnsi="Times New Roman" w:cs="Times New Roman"/>
          <w:sz w:val="28"/>
          <w:szCs w:val="28"/>
          <w:lang w:val="uk-UA"/>
        </w:rPr>
        <w:t>у будівлі</w:t>
      </w:r>
      <w:r w:rsidRPr="00A96373">
        <w:rPr>
          <w:rFonts w:ascii="Times New Roman" w:hAnsi="Times New Roman" w:cs="Times New Roman"/>
          <w:sz w:val="28"/>
          <w:szCs w:val="28"/>
          <w:lang w:val="uk-UA"/>
        </w:rPr>
        <w:t xml:space="preserve"> за адресою: Дніпропетровська область, Синельниківський район, </w:t>
      </w:r>
      <w:r w:rsidRPr="00A96373">
        <w:rPr>
          <w:rFonts w:ascii="Times New Roman" w:hAnsi="Times New Roman" w:cs="Times New Roman"/>
          <w:sz w:val="28"/>
          <w:szCs w:val="28"/>
          <w:lang w:val="uk-UA"/>
        </w:rPr>
        <w:br/>
        <w:t>сел</w:t>
      </w:r>
      <w:r w:rsidR="006B1EDC">
        <w:rPr>
          <w:rFonts w:ascii="Times New Roman" w:hAnsi="Times New Roman" w:cs="Times New Roman"/>
          <w:sz w:val="28"/>
          <w:szCs w:val="28"/>
          <w:lang w:val="uk-UA"/>
        </w:rPr>
        <w:t>ище</w:t>
      </w:r>
      <w:r w:rsidRPr="00A96373">
        <w:rPr>
          <w:rFonts w:ascii="Times New Roman" w:hAnsi="Times New Roman" w:cs="Times New Roman"/>
          <w:sz w:val="28"/>
          <w:szCs w:val="28"/>
          <w:lang w:val="uk-UA"/>
        </w:rPr>
        <w:t xml:space="preserve"> Покровське, вул. Соборна, 118, зі спільної власності територіальних громад сіл, селищ, міст Дніпропетровської області</w:t>
      </w:r>
      <w:r w:rsidR="00AA55D9">
        <w:rPr>
          <w:rFonts w:ascii="Times New Roman" w:hAnsi="Times New Roman" w:cs="Times New Roman"/>
          <w:sz w:val="28"/>
          <w:szCs w:val="28"/>
          <w:lang w:val="uk-UA"/>
        </w:rPr>
        <w:t>,</w:t>
      </w:r>
      <w:r w:rsidR="00AA55D9" w:rsidRPr="00AA55D9">
        <w:rPr>
          <w:rFonts w:ascii="Times New Roman" w:hAnsi="Times New Roman" w:cs="Times New Roman"/>
          <w:sz w:val="28"/>
          <w:szCs w:val="28"/>
          <w:lang w:val="uk-UA"/>
        </w:rPr>
        <w:t xml:space="preserve"> </w:t>
      </w:r>
      <w:r w:rsidR="00E61375">
        <w:rPr>
          <w:rFonts w:ascii="Times New Roman" w:hAnsi="Times New Roman" w:cs="Times New Roman"/>
          <w:sz w:val="28"/>
          <w:szCs w:val="28"/>
          <w:lang w:val="uk-UA"/>
        </w:rPr>
        <w:br/>
      </w:r>
      <w:r w:rsidR="00AA55D9" w:rsidRPr="00A96373">
        <w:rPr>
          <w:rFonts w:ascii="Times New Roman" w:hAnsi="Times New Roman" w:cs="Times New Roman"/>
          <w:sz w:val="28"/>
          <w:szCs w:val="28"/>
          <w:lang w:val="uk-UA"/>
        </w:rPr>
        <w:t xml:space="preserve">з господарського відання обласного комунального підприємства ,,Фармація”, </w:t>
      </w:r>
      <w:r w:rsidRPr="00A96373">
        <w:rPr>
          <w:rFonts w:ascii="Times New Roman" w:hAnsi="Times New Roman" w:cs="Times New Roman"/>
          <w:sz w:val="28"/>
          <w:szCs w:val="28"/>
          <w:lang w:val="uk-UA"/>
        </w:rPr>
        <w:t xml:space="preserve"> до комунальної власності Покровської </w:t>
      </w:r>
      <w:r w:rsidR="00A84E29">
        <w:rPr>
          <w:rFonts w:ascii="Times New Roman" w:hAnsi="Times New Roman" w:cs="Times New Roman"/>
          <w:sz w:val="28"/>
          <w:szCs w:val="28"/>
          <w:lang w:val="uk-UA"/>
        </w:rPr>
        <w:t>селищної територіальної громади</w:t>
      </w:r>
      <w:r w:rsidRPr="00A96373">
        <w:rPr>
          <w:rFonts w:ascii="Times New Roman" w:hAnsi="Times New Roman" w:cs="Times New Roman"/>
          <w:sz w:val="28"/>
          <w:szCs w:val="28"/>
          <w:lang w:val="uk-UA"/>
        </w:rPr>
        <w:t xml:space="preserve"> за умови прийняття відповідного рішення Покровською селищною радою згідно з чинним законодавством України. </w:t>
      </w:r>
    </w:p>
    <w:p w:rsidR="00B8568D" w:rsidRDefault="006B2E08" w:rsidP="00A96373">
      <w:pPr>
        <w:autoSpaceDE w:val="0"/>
        <w:autoSpaceDN w:val="0"/>
        <w:adjustRightInd w:val="0"/>
        <w:ind w:firstLine="709"/>
        <w:jc w:val="both"/>
        <w:rPr>
          <w:b/>
          <w:i/>
          <w:color w:val="000000"/>
          <w:sz w:val="28"/>
          <w:szCs w:val="28"/>
          <w:lang w:val="uk-UA"/>
        </w:rPr>
      </w:pPr>
      <w:r w:rsidRPr="00A96373">
        <w:rPr>
          <w:color w:val="000000"/>
          <w:sz w:val="28"/>
          <w:szCs w:val="28"/>
          <w:lang w:val="uk-UA"/>
        </w:rPr>
        <w:t xml:space="preserve">1.18. Автотранспортний засіб </w:t>
      </w:r>
      <w:r w:rsidRPr="00A96373">
        <w:rPr>
          <w:sz w:val="28"/>
          <w:szCs w:val="28"/>
          <w:lang w:val="uk-UA"/>
        </w:rPr>
        <w:t>RENAULT SANDERO</w:t>
      </w:r>
      <w:r w:rsidRPr="00A96373">
        <w:rPr>
          <w:color w:val="000000"/>
          <w:sz w:val="28"/>
          <w:szCs w:val="28"/>
          <w:lang w:val="uk-UA"/>
        </w:rPr>
        <w:t xml:space="preserve">, реєстраційний номер </w:t>
      </w:r>
      <w:r w:rsidRPr="00A96373">
        <w:rPr>
          <w:sz w:val="28"/>
          <w:szCs w:val="28"/>
          <w:lang w:val="uk-UA"/>
        </w:rPr>
        <w:t>КЕ3103МІ</w:t>
      </w:r>
      <w:r w:rsidRPr="00A96373">
        <w:rPr>
          <w:color w:val="000000"/>
          <w:sz w:val="28"/>
          <w:szCs w:val="28"/>
          <w:lang w:val="uk-UA"/>
        </w:rPr>
        <w:t xml:space="preserve">, 2020 року випуску, VIN-номер </w:t>
      </w:r>
      <w:r w:rsidRPr="00A96373">
        <w:rPr>
          <w:sz w:val="28"/>
          <w:szCs w:val="28"/>
          <w:lang w:val="uk-UA"/>
        </w:rPr>
        <w:t>VF15SRCLC66590701</w:t>
      </w:r>
      <w:r w:rsidRPr="00A96373">
        <w:rPr>
          <w:color w:val="000000"/>
          <w:sz w:val="28"/>
          <w:szCs w:val="28"/>
          <w:lang w:val="uk-UA"/>
        </w:rPr>
        <w:t xml:space="preserve">, </w:t>
      </w:r>
      <w:r w:rsidRPr="00A96373">
        <w:rPr>
          <w:color w:val="000000"/>
          <w:sz w:val="28"/>
          <w:szCs w:val="28"/>
          <w:lang w:val="uk-UA"/>
        </w:rPr>
        <w:br/>
        <w:t xml:space="preserve">зі спільної власності територіальних громад сіл, селищ, міст Дніпропетровської області, з господарського відання комунального підприємства ,,Агропроекттехбуд” Дніпропетровської обласної ради” </w:t>
      </w:r>
      <w:r w:rsidR="00E61375">
        <w:rPr>
          <w:color w:val="000000"/>
          <w:sz w:val="28"/>
          <w:szCs w:val="28"/>
          <w:lang w:val="uk-UA"/>
        </w:rPr>
        <w:br/>
      </w:r>
      <w:r w:rsidRPr="00A96373">
        <w:rPr>
          <w:color w:val="000000"/>
          <w:sz w:val="28"/>
          <w:szCs w:val="28"/>
          <w:lang w:val="uk-UA"/>
        </w:rPr>
        <w:t>до комунальної власності Царичанської селищної територіальної громади за умови прийняття відповідно</w:t>
      </w:r>
      <w:r w:rsidR="00A84E29">
        <w:rPr>
          <w:color w:val="000000"/>
          <w:sz w:val="28"/>
          <w:szCs w:val="28"/>
          <w:lang w:val="uk-UA"/>
        </w:rPr>
        <w:t>го</w:t>
      </w:r>
      <w:r w:rsidRPr="00A96373">
        <w:rPr>
          <w:color w:val="000000"/>
          <w:sz w:val="28"/>
          <w:szCs w:val="28"/>
          <w:lang w:val="uk-UA"/>
        </w:rPr>
        <w:t xml:space="preserve"> рішення Царичанською селищною радою згідно з чинним законодавством України.</w:t>
      </w:r>
      <w:r w:rsidRPr="00A96373">
        <w:rPr>
          <w:b/>
          <w:i/>
          <w:color w:val="000000"/>
          <w:sz w:val="28"/>
          <w:szCs w:val="28"/>
          <w:lang w:val="uk-UA"/>
        </w:rPr>
        <w:t xml:space="preserve"> </w:t>
      </w:r>
    </w:p>
    <w:p w:rsidR="006B2E08" w:rsidRPr="00A96373" w:rsidRDefault="006B2E08" w:rsidP="00A96373">
      <w:pPr>
        <w:autoSpaceDE w:val="0"/>
        <w:autoSpaceDN w:val="0"/>
        <w:adjustRightInd w:val="0"/>
        <w:ind w:firstLine="709"/>
        <w:jc w:val="both"/>
        <w:rPr>
          <w:b/>
          <w:i/>
          <w:color w:val="000000"/>
          <w:sz w:val="28"/>
          <w:szCs w:val="28"/>
          <w:lang w:val="uk-UA"/>
        </w:rPr>
      </w:pPr>
      <w:r w:rsidRPr="00A96373">
        <w:rPr>
          <w:rFonts w:eastAsia="Calibri"/>
          <w:sz w:val="28"/>
          <w:szCs w:val="28"/>
          <w:lang w:val="uk-UA"/>
        </w:rPr>
        <w:t xml:space="preserve">1.19. </w:t>
      </w:r>
      <w:r w:rsidRPr="00A96373">
        <w:rPr>
          <w:color w:val="000000"/>
          <w:sz w:val="28"/>
          <w:szCs w:val="28"/>
          <w:lang w:val="uk-UA"/>
        </w:rPr>
        <w:t xml:space="preserve">Автотранспортний засіб </w:t>
      </w:r>
      <w:r w:rsidRPr="00A96373">
        <w:rPr>
          <w:sz w:val="28"/>
          <w:szCs w:val="28"/>
          <w:lang w:val="uk-UA"/>
        </w:rPr>
        <w:t>SKODA SUPERB</w:t>
      </w:r>
      <w:r w:rsidRPr="00A96373">
        <w:rPr>
          <w:color w:val="000000"/>
          <w:sz w:val="28"/>
          <w:szCs w:val="28"/>
          <w:lang w:val="uk-UA"/>
        </w:rPr>
        <w:t xml:space="preserve">, реєстраційний </w:t>
      </w:r>
      <w:r w:rsidR="006559DF">
        <w:rPr>
          <w:color w:val="000000"/>
          <w:sz w:val="28"/>
          <w:szCs w:val="28"/>
          <w:lang w:val="uk-UA"/>
        </w:rPr>
        <w:br/>
      </w:r>
      <w:r w:rsidRPr="00A96373">
        <w:rPr>
          <w:color w:val="000000"/>
          <w:sz w:val="28"/>
          <w:szCs w:val="28"/>
          <w:lang w:val="uk-UA"/>
        </w:rPr>
        <w:t xml:space="preserve">номер 00079 АК, 2002 року випуску, VIN-номер TMBBT23U739021647, </w:t>
      </w:r>
      <w:r w:rsidRPr="00A96373">
        <w:rPr>
          <w:color w:val="000000"/>
          <w:sz w:val="28"/>
          <w:szCs w:val="28"/>
          <w:lang w:val="uk-UA"/>
        </w:rPr>
        <w:br/>
        <w:t>з господарського відання Дніпропетровського обласного комунального підприємства ,,</w:t>
      </w:r>
      <w:proofErr w:type="spellStart"/>
      <w:r w:rsidRPr="00A96373">
        <w:rPr>
          <w:color w:val="000000"/>
          <w:sz w:val="28"/>
          <w:szCs w:val="28"/>
          <w:lang w:val="uk-UA"/>
        </w:rPr>
        <w:t>Спецавтобаза</w:t>
      </w:r>
      <w:proofErr w:type="spellEnd"/>
      <w:r w:rsidRPr="00A96373">
        <w:rPr>
          <w:color w:val="000000"/>
          <w:sz w:val="28"/>
          <w:szCs w:val="28"/>
          <w:lang w:val="uk-UA"/>
        </w:rPr>
        <w:t xml:space="preserve">” у господарське відання </w:t>
      </w:r>
      <w:r w:rsidRPr="00A96373">
        <w:rPr>
          <w:sz w:val="28"/>
          <w:szCs w:val="28"/>
          <w:lang w:val="uk-UA"/>
        </w:rPr>
        <w:t xml:space="preserve">комунального підприємства „Головний інформаційно-комунікаційний і науково-виробничий центр” </w:t>
      </w:r>
      <w:r w:rsidRPr="00A96373">
        <w:rPr>
          <w:color w:val="000000"/>
          <w:sz w:val="28"/>
          <w:szCs w:val="28"/>
          <w:lang w:val="uk-UA"/>
        </w:rPr>
        <w:t>Дніпропетровської обласної ради</w:t>
      </w:r>
      <w:r w:rsidRPr="00A96373">
        <w:rPr>
          <w:sz w:val="28"/>
          <w:szCs w:val="28"/>
          <w:lang w:val="uk-UA"/>
        </w:rPr>
        <w:t>”</w:t>
      </w:r>
      <w:r w:rsidRPr="00A96373">
        <w:rPr>
          <w:color w:val="000000"/>
          <w:sz w:val="28"/>
          <w:szCs w:val="28"/>
          <w:lang w:val="uk-UA"/>
        </w:rPr>
        <w:t>.</w:t>
      </w:r>
      <w:r w:rsidRPr="00A96373">
        <w:rPr>
          <w:b/>
          <w:i/>
          <w:color w:val="000000"/>
          <w:sz w:val="28"/>
          <w:szCs w:val="28"/>
          <w:lang w:val="uk-UA"/>
        </w:rPr>
        <w:t xml:space="preserve"> </w:t>
      </w:r>
    </w:p>
    <w:p w:rsidR="006B2E08" w:rsidRPr="00A96373" w:rsidRDefault="006B2E08" w:rsidP="006B2E08">
      <w:pPr>
        <w:pStyle w:val="a3"/>
        <w:ind w:firstLine="709"/>
        <w:jc w:val="both"/>
        <w:rPr>
          <w:rFonts w:ascii="Times New Roman" w:hAnsi="Times New Roman" w:cs="Times New Roman"/>
          <w:b/>
          <w:i/>
          <w:sz w:val="28"/>
          <w:szCs w:val="28"/>
          <w:lang w:val="uk-UA"/>
        </w:rPr>
      </w:pPr>
      <w:r w:rsidRPr="00A96373">
        <w:rPr>
          <w:rFonts w:ascii="Times New Roman" w:eastAsia="Calibri" w:hAnsi="Times New Roman" w:cs="Times New Roman"/>
          <w:sz w:val="28"/>
          <w:szCs w:val="28"/>
          <w:lang w:val="uk-UA"/>
        </w:rPr>
        <w:t>1.2</w:t>
      </w:r>
      <w:r w:rsidR="00825A57">
        <w:rPr>
          <w:rFonts w:ascii="Times New Roman" w:eastAsia="Calibri" w:hAnsi="Times New Roman" w:cs="Times New Roman"/>
          <w:sz w:val="28"/>
          <w:szCs w:val="28"/>
          <w:lang w:val="uk-UA"/>
        </w:rPr>
        <w:t>0</w:t>
      </w:r>
      <w:r w:rsidRPr="00A96373">
        <w:rPr>
          <w:rFonts w:ascii="Times New Roman" w:eastAsia="Calibri" w:hAnsi="Times New Roman" w:cs="Times New Roman"/>
          <w:sz w:val="28"/>
          <w:szCs w:val="28"/>
          <w:lang w:val="uk-UA"/>
        </w:rPr>
        <w:t xml:space="preserve">. </w:t>
      </w:r>
      <w:r w:rsidRPr="00A96373">
        <w:rPr>
          <w:rFonts w:ascii="Times New Roman" w:hAnsi="Times New Roman" w:cs="Times New Roman"/>
          <w:sz w:val="28"/>
          <w:szCs w:val="28"/>
          <w:lang w:val="uk-UA"/>
        </w:rPr>
        <w:t xml:space="preserve">Апарат рентгенівський флюорографічний цифровий стаціонарний </w:t>
      </w:r>
      <w:r w:rsidRPr="00A96373">
        <w:rPr>
          <w:rFonts w:ascii="Times New Roman" w:hAnsi="Times New Roman" w:cs="Times New Roman"/>
          <w:color w:val="000000"/>
          <w:sz w:val="28"/>
          <w:szCs w:val="28"/>
          <w:lang w:val="uk-UA"/>
        </w:rPr>
        <w:t>„</w:t>
      </w:r>
      <w:r w:rsidRPr="00A96373">
        <w:rPr>
          <w:rFonts w:ascii="Times New Roman" w:hAnsi="Times New Roman" w:cs="Times New Roman"/>
          <w:sz w:val="28"/>
          <w:szCs w:val="28"/>
          <w:lang w:val="uk-UA"/>
        </w:rPr>
        <w:t>12Ф9 Україна”, 2004 року випуску</w:t>
      </w:r>
      <w:r w:rsidR="00A84E29">
        <w:rPr>
          <w:rFonts w:ascii="Times New Roman" w:hAnsi="Times New Roman" w:cs="Times New Roman"/>
          <w:sz w:val="28"/>
          <w:szCs w:val="28"/>
          <w:lang w:val="uk-UA"/>
        </w:rPr>
        <w:t>,</w:t>
      </w:r>
      <w:r w:rsidRPr="00A96373">
        <w:rPr>
          <w:rFonts w:ascii="Times New Roman" w:hAnsi="Times New Roman" w:cs="Times New Roman"/>
          <w:sz w:val="28"/>
          <w:szCs w:val="28"/>
          <w:lang w:val="uk-UA"/>
        </w:rPr>
        <w:t xml:space="preserve"> зі спільної власності територіальних громад сіл, селищ, міст Дніпропетровської області </w:t>
      </w:r>
      <w:r w:rsidR="00E61375">
        <w:rPr>
          <w:rFonts w:ascii="Times New Roman" w:hAnsi="Times New Roman" w:cs="Times New Roman"/>
          <w:sz w:val="28"/>
          <w:szCs w:val="28"/>
          <w:lang w:val="uk-UA"/>
        </w:rPr>
        <w:br/>
      </w:r>
      <w:r w:rsidRPr="00A96373">
        <w:rPr>
          <w:rFonts w:ascii="Times New Roman" w:hAnsi="Times New Roman" w:cs="Times New Roman"/>
          <w:sz w:val="28"/>
          <w:szCs w:val="28"/>
          <w:lang w:val="uk-UA"/>
        </w:rPr>
        <w:lastRenderedPageBreak/>
        <w:t xml:space="preserve">до комунальної власності </w:t>
      </w:r>
      <w:r w:rsidR="00076F26">
        <w:rPr>
          <w:rFonts w:ascii="Times New Roman" w:hAnsi="Times New Roman" w:cs="Times New Roman"/>
          <w:sz w:val="28"/>
          <w:szCs w:val="28"/>
          <w:lang w:val="uk-UA"/>
        </w:rPr>
        <w:t>Новопільської сільської</w:t>
      </w:r>
      <w:r w:rsidRPr="00A96373">
        <w:rPr>
          <w:rFonts w:ascii="Times New Roman" w:hAnsi="Times New Roman" w:cs="Times New Roman"/>
          <w:sz w:val="28"/>
          <w:szCs w:val="28"/>
          <w:lang w:val="uk-UA"/>
        </w:rPr>
        <w:t xml:space="preserve"> територіальної </w:t>
      </w:r>
      <w:r w:rsidR="00E61375">
        <w:rPr>
          <w:rFonts w:ascii="Times New Roman" w:hAnsi="Times New Roman" w:cs="Times New Roman"/>
          <w:sz w:val="28"/>
          <w:szCs w:val="28"/>
          <w:lang w:val="uk-UA"/>
        </w:rPr>
        <w:br/>
      </w:r>
      <w:r w:rsidRPr="00A96373">
        <w:rPr>
          <w:rFonts w:ascii="Times New Roman" w:hAnsi="Times New Roman" w:cs="Times New Roman"/>
          <w:sz w:val="28"/>
          <w:szCs w:val="28"/>
          <w:lang w:val="uk-UA"/>
        </w:rPr>
        <w:t xml:space="preserve">громади, з оперативного управління комунального підприємства </w:t>
      </w:r>
      <w:r w:rsidRPr="00A96373">
        <w:rPr>
          <w:rFonts w:ascii="Times New Roman" w:hAnsi="Times New Roman" w:cs="Times New Roman"/>
          <w:color w:val="000000"/>
          <w:sz w:val="28"/>
          <w:szCs w:val="28"/>
          <w:lang w:val="uk-UA"/>
        </w:rPr>
        <w:t>„</w:t>
      </w:r>
      <w:r w:rsidRPr="00A96373">
        <w:rPr>
          <w:rFonts w:ascii="Times New Roman" w:hAnsi="Times New Roman" w:cs="Times New Roman"/>
          <w:sz w:val="28"/>
          <w:szCs w:val="28"/>
          <w:lang w:val="uk-UA"/>
        </w:rPr>
        <w:t xml:space="preserve">Дніпропетровський обласний медичний центр соціально значущих хвороб” Дніпропетровської обласної ради” в оперативне управління </w:t>
      </w:r>
      <w:r w:rsidRPr="00076F26">
        <w:rPr>
          <w:rFonts w:ascii="Times New Roman" w:hAnsi="Times New Roman" w:cs="Times New Roman"/>
          <w:sz w:val="28"/>
          <w:szCs w:val="28"/>
          <w:lang w:val="uk-UA"/>
        </w:rPr>
        <w:t xml:space="preserve">комунального підприємства </w:t>
      </w:r>
      <w:r w:rsidRPr="00076F26">
        <w:rPr>
          <w:rFonts w:ascii="Times New Roman" w:hAnsi="Times New Roman" w:cs="Times New Roman"/>
          <w:color w:val="000000"/>
          <w:sz w:val="28"/>
          <w:szCs w:val="28"/>
          <w:lang w:val="uk-UA"/>
        </w:rPr>
        <w:t>„</w:t>
      </w:r>
      <w:r w:rsidR="00841CF4" w:rsidRPr="00076F26">
        <w:rPr>
          <w:rFonts w:ascii="Times New Roman" w:hAnsi="Times New Roman" w:cs="Times New Roman"/>
          <w:sz w:val="28"/>
          <w:szCs w:val="28"/>
          <w:lang w:val="uk-UA"/>
        </w:rPr>
        <w:t xml:space="preserve">Криворізька </w:t>
      </w:r>
      <w:r w:rsidR="001E41E3" w:rsidRPr="00076F26">
        <w:rPr>
          <w:rFonts w:ascii="Times New Roman" w:hAnsi="Times New Roman" w:cs="Times New Roman"/>
          <w:sz w:val="28"/>
          <w:szCs w:val="28"/>
          <w:lang w:val="uk-UA"/>
        </w:rPr>
        <w:t>центральна районна</w:t>
      </w:r>
      <w:r w:rsidR="00841CF4" w:rsidRPr="00076F26">
        <w:rPr>
          <w:rFonts w:ascii="Times New Roman" w:hAnsi="Times New Roman" w:cs="Times New Roman"/>
          <w:sz w:val="28"/>
          <w:szCs w:val="28"/>
          <w:lang w:val="uk-UA"/>
        </w:rPr>
        <w:t xml:space="preserve"> </w:t>
      </w:r>
      <w:r w:rsidRPr="00076F26">
        <w:rPr>
          <w:rFonts w:ascii="Times New Roman" w:hAnsi="Times New Roman" w:cs="Times New Roman"/>
          <w:sz w:val="28"/>
          <w:szCs w:val="28"/>
          <w:lang w:val="uk-UA"/>
        </w:rPr>
        <w:t xml:space="preserve"> лікарня” </w:t>
      </w:r>
      <w:r w:rsidR="00076F26" w:rsidRPr="00076F26">
        <w:rPr>
          <w:rFonts w:ascii="Times New Roman" w:hAnsi="Times New Roman" w:cs="Times New Roman"/>
          <w:sz w:val="28"/>
          <w:szCs w:val="28"/>
          <w:lang w:val="uk-UA"/>
        </w:rPr>
        <w:t>Новопільської сільської ради</w:t>
      </w:r>
      <w:r w:rsidRPr="00076F26">
        <w:rPr>
          <w:rFonts w:ascii="Times New Roman" w:hAnsi="Times New Roman" w:cs="Times New Roman"/>
          <w:sz w:val="28"/>
          <w:szCs w:val="28"/>
          <w:lang w:val="uk-UA"/>
        </w:rPr>
        <w:t>”</w:t>
      </w:r>
      <w:r w:rsidRPr="00A96373">
        <w:rPr>
          <w:rFonts w:ascii="Times New Roman" w:hAnsi="Times New Roman" w:cs="Times New Roman"/>
          <w:sz w:val="28"/>
          <w:szCs w:val="28"/>
          <w:lang w:val="uk-UA"/>
        </w:rPr>
        <w:t xml:space="preserve"> за умови прийняття відповідного рішення </w:t>
      </w:r>
      <w:r w:rsidR="00311162">
        <w:rPr>
          <w:rFonts w:ascii="Times New Roman" w:hAnsi="Times New Roman" w:cs="Times New Roman"/>
          <w:sz w:val="28"/>
          <w:szCs w:val="28"/>
          <w:lang w:val="uk-UA"/>
        </w:rPr>
        <w:t>Новопільською сільською</w:t>
      </w:r>
      <w:r w:rsidRPr="00A96373">
        <w:rPr>
          <w:rFonts w:ascii="Times New Roman" w:hAnsi="Times New Roman" w:cs="Times New Roman"/>
          <w:sz w:val="28"/>
          <w:szCs w:val="28"/>
          <w:lang w:val="uk-UA"/>
        </w:rPr>
        <w:t xml:space="preserve"> радою згідно з чинним законодавством України. </w:t>
      </w:r>
    </w:p>
    <w:p w:rsidR="00F225BF" w:rsidRPr="004B4A2E" w:rsidRDefault="00552370" w:rsidP="008A045A">
      <w:pPr>
        <w:pStyle w:val="a3"/>
        <w:ind w:firstLine="709"/>
        <w:jc w:val="both"/>
        <w:rPr>
          <w:rFonts w:ascii="Times New Roman" w:eastAsia="Calibri" w:hAnsi="Times New Roman" w:cs="Times New Roman"/>
          <w:b/>
          <w:i/>
          <w:sz w:val="28"/>
          <w:szCs w:val="28"/>
          <w:lang w:val="uk-UA"/>
        </w:rPr>
      </w:pPr>
      <w:r w:rsidRPr="00552370">
        <w:rPr>
          <w:rFonts w:ascii="Times New Roman" w:eastAsia="Calibri" w:hAnsi="Times New Roman" w:cs="Times New Roman"/>
          <w:sz w:val="28"/>
          <w:szCs w:val="28"/>
          <w:lang w:val="uk-UA"/>
        </w:rPr>
        <w:t>1.21. Об’єкти нерухомого майна (</w:t>
      </w:r>
      <w:r w:rsidR="00437D45">
        <w:rPr>
          <w:rFonts w:ascii="Times New Roman" w:eastAsia="Calibri" w:hAnsi="Times New Roman" w:cs="Times New Roman"/>
          <w:sz w:val="28"/>
          <w:szCs w:val="28"/>
          <w:lang w:val="uk-UA"/>
        </w:rPr>
        <w:t>додаток</w:t>
      </w:r>
      <w:r w:rsidRPr="00552370">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2</w:t>
      </w:r>
      <w:r w:rsidRPr="00552370">
        <w:rPr>
          <w:rFonts w:ascii="Times New Roman" w:eastAsia="Calibri" w:hAnsi="Times New Roman" w:cs="Times New Roman"/>
          <w:sz w:val="28"/>
          <w:szCs w:val="28"/>
          <w:lang w:val="uk-UA"/>
        </w:rPr>
        <w:t xml:space="preserve">) зі спільної власності територіальних громад сіл, селищ, міст Дніпропетровської області </w:t>
      </w:r>
      <w:r w:rsidR="00E61375">
        <w:rPr>
          <w:rFonts w:ascii="Times New Roman" w:eastAsia="Calibri" w:hAnsi="Times New Roman" w:cs="Times New Roman"/>
          <w:sz w:val="28"/>
          <w:szCs w:val="28"/>
          <w:lang w:val="uk-UA"/>
        </w:rPr>
        <w:br/>
      </w:r>
      <w:r w:rsidRPr="00552370">
        <w:rPr>
          <w:rFonts w:ascii="Times New Roman" w:eastAsia="Calibri" w:hAnsi="Times New Roman" w:cs="Times New Roman"/>
          <w:sz w:val="28"/>
          <w:szCs w:val="28"/>
          <w:lang w:val="uk-UA"/>
        </w:rPr>
        <w:t>до державної власності</w:t>
      </w:r>
      <w:r w:rsidR="00E56174">
        <w:rPr>
          <w:rFonts w:ascii="Times New Roman" w:eastAsia="Calibri" w:hAnsi="Times New Roman" w:cs="Times New Roman"/>
          <w:sz w:val="28"/>
          <w:szCs w:val="28"/>
          <w:lang w:val="uk-UA"/>
        </w:rPr>
        <w:t>,</w:t>
      </w:r>
      <w:r w:rsidRPr="00552370">
        <w:rPr>
          <w:rFonts w:ascii="Times New Roman" w:eastAsia="Calibri" w:hAnsi="Times New Roman" w:cs="Times New Roman"/>
          <w:sz w:val="28"/>
          <w:szCs w:val="28"/>
          <w:lang w:val="uk-UA"/>
        </w:rPr>
        <w:t xml:space="preserve"> до сфери управління Міністерства охорони здоров’я України за умови прийняття відповідного рішення органом, уповноваженим управляти державним майном</w:t>
      </w:r>
      <w:r w:rsidR="009136F2">
        <w:rPr>
          <w:rFonts w:ascii="Times New Roman" w:eastAsia="Calibri" w:hAnsi="Times New Roman" w:cs="Times New Roman"/>
          <w:sz w:val="28"/>
          <w:szCs w:val="28"/>
          <w:lang w:val="uk-UA"/>
        </w:rPr>
        <w:t xml:space="preserve"> згідно з чинним законодавством України</w:t>
      </w:r>
      <w:r w:rsidRPr="00552370">
        <w:rPr>
          <w:rFonts w:ascii="Times New Roman" w:eastAsia="Calibri" w:hAnsi="Times New Roman" w:cs="Times New Roman"/>
          <w:sz w:val="28"/>
          <w:szCs w:val="28"/>
          <w:lang w:val="uk-UA"/>
        </w:rPr>
        <w:t xml:space="preserve">. </w:t>
      </w:r>
    </w:p>
    <w:p w:rsidR="00BF0E35" w:rsidRPr="004B4A2E" w:rsidRDefault="00BF0E35" w:rsidP="006B2E08">
      <w:pPr>
        <w:pStyle w:val="a3"/>
        <w:ind w:firstLine="709"/>
        <w:jc w:val="both"/>
        <w:rPr>
          <w:rFonts w:ascii="Times New Roman" w:hAnsi="Times New Roman" w:cs="Times New Roman"/>
          <w:b/>
          <w:i/>
          <w:sz w:val="28"/>
          <w:szCs w:val="28"/>
          <w:lang w:val="uk-UA"/>
        </w:rPr>
      </w:pPr>
      <w:r w:rsidRPr="008A045A">
        <w:rPr>
          <w:rFonts w:ascii="Times New Roman" w:eastAsia="Calibri" w:hAnsi="Times New Roman" w:cs="Times New Roman"/>
          <w:sz w:val="28"/>
          <w:szCs w:val="28"/>
          <w:lang w:val="uk-UA"/>
        </w:rPr>
        <w:t>1.22.</w:t>
      </w:r>
      <w:r>
        <w:rPr>
          <w:rFonts w:ascii="Times New Roman" w:eastAsia="Calibri" w:hAnsi="Times New Roman" w:cs="Times New Roman"/>
          <w:sz w:val="28"/>
          <w:szCs w:val="28"/>
          <w:lang w:val="uk-UA"/>
        </w:rPr>
        <w:t xml:space="preserve"> </w:t>
      </w:r>
      <w:r w:rsidR="00590392">
        <w:rPr>
          <w:rFonts w:ascii="Times New Roman" w:eastAsia="Calibri" w:hAnsi="Times New Roman" w:cs="Times New Roman"/>
          <w:sz w:val="28"/>
          <w:szCs w:val="28"/>
          <w:lang w:val="uk-UA"/>
        </w:rPr>
        <w:t>Дизель-г</w:t>
      </w:r>
      <w:r w:rsidR="0059289B">
        <w:rPr>
          <w:rFonts w:ascii="Times New Roman" w:eastAsia="Calibri" w:hAnsi="Times New Roman" w:cs="Times New Roman"/>
          <w:sz w:val="28"/>
          <w:szCs w:val="28"/>
          <w:lang w:val="uk-UA"/>
        </w:rPr>
        <w:t>енератор</w:t>
      </w:r>
      <w:r w:rsidR="00590392">
        <w:rPr>
          <w:rFonts w:ascii="Times New Roman" w:eastAsia="Calibri" w:hAnsi="Times New Roman" w:cs="Times New Roman"/>
          <w:sz w:val="28"/>
          <w:szCs w:val="28"/>
          <w:lang w:val="uk-UA"/>
        </w:rPr>
        <w:t>ну установку</w:t>
      </w:r>
      <w:r w:rsidR="0059289B">
        <w:rPr>
          <w:rFonts w:ascii="Times New Roman" w:eastAsia="Calibri" w:hAnsi="Times New Roman" w:cs="Times New Roman"/>
          <w:sz w:val="28"/>
          <w:szCs w:val="28"/>
          <w:lang w:val="uk-UA"/>
        </w:rPr>
        <w:t xml:space="preserve"> </w:t>
      </w:r>
      <w:r w:rsidR="0059289B">
        <w:rPr>
          <w:rFonts w:ascii="Times New Roman" w:eastAsia="Calibri" w:hAnsi="Times New Roman" w:cs="Times New Roman"/>
          <w:sz w:val="28"/>
          <w:szCs w:val="28"/>
          <w:lang w:val="en-US"/>
        </w:rPr>
        <w:t>NETPOWER</w:t>
      </w:r>
      <w:r w:rsidR="0059289B">
        <w:rPr>
          <w:rFonts w:ascii="Times New Roman" w:eastAsia="Calibri" w:hAnsi="Times New Roman" w:cs="Times New Roman"/>
          <w:sz w:val="28"/>
          <w:szCs w:val="28"/>
          <w:lang w:val="uk-UA"/>
        </w:rPr>
        <w:t xml:space="preserve"> </w:t>
      </w:r>
      <w:r w:rsidR="0059289B">
        <w:rPr>
          <w:rFonts w:ascii="Times New Roman" w:eastAsia="Calibri" w:hAnsi="Times New Roman" w:cs="Times New Roman"/>
          <w:sz w:val="28"/>
          <w:szCs w:val="28"/>
          <w:lang w:val="en-US"/>
        </w:rPr>
        <w:t>NP</w:t>
      </w:r>
      <w:r w:rsidR="0059289B" w:rsidRPr="0059289B">
        <w:rPr>
          <w:rFonts w:ascii="Times New Roman" w:eastAsia="Calibri" w:hAnsi="Times New Roman" w:cs="Times New Roman"/>
          <w:sz w:val="28"/>
          <w:szCs w:val="28"/>
          <w:lang w:val="uk-UA"/>
        </w:rPr>
        <w:t>-</w:t>
      </w:r>
      <w:r w:rsidR="0059289B">
        <w:rPr>
          <w:rFonts w:ascii="Times New Roman" w:eastAsia="Calibri" w:hAnsi="Times New Roman" w:cs="Times New Roman"/>
          <w:sz w:val="28"/>
          <w:szCs w:val="28"/>
          <w:lang w:val="en-US"/>
        </w:rPr>
        <w:t>WT</w:t>
      </w:r>
      <w:r w:rsidR="0059289B" w:rsidRPr="0059289B">
        <w:rPr>
          <w:rFonts w:ascii="Times New Roman" w:eastAsia="Calibri" w:hAnsi="Times New Roman" w:cs="Times New Roman"/>
          <w:sz w:val="28"/>
          <w:szCs w:val="28"/>
          <w:lang w:val="uk-UA"/>
        </w:rPr>
        <w:t>-</w:t>
      </w:r>
      <w:r w:rsidR="0059289B">
        <w:rPr>
          <w:rFonts w:ascii="Times New Roman" w:eastAsia="Calibri" w:hAnsi="Times New Roman" w:cs="Times New Roman"/>
          <w:sz w:val="28"/>
          <w:szCs w:val="28"/>
          <w:lang w:val="en-US"/>
        </w:rPr>
        <w:t>WA</w:t>
      </w:r>
      <w:r w:rsidR="0059289B" w:rsidRPr="0059289B">
        <w:rPr>
          <w:rFonts w:ascii="Times New Roman" w:eastAsia="Calibri" w:hAnsi="Times New Roman" w:cs="Times New Roman"/>
          <w:sz w:val="28"/>
          <w:szCs w:val="28"/>
          <w:lang w:val="uk-UA"/>
        </w:rPr>
        <w:t>-55</w:t>
      </w:r>
      <w:r w:rsidR="0059289B">
        <w:rPr>
          <w:rFonts w:ascii="Times New Roman" w:eastAsia="Calibri" w:hAnsi="Times New Roman" w:cs="Times New Roman"/>
          <w:sz w:val="28"/>
          <w:szCs w:val="28"/>
          <w:lang w:val="uk-UA"/>
        </w:rPr>
        <w:t xml:space="preserve"> </w:t>
      </w:r>
      <w:r w:rsidR="00E61375">
        <w:rPr>
          <w:rFonts w:ascii="Times New Roman" w:eastAsia="Calibri" w:hAnsi="Times New Roman" w:cs="Times New Roman"/>
          <w:sz w:val="28"/>
          <w:szCs w:val="28"/>
          <w:lang w:val="uk-UA"/>
        </w:rPr>
        <w:br/>
      </w:r>
      <w:r w:rsidR="0059289B">
        <w:rPr>
          <w:rFonts w:ascii="Times New Roman" w:eastAsia="Calibri" w:hAnsi="Times New Roman" w:cs="Times New Roman"/>
          <w:sz w:val="28"/>
          <w:szCs w:val="28"/>
          <w:lang w:val="uk-UA"/>
        </w:rPr>
        <w:t>зі спільної власності територіальних громад сіл, селищ, міст Дніпропетровської області</w:t>
      </w:r>
      <w:r w:rsidR="00095A2D">
        <w:rPr>
          <w:rFonts w:ascii="Times New Roman" w:eastAsia="Calibri" w:hAnsi="Times New Roman" w:cs="Times New Roman"/>
          <w:sz w:val="28"/>
          <w:szCs w:val="28"/>
          <w:lang w:val="uk-UA"/>
        </w:rPr>
        <w:t>,</w:t>
      </w:r>
      <w:r w:rsidR="0059289B">
        <w:rPr>
          <w:rFonts w:ascii="Times New Roman" w:eastAsia="Calibri" w:hAnsi="Times New Roman" w:cs="Times New Roman"/>
          <w:sz w:val="28"/>
          <w:szCs w:val="28"/>
          <w:lang w:val="uk-UA"/>
        </w:rPr>
        <w:t xml:space="preserve"> з оперативного управління комунального підприємства ,,Дніпропетровський обласний медичний центр соціально </w:t>
      </w:r>
      <w:r w:rsidR="0059289B" w:rsidRPr="0059289B">
        <w:rPr>
          <w:rFonts w:ascii="Times New Roman" w:eastAsia="Calibri" w:hAnsi="Times New Roman" w:cs="Times New Roman"/>
          <w:sz w:val="28"/>
          <w:szCs w:val="28"/>
          <w:lang w:val="uk-UA"/>
        </w:rPr>
        <w:t>значущих хвороб</w:t>
      </w:r>
      <w:r w:rsidR="0059289B" w:rsidRPr="0059289B">
        <w:rPr>
          <w:rFonts w:ascii="Times New Roman" w:hAnsi="Times New Roman" w:cs="Times New Roman"/>
          <w:sz w:val="28"/>
          <w:szCs w:val="28"/>
          <w:lang w:val="uk-UA"/>
        </w:rPr>
        <w:t>” Дніпропетровської обласної ради”</w:t>
      </w:r>
      <w:r w:rsidR="0059289B">
        <w:rPr>
          <w:rFonts w:ascii="Times New Roman" w:hAnsi="Times New Roman" w:cs="Times New Roman"/>
          <w:sz w:val="28"/>
          <w:szCs w:val="28"/>
          <w:lang w:val="uk-UA"/>
        </w:rPr>
        <w:t xml:space="preserve"> до державної власності н</w:t>
      </w:r>
      <w:r w:rsidR="005003CA">
        <w:rPr>
          <w:rFonts w:ascii="Times New Roman" w:hAnsi="Times New Roman" w:cs="Times New Roman"/>
          <w:sz w:val="28"/>
          <w:szCs w:val="28"/>
          <w:lang w:val="uk-UA"/>
        </w:rPr>
        <w:t xml:space="preserve">а баланс військової частини </w:t>
      </w:r>
      <w:r w:rsidR="002B64F9">
        <w:rPr>
          <w:rFonts w:ascii="Times New Roman" w:hAnsi="Times New Roman" w:cs="Times New Roman"/>
          <w:sz w:val="28"/>
          <w:szCs w:val="28"/>
          <w:lang w:val="uk-UA"/>
        </w:rPr>
        <w:t>А</w:t>
      </w:r>
      <w:r w:rsidR="005003CA">
        <w:rPr>
          <w:rFonts w:ascii="Times New Roman" w:hAnsi="Times New Roman" w:cs="Times New Roman"/>
          <w:sz w:val="28"/>
          <w:szCs w:val="28"/>
          <w:lang w:val="uk-UA"/>
        </w:rPr>
        <w:t xml:space="preserve">4608 Міністерства оборони України для військової частини </w:t>
      </w:r>
      <w:r w:rsidR="002B64F9">
        <w:rPr>
          <w:rFonts w:ascii="Times New Roman" w:hAnsi="Times New Roman" w:cs="Times New Roman"/>
          <w:sz w:val="28"/>
          <w:szCs w:val="28"/>
          <w:lang w:val="uk-UA"/>
        </w:rPr>
        <w:t>А</w:t>
      </w:r>
      <w:r w:rsidR="005003CA">
        <w:rPr>
          <w:rFonts w:ascii="Times New Roman" w:hAnsi="Times New Roman" w:cs="Times New Roman"/>
          <w:sz w:val="28"/>
          <w:szCs w:val="28"/>
          <w:lang w:val="uk-UA"/>
        </w:rPr>
        <w:t>4901 Міністерства оборони України.</w:t>
      </w:r>
      <w:r w:rsidR="004B4A2E" w:rsidRPr="004B4A2E">
        <w:rPr>
          <w:rFonts w:ascii="Times New Roman" w:hAnsi="Times New Roman" w:cs="Times New Roman"/>
          <w:sz w:val="28"/>
          <w:szCs w:val="28"/>
          <w:lang w:val="uk-UA"/>
        </w:rPr>
        <w:t xml:space="preserve"> </w:t>
      </w:r>
    </w:p>
    <w:p w:rsidR="00BF0E35" w:rsidRDefault="0059289B" w:rsidP="0059289B">
      <w:pPr>
        <w:ind w:firstLine="709"/>
        <w:jc w:val="both"/>
        <w:rPr>
          <w:rFonts w:eastAsia="Calibri"/>
          <w:sz w:val="28"/>
          <w:szCs w:val="28"/>
          <w:lang w:val="uk-UA"/>
        </w:rPr>
      </w:pPr>
      <w:r>
        <w:rPr>
          <w:rFonts w:eastAsia="Calibri"/>
          <w:sz w:val="28"/>
          <w:szCs w:val="28"/>
          <w:lang w:val="uk-UA"/>
        </w:rPr>
        <w:t xml:space="preserve">1.22.1. Уповноважити керівника </w:t>
      </w:r>
      <w:r w:rsidRPr="00B72349">
        <w:rPr>
          <w:rFonts w:eastAsia="Calibri"/>
          <w:color w:val="000000" w:themeColor="text1"/>
          <w:sz w:val="28"/>
          <w:szCs w:val="28"/>
          <w:lang w:val="uk-UA"/>
        </w:rPr>
        <w:t xml:space="preserve">комунального підприємства </w:t>
      </w:r>
      <w:r>
        <w:rPr>
          <w:rFonts w:eastAsia="Calibri"/>
          <w:sz w:val="28"/>
          <w:szCs w:val="28"/>
          <w:lang w:val="uk-UA"/>
        </w:rPr>
        <w:t xml:space="preserve">,,Дніпропетровський обласний медичний центр соціально </w:t>
      </w:r>
      <w:r w:rsidRPr="0059289B">
        <w:rPr>
          <w:rFonts w:eastAsia="Calibri"/>
          <w:sz w:val="28"/>
          <w:szCs w:val="28"/>
          <w:lang w:val="uk-UA"/>
        </w:rPr>
        <w:t>значущих хвороб</w:t>
      </w:r>
      <w:r w:rsidRPr="0059289B">
        <w:rPr>
          <w:sz w:val="28"/>
          <w:szCs w:val="28"/>
          <w:lang w:val="uk-UA"/>
        </w:rPr>
        <w:t>” Дніпропетровської обласної ради”</w:t>
      </w:r>
      <w:r>
        <w:rPr>
          <w:sz w:val="28"/>
          <w:szCs w:val="28"/>
          <w:lang w:val="uk-UA"/>
        </w:rPr>
        <w:t xml:space="preserve"> </w:t>
      </w:r>
      <w:r w:rsidRPr="00B72349">
        <w:rPr>
          <w:rFonts w:eastAsia="Calibri"/>
          <w:sz w:val="28"/>
          <w:szCs w:val="28"/>
          <w:lang w:val="uk-UA"/>
        </w:rPr>
        <w:t xml:space="preserve">здійснити </w:t>
      </w:r>
      <w:r>
        <w:rPr>
          <w:rFonts w:eastAsia="Calibri"/>
          <w:sz w:val="28"/>
          <w:szCs w:val="28"/>
          <w:lang w:val="uk-UA"/>
        </w:rPr>
        <w:t>передачу майна та підписати акт</w:t>
      </w:r>
      <w:r w:rsidRPr="00B72349">
        <w:rPr>
          <w:rFonts w:eastAsia="Calibri"/>
          <w:sz w:val="28"/>
          <w:szCs w:val="28"/>
          <w:lang w:val="uk-UA"/>
        </w:rPr>
        <w:t xml:space="preserve"> приймання-передачі від імені Дніпропетровської обласної ради згідно з чинним законодавством України.</w:t>
      </w:r>
    </w:p>
    <w:p w:rsidR="00B8568D" w:rsidRPr="0059289B" w:rsidRDefault="00B8568D" w:rsidP="0059289B">
      <w:pPr>
        <w:ind w:firstLine="709"/>
        <w:jc w:val="both"/>
        <w:rPr>
          <w:rFonts w:eastAsia="Calibri"/>
          <w:color w:val="000000" w:themeColor="text1"/>
          <w:sz w:val="28"/>
          <w:szCs w:val="28"/>
          <w:lang w:val="uk-UA"/>
        </w:rPr>
      </w:pPr>
    </w:p>
    <w:p w:rsidR="006B2E08" w:rsidRPr="00A96373" w:rsidRDefault="006B2E08" w:rsidP="006B2E08">
      <w:pPr>
        <w:pStyle w:val="a3"/>
        <w:ind w:firstLine="709"/>
        <w:jc w:val="both"/>
        <w:rPr>
          <w:rFonts w:ascii="Times New Roman" w:eastAsia="Calibri" w:hAnsi="Times New Roman" w:cs="Times New Roman"/>
          <w:sz w:val="28"/>
          <w:szCs w:val="28"/>
          <w:lang w:val="uk-UA"/>
        </w:rPr>
      </w:pPr>
      <w:r w:rsidRPr="00A96373">
        <w:rPr>
          <w:rFonts w:ascii="Times New Roman" w:eastAsia="Calibri" w:hAnsi="Times New Roman" w:cs="Times New Roman"/>
          <w:sz w:val="28"/>
          <w:szCs w:val="28"/>
          <w:lang w:val="uk-UA"/>
        </w:rPr>
        <w:t>2. Надати згоду на прийняття до спільної власності територіальних громад сіл, селищ, міст Дніпропетровської області:</w:t>
      </w:r>
    </w:p>
    <w:p w:rsidR="006B2E08" w:rsidRPr="00A96373" w:rsidRDefault="006B2E08" w:rsidP="00A96373">
      <w:pPr>
        <w:pStyle w:val="a3"/>
        <w:ind w:firstLine="709"/>
        <w:jc w:val="both"/>
        <w:rPr>
          <w:rFonts w:ascii="Times New Roman" w:eastAsia="Calibri" w:hAnsi="Times New Roman" w:cs="Times New Roman"/>
          <w:b/>
          <w:i/>
          <w:sz w:val="28"/>
          <w:szCs w:val="28"/>
          <w:lang w:val="uk-UA"/>
        </w:rPr>
      </w:pPr>
      <w:r w:rsidRPr="00A96373">
        <w:rPr>
          <w:rFonts w:ascii="Times New Roman" w:hAnsi="Times New Roman" w:cs="Times New Roman"/>
          <w:sz w:val="28"/>
          <w:szCs w:val="28"/>
          <w:lang w:val="uk-UA"/>
        </w:rPr>
        <w:t>2.1. Ноутбука HP</w:t>
      </w:r>
      <w:r w:rsidR="0055421D" w:rsidRPr="0055421D">
        <w:rPr>
          <w:rFonts w:ascii="Times New Roman" w:hAnsi="Times New Roman" w:cs="Times New Roman"/>
          <w:sz w:val="28"/>
          <w:szCs w:val="28"/>
          <w:lang w:val="uk-UA"/>
        </w:rPr>
        <w:t xml:space="preserve"> </w:t>
      </w:r>
      <w:r w:rsidRPr="00A96373">
        <w:rPr>
          <w:rFonts w:ascii="Times New Roman" w:hAnsi="Times New Roman" w:cs="Times New Roman"/>
          <w:sz w:val="28"/>
          <w:szCs w:val="28"/>
          <w:lang w:val="uk-UA"/>
        </w:rPr>
        <w:t>/</w:t>
      </w:r>
      <w:proofErr w:type="spellStart"/>
      <w:r w:rsidRPr="00A96373">
        <w:rPr>
          <w:rFonts w:ascii="Times New Roman" w:hAnsi="Times New Roman" w:cs="Times New Roman"/>
          <w:sz w:val="28"/>
          <w:szCs w:val="28"/>
          <w:lang w:val="uk-UA"/>
        </w:rPr>
        <w:t>Elit</w:t>
      </w:r>
      <w:proofErr w:type="spellEnd"/>
      <w:r w:rsidR="004D179E">
        <w:rPr>
          <w:rFonts w:ascii="Times New Roman" w:hAnsi="Times New Roman" w:cs="Times New Roman"/>
          <w:sz w:val="28"/>
          <w:szCs w:val="28"/>
          <w:lang w:val="en-US"/>
        </w:rPr>
        <w:t>e</w:t>
      </w:r>
      <w:proofErr w:type="spellStart"/>
      <w:r w:rsidRPr="00A96373">
        <w:rPr>
          <w:rFonts w:ascii="Times New Roman" w:hAnsi="Times New Roman" w:cs="Times New Roman"/>
          <w:sz w:val="28"/>
          <w:szCs w:val="28"/>
          <w:lang w:val="uk-UA"/>
        </w:rPr>
        <w:t>Book</w:t>
      </w:r>
      <w:proofErr w:type="spellEnd"/>
      <w:r w:rsidRPr="00A96373">
        <w:rPr>
          <w:rFonts w:ascii="Times New Roman" w:hAnsi="Times New Roman" w:cs="Times New Roman"/>
          <w:sz w:val="28"/>
          <w:szCs w:val="28"/>
          <w:lang w:val="uk-UA"/>
        </w:rPr>
        <w:t xml:space="preserve"> 840 G8/i7-1165G7, 16GB</w:t>
      </w:r>
      <w:r w:rsidR="00A84E29">
        <w:rPr>
          <w:rFonts w:ascii="Times New Roman" w:hAnsi="Times New Roman" w:cs="Times New Roman"/>
          <w:sz w:val="28"/>
          <w:szCs w:val="28"/>
          <w:lang w:val="uk-UA"/>
        </w:rPr>
        <w:t xml:space="preserve"> RAM, </w:t>
      </w:r>
      <w:r w:rsidR="0055421D" w:rsidRPr="0055421D">
        <w:rPr>
          <w:rFonts w:ascii="Times New Roman" w:hAnsi="Times New Roman" w:cs="Times New Roman"/>
          <w:sz w:val="28"/>
          <w:szCs w:val="28"/>
          <w:lang w:val="uk-UA"/>
        </w:rPr>
        <w:br/>
      </w:r>
      <w:r w:rsidR="00A84E29">
        <w:rPr>
          <w:rFonts w:ascii="Times New Roman" w:hAnsi="Times New Roman" w:cs="Times New Roman"/>
          <w:sz w:val="28"/>
          <w:szCs w:val="28"/>
          <w:lang w:val="uk-UA"/>
        </w:rPr>
        <w:t>256GB SSD, 14″ LED дисплей</w:t>
      </w:r>
      <w:r w:rsidRPr="00A96373">
        <w:rPr>
          <w:rFonts w:ascii="Times New Roman" w:hAnsi="Times New Roman" w:cs="Times New Roman"/>
          <w:sz w:val="28"/>
          <w:szCs w:val="28"/>
          <w:lang w:val="uk-UA"/>
        </w:rPr>
        <w:t xml:space="preserve">, *ONLY* W10 </w:t>
      </w:r>
      <w:proofErr w:type="spellStart"/>
      <w:r w:rsidRPr="00A96373">
        <w:rPr>
          <w:rFonts w:ascii="Times New Roman" w:hAnsi="Times New Roman" w:cs="Times New Roman"/>
          <w:sz w:val="28"/>
          <w:szCs w:val="28"/>
          <w:lang w:val="uk-UA"/>
        </w:rPr>
        <w:t>Pro</w:t>
      </w:r>
      <w:proofErr w:type="spellEnd"/>
      <w:r w:rsidRPr="00A96373">
        <w:rPr>
          <w:rFonts w:ascii="Times New Roman" w:hAnsi="Times New Roman" w:cs="Times New Roman"/>
          <w:sz w:val="28"/>
          <w:szCs w:val="28"/>
          <w:lang w:val="uk-UA"/>
        </w:rPr>
        <w:t xml:space="preserve">, гарантія 3/3/0, </w:t>
      </w:r>
      <w:r w:rsidR="00E61375">
        <w:rPr>
          <w:rFonts w:ascii="Times New Roman" w:hAnsi="Times New Roman" w:cs="Times New Roman"/>
          <w:sz w:val="28"/>
          <w:szCs w:val="28"/>
          <w:lang w:val="uk-UA"/>
        </w:rPr>
        <w:br/>
      </w:r>
      <w:r w:rsidRPr="00A96373">
        <w:rPr>
          <w:rFonts w:ascii="Times New Roman" w:hAnsi="Times New Roman" w:cs="Times New Roman"/>
          <w:sz w:val="28"/>
          <w:szCs w:val="28"/>
          <w:lang w:val="uk-UA"/>
        </w:rPr>
        <w:t>p/n: 34156259 та</w:t>
      </w:r>
      <w:r w:rsidR="00A84E29">
        <w:rPr>
          <w:rFonts w:ascii="Times New Roman" w:hAnsi="Times New Roman" w:cs="Times New Roman"/>
          <w:sz w:val="28"/>
          <w:szCs w:val="28"/>
          <w:lang w:val="uk-UA"/>
        </w:rPr>
        <w:t xml:space="preserve"> мультимедійного мобільного </w:t>
      </w:r>
      <w:proofErr w:type="spellStart"/>
      <w:r w:rsidR="00A84E29">
        <w:rPr>
          <w:rFonts w:ascii="Times New Roman" w:hAnsi="Times New Roman" w:cs="Times New Roman"/>
          <w:sz w:val="28"/>
          <w:szCs w:val="28"/>
          <w:lang w:val="uk-UA"/>
        </w:rPr>
        <w:t>проє</w:t>
      </w:r>
      <w:r w:rsidRPr="00A96373">
        <w:rPr>
          <w:rFonts w:ascii="Times New Roman" w:hAnsi="Times New Roman" w:cs="Times New Roman"/>
          <w:sz w:val="28"/>
          <w:szCs w:val="28"/>
          <w:lang w:val="uk-UA"/>
        </w:rPr>
        <w:t>ктора</w:t>
      </w:r>
      <w:proofErr w:type="spellEnd"/>
      <w:r w:rsidRPr="00A96373">
        <w:rPr>
          <w:rFonts w:ascii="Times New Roman" w:hAnsi="Times New Roman" w:cs="Times New Roman"/>
          <w:sz w:val="28"/>
          <w:szCs w:val="28"/>
          <w:lang w:val="uk-UA"/>
        </w:rPr>
        <w:t xml:space="preserve">  </w:t>
      </w:r>
      <w:proofErr w:type="spellStart"/>
      <w:r w:rsidRPr="00A96373">
        <w:rPr>
          <w:rFonts w:ascii="Times New Roman" w:hAnsi="Times New Roman" w:cs="Times New Roman"/>
          <w:sz w:val="28"/>
          <w:szCs w:val="28"/>
          <w:lang w:val="uk-UA"/>
        </w:rPr>
        <w:t>Epson</w:t>
      </w:r>
      <w:proofErr w:type="spellEnd"/>
      <w:r w:rsidRPr="00A96373">
        <w:rPr>
          <w:rFonts w:ascii="Times New Roman" w:hAnsi="Times New Roman" w:cs="Times New Roman"/>
          <w:sz w:val="28"/>
          <w:szCs w:val="28"/>
          <w:lang w:val="uk-UA"/>
        </w:rPr>
        <w:t xml:space="preserve"> </w:t>
      </w:r>
      <w:r w:rsidR="00E61375">
        <w:rPr>
          <w:rFonts w:ascii="Times New Roman" w:hAnsi="Times New Roman" w:cs="Times New Roman"/>
          <w:sz w:val="28"/>
          <w:szCs w:val="28"/>
          <w:lang w:val="uk-UA"/>
        </w:rPr>
        <w:br/>
      </w:r>
      <w:r w:rsidRPr="00A96373">
        <w:rPr>
          <w:rFonts w:ascii="Times New Roman" w:hAnsi="Times New Roman" w:cs="Times New Roman"/>
          <w:sz w:val="28"/>
          <w:szCs w:val="28"/>
          <w:lang w:val="uk-UA"/>
        </w:rPr>
        <w:t xml:space="preserve">EB-W49 3LCD WXGA, HDMI, 3LCD WXGA 1280х800 16:10, </w:t>
      </w:r>
      <w:r w:rsidR="00E61375">
        <w:rPr>
          <w:rFonts w:ascii="Times New Roman" w:hAnsi="Times New Roman" w:cs="Times New Roman"/>
          <w:sz w:val="28"/>
          <w:szCs w:val="28"/>
          <w:lang w:val="uk-UA"/>
        </w:rPr>
        <w:br/>
      </w:r>
      <w:r w:rsidRPr="00A96373">
        <w:rPr>
          <w:rFonts w:ascii="Times New Roman" w:hAnsi="Times New Roman" w:cs="Times New Roman"/>
          <w:sz w:val="28"/>
          <w:szCs w:val="28"/>
          <w:lang w:val="uk-UA"/>
        </w:rPr>
        <w:t xml:space="preserve">p/n: V11H983040 з державної власності, зі сфери управління Міністерства соціальної політики України та передати на баланс Дніпропетровського обласного центру соціальних служб за умови прийняття відповідного рішення органом управління державним майном згідно з чинним законодавством України. </w:t>
      </w:r>
    </w:p>
    <w:p w:rsidR="004E55D1" w:rsidRDefault="006B2E08" w:rsidP="00E61375">
      <w:pPr>
        <w:pStyle w:val="a3"/>
        <w:ind w:firstLine="709"/>
        <w:jc w:val="both"/>
        <w:rPr>
          <w:rFonts w:ascii="Times New Roman" w:eastAsia="Calibri" w:hAnsi="Times New Roman" w:cs="Times New Roman"/>
          <w:sz w:val="28"/>
          <w:szCs w:val="28"/>
          <w:lang w:val="uk-UA"/>
        </w:rPr>
      </w:pPr>
      <w:r w:rsidRPr="00A96373">
        <w:rPr>
          <w:rFonts w:ascii="Times New Roman" w:eastAsia="Calibri" w:hAnsi="Times New Roman" w:cs="Times New Roman"/>
          <w:sz w:val="28"/>
          <w:szCs w:val="28"/>
          <w:lang w:val="uk-UA"/>
        </w:rPr>
        <w:t xml:space="preserve">2.2. Підручників </w:t>
      </w:r>
      <w:r w:rsidRPr="00A96373">
        <w:rPr>
          <w:rFonts w:ascii="Times New Roman" w:eastAsia="Calibri" w:hAnsi="Times New Roman" w:cs="Times New Roman"/>
          <w:color w:val="000000" w:themeColor="text1"/>
          <w:sz w:val="28"/>
          <w:szCs w:val="28"/>
          <w:lang w:val="uk-UA"/>
        </w:rPr>
        <w:t>„</w:t>
      </w:r>
      <w:r w:rsidRPr="00A96373">
        <w:rPr>
          <w:rFonts w:ascii="Times New Roman" w:eastAsia="Calibri" w:hAnsi="Times New Roman" w:cs="Times New Roman"/>
          <w:sz w:val="28"/>
          <w:szCs w:val="28"/>
          <w:lang w:val="uk-UA"/>
        </w:rPr>
        <w:t xml:space="preserve">Українська мова” для 5 класу закладів загальної середньої освіти (автори Голуб Н.Б., </w:t>
      </w:r>
      <w:proofErr w:type="spellStart"/>
      <w:r w:rsidRPr="00A96373">
        <w:rPr>
          <w:rFonts w:ascii="Times New Roman" w:eastAsia="Calibri" w:hAnsi="Times New Roman" w:cs="Times New Roman"/>
          <w:sz w:val="28"/>
          <w:szCs w:val="28"/>
          <w:lang w:val="uk-UA"/>
        </w:rPr>
        <w:t>Горошкіна</w:t>
      </w:r>
      <w:proofErr w:type="spellEnd"/>
      <w:r w:rsidRPr="00A96373">
        <w:rPr>
          <w:rFonts w:ascii="Times New Roman" w:eastAsia="Calibri" w:hAnsi="Times New Roman" w:cs="Times New Roman"/>
          <w:sz w:val="28"/>
          <w:szCs w:val="28"/>
          <w:lang w:val="uk-UA"/>
        </w:rPr>
        <w:t xml:space="preserve"> О.М.) у кількості </w:t>
      </w:r>
      <w:r w:rsidR="00E61375">
        <w:rPr>
          <w:rFonts w:ascii="Times New Roman" w:eastAsia="Calibri" w:hAnsi="Times New Roman" w:cs="Times New Roman"/>
          <w:sz w:val="28"/>
          <w:szCs w:val="28"/>
          <w:lang w:val="uk-UA"/>
        </w:rPr>
        <w:br/>
      </w:r>
      <w:r w:rsidRPr="00A96373">
        <w:rPr>
          <w:rFonts w:ascii="Times New Roman" w:eastAsia="Calibri" w:hAnsi="Times New Roman" w:cs="Times New Roman"/>
          <w:sz w:val="28"/>
          <w:szCs w:val="28"/>
          <w:lang w:val="uk-UA"/>
        </w:rPr>
        <w:t xml:space="preserve">28 558 од., підручників </w:t>
      </w:r>
      <w:r w:rsidRPr="00A96373">
        <w:rPr>
          <w:rFonts w:ascii="Times New Roman" w:eastAsia="Calibri" w:hAnsi="Times New Roman" w:cs="Times New Roman"/>
          <w:color w:val="000000" w:themeColor="text1"/>
          <w:sz w:val="28"/>
          <w:szCs w:val="28"/>
          <w:lang w:val="uk-UA"/>
        </w:rPr>
        <w:t>„</w:t>
      </w:r>
      <w:r w:rsidRPr="00A96373">
        <w:rPr>
          <w:rFonts w:ascii="Times New Roman" w:eastAsia="Calibri" w:hAnsi="Times New Roman" w:cs="Times New Roman"/>
          <w:sz w:val="28"/>
          <w:szCs w:val="28"/>
          <w:lang w:val="uk-UA"/>
        </w:rPr>
        <w:t xml:space="preserve">Українська мова” для 5 класу закладів загальної середньої освіти (автор </w:t>
      </w:r>
      <w:proofErr w:type="spellStart"/>
      <w:r w:rsidRPr="00A96373">
        <w:rPr>
          <w:rFonts w:ascii="Times New Roman" w:eastAsia="Calibri" w:hAnsi="Times New Roman" w:cs="Times New Roman"/>
          <w:sz w:val="28"/>
          <w:szCs w:val="28"/>
          <w:lang w:val="uk-UA"/>
        </w:rPr>
        <w:t>Літвінова</w:t>
      </w:r>
      <w:proofErr w:type="spellEnd"/>
      <w:r w:rsidRPr="00A96373">
        <w:rPr>
          <w:rFonts w:ascii="Times New Roman" w:eastAsia="Calibri" w:hAnsi="Times New Roman" w:cs="Times New Roman"/>
          <w:sz w:val="28"/>
          <w:szCs w:val="28"/>
          <w:lang w:val="uk-UA"/>
        </w:rPr>
        <w:t xml:space="preserve"> І.М.) у кількості 5 752 од., підручників </w:t>
      </w:r>
      <w:r w:rsidRPr="00A96373">
        <w:rPr>
          <w:rFonts w:ascii="Times New Roman" w:eastAsia="Calibri" w:hAnsi="Times New Roman" w:cs="Times New Roman"/>
          <w:color w:val="000000" w:themeColor="text1"/>
          <w:sz w:val="28"/>
          <w:szCs w:val="28"/>
          <w:lang w:val="uk-UA"/>
        </w:rPr>
        <w:t>„</w:t>
      </w:r>
      <w:r w:rsidRPr="00A96373">
        <w:rPr>
          <w:rFonts w:ascii="Times New Roman" w:eastAsia="Calibri" w:hAnsi="Times New Roman" w:cs="Times New Roman"/>
          <w:sz w:val="28"/>
          <w:szCs w:val="28"/>
          <w:lang w:val="uk-UA"/>
        </w:rPr>
        <w:t xml:space="preserve">Українська мова” для 5 класу закладів загальної середньої освіти (автор </w:t>
      </w:r>
      <w:proofErr w:type="spellStart"/>
      <w:r w:rsidRPr="00A96373">
        <w:rPr>
          <w:rFonts w:ascii="Times New Roman" w:eastAsia="Calibri" w:hAnsi="Times New Roman" w:cs="Times New Roman"/>
          <w:sz w:val="28"/>
          <w:szCs w:val="28"/>
          <w:lang w:val="uk-UA"/>
        </w:rPr>
        <w:t>Глаз</w:t>
      </w:r>
      <w:r w:rsidR="00A84E29">
        <w:rPr>
          <w:rFonts w:ascii="Times New Roman" w:eastAsia="Calibri" w:hAnsi="Times New Roman" w:cs="Times New Roman"/>
          <w:sz w:val="28"/>
          <w:szCs w:val="28"/>
          <w:lang w:val="uk-UA"/>
        </w:rPr>
        <w:t>ова</w:t>
      </w:r>
      <w:proofErr w:type="spellEnd"/>
      <w:r w:rsidR="00A84E29">
        <w:rPr>
          <w:rFonts w:ascii="Times New Roman" w:eastAsia="Calibri" w:hAnsi="Times New Roman" w:cs="Times New Roman"/>
          <w:sz w:val="28"/>
          <w:szCs w:val="28"/>
          <w:lang w:val="uk-UA"/>
        </w:rPr>
        <w:t xml:space="preserve"> О.П.) у кількості 7 100 од.</w:t>
      </w:r>
      <w:r w:rsidRPr="00A96373">
        <w:rPr>
          <w:rFonts w:ascii="Times New Roman" w:eastAsia="Calibri" w:hAnsi="Times New Roman" w:cs="Times New Roman"/>
          <w:sz w:val="28"/>
          <w:szCs w:val="28"/>
          <w:lang w:val="uk-UA"/>
        </w:rPr>
        <w:t xml:space="preserve"> з державної власності та передати на </w:t>
      </w:r>
      <w:r w:rsidRPr="00A96373">
        <w:rPr>
          <w:rFonts w:ascii="Times New Roman" w:eastAsia="Calibri" w:hAnsi="Times New Roman" w:cs="Times New Roman"/>
          <w:sz w:val="28"/>
          <w:szCs w:val="28"/>
          <w:lang w:val="uk-UA"/>
        </w:rPr>
        <w:lastRenderedPageBreak/>
        <w:t xml:space="preserve">баланс департаменту освіти і науки Дніпропетровської обласної державної адміністрації. </w:t>
      </w:r>
    </w:p>
    <w:p w:rsidR="00E61375" w:rsidRPr="00E61375" w:rsidRDefault="00E61375" w:rsidP="00E61375">
      <w:pPr>
        <w:pStyle w:val="a3"/>
        <w:ind w:firstLine="709"/>
        <w:jc w:val="both"/>
        <w:rPr>
          <w:rFonts w:ascii="Times New Roman" w:eastAsia="Calibri" w:hAnsi="Times New Roman" w:cs="Times New Roman"/>
          <w:b/>
          <w:i/>
          <w:sz w:val="28"/>
          <w:szCs w:val="28"/>
          <w:lang w:val="uk-UA"/>
        </w:rPr>
      </w:pPr>
    </w:p>
    <w:p w:rsidR="006B2E08" w:rsidRPr="00A96373" w:rsidRDefault="006B2E08" w:rsidP="006B2E08">
      <w:pPr>
        <w:ind w:firstLine="709"/>
        <w:jc w:val="both"/>
        <w:rPr>
          <w:sz w:val="28"/>
          <w:szCs w:val="28"/>
          <w:lang w:val="uk-UA"/>
        </w:rPr>
      </w:pPr>
      <w:r w:rsidRPr="00A96373">
        <w:rPr>
          <w:rFonts w:eastAsia="Calibri"/>
          <w:sz w:val="28"/>
          <w:szCs w:val="28"/>
          <w:lang w:val="uk-UA"/>
        </w:rPr>
        <w:t xml:space="preserve">3. </w:t>
      </w:r>
      <w:r w:rsidRPr="00A96373">
        <w:rPr>
          <w:sz w:val="28"/>
          <w:szCs w:val="28"/>
          <w:lang w:val="uk-UA"/>
        </w:rPr>
        <w:t>Визначити:</w:t>
      </w:r>
    </w:p>
    <w:p w:rsidR="00B8568D" w:rsidRDefault="006B2E08" w:rsidP="006B2E08">
      <w:pPr>
        <w:ind w:firstLine="709"/>
        <w:jc w:val="both"/>
        <w:rPr>
          <w:rFonts w:eastAsia="Calibri"/>
          <w:b/>
          <w:i/>
          <w:sz w:val="28"/>
          <w:szCs w:val="28"/>
          <w:lang w:val="uk-UA"/>
        </w:rPr>
      </w:pPr>
      <w:r w:rsidRPr="00A96373">
        <w:rPr>
          <w:sz w:val="28"/>
          <w:szCs w:val="28"/>
          <w:lang w:val="uk-UA"/>
        </w:rPr>
        <w:t xml:space="preserve">3.1. Нерухоме майно, розташоване за адресою: </w:t>
      </w:r>
      <w:r w:rsidR="00107B16">
        <w:rPr>
          <w:sz w:val="28"/>
          <w:szCs w:val="28"/>
          <w:lang w:val="uk-UA"/>
        </w:rPr>
        <w:t xml:space="preserve">Дніпропетровська обл., </w:t>
      </w:r>
      <w:r w:rsidRPr="00A96373">
        <w:rPr>
          <w:sz w:val="28"/>
          <w:szCs w:val="28"/>
          <w:lang w:val="uk-UA"/>
        </w:rPr>
        <w:t xml:space="preserve">Дніпровський район, с. Могилів, вул. Берегова, 42-А, </w:t>
      </w:r>
      <w:r w:rsidRPr="00A96373">
        <w:rPr>
          <w:sz w:val="28"/>
          <w:szCs w:val="28"/>
          <w:lang w:val="uk-UA" w:eastAsia="uk-UA"/>
        </w:rPr>
        <w:t xml:space="preserve">яке належить до спільної власності територіальних громад сіл, селищ, </w:t>
      </w:r>
      <w:r w:rsidR="00A84E29">
        <w:rPr>
          <w:sz w:val="28"/>
          <w:szCs w:val="28"/>
          <w:lang w:val="uk-UA" w:eastAsia="uk-UA"/>
        </w:rPr>
        <w:t>міст Дніпропетровської області та</w:t>
      </w:r>
      <w:r w:rsidRPr="00A96373">
        <w:rPr>
          <w:sz w:val="28"/>
          <w:szCs w:val="28"/>
          <w:lang w:val="uk-UA"/>
        </w:rPr>
        <w:t xml:space="preserve"> обліковується на балансі комунального закладу </w:t>
      </w:r>
      <w:r w:rsidRPr="00A96373">
        <w:rPr>
          <w:rFonts w:eastAsia="Calibri"/>
          <w:color w:val="000000" w:themeColor="text1"/>
          <w:sz w:val="28"/>
          <w:szCs w:val="28"/>
          <w:lang w:val="uk-UA"/>
        </w:rPr>
        <w:t>„</w:t>
      </w:r>
      <w:proofErr w:type="spellStart"/>
      <w:r w:rsidRPr="00A96373">
        <w:rPr>
          <w:sz w:val="28"/>
          <w:szCs w:val="28"/>
          <w:lang w:val="uk-UA"/>
        </w:rPr>
        <w:t>Могилівський</w:t>
      </w:r>
      <w:proofErr w:type="spellEnd"/>
      <w:r w:rsidRPr="00A96373">
        <w:rPr>
          <w:sz w:val="28"/>
          <w:szCs w:val="28"/>
          <w:lang w:val="uk-UA"/>
        </w:rPr>
        <w:t xml:space="preserve"> геріатричний пансіонат” Дніпропетровської обласної ради” (код ЄДРПОУ 21911036), як таке, що закріплене на праві оперативного управління за комунальним закладом </w:t>
      </w:r>
      <w:r w:rsidRPr="00A96373">
        <w:rPr>
          <w:rFonts w:eastAsia="Calibri"/>
          <w:color w:val="000000" w:themeColor="text1"/>
          <w:sz w:val="28"/>
          <w:szCs w:val="28"/>
          <w:lang w:val="uk-UA"/>
        </w:rPr>
        <w:t>„</w:t>
      </w:r>
      <w:proofErr w:type="spellStart"/>
      <w:r w:rsidRPr="00A96373">
        <w:rPr>
          <w:sz w:val="28"/>
          <w:szCs w:val="28"/>
          <w:lang w:val="uk-UA"/>
        </w:rPr>
        <w:t>Могилівський</w:t>
      </w:r>
      <w:proofErr w:type="spellEnd"/>
      <w:r w:rsidRPr="00A96373">
        <w:rPr>
          <w:sz w:val="28"/>
          <w:szCs w:val="28"/>
          <w:lang w:val="uk-UA"/>
        </w:rPr>
        <w:t xml:space="preserve"> геріатричний пансіонат” Дніпропетровської обласної ради” (код ЄДРПОУ 21911036). </w:t>
      </w:r>
    </w:p>
    <w:p w:rsidR="00B8568D" w:rsidRDefault="006B2E08" w:rsidP="006B2E08">
      <w:pPr>
        <w:ind w:firstLine="709"/>
        <w:jc w:val="both"/>
        <w:rPr>
          <w:rFonts w:eastAsia="Calibri"/>
          <w:b/>
          <w:i/>
          <w:sz w:val="28"/>
          <w:szCs w:val="28"/>
          <w:lang w:val="uk-UA"/>
        </w:rPr>
      </w:pPr>
      <w:r w:rsidRPr="00A96373">
        <w:rPr>
          <w:sz w:val="28"/>
          <w:szCs w:val="28"/>
          <w:lang w:val="uk-UA"/>
        </w:rPr>
        <w:t>3.2. Н</w:t>
      </w:r>
      <w:r w:rsidRPr="00A96373">
        <w:rPr>
          <w:sz w:val="28"/>
          <w:szCs w:val="28"/>
          <w:lang w:val="uk-UA" w:eastAsia="uk-UA"/>
        </w:rPr>
        <w:t xml:space="preserve">ерухоме майно, розташоване за адресою: м. Дніпро, </w:t>
      </w:r>
      <w:r w:rsidR="0057019E">
        <w:rPr>
          <w:sz w:val="28"/>
          <w:szCs w:val="28"/>
          <w:lang w:val="uk-UA" w:eastAsia="uk-UA"/>
        </w:rPr>
        <w:br/>
      </w:r>
      <w:r w:rsidRPr="00A96373">
        <w:rPr>
          <w:sz w:val="28"/>
          <w:szCs w:val="28"/>
          <w:lang w:val="uk-UA" w:eastAsia="uk-UA"/>
        </w:rPr>
        <w:t xml:space="preserve">площа  Соборна, 14 (літ. Н-2), яке належить до спільної власності територіальних громад сіл, селищ, міст Дніпропетровської області </w:t>
      </w:r>
      <w:r w:rsidR="00A84E29">
        <w:rPr>
          <w:sz w:val="28"/>
          <w:szCs w:val="28"/>
          <w:lang w:val="uk-UA" w:eastAsia="uk-UA"/>
        </w:rPr>
        <w:t>та</w:t>
      </w:r>
      <w:r w:rsidRPr="00A96373">
        <w:rPr>
          <w:sz w:val="28"/>
          <w:szCs w:val="28"/>
          <w:lang w:val="uk-UA"/>
        </w:rPr>
        <w:t xml:space="preserve"> обліковується на балансі комунального закладу </w:t>
      </w:r>
      <w:r w:rsidRPr="00A96373">
        <w:rPr>
          <w:color w:val="000000" w:themeColor="text1"/>
          <w:sz w:val="28"/>
          <w:szCs w:val="28"/>
          <w:lang w:val="uk-UA"/>
        </w:rPr>
        <w:t>„</w:t>
      </w:r>
      <w:r w:rsidRPr="00A96373">
        <w:rPr>
          <w:rFonts w:eastAsiaTheme="minorHAnsi"/>
          <w:sz w:val="28"/>
          <w:szCs w:val="28"/>
          <w:lang w:val="uk-UA" w:eastAsia="en-US"/>
        </w:rPr>
        <w:t xml:space="preserve">Обласний клінічний центр медико-соціальної експертизи” Дніпропетровської обласної ради” (код </w:t>
      </w:r>
      <w:r w:rsidRPr="00A96373">
        <w:rPr>
          <w:sz w:val="28"/>
          <w:szCs w:val="28"/>
          <w:lang w:val="uk-UA"/>
        </w:rPr>
        <w:t xml:space="preserve">ЄДРПОУ 13428538), як таке, що закріплене на праві оперативного управління за комунальним закладом </w:t>
      </w:r>
      <w:r w:rsidRPr="00A96373">
        <w:rPr>
          <w:color w:val="000000" w:themeColor="text1"/>
          <w:sz w:val="28"/>
          <w:szCs w:val="28"/>
          <w:lang w:val="uk-UA"/>
        </w:rPr>
        <w:t>„</w:t>
      </w:r>
      <w:r w:rsidRPr="00A96373">
        <w:rPr>
          <w:rFonts w:eastAsiaTheme="minorHAnsi"/>
          <w:sz w:val="28"/>
          <w:szCs w:val="28"/>
          <w:lang w:val="uk-UA" w:eastAsia="en-US"/>
        </w:rPr>
        <w:t xml:space="preserve">Обласний клінічний центр медико-соціальної експертизи” Дніпропетровської обласної ради” (код </w:t>
      </w:r>
      <w:r w:rsidRPr="00A96373">
        <w:rPr>
          <w:sz w:val="28"/>
          <w:szCs w:val="28"/>
          <w:lang w:val="uk-UA"/>
        </w:rPr>
        <w:t xml:space="preserve">ЄДРПОУ 13428538). </w:t>
      </w:r>
    </w:p>
    <w:p w:rsidR="00B8568D" w:rsidRDefault="006B2E08" w:rsidP="006B2E08">
      <w:pPr>
        <w:ind w:firstLine="709"/>
        <w:jc w:val="both"/>
        <w:rPr>
          <w:rFonts w:eastAsia="Calibri"/>
          <w:b/>
          <w:i/>
          <w:sz w:val="28"/>
          <w:szCs w:val="28"/>
          <w:lang w:val="uk-UA"/>
        </w:rPr>
      </w:pPr>
      <w:r w:rsidRPr="00A96373">
        <w:rPr>
          <w:rFonts w:eastAsia="Calibri"/>
          <w:sz w:val="28"/>
          <w:szCs w:val="28"/>
          <w:lang w:val="uk-UA"/>
        </w:rPr>
        <w:t xml:space="preserve">3.3. Нерухоме майно, розташоване за адресою: м. Дніпро, </w:t>
      </w:r>
      <w:r w:rsidRPr="00A96373">
        <w:rPr>
          <w:rFonts w:eastAsia="Calibri"/>
          <w:sz w:val="28"/>
          <w:szCs w:val="28"/>
          <w:lang w:val="uk-UA"/>
        </w:rPr>
        <w:br/>
        <w:t xml:space="preserve">вул. Бехтерева, 12а, </w:t>
      </w:r>
      <w:r w:rsidRPr="00A96373">
        <w:rPr>
          <w:sz w:val="28"/>
          <w:szCs w:val="28"/>
          <w:lang w:val="uk-UA" w:eastAsia="uk-UA"/>
        </w:rPr>
        <w:t xml:space="preserve">яке належить до спільної власності територіальних громад сіл, селищ, </w:t>
      </w:r>
      <w:r w:rsidR="00A84E29">
        <w:rPr>
          <w:sz w:val="28"/>
          <w:szCs w:val="28"/>
          <w:lang w:val="uk-UA" w:eastAsia="uk-UA"/>
        </w:rPr>
        <w:t>міст Дніпропетровської області та</w:t>
      </w:r>
      <w:r w:rsidRPr="00A96373">
        <w:rPr>
          <w:sz w:val="28"/>
          <w:szCs w:val="28"/>
          <w:lang w:val="uk-UA"/>
        </w:rPr>
        <w:t xml:space="preserve"> обліковується на балансі </w:t>
      </w:r>
      <w:r w:rsidRPr="00A96373">
        <w:rPr>
          <w:rFonts w:eastAsia="Calibri"/>
          <w:sz w:val="28"/>
          <w:szCs w:val="28"/>
          <w:lang w:val="uk-UA" w:eastAsia="ar-SA" w:bidi="hi-IN"/>
        </w:rPr>
        <w:t xml:space="preserve">комунального підприємства </w:t>
      </w:r>
      <w:r w:rsidRPr="00A96373">
        <w:rPr>
          <w:color w:val="000000"/>
          <w:sz w:val="28"/>
          <w:szCs w:val="28"/>
          <w:lang w:val="uk-UA"/>
        </w:rPr>
        <w:t>„</w:t>
      </w:r>
      <w:r w:rsidRPr="00A96373">
        <w:rPr>
          <w:rFonts w:eastAsia="Calibri"/>
          <w:sz w:val="28"/>
          <w:szCs w:val="28"/>
          <w:lang w:val="uk-UA" w:eastAsia="ar-SA" w:bidi="hi-IN"/>
        </w:rPr>
        <w:t>Дніпропетровський обласний медичний центр соціально значущих хворобˮ Дн</w:t>
      </w:r>
      <w:r w:rsidR="00A84E29">
        <w:rPr>
          <w:rFonts w:eastAsia="Calibri"/>
          <w:sz w:val="28"/>
          <w:szCs w:val="28"/>
          <w:lang w:val="uk-UA" w:eastAsia="ar-SA" w:bidi="hi-IN"/>
        </w:rPr>
        <w:t xml:space="preserve">іпропетровської обласної радиˮ </w:t>
      </w:r>
      <w:r w:rsidRPr="00A96373">
        <w:rPr>
          <w:rFonts w:eastAsia="Calibri"/>
          <w:sz w:val="28"/>
          <w:szCs w:val="28"/>
          <w:lang w:val="uk-UA" w:eastAsia="ar-SA" w:bidi="hi-IN"/>
        </w:rPr>
        <w:t xml:space="preserve">(код ЄДРПОУ 26509095), </w:t>
      </w:r>
      <w:r w:rsidRPr="00A96373">
        <w:rPr>
          <w:rFonts w:eastAsia="Calibri"/>
          <w:sz w:val="28"/>
          <w:szCs w:val="28"/>
          <w:lang w:val="uk-UA"/>
        </w:rPr>
        <w:t xml:space="preserve">як таке, </w:t>
      </w:r>
      <w:r w:rsidRPr="00A96373">
        <w:rPr>
          <w:sz w:val="28"/>
          <w:szCs w:val="28"/>
          <w:lang w:val="uk-UA"/>
        </w:rPr>
        <w:t xml:space="preserve">що закріплене на праві оперативного управління </w:t>
      </w:r>
      <w:r w:rsidRPr="00A96373">
        <w:rPr>
          <w:rFonts w:eastAsia="Calibri"/>
          <w:sz w:val="28"/>
          <w:szCs w:val="28"/>
          <w:lang w:val="uk-UA"/>
        </w:rPr>
        <w:t xml:space="preserve">за </w:t>
      </w:r>
      <w:r w:rsidRPr="00A96373">
        <w:rPr>
          <w:rFonts w:eastAsia="Calibri"/>
          <w:sz w:val="28"/>
          <w:szCs w:val="28"/>
          <w:lang w:val="uk-UA" w:eastAsia="ar-SA" w:bidi="hi-IN"/>
        </w:rPr>
        <w:t xml:space="preserve">комунальним підприємством </w:t>
      </w:r>
      <w:r w:rsidRPr="00A96373">
        <w:rPr>
          <w:color w:val="000000"/>
          <w:sz w:val="28"/>
          <w:szCs w:val="28"/>
          <w:lang w:val="uk-UA"/>
        </w:rPr>
        <w:t>„</w:t>
      </w:r>
      <w:r w:rsidRPr="00A96373">
        <w:rPr>
          <w:rFonts w:eastAsia="Calibri"/>
          <w:sz w:val="28"/>
          <w:szCs w:val="28"/>
          <w:lang w:val="uk-UA" w:eastAsia="ar-SA" w:bidi="hi-IN"/>
        </w:rPr>
        <w:t xml:space="preserve">Дніпропетровський обласний медичний центр соціально значущих хворобˮ Дніпропетровської обласної радиˮ (код ЄДРПОУ 26509095). </w:t>
      </w:r>
    </w:p>
    <w:p w:rsidR="00B8568D" w:rsidRDefault="006B2E08" w:rsidP="006B2E08">
      <w:pPr>
        <w:ind w:firstLine="709"/>
        <w:jc w:val="both"/>
        <w:rPr>
          <w:rFonts w:eastAsia="Calibri"/>
          <w:b/>
          <w:i/>
          <w:sz w:val="28"/>
          <w:szCs w:val="28"/>
          <w:lang w:val="uk-UA"/>
        </w:rPr>
      </w:pPr>
      <w:r w:rsidRPr="00A96373">
        <w:rPr>
          <w:rFonts w:eastAsia="Calibri"/>
          <w:sz w:val="28"/>
          <w:szCs w:val="28"/>
          <w:lang w:val="uk-UA"/>
        </w:rPr>
        <w:t xml:space="preserve">3.4. Нерухоме майно, розташоване за адресою: м. Кривий Ріг, </w:t>
      </w:r>
      <w:r w:rsidRPr="00A96373">
        <w:rPr>
          <w:rFonts w:eastAsia="Calibri"/>
          <w:sz w:val="28"/>
          <w:szCs w:val="28"/>
          <w:lang w:val="uk-UA"/>
        </w:rPr>
        <w:br/>
        <w:t xml:space="preserve">вул. Дніпровське шосе, 41, яке належить до спільної власності територіальних громад сіл, селищ, міст Дніпропетровської області </w:t>
      </w:r>
      <w:r w:rsidR="00A84E29">
        <w:rPr>
          <w:rFonts w:eastAsia="Calibri"/>
          <w:sz w:val="28"/>
          <w:szCs w:val="28"/>
          <w:lang w:val="uk-UA"/>
        </w:rPr>
        <w:t>та</w:t>
      </w:r>
      <w:r w:rsidRPr="00A96373">
        <w:rPr>
          <w:rFonts w:eastAsia="Calibri"/>
          <w:sz w:val="28"/>
          <w:szCs w:val="28"/>
          <w:lang w:val="uk-UA"/>
        </w:rPr>
        <w:t xml:space="preserve"> обліковується на балансі комунального підприємства ,,Криворізький онкологічний диспансер” Дніпропетровської обласної ради” (код ЄДРПОУ 01986380), як таке, що закріплене на праві оперативного управління за комунальним підприємством ,,Криворізький онкологічний диспансер” Дніпропетровської обласної ради” (код ЄДРПОУ 01986380). </w:t>
      </w:r>
    </w:p>
    <w:p w:rsidR="003D150B" w:rsidRPr="006B7CD6" w:rsidRDefault="006B2E08" w:rsidP="00B8568D">
      <w:pPr>
        <w:ind w:firstLine="709"/>
        <w:jc w:val="both"/>
        <w:rPr>
          <w:rStyle w:val="rvts0"/>
          <w:b/>
          <w:i/>
          <w:lang w:val="uk-UA"/>
        </w:rPr>
      </w:pPr>
      <w:r w:rsidRPr="00A96373">
        <w:rPr>
          <w:rFonts w:eastAsia="Calibri"/>
          <w:sz w:val="28"/>
          <w:szCs w:val="28"/>
          <w:lang w:val="uk-UA"/>
        </w:rPr>
        <w:t xml:space="preserve">3.5. Нерухоме майно, розташоване за адресою: Дніпропетровська область, Нікопольський район, с. </w:t>
      </w:r>
      <w:proofErr w:type="spellStart"/>
      <w:r w:rsidRPr="00A96373">
        <w:rPr>
          <w:rFonts w:eastAsia="Calibri"/>
          <w:sz w:val="28"/>
          <w:szCs w:val="28"/>
          <w:lang w:val="uk-UA"/>
        </w:rPr>
        <w:t>Іллінка</w:t>
      </w:r>
      <w:proofErr w:type="spellEnd"/>
      <w:r w:rsidRPr="00A96373">
        <w:rPr>
          <w:rFonts w:eastAsia="Calibri"/>
          <w:sz w:val="28"/>
          <w:szCs w:val="28"/>
          <w:lang w:val="uk-UA"/>
        </w:rPr>
        <w:t xml:space="preserve">, вул. Гагаріна, 106, яке належить до спільної власності територіальних громад сіл, селищ, </w:t>
      </w:r>
      <w:r w:rsidR="00A84E29">
        <w:rPr>
          <w:rFonts w:eastAsia="Calibri"/>
          <w:sz w:val="28"/>
          <w:szCs w:val="28"/>
          <w:lang w:val="uk-UA"/>
        </w:rPr>
        <w:t>міст Дніпропетровської області та</w:t>
      </w:r>
      <w:r w:rsidRPr="00A96373">
        <w:rPr>
          <w:rFonts w:eastAsia="Calibri"/>
          <w:sz w:val="28"/>
          <w:szCs w:val="28"/>
          <w:lang w:val="uk-UA"/>
        </w:rPr>
        <w:t xml:space="preserve"> обліковується на балансі комунального закладу ,,</w:t>
      </w:r>
      <w:proofErr w:type="spellStart"/>
      <w:r w:rsidRPr="00A96373">
        <w:rPr>
          <w:rFonts w:eastAsia="Calibri"/>
          <w:sz w:val="28"/>
          <w:szCs w:val="28"/>
          <w:lang w:val="uk-UA"/>
        </w:rPr>
        <w:t>Іллінський</w:t>
      </w:r>
      <w:proofErr w:type="spellEnd"/>
      <w:r w:rsidRPr="00A96373">
        <w:rPr>
          <w:rFonts w:eastAsia="Calibri"/>
          <w:sz w:val="28"/>
          <w:szCs w:val="28"/>
          <w:lang w:val="uk-UA"/>
        </w:rPr>
        <w:t xml:space="preserve"> психоневрологічний інтернат” Дніпропетровської </w:t>
      </w:r>
      <w:r w:rsidRPr="00A96373">
        <w:rPr>
          <w:rFonts w:eastAsia="Calibri"/>
          <w:sz w:val="28"/>
          <w:szCs w:val="28"/>
          <w:lang w:val="uk-UA"/>
        </w:rPr>
        <w:lastRenderedPageBreak/>
        <w:t>обласної ради” (код ЄДРПОУ 03188375), як таке, що закріплене на праві оперативного управління за комунальним закладом ,,</w:t>
      </w:r>
      <w:proofErr w:type="spellStart"/>
      <w:r w:rsidRPr="00A96373">
        <w:rPr>
          <w:rFonts w:eastAsia="Calibri"/>
          <w:sz w:val="28"/>
          <w:szCs w:val="28"/>
          <w:lang w:val="uk-UA"/>
        </w:rPr>
        <w:t>Іллінський</w:t>
      </w:r>
      <w:proofErr w:type="spellEnd"/>
      <w:r w:rsidRPr="00A96373">
        <w:rPr>
          <w:rFonts w:eastAsia="Calibri"/>
          <w:sz w:val="28"/>
          <w:szCs w:val="28"/>
          <w:lang w:val="uk-UA"/>
        </w:rPr>
        <w:t xml:space="preserve"> психоневрологічний інтернат” Дніпропетровської обласної ради” </w:t>
      </w:r>
      <w:r w:rsidR="00A84E29">
        <w:rPr>
          <w:rFonts w:eastAsia="Calibri"/>
          <w:sz w:val="28"/>
          <w:szCs w:val="28"/>
          <w:lang w:val="uk-UA"/>
        </w:rPr>
        <w:br/>
      </w:r>
      <w:r w:rsidRPr="00A96373">
        <w:rPr>
          <w:rFonts w:eastAsia="Calibri"/>
          <w:sz w:val="28"/>
          <w:szCs w:val="28"/>
          <w:lang w:val="uk-UA"/>
        </w:rPr>
        <w:t xml:space="preserve">(код ЄДРПОУ 03188375). </w:t>
      </w:r>
    </w:p>
    <w:p w:rsidR="00A84E29" w:rsidRPr="00E61375" w:rsidRDefault="00A84E29" w:rsidP="006B2E08">
      <w:pPr>
        <w:pStyle w:val="a3"/>
        <w:ind w:firstLine="709"/>
        <w:jc w:val="both"/>
        <w:rPr>
          <w:rFonts w:ascii="Times New Roman" w:eastAsia="Calibri" w:hAnsi="Times New Roman" w:cs="Times New Roman"/>
          <w:sz w:val="20"/>
          <w:szCs w:val="28"/>
          <w:lang w:val="uk-UA"/>
        </w:rPr>
      </w:pPr>
    </w:p>
    <w:p w:rsidR="006B2E08" w:rsidRPr="00A96373" w:rsidRDefault="006B2E08" w:rsidP="006B2E08">
      <w:pPr>
        <w:pStyle w:val="a3"/>
        <w:ind w:firstLine="709"/>
        <w:jc w:val="both"/>
        <w:rPr>
          <w:rFonts w:ascii="Times New Roman" w:eastAsia="Calibri" w:hAnsi="Times New Roman" w:cs="Times New Roman"/>
          <w:sz w:val="28"/>
          <w:szCs w:val="28"/>
          <w:lang w:val="uk-UA"/>
        </w:rPr>
      </w:pPr>
      <w:r w:rsidRPr="00A96373">
        <w:rPr>
          <w:rFonts w:ascii="Times New Roman" w:eastAsia="Calibri" w:hAnsi="Times New Roman" w:cs="Times New Roman"/>
          <w:sz w:val="28"/>
          <w:szCs w:val="28"/>
          <w:lang w:val="uk-UA"/>
        </w:rPr>
        <w:t>4. Внести зміни:</w:t>
      </w:r>
    </w:p>
    <w:p w:rsidR="006B2E08" w:rsidRPr="00A96373" w:rsidRDefault="006B2E08" w:rsidP="006B2E08">
      <w:pPr>
        <w:pStyle w:val="a3"/>
        <w:ind w:firstLine="709"/>
        <w:jc w:val="both"/>
        <w:rPr>
          <w:rFonts w:ascii="Times New Roman" w:eastAsia="Calibri" w:hAnsi="Times New Roman" w:cs="Times New Roman"/>
          <w:b/>
          <w:i/>
          <w:sz w:val="28"/>
          <w:szCs w:val="28"/>
          <w:lang w:val="uk-UA"/>
        </w:rPr>
      </w:pPr>
      <w:r w:rsidRPr="00A96373">
        <w:rPr>
          <w:rFonts w:ascii="Times New Roman" w:eastAsia="Calibri" w:hAnsi="Times New Roman" w:cs="Times New Roman"/>
          <w:sz w:val="28"/>
          <w:szCs w:val="28"/>
          <w:lang w:val="uk-UA"/>
        </w:rPr>
        <w:t xml:space="preserve">4.1. До рішення Дніпропетровської обласної ради від 21 червня </w:t>
      </w:r>
      <w:r w:rsidR="00A402BD">
        <w:rPr>
          <w:rFonts w:ascii="Times New Roman" w:eastAsia="Calibri" w:hAnsi="Times New Roman" w:cs="Times New Roman"/>
          <w:sz w:val="28"/>
          <w:szCs w:val="28"/>
          <w:lang w:val="uk-UA"/>
        </w:rPr>
        <w:br/>
      </w:r>
      <w:r w:rsidRPr="00A96373">
        <w:rPr>
          <w:rFonts w:ascii="Times New Roman" w:eastAsia="Calibri" w:hAnsi="Times New Roman" w:cs="Times New Roman"/>
          <w:sz w:val="28"/>
          <w:szCs w:val="28"/>
          <w:lang w:val="uk-UA"/>
        </w:rPr>
        <w:t xml:space="preserve">2024 року № 397-20/VIII </w:t>
      </w:r>
      <w:r w:rsidRPr="00A96373">
        <w:rPr>
          <w:rFonts w:ascii="Times New Roman" w:hAnsi="Times New Roman" w:cs="Times New Roman"/>
          <w:color w:val="000000" w:themeColor="text1"/>
          <w:sz w:val="28"/>
          <w:szCs w:val="28"/>
          <w:lang w:val="uk-UA"/>
        </w:rPr>
        <w:t>„</w:t>
      </w:r>
      <w:r w:rsidRPr="00A96373">
        <w:rPr>
          <w:rFonts w:ascii="Times New Roman" w:eastAsia="Calibri" w:hAnsi="Times New Roman" w:cs="Times New Roman"/>
          <w:sz w:val="28"/>
          <w:szCs w:val="28"/>
          <w:lang w:val="uk-UA"/>
        </w:rPr>
        <w:t xml:space="preserve">Про деякі питання управління майном, що належить до спільної власності територіальних громад сіл, селищ, міст Дніпропетровської області”, замінивши в пункті 1.27 букви та цифри </w:t>
      </w:r>
      <w:r w:rsidR="00A402BD">
        <w:rPr>
          <w:rFonts w:ascii="Times New Roman" w:eastAsia="Calibri" w:hAnsi="Times New Roman" w:cs="Times New Roman"/>
          <w:sz w:val="28"/>
          <w:szCs w:val="28"/>
          <w:lang w:val="uk-UA"/>
        </w:rPr>
        <w:br/>
      </w:r>
      <w:r w:rsidRPr="00A96373">
        <w:rPr>
          <w:rFonts w:ascii="Times New Roman" w:hAnsi="Times New Roman" w:cs="Times New Roman"/>
          <w:color w:val="000000" w:themeColor="text1"/>
          <w:sz w:val="28"/>
          <w:szCs w:val="28"/>
          <w:lang w:val="uk-UA"/>
        </w:rPr>
        <w:t>„</w:t>
      </w:r>
      <w:r w:rsidRPr="00A96373">
        <w:rPr>
          <w:rFonts w:ascii="Times New Roman" w:eastAsia="Calibri" w:hAnsi="Times New Roman" w:cs="Times New Roman"/>
          <w:sz w:val="28"/>
          <w:szCs w:val="28"/>
          <w:lang w:val="uk-UA"/>
        </w:rPr>
        <w:t xml:space="preserve">VIN X963221305040566” буквами та цифрами </w:t>
      </w:r>
      <w:r w:rsidRPr="00A96373">
        <w:rPr>
          <w:rFonts w:ascii="Times New Roman" w:hAnsi="Times New Roman" w:cs="Times New Roman"/>
          <w:color w:val="000000" w:themeColor="text1"/>
          <w:sz w:val="28"/>
          <w:szCs w:val="28"/>
          <w:lang w:val="uk-UA"/>
        </w:rPr>
        <w:t>„</w:t>
      </w:r>
      <w:r w:rsidRPr="00A96373">
        <w:rPr>
          <w:rFonts w:ascii="Times New Roman" w:eastAsia="Calibri" w:hAnsi="Times New Roman" w:cs="Times New Roman"/>
          <w:sz w:val="28"/>
          <w:szCs w:val="28"/>
          <w:lang w:val="uk-UA"/>
        </w:rPr>
        <w:t xml:space="preserve">VIN X9632213050405066”. </w:t>
      </w:r>
    </w:p>
    <w:p w:rsidR="006B2E08" w:rsidRDefault="006B2E08" w:rsidP="006B2E08">
      <w:pPr>
        <w:pStyle w:val="a3"/>
        <w:ind w:firstLine="709"/>
        <w:jc w:val="both"/>
        <w:rPr>
          <w:rFonts w:ascii="Times New Roman" w:eastAsia="Calibri" w:hAnsi="Times New Roman" w:cs="Times New Roman"/>
          <w:b/>
          <w:i/>
          <w:sz w:val="28"/>
          <w:szCs w:val="28"/>
          <w:lang w:val="uk-UA"/>
        </w:rPr>
      </w:pPr>
      <w:r w:rsidRPr="00A96373">
        <w:rPr>
          <w:rFonts w:ascii="Times New Roman" w:eastAsia="Calibri" w:hAnsi="Times New Roman" w:cs="Times New Roman"/>
          <w:sz w:val="28"/>
          <w:szCs w:val="28"/>
          <w:lang w:val="uk-UA"/>
        </w:rPr>
        <w:t xml:space="preserve">4.2. До рішення Дніпропетровської обласної ради від 21 червня </w:t>
      </w:r>
      <w:r w:rsidRPr="00A96373">
        <w:rPr>
          <w:rFonts w:ascii="Times New Roman" w:eastAsia="Calibri" w:hAnsi="Times New Roman" w:cs="Times New Roman"/>
          <w:sz w:val="28"/>
          <w:szCs w:val="28"/>
          <w:lang w:val="uk-UA"/>
        </w:rPr>
        <w:br/>
        <w:t xml:space="preserve">2024 року № 397-20/VIII </w:t>
      </w:r>
      <w:r w:rsidRPr="00A96373">
        <w:rPr>
          <w:rFonts w:ascii="Times New Roman" w:hAnsi="Times New Roman" w:cs="Times New Roman"/>
          <w:color w:val="000000" w:themeColor="text1"/>
          <w:sz w:val="28"/>
          <w:szCs w:val="28"/>
          <w:lang w:val="uk-UA"/>
        </w:rPr>
        <w:t>„</w:t>
      </w:r>
      <w:r w:rsidRPr="00A96373">
        <w:rPr>
          <w:rFonts w:ascii="Times New Roman" w:eastAsia="Calibri" w:hAnsi="Times New Roman" w:cs="Times New Roman"/>
          <w:sz w:val="28"/>
          <w:szCs w:val="28"/>
          <w:lang w:val="uk-UA"/>
        </w:rPr>
        <w:t>Про деякі питання управління майном, що належить до спільної власності територіальних громад сіл, селищ, міст Дніпропетровської області”</w:t>
      </w:r>
      <w:r w:rsidR="00A84E29">
        <w:rPr>
          <w:rFonts w:ascii="Times New Roman" w:eastAsia="Calibri" w:hAnsi="Times New Roman" w:cs="Times New Roman"/>
          <w:sz w:val="28"/>
          <w:szCs w:val="28"/>
          <w:lang w:val="uk-UA"/>
        </w:rPr>
        <w:t>,</w:t>
      </w:r>
      <w:r w:rsidRPr="00A96373">
        <w:rPr>
          <w:rFonts w:ascii="Times New Roman" w:eastAsia="Calibri" w:hAnsi="Times New Roman" w:cs="Times New Roman"/>
          <w:sz w:val="28"/>
          <w:szCs w:val="28"/>
          <w:lang w:val="uk-UA"/>
        </w:rPr>
        <w:t xml:space="preserve"> замінивши в пунктах 1.3.2, 7.3 букви та </w:t>
      </w:r>
      <w:r w:rsidR="00E61375">
        <w:rPr>
          <w:rFonts w:ascii="Times New Roman" w:eastAsia="Calibri" w:hAnsi="Times New Roman" w:cs="Times New Roman"/>
          <w:sz w:val="28"/>
          <w:szCs w:val="28"/>
          <w:lang w:val="uk-UA"/>
        </w:rPr>
        <w:br/>
        <w:t xml:space="preserve">цифри </w:t>
      </w:r>
      <w:r w:rsidRPr="00A96373">
        <w:rPr>
          <w:rFonts w:ascii="Times New Roman" w:eastAsia="Calibri" w:hAnsi="Times New Roman" w:cs="Times New Roman"/>
          <w:color w:val="000000" w:themeColor="text1"/>
          <w:sz w:val="28"/>
          <w:szCs w:val="28"/>
          <w:lang w:val="uk-UA"/>
        </w:rPr>
        <w:t>„</w:t>
      </w:r>
      <w:r w:rsidRPr="00A96373">
        <w:rPr>
          <w:rFonts w:ascii="Times New Roman" w:eastAsia="Calibri" w:hAnsi="Times New Roman" w:cs="Times New Roman"/>
          <w:sz w:val="28"/>
          <w:szCs w:val="28"/>
          <w:lang w:val="uk-UA"/>
        </w:rPr>
        <w:t xml:space="preserve">VIN NFM5FM52T088ALLE0GGS54” буквами та цифрами </w:t>
      </w:r>
      <w:r w:rsidRPr="00A96373">
        <w:rPr>
          <w:rFonts w:ascii="Times New Roman" w:eastAsia="Calibri" w:hAnsi="Times New Roman" w:cs="Times New Roman"/>
          <w:sz w:val="28"/>
          <w:szCs w:val="28"/>
          <w:lang w:val="uk-UA"/>
        </w:rPr>
        <w:br/>
      </w:r>
      <w:r w:rsidRPr="00A96373">
        <w:rPr>
          <w:rFonts w:ascii="Times New Roman" w:eastAsia="Calibri" w:hAnsi="Times New Roman" w:cs="Times New Roman"/>
          <w:color w:val="000000" w:themeColor="text1"/>
          <w:sz w:val="28"/>
          <w:szCs w:val="28"/>
          <w:lang w:val="uk-UA"/>
        </w:rPr>
        <w:t>„</w:t>
      </w:r>
      <w:r w:rsidRPr="00A96373">
        <w:rPr>
          <w:rFonts w:ascii="Times New Roman" w:eastAsia="Calibri" w:hAnsi="Times New Roman" w:cs="Times New Roman"/>
          <w:sz w:val="28"/>
          <w:szCs w:val="28"/>
          <w:lang w:val="uk-UA"/>
        </w:rPr>
        <w:t xml:space="preserve">VIN TMBHX46Y074136098”. </w:t>
      </w:r>
    </w:p>
    <w:p w:rsidR="00B8568D" w:rsidRPr="00A96373" w:rsidRDefault="00B8568D" w:rsidP="006B2E08">
      <w:pPr>
        <w:pStyle w:val="a3"/>
        <w:ind w:firstLine="709"/>
        <w:jc w:val="both"/>
        <w:rPr>
          <w:rFonts w:ascii="Times New Roman" w:eastAsia="Calibri" w:hAnsi="Times New Roman" w:cs="Times New Roman"/>
          <w:sz w:val="28"/>
          <w:szCs w:val="28"/>
          <w:lang w:val="uk-UA"/>
        </w:rPr>
      </w:pPr>
    </w:p>
    <w:p w:rsidR="006B2E08" w:rsidRPr="00A96373" w:rsidRDefault="006B2E08" w:rsidP="006B2E08">
      <w:pPr>
        <w:pStyle w:val="a3"/>
        <w:ind w:firstLine="709"/>
        <w:jc w:val="both"/>
        <w:rPr>
          <w:rFonts w:ascii="Times New Roman" w:eastAsia="Calibri" w:hAnsi="Times New Roman" w:cs="Times New Roman"/>
          <w:sz w:val="28"/>
          <w:szCs w:val="28"/>
          <w:lang w:val="uk-UA"/>
        </w:rPr>
      </w:pPr>
      <w:r w:rsidRPr="00A96373">
        <w:rPr>
          <w:rFonts w:ascii="Times New Roman" w:eastAsia="Calibri" w:hAnsi="Times New Roman" w:cs="Times New Roman"/>
          <w:sz w:val="28"/>
          <w:szCs w:val="28"/>
          <w:lang w:val="uk-UA"/>
        </w:rPr>
        <w:t>5. Скасувати:</w:t>
      </w:r>
    </w:p>
    <w:p w:rsidR="006B2E08" w:rsidRPr="0073730C" w:rsidRDefault="006B2E08" w:rsidP="00B8568D">
      <w:pPr>
        <w:pStyle w:val="a3"/>
        <w:ind w:firstLine="709"/>
        <w:jc w:val="both"/>
        <w:rPr>
          <w:rFonts w:eastAsia="Calibri"/>
          <w:b/>
          <w:i/>
          <w:sz w:val="28"/>
          <w:szCs w:val="28"/>
          <w:lang w:val="uk-UA"/>
        </w:rPr>
      </w:pPr>
      <w:r w:rsidRPr="00A96373">
        <w:rPr>
          <w:rFonts w:ascii="Times New Roman" w:eastAsia="Calibri" w:hAnsi="Times New Roman" w:cs="Times New Roman"/>
          <w:sz w:val="28"/>
          <w:szCs w:val="28"/>
          <w:lang w:val="uk-UA"/>
        </w:rPr>
        <w:t xml:space="preserve">5.1. Пункт 5.4.2 рішення Дніпропетровської обласної ради </w:t>
      </w:r>
      <w:r w:rsidRPr="00A96373">
        <w:rPr>
          <w:rFonts w:ascii="Times New Roman" w:eastAsia="Calibri" w:hAnsi="Times New Roman" w:cs="Times New Roman"/>
          <w:sz w:val="28"/>
          <w:szCs w:val="28"/>
          <w:lang w:val="uk-UA"/>
        </w:rPr>
        <w:br/>
        <w:t xml:space="preserve">від 21 червня 2024 року № 397-20/VIII </w:t>
      </w:r>
      <w:r w:rsidRPr="00A96373">
        <w:rPr>
          <w:rFonts w:ascii="Times New Roman" w:eastAsia="Calibri" w:hAnsi="Times New Roman" w:cs="Times New Roman"/>
          <w:color w:val="000000" w:themeColor="text1"/>
          <w:sz w:val="28"/>
          <w:szCs w:val="28"/>
          <w:lang w:val="uk-UA"/>
        </w:rPr>
        <w:t>„</w:t>
      </w:r>
      <w:r w:rsidRPr="00A96373">
        <w:rPr>
          <w:rFonts w:ascii="Times New Roman" w:eastAsia="Calibri" w:hAnsi="Times New Roman" w:cs="Times New Roman"/>
          <w:sz w:val="28"/>
          <w:szCs w:val="28"/>
          <w:lang w:val="uk-UA"/>
        </w:rPr>
        <w:t xml:space="preserve">Про деякі питання управління майном, що належить до спільної власності територіальних громад сіл, селищ, міст Дніпропетровської області”. </w:t>
      </w:r>
    </w:p>
    <w:p w:rsidR="006B2E08" w:rsidRPr="00A96373" w:rsidRDefault="006B2E08" w:rsidP="006B2E08">
      <w:pPr>
        <w:pStyle w:val="a3"/>
        <w:ind w:firstLine="709"/>
        <w:jc w:val="both"/>
        <w:rPr>
          <w:rFonts w:ascii="Times New Roman" w:hAnsi="Times New Roman" w:cs="Times New Roman"/>
          <w:b/>
          <w:i/>
          <w:color w:val="000000"/>
          <w:sz w:val="28"/>
          <w:szCs w:val="28"/>
          <w:lang w:val="uk-UA"/>
        </w:rPr>
      </w:pPr>
      <w:r w:rsidRPr="00A96373">
        <w:rPr>
          <w:rFonts w:ascii="Times New Roman" w:eastAsia="Calibri" w:hAnsi="Times New Roman" w:cs="Times New Roman"/>
          <w:sz w:val="28"/>
          <w:szCs w:val="28"/>
          <w:lang w:val="uk-UA"/>
        </w:rPr>
        <w:t xml:space="preserve">5.2. Пункт 1.18.2 рішення Дніпропетровської обласної ради </w:t>
      </w:r>
      <w:r w:rsidRPr="00A96373">
        <w:rPr>
          <w:rFonts w:ascii="Times New Roman" w:eastAsia="Calibri" w:hAnsi="Times New Roman" w:cs="Times New Roman"/>
          <w:sz w:val="28"/>
          <w:szCs w:val="28"/>
          <w:lang w:val="uk-UA"/>
        </w:rPr>
        <w:br/>
        <w:t xml:space="preserve">від 21 червня 2024 року № 397-20/VIII </w:t>
      </w:r>
      <w:r w:rsidRPr="00A96373">
        <w:rPr>
          <w:rFonts w:ascii="Times New Roman" w:eastAsia="Calibri" w:hAnsi="Times New Roman" w:cs="Times New Roman"/>
          <w:color w:val="000000" w:themeColor="text1"/>
          <w:sz w:val="28"/>
          <w:szCs w:val="28"/>
          <w:lang w:val="uk-UA"/>
        </w:rPr>
        <w:t>„</w:t>
      </w:r>
      <w:r w:rsidRPr="00A96373">
        <w:rPr>
          <w:rFonts w:ascii="Times New Roman" w:eastAsia="Calibri" w:hAnsi="Times New Roman" w:cs="Times New Roman"/>
          <w:sz w:val="28"/>
          <w:szCs w:val="28"/>
          <w:lang w:val="uk-UA"/>
        </w:rPr>
        <w:t xml:space="preserve">Про деякі питання управління майном, що належить до спільної власності територіальних громад сіл, селищ, міст Дніпропетровської області”. </w:t>
      </w:r>
    </w:p>
    <w:p w:rsidR="003C4884" w:rsidRPr="00A84E29" w:rsidRDefault="003C4884" w:rsidP="00B8568D">
      <w:pPr>
        <w:pStyle w:val="a3"/>
        <w:jc w:val="both"/>
        <w:rPr>
          <w:rFonts w:ascii="Times New Roman" w:hAnsi="Times New Roman" w:cs="Times New Roman"/>
          <w:color w:val="000000"/>
          <w:sz w:val="20"/>
          <w:szCs w:val="28"/>
          <w:lang w:val="uk-UA"/>
        </w:rPr>
      </w:pPr>
    </w:p>
    <w:p w:rsidR="006B2E08" w:rsidRPr="00A96373" w:rsidRDefault="006B2E08" w:rsidP="006B2E08">
      <w:pPr>
        <w:pStyle w:val="a3"/>
        <w:ind w:firstLine="709"/>
        <w:jc w:val="both"/>
        <w:rPr>
          <w:rFonts w:ascii="Times New Roman" w:hAnsi="Times New Roman" w:cs="Times New Roman"/>
          <w:color w:val="000000"/>
          <w:sz w:val="28"/>
          <w:szCs w:val="28"/>
          <w:lang w:val="uk-UA"/>
        </w:rPr>
      </w:pPr>
      <w:r w:rsidRPr="00A96373">
        <w:rPr>
          <w:rFonts w:ascii="Times New Roman" w:hAnsi="Times New Roman" w:cs="Times New Roman"/>
          <w:color w:val="000000"/>
          <w:sz w:val="28"/>
          <w:szCs w:val="28"/>
          <w:lang w:val="uk-UA"/>
        </w:rPr>
        <w:t>6. Надати згоду:</w:t>
      </w:r>
    </w:p>
    <w:p w:rsidR="00B8568D" w:rsidRDefault="006B2E08" w:rsidP="006B2E08">
      <w:pPr>
        <w:pStyle w:val="a3"/>
        <w:ind w:firstLine="709"/>
        <w:jc w:val="both"/>
        <w:rPr>
          <w:rFonts w:ascii="Times New Roman" w:hAnsi="Times New Roman" w:cs="Times New Roman"/>
          <w:b/>
          <w:i/>
          <w:color w:val="000000"/>
          <w:sz w:val="28"/>
          <w:szCs w:val="28"/>
          <w:lang w:val="uk-UA"/>
        </w:rPr>
      </w:pPr>
      <w:r w:rsidRPr="00A96373">
        <w:rPr>
          <w:rFonts w:ascii="Times New Roman" w:hAnsi="Times New Roman" w:cs="Times New Roman"/>
          <w:color w:val="000000"/>
          <w:sz w:val="28"/>
          <w:szCs w:val="28"/>
          <w:lang w:val="uk-UA"/>
        </w:rPr>
        <w:t xml:space="preserve">6.1. Благодійній організації </w:t>
      </w:r>
      <w:r w:rsidRPr="00A96373">
        <w:rPr>
          <w:rFonts w:ascii="Times New Roman" w:eastAsia="Calibri" w:hAnsi="Times New Roman" w:cs="Times New Roman"/>
          <w:color w:val="000000" w:themeColor="text1"/>
          <w:sz w:val="28"/>
          <w:szCs w:val="28"/>
          <w:lang w:val="uk-UA"/>
        </w:rPr>
        <w:t>„</w:t>
      </w:r>
      <w:r w:rsidRPr="00A96373">
        <w:rPr>
          <w:rFonts w:ascii="Times New Roman" w:hAnsi="Times New Roman" w:cs="Times New Roman"/>
          <w:color w:val="000000"/>
          <w:sz w:val="28"/>
          <w:szCs w:val="28"/>
          <w:lang w:val="uk-UA"/>
        </w:rPr>
        <w:t xml:space="preserve">БЛАГОДІЙНИЙ ФОНД </w:t>
      </w:r>
      <w:r w:rsidRPr="00A96373">
        <w:rPr>
          <w:rFonts w:ascii="Times New Roman" w:eastAsia="Calibri" w:hAnsi="Times New Roman" w:cs="Times New Roman"/>
          <w:color w:val="000000" w:themeColor="text1"/>
          <w:sz w:val="28"/>
          <w:szCs w:val="28"/>
          <w:lang w:val="uk-UA"/>
        </w:rPr>
        <w:t>„</w:t>
      </w:r>
      <w:r w:rsidRPr="00A96373">
        <w:rPr>
          <w:rFonts w:ascii="Times New Roman" w:hAnsi="Times New Roman" w:cs="Times New Roman"/>
          <w:color w:val="000000"/>
          <w:sz w:val="28"/>
          <w:szCs w:val="28"/>
          <w:lang w:val="uk-UA"/>
        </w:rPr>
        <w:t>СУПЕРЛЮДИ” на проведення реконструкції в орендов</w:t>
      </w:r>
      <w:r w:rsidR="00E61375">
        <w:rPr>
          <w:rFonts w:ascii="Times New Roman" w:hAnsi="Times New Roman" w:cs="Times New Roman"/>
          <w:color w:val="000000"/>
          <w:sz w:val="28"/>
          <w:szCs w:val="28"/>
          <w:lang w:val="uk-UA"/>
        </w:rPr>
        <w:t xml:space="preserve">аній будівлі медичного корпусу </w:t>
      </w:r>
      <w:r w:rsidRPr="00A96373">
        <w:rPr>
          <w:rFonts w:ascii="Times New Roman" w:hAnsi="Times New Roman" w:cs="Times New Roman"/>
          <w:color w:val="000000"/>
          <w:sz w:val="28"/>
          <w:szCs w:val="28"/>
          <w:lang w:val="uk-UA"/>
        </w:rPr>
        <w:t>(літ. А-3) загальною площею 1945,7 к</w:t>
      </w:r>
      <w:r w:rsidR="00E61375">
        <w:rPr>
          <w:rFonts w:ascii="Times New Roman" w:hAnsi="Times New Roman" w:cs="Times New Roman"/>
          <w:color w:val="000000"/>
          <w:sz w:val="28"/>
          <w:szCs w:val="28"/>
          <w:lang w:val="uk-UA"/>
        </w:rPr>
        <w:t xml:space="preserve">в. м, розташованій за адресою: </w:t>
      </w:r>
      <w:r w:rsidRPr="00A96373">
        <w:rPr>
          <w:rFonts w:ascii="Times New Roman" w:hAnsi="Times New Roman" w:cs="Times New Roman"/>
          <w:color w:val="000000"/>
          <w:sz w:val="28"/>
          <w:szCs w:val="28"/>
          <w:lang w:val="uk-UA"/>
        </w:rPr>
        <w:t xml:space="preserve">м. Дніпро, вул. Батумська, 13, яка закріплена на праві оперативного управління за комунальним підприємством </w:t>
      </w:r>
      <w:r w:rsidRPr="00A96373">
        <w:rPr>
          <w:rFonts w:ascii="Times New Roman" w:eastAsia="Calibri" w:hAnsi="Times New Roman" w:cs="Times New Roman"/>
          <w:color w:val="000000" w:themeColor="text1"/>
          <w:sz w:val="28"/>
          <w:szCs w:val="28"/>
          <w:lang w:val="uk-UA"/>
        </w:rPr>
        <w:t>„</w:t>
      </w:r>
      <w:r w:rsidRPr="00A96373">
        <w:rPr>
          <w:rFonts w:ascii="Times New Roman" w:hAnsi="Times New Roman" w:cs="Times New Roman"/>
          <w:color w:val="000000"/>
          <w:sz w:val="28"/>
          <w:szCs w:val="28"/>
          <w:lang w:val="uk-UA"/>
        </w:rPr>
        <w:t xml:space="preserve">Дніпропетровський обласний медичний центр соціально значущих хвороб” Дніпропетровської обласної ради”. </w:t>
      </w:r>
    </w:p>
    <w:p w:rsidR="006B2E08" w:rsidRPr="00A96373" w:rsidRDefault="006B2E08" w:rsidP="006B2E08">
      <w:pPr>
        <w:pStyle w:val="a3"/>
        <w:ind w:firstLine="709"/>
        <w:jc w:val="both"/>
        <w:rPr>
          <w:rFonts w:ascii="Times New Roman" w:hAnsi="Times New Roman" w:cs="Times New Roman"/>
          <w:b/>
          <w:i/>
          <w:color w:val="000000"/>
          <w:sz w:val="28"/>
          <w:szCs w:val="28"/>
          <w:lang w:val="uk-UA"/>
        </w:rPr>
      </w:pPr>
      <w:r w:rsidRPr="00A96373">
        <w:rPr>
          <w:rFonts w:ascii="Times New Roman" w:hAnsi="Times New Roman" w:cs="Times New Roman"/>
          <w:color w:val="000000"/>
          <w:sz w:val="28"/>
          <w:szCs w:val="28"/>
          <w:lang w:val="uk-UA"/>
        </w:rPr>
        <w:t>6.</w:t>
      </w:r>
      <w:r w:rsidR="009B2024">
        <w:rPr>
          <w:rFonts w:ascii="Times New Roman" w:hAnsi="Times New Roman" w:cs="Times New Roman"/>
          <w:color w:val="000000"/>
          <w:sz w:val="28"/>
          <w:szCs w:val="28"/>
          <w:lang w:val="uk-UA"/>
        </w:rPr>
        <w:t>2</w:t>
      </w:r>
      <w:r w:rsidRPr="00A96373">
        <w:rPr>
          <w:rFonts w:ascii="Times New Roman" w:hAnsi="Times New Roman" w:cs="Times New Roman"/>
          <w:color w:val="000000"/>
          <w:sz w:val="28"/>
          <w:szCs w:val="28"/>
          <w:lang w:val="uk-UA"/>
        </w:rPr>
        <w:t xml:space="preserve">. Комунальному закладу освіти </w:t>
      </w:r>
      <w:r w:rsidR="004B0BA7" w:rsidRPr="00A96373">
        <w:rPr>
          <w:rFonts w:ascii="Times New Roman" w:eastAsia="Calibri" w:hAnsi="Times New Roman" w:cs="Times New Roman"/>
          <w:color w:val="000000" w:themeColor="text1"/>
          <w:sz w:val="28"/>
          <w:szCs w:val="28"/>
          <w:lang w:val="uk-UA"/>
        </w:rPr>
        <w:t>„</w:t>
      </w:r>
      <w:r w:rsidRPr="00A96373">
        <w:rPr>
          <w:rFonts w:ascii="Times New Roman" w:hAnsi="Times New Roman" w:cs="Times New Roman"/>
          <w:color w:val="000000"/>
          <w:sz w:val="28"/>
          <w:szCs w:val="28"/>
          <w:lang w:val="uk-UA"/>
        </w:rPr>
        <w:t>Покровське вище професійне училище” Дніпропетровської обласної ради” на проведення капітального ремонту протирадіаційного укриття</w:t>
      </w:r>
      <w:r w:rsidR="00A84E29">
        <w:rPr>
          <w:rFonts w:ascii="Times New Roman" w:hAnsi="Times New Roman" w:cs="Times New Roman"/>
          <w:color w:val="000000"/>
          <w:sz w:val="28"/>
          <w:szCs w:val="28"/>
          <w:lang w:val="uk-UA"/>
        </w:rPr>
        <w:t>,</w:t>
      </w:r>
      <w:r w:rsidRPr="00A96373">
        <w:rPr>
          <w:rFonts w:ascii="Times New Roman" w:hAnsi="Times New Roman" w:cs="Times New Roman"/>
          <w:color w:val="000000"/>
          <w:sz w:val="28"/>
          <w:szCs w:val="28"/>
          <w:lang w:val="uk-UA"/>
        </w:rPr>
        <w:t xml:space="preserve"> вбудованого в навчальний корпус № 2 (літ. А'-3), розташованого за адресою: Дніпропетровська область, Синельниківський район, с. Олександрівка, вул. Шкільна, 10. </w:t>
      </w:r>
    </w:p>
    <w:p w:rsidR="001E0FC2" w:rsidRPr="00A96373" w:rsidRDefault="001E0FC2" w:rsidP="001E0FC2">
      <w:pPr>
        <w:pStyle w:val="a3"/>
        <w:ind w:firstLine="709"/>
        <w:jc w:val="both"/>
        <w:rPr>
          <w:rFonts w:ascii="Times New Roman" w:hAnsi="Times New Roman" w:cs="Times New Roman"/>
          <w:color w:val="000000"/>
          <w:sz w:val="28"/>
          <w:szCs w:val="28"/>
          <w:lang w:val="uk-UA"/>
        </w:rPr>
      </w:pPr>
      <w:r w:rsidRPr="00A96373">
        <w:rPr>
          <w:rFonts w:ascii="Times New Roman" w:hAnsi="Times New Roman" w:cs="Times New Roman"/>
          <w:color w:val="000000"/>
          <w:sz w:val="28"/>
          <w:szCs w:val="28"/>
          <w:lang w:val="uk-UA"/>
        </w:rPr>
        <w:t>6.</w:t>
      </w:r>
      <w:r w:rsidR="009B2024">
        <w:rPr>
          <w:rFonts w:ascii="Times New Roman" w:hAnsi="Times New Roman" w:cs="Times New Roman"/>
          <w:color w:val="000000"/>
          <w:sz w:val="28"/>
          <w:szCs w:val="28"/>
          <w:lang w:val="uk-UA"/>
        </w:rPr>
        <w:t>3</w:t>
      </w:r>
      <w:r w:rsidRPr="00A96373">
        <w:rPr>
          <w:rFonts w:ascii="Times New Roman" w:hAnsi="Times New Roman" w:cs="Times New Roman"/>
          <w:color w:val="000000"/>
          <w:sz w:val="28"/>
          <w:szCs w:val="28"/>
          <w:lang w:val="uk-UA"/>
        </w:rPr>
        <w:t xml:space="preserve">. Комунальному закладу освіти </w:t>
      </w:r>
      <w:r w:rsidR="005073F7" w:rsidRPr="00A96373">
        <w:rPr>
          <w:rFonts w:ascii="Times New Roman" w:eastAsia="Calibri" w:hAnsi="Times New Roman" w:cs="Times New Roman"/>
          <w:color w:val="000000" w:themeColor="text1"/>
          <w:sz w:val="28"/>
          <w:szCs w:val="28"/>
          <w:lang w:val="uk-UA"/>
        </w:rPr>
        <w:t>„</w:t>
      </w:r>
      <w:r w:rsidRPr="00A96373">
        <w:rPr>
          <w:rFonts w:ascii="Times New Roman" w:hAnsi="Times New Roman" w:cs="Times New Roman"/>
          <w:color w:val="000000"/>
          <w:sz w:val="28"/>
          <w:szCs w:val="28"/>
          <w:lang w:val="uk-UA"/>
        </w:rPr>
        <w:t>Нікопольський професійний ліцей” Дніпропетровської обласної ради”:</w:t>
      </w:r>
    </w:p>
    <w:p w:rsidR="001E0FC2" w:rsidRPr="00A96373" w:rsidRDefault="001E0FC2" w:rsidP="001E0FC2">
      <w:pPr>
        <w:pStyle w:val="a3"/>
        <w:ind w:firstLine="709"/>
        <w:jc w:val="both"/>
        <w:rPr>
          <w:rFonts w:ascii="Times New Roman" w:hAnsi="Times New Roman" w:cs="Times New Roman"/>
          <w:color w:val="000000"/>
          <w:sz w:val="28"/>
          <w:szCs w:val="28"/>
          <w:lang w:val="uk-UA"/>
        </w:rPr>
      </w:pPr>
      <w:r w:rsidRPr="00A96373">
        <w:rPr>
          <w:rFonts w:ascii="Times New Roman" w:hAnsi="Times New Roman" w:cs="Times New Roman"/>
          <w:color w:val="000000"/>
          <w:sz w:val="28"/>
          <w:szCs w:val="28"/>
          <w:lang w:val="uk-UA"/>
        </w:rPr>
        <w:t>6.</w:t>
      </w:r>
      <w:r w:rsidR="009B2024">
        <w:rPr>
          <w:rFonts w:ascii="Times New Roman" w:hAnsi="Times New Roman" w:cs="Times New Roman"/>
          <w:color w:val="000000"/>
          <w:sz w:val="28"/>
          <w:szCs w:val="28"/>
          <w:lang w:val="uk-UA"/>
        </w:rPr>
        <w:t>3</w:t>
      </w:r>
      <w:r w:rsidRPr="00A96373">
        <w:rPr>
          <w:rFonts w:ascii="Times New Roman" w:hAnsi="Times New Roman" w:cs="Times New Roman"/>
          <w:color w:val="000000"/>
          <w:sz w:val="28"/>
          <w:szCs w:val="28"/>
          <w:lang w:val="uk-UA"/>
        </w:rPr>
        <w:t>.1. На поділ земельної ділянки площею 2,4264 га, кадастровий номер 1211600000:03:001:0046 на земельні ділянки</w:t>
      </w:r>
      <w:r w:rsidR="00A84E29">
        <w:rPr>
          <w:rFonts w:ascii="Times New Roman" w:hAnsi="Times New Roman" w:cs="Times New Roman"/>
          <w:color w:val="000000"/>
          <w:sz w:val="28"/>
          <w:szCs w:val="28"/>
          <w:lang w:val="uk-UA"/>
        </w:rPr>
        <w:t xml:space="preserve"> площами 2,4031 га </w:t>
      </w:r>
      <w:r w:rsidR="00E61375">
        <w:rPr>
          <w:rFonts w:ascii="Times New Roman" w:hAnsi="Times New Roman" w:cs="Times New Roman"/>
          <w:color w:val="000000"/>
          <w:sz w:val="28"/>
          <w:szCs w:val="28"/>
          <w:lang w:val="uk-UA"/>
        </w:rPr>
        <w:br/>
      </w:r>
      <w:r w:rsidR="00A84E29">
        <w:rPr>
          <w:rFonts w:ascii="Times New Roman" w:hAnsi="Times New Roman" w:cs="Times New Roman"/>
          <w:color w:val="000000"/>
          <w:sz w:val="28"/>
          <w:szCs w:val="28"/>
          <w:lang w:val="uk-UA"/>
        </w:rPr>
        <w:lastRenderedPageBreak/>
        <w:t>та 0,0233 га</w:t>
      </w:r>
      <w:r w:rsidRPr="00A96373">
        <w:rPr>
          <w:rFonts w:ascii="Times New Roman" w:hAnsi="Times New Roman" w:cs="Times New Roman"/>
          <w:color w:val="000000"/>
          <w:sz w:val="28"/>
          <w:szCs w:val="28"/>
          <w:lang w:val="uk-UA"/>
        </w:rPr>
        <w:t xml:space="preserve"> з подальшим вилученням земельної ділянки площею 0,0233 га </w:t>
      </w:r>
      <w:r w:rsidR="00A84E29">
        <w:rPr>
          <w:rFonts w:ascii="Times New Roman" w:hAnsi="Times New Roman" w:cs="Times New Roman"/>
          <w:color w:val="000000"/>
          <w:sz w:val="28"/>
          <w:szCs w:val="28"/>
          <w:lang w:val="uk-UA"/>
        </w:rPr>
        <w:br/>
      </w:r>
      <w:r w:rsidRPr="00A96373">
        <w:rPr>
          <w:rFonts w:ascii="Times New Roman" w:hAnsi="Times New Roman" w:cs="Times New Roman"/>
          <w:color w:val="000000"/>
          <w:sz w:val="28"/>
          <w:szCs w:val="28"/>
          <w:lang w:val="uk-UA"/>
        </w:rPr>
        <w:t>з постійного користування комунального закладу освіти ,,Нікопольський професійний ліцей” Дніпропетровської обласної ради”.</w:t>
      </w:r>
    </w:p>
    <w:p w:rsidR="00A96373" w:rsidRDefault="001E0FC2" w:rsidP="00A84E29">
      <w:pPr>
        <w:pStyle w:val="a3"/>
        <w:ind w:firstLine="709"/>
        <w:jc w:val="both"/>
        <w:rPr>
          <w:rFonts w:ascii="Times New Roman" w:hAnsi="Times New Roman" w:cs="Times New Roman"/>
          <w:color w:val="000000"/>
          <w:sz w:val="28"/>
          <w:szCs w:val="28"/>
          <w:lang w:val="uk-UA"/>
        </w:rPr>
      </w:pPr>
      <w:r w:rsidRPr="00A96373">
        <w:rPr>
          <w:rFonts w:ascii="Times New Roman" w:hAnsi="Times New Roman" w:cs="Times New Roman"/>
          <w:color w:val="000000"/>
          <w:sz w:val="28"/>
          <w:szCs w:val="28"/>
          <w:lang w:val="uk-UA"/>
        </w:rPr>
        <w:t>6.</w:t>
      </w:r>
      <w:r w:rsidR="009B2024">
        <w:rPr>
          <w:rFonts w:ascii="Times New Roman" w:hAnsi="Times New Roman" w:cs="Times New Roman"/>
          <w:color w:val="000000"/>
          <w:sz w:val="28"/>
          <w:szCs w:val="28"/>
          <w:lang w:val="uk-UA"/>
        </w:rPr>
        <w:t>3</w:t>
      </w:r>
      <w:r w:rsidR="00A84E29">
        <w:rPr>
          <w:rFonts w:ascii="Times New Roman" w:hAnsi="Times New Roman" w:cs="Times New Roman"/>
          <w:color w:val="000000"/>
          <w:sz w:val="28"/>
          <w:szCs w:val="28"/>
          <w:lang w:val="uk-UA"/>
        </w:rPr>
        <w:t>.2. На розроблення</w:t>
      </w:r>
      <w:r w:rsidRPr="00A96373">
        <w:rPr>
          <w:rFonts w:ascii="Times New Roman" w:hAnsi="Times New Roman" w:cs="Times New Roman"/>
          <w:color w:val="000000"/>
          <w:sz w:val="28"/>
          <w:szCs w:val="28"/>
          <w:lang w:val="uk-UA"/>
        </w:rPr>
        <w:t xml:space="preserve"> відповідної документації із землеустрою.</w:t>
      </w:r>
    </w:p>
    <w:p w:rsidR="004E55D1" w:rsidRDefault="004E55D1" w:rsidP="004E55D1">
      <w:pPr>
        <w:pStyle w:val="a3"/>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6.4. Комунальному підприємству </w:t>
      </w:r>
      <w:r>
        <w:rPr>
          <w:rFonts w:ascii="Times New Roman" w:eastAsia="Calibri" w:hAnsi="Times New Roman" w:cs="Times New Roman"/>
          <w:color w:val="000000" w:themeColor="text1"/>
          <w:sz w:val="28"/>
          <w:szCs w:val="28"/>
          <w:lang w:val="uk-UA"/>
        </w:rPr>
        <w:t>„</w:t>
      </w:r>
      <w:r>
        <w:rPr>
          <w:rFonts w:ascii="Times New Roman" w:hAnsi="Times New Roman" w:cs="Times New Roman"/>
          <w:color w:val="000000"/>
          <w:sz w:val="28"/>
          <w:szCs w:val="28"/>
          <w:lang w:val="uk-UA"/>
        </w:rPr>
        <w:t>Дніпровський обласний клінічний онкологічний диспансер” Дніпропетровської обласної ради” на проведення капітального ремонту:</w:t>
      </w:r>
    </w:p>
    <w:p w:rsidR="004E55D1" w:rsidRDefault="00DE1BF7" w:rsidP="004E55D1">
      <w:pPr>
        <w:pStyle w:val="a3"/>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6.4.1. Об’єкта</w:t>
      </w:r>
      <w:r w:rsidR="004E55D1">
        <w:rPr>
          <w:rFonts w:ascii="Times New Roman" w:hAnsi="Times New Roman" w:cs="Times New Roman"/>
          <w:color w:val="000000"/>
          <w:sz w:val="28"/>
          <w:szCs w:val="28"/>
          <w:lang w:val="uk-UA"/>
        </w:rPr>
        <w:t xml:space="preserve"> </w:t>
      </w:r>
      <w:r w:rsidR="004E55D1">
        <w:rPr>
          <w:rFonts w:ascii="Times New Roman" w:eastAsia="Calibri" w:hAnsi="Times New Roman" w:cs="Times New Roman"/>
          <w:color w:val="000000" w:themeColor="text1"/>
          <w:sz w:val="28"/>
          <w:szCs w:val="28"/>
          <w:lang w:val="uk-UA"/>
        </w:rPr>
        <w:t>„</w:t>
      </w:r>
      <w:r w:rsidR="004E55D1">
        <w:rPr>
          <w:rFonts w:ascii="Times New Roman" w:hAnsi="Times New Roman" w:cs="Times New Roman"/>
          <w:color w:val="000000"/>
          <w:sz w:val="28"/>
          <w:szCs w:val="28"/>
          <w:lang w:val="uk-UA"/>
        </w:rPr>
        <w:t xml:space="preserve">Капітальний ремонт підвального приміщення головного корпусу літера </w:t>
      </w:r>
      <w:r w:rsidR="004E55D1">
        <w:rPr>
          <w:rFonts w:ascii="Times New Roman" w:eastAsia="Calibri" w:hAnsi="Times New Roman" w:cs="Times New Roman"/>
          <w:color w:val="000000" w:themeColor="text1"/>
          <w:sz w:val="28"/>
          <w:szCs w:val="28"/>
          <w:lang w:val="uk-UA"/>
        </w:rPr>
        <w:t>„</w:t>
      </w:r>
      <w:r w:rsidR="004E55D1">
        <w:rPr>
          <w:rFonts w:ascii="Times New Roman" w:hAnsi="Times New Roman" w:cs="Times New Roman"/>
          <w:color w:val="000000"/>
          <w:sz w:val="28"/>
          <w:szCs w:val="28"/>
          <w:lang w:val="uk-UA"/>
        </w:rPr>
        <w:t xml:space="preserve">А-3” КП </w:t>
      </w:r>
      <w:r w:rsidR="004E55D1">
        <w:rPr>
          <w:rFonts w:ascii="Times New Roman" w:eastAsia="Calibri" w:hAnsi="Times New Roman" w:cs="Times New Roman"/>
          <w:color w:val="000000" w:themeColor="text1"/>
          <w:sz w:val="28"/>
          <w:szCs w:val="28"/>
          <w:lang w:val="uk-UA"/>
        </w:rPr>
        <w:t>„</w:t>
      </w:r>
      <w:r w:rsidR="004E55D1">
        <w:rPr>
          <w:rFonts w:ascii="Times New Roman" w:hAnsi="Times New Roman" w:cs="Times New Roman"/>
          <w:color w:val="000000"/>
          <w:sz w:val="28"/>
          <w:szCs w:val="28"/>
          <w:lang w:val="uk-UA"/>
        </w:rPr>
        <w:t>Дніпровський обласний клінічний онкологічний диспансер” ДОР” з облаштуванням безпечних умов, за адресою: м. Дніпро, вул. Гавриленка, 1”.</w:t>
      </w:r>
    </w:p>
    <w:p w:rsidR="004E55D1" w:rsidRDefault="00DE1BF7" w:rsidP="004E55D1">
      <w:pPr>
        <w:pStyle w:val="a3"/>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6.4.2. Об’єкта</w:t>
      </w:r>
      <w:r w:rsidR="004E55D1">
        <w:rPr>
          <w:rFonts w:ascii="Times New Roman" w:hAnsi="Times New Roman" w:cs="Times New Roman"/>
          <w:color w:val="000000"/>
          <w:sz w:val="28"/>
          <w:szCs w:val="28"/>
          <w:lang w:val="uk-UA"/>
        </w:rPr>
        <w:t xml:space="preserve"> </w:t>
      </w:r>
      <w:r w:rsidR="004E55D1">
        <w:rPr>
          <w:rFonts w:ascii="Times New Roman" w:eastAsia="Calibri" w:hAnsi="Times New Roman" w:cs="Times New Roman"/>
          <w:color w:val="000000" w:themeColor="text1"/>
          <w:sz w:val="28"/>
          <w:szCs w:val="28"/>
          <w:lang w:val="uk-UA"/>
        </w:rPr>
        <w:t>„</w:t>
      </w:r>
      <w:r w:rsidR="004E55D1">
        <w:rPr>
          <w:rFonts w:ascii="Times New Roman" w:hAnsi="Times New Roman" w:cs="Times New Roman"/>
          <w:color w:val="000000"/>
          <w:sz w:val="28"/>
          <w:szCs w:val="28"/>
          <w:lang w:val="uk-UA"/>
        </w:rPr>
        <w:t xml:space="preserve">Капітальний ремонт підвального приміщення радіологічного корпусу літера </w:t>
      </w:r>
      <w:r w:rsidR="004E55D1">
        <w:rPr>
          <w:rFonts w:ascii="Times New Roman" w:eastAsia="Calibri" w:hAnsi="Times New Roman" w:cs="Times New Roman"/>
          <w:color w:val="000000" w:themeColor="text1"/>
          <w:sz w:val="28"/>
          <w:szCs w:val="28"/>
          <w:lang w:val="uk-UA"/>
        </w:rPr>
        <w:t>„</w:t>
      </w:r>
      <w:r w:rsidR="004E55D1">
        <w:rPr>
          <w:rFonts w:ascii="Times New Roman" w:hAnsi="Times New Roman" w:cs="Times New Roman"/>
          <w:color w:val="000000"/>
          <w:sz w:val="28"/>
          <w:szCs w:val="28"/>
          <w:lang w:val="uk-UA"/>
        </w:rPr>
        <w:t xml:space="preserve">Б-3” КП </w:t>
      </w:r>
      <w:r w:rsidR="004E55D1">
        <w:rPr>
          <w:rFonts w:ascii="Times New Roman" w:eastAsia="Calibri" w:hAnsi="Times New Roman" w:cs="Times New Roman"/>
          <w:color w:val="000000" w:themeColor="text1"/>
          <w:sz w:val="28"/>
          <w:szCs w:val="28"/>
          <w:lang w:val="uk-UA"/>
        </w:rPr>
        <w:t>„</w:t>
      </w:r>
      <w:r w:rsidR="004E55D1">
        <w:rPr>
          <w:rFonts w:ascii="Times New Roman" w:hAnsi="Times New Roman" w:cs="Times New Roman"/>
          <w:color w:val="000000"/>
          <w:sz w:val="28"/>
          <w:szCs w:val="28"/>
          <w:lang w:val="uk-UA"/>
        </w:rPr>
        <w:t>Дніпровський обласний клінічний онкологічний диспансер” ДОР” з облаштуванням безпечних умов, за адресою: м. Дніпро, Соборний район, вул. Космічна, 21”.</w:t>
      </w:r>
    </w:p>
    <w:p w:rsidR="004E55D1" w:rsidRDefault="00DE1BF7" w:rsidP="004E55D1">
      <w:pPr>
        <w:pStyle w:val="a3"/>
        <w:ind w:firstLine="709"/>
        <w:jc w:val="both"/>
        <w:rPr>
          <w:rFonts w:ascii="Times New Roman" w:hAnsi="Times New Roman" w:cs="Times New Roman"/>
          <w:b/>
          <w:i/>
          <w:color w:val="000000"/>
          <w:sz w:val="28"/>
          <w:szCs w:val="28"/>
          <w:lang w:val="uk-UA"/>
        </w:rPr>
      </w:pPr>
      <w:r>
        <w:rPr>
          <w:rFonts w:ascii="Times New Roman" w:hAnsi="Times New Roman" w:cs="Times New Roman"/>
          <w:color w:val="000000"/>
          <w:sz w:val="28"/>
          <w:szCs w:val="28"/>
          <w:lang w:val="uk-UA"/>
        </w:rPr>
        <w:t>6.4.3. Об’єкта</w:t>
      </w:r>
      <w:r w:rsidR="004E55D1">
        <w:rPr>
          <w:rFonts w:ascii="Times New Roman" w:hAnsi="Times New Roman" w:cs="Times New Roman"/>
          <w:color w:val="000000"/>
          <w:sz w:val="28"/>
          <w:szCs w:val="28"/>
          <w:lang w:val="uk-UA"/>
        </w:rPr>
        <w:t xml:space="preserve"> </w:t>
      </w:r>
      <w:r w:rsidR="004E55D1">
        <w:rPr>
          <w:rFonts w:ascii="Times New Roman" w:eastAsia="Calibri" w:hAnsi="Times New Roman" w:cs="Times New Roman"/>
          <w:color w:val="000000" w:themeColor="text1"/>
          <w:sz w:val="28"/>
          <w:szCs w:val="28"/>
          <w:lang w:val="uk-UA"/>
        </w:rPr>
        <w:t>„</w:t>
      </w:r>
      <w:r w:rsidR="004E55D1">
        <w:rPr>
          <w:rFonts w:ascii="Times New Roman" w:hAnsi="Times New Roman" w:cs="Times New Roman"/>
          <w:color w:val="000000"/>
          <w:sz w:val="28"/>
          <w:szCs w:val="28"/>
          <w:lang w:val="uk-UA"/>
        </w:rPr>
        <w:t xml:space="preserve">Капітальний ремонт підвального приміщення стаціонару і поліклініки </w:t>
      </w:r>
      <w:r w:rsidR="004E55D1">
        <w:rPr>
          <w:rFonts w:ascii="Times New Roman" w:eastAsia="Calibri" w:hAnsi="Times New Roman" w:cs="Times New Roman"/>
          <w:color w:val="000000" w:themeColor="text1"/>
          <w:sz w:val="28"/>
          <w:szCs w:val="28"/>
          <w:lang w:val="uk-UA"/>
        </w:rPr>
        <w:t>„</w:t>
      </w:r>
      <w:r w:rsidR="004E55D1">
        <w:rPr>
          <w:rFonts w:ascii="Times New Roman" w:hAnsi="Times New Roman" w:cs="Times New Roman"/>
          <w:color w:val="000000"/>
          <w:sz w:val="28"/>
          <w:szCs w:val="28"/>
          <w:lang w:val="uk-UA"/>
        </w:rPr>
        <w:t xml:space="preserve">А-10” КП </w:t>
      </w:r>
      <w:r w:rsidR="004E55D1">
        <w:rPr>
          <w:rFonts w:ascii="Times New Roman" w:eastAsia="Calibri" w:hAnsi="Times New Roman" w:cs="Times New Roman"/>
          <w:color w:val="000000" w:themeColor="text1"/>
          <w:sz w:val="28"/>
          <w:szCs w:val="28"/>
          <w:lang w:val="uk-UA"/>
        </w:rPr>
        <w:t>„</w:t>
      </w:r>
      <w:r w:rsidR="004E55D1">
        <w:rPr>
          <w:rFonts w:ascii="Times New Roman" w:hAnsi="Times New Roman" w:cs="Times New Roman"/>
          <w:color w:val="000000"/>
          <w:sz w:val="28"/>
          <w:szCs w:val="28"/>
          <w:lang w:val="uk-UA"/>
        </w:rPr>
        <w:t xml:space="preserve">Дніпровський обласний клінічний онкологічний диспансер” ДОР” з облаштуванням безпечних умов, за адресою: м. Дніпро, Соборний район, вул. Космічна, 21”. </w:t>
      </w:r>
    </w:p>
    <w:p w:rsidR="004E55D1" w:rsidRDefault="00DE1BF7" w:rsidP="004E55D1">
      <w:pPr>
        <w:pStyle w:val="a3"/>
        <w:ind w:firstLine="709"/>
        <w:jc w:val="both"/>
        <w:rPr>
          <w:rFonts w:ascii="Times New Roman" w:hAnsi="Times New Roman" w:cs="Times New Roman"/>
          <w:b/>
          <w:i/>
          <w:color w:val="000000"/>
          <w:sz w:val="28"/>
          <w:szCs w:val="28"/>
          <w:lang w:val="uk-UA"/>
        </w:rPr>
      </w:pPr>
      <w:r>
        <w:rPr>
          <w:rFonts w:ascii="Times New Roman" w:hAnsi="Times New Roman" w:cs="Times New Roman"/>
          <w:color w:val="000000"/>
          <w:sz w:val="28"/>
          <w:szCs w:val="28"/>
          <w:lang w:val="uk-UA"/>
        </w:rPr>
        <w:t>6.4.4. Електричних мереж у будівлях стаціонару й</w:t>
      </w:r>
      <w:r w:rsidR="004E55D1">
        <w:rPr>
          <w:rFonts w:ascii="Times New Roman" w:hAnsi="Times New Roman" w:cs="Times New Roman"/>
          <w:color w:val="000000"/>
          <w:sz w:val="28"/>
          <w:szCs w:val="28"/>
          <w:lang w:val="uk-UA"/>
        </w:rPr>
        <w:t xml:space="preserve"> поліклініки </w:t>
      </w:r>
      <w:r w:rsidR="00E61375">
        <w:rPr>
          <w:rFonts w:ascii="Times New Roman" w:hAnsi="Times New Roman" w:cs="Times New Roman"/>
          <w:color w:val="000000"/>
          <w:sz w:val="28"/>
          <w:szCs w:val="28"/>
          <w:lang w:val="uk-UA"/>
        </w:rPr>
        <w:br/>
      </w:r>
      <w:r w:rsidR="004E55D1">
        <w:rPr>
          <w:rFonts w:ascii="Times New Roman" w:hAnsi="Times New Roman" w:cs="Times New Roman"/>
          <w:color w:val="000000"/>
          <w:sz w:val="28"/>
          <w:szCs w:val="28"/>
          <w:lang w:val="uk-UA"/>
        </w:rPr>
        <w:t>літ. А-10 та радіологічного корпусу літ. Б-3, розта</w:t>
      </w:r>
      <w:r w:rsidR="00E61375">
        <w:rPr>
          <w:rFonts w:ascii="Times New Roman" w:hAnsi="Times New Roman" w:cs="Times New Roman"/>
          <w:color w:val="000000"/>
          <w:sz w:val="28"/>
          <w:szCs w:val="28"/>
          <w:lang w:val="uk-UA"/>
        </w:rPr>
        <w:t xml:space="preserve">шованих за адресою: </w:t>
      </w:r>
      <w:r w:rsidR="00E61375">
        <w:rPr>
          <w:rFonts w:ascii="Times New Roman" w:hAnsi="Times New Roman" w:cs="Times New Roman"/>
          <w:color w:val="000000"/>
          <w:sz w:val="28"/>
          <w:szCs w:val="28"/>
          <w:lang w:val="uk-UA"/>
        </w:rPr>
        <w:br/>
        <w:t xml:space="preserve">м. Дніпро, </w:t>
      </w:r>
      <w:r w:rsidR="004E55D1">
        <w:rPr>
          <w:rFonts w:ascii="Times New Roman" w:hAnsi="Times New Roman" w:cs="Times New Roman"/>
          <w:color w:val="000000"/>
          <w:sz w:val="28"/>
          <w:szCs w:val="28"/>
          <w:lang w:val="uk-UA"/>
        </w:rPr>
        <w:t xml:space="preserve">вул. Космічна, 21. </w:t>
      </w:r>
    </w:p>
    <w:p w:rsidR="004E55D1" w:rsidRPr="00A84E29" w:rsidRDefault="004E55D1" w:rsidP="00A84E29">
      <w:pPr>
        <w:pStyle w:val="a3"/>
        <w:ind w:firstLine="709"/>
        <w:jc w:val="both"/>
        <w:rPr>
          <w:rFonts w:ascii="Times New Roman" w:hAnsi="Times New Roman" w:cs="Times New Roman"/>
          <w:color w:val="000000"/>
          <w:sz w:val="28"/>
          <w:szCs w:val="28"/>
          <w:lang w:val="uk-UA"/>
        </w:rPr>
      </w:pPr>
    </w:p>
    <w:p w:rsidR="006B2E08" w:rsidRPr="00A96373" w:rsidRDefault="006B2E08" w:rsidP="006B2E08">
      <w:pPr>
        <w:ind w:firstLine="720"/>
        <w:jc w:val="both"/>
        <w:rPr>
          <w:sz w:val="28"/>
          <w:szCs w:val="28"/>
          <w:lang w:val="uk-UA"/>
        </w:rPr>
      </w:pPr>
      <w:r w:rsidRPr="00A96373">
        <w:rPr>
          <w:sz w:val="28"/>
          <w:szCs w:val="28"/>
          <w:lang w:val="uk-UA"/>
        </w:rPr>
        <w:t>7. Затвердити техніко-економічні обґрунтування передачі юридичних осіб – закладів фахової передвищої освіти з державної власності до спільної власності територіальних громад сіл, селищ, міст Дніпропетровської області:</w:t>
      </w:r>
    </w:p>
    <w:p w:rsidR="006B2E08" w:rsidRPr="00A96373" w:rsidRDefault="006B2E08" w:rsidP="006B2E08">
      <w:pPr>
        <w:ind w:firstLine="720"/>
        <w:jc w:val="both"/>
        <w:rPr>
          <w:sz w:val="28"/>
          <w:szCs w:val="28"/>
          <w:lang w:val="uk-UA"/>
        </w:rPr>
      </w:pPr>
      <w:r w:rsidRPr="00A96373">
        <w:rPr>
          <w:sz w:val="28"/>
          <w:szCs w:val="28"/>
          <w:lang w:val="uk-UA"/>
        </w:rPr>
        <w:t>7.1. Придніпровський металургійний фаховий коледж (код ЄДРПОУ 00193447).</w:t>
      </w:r>
    </w:p>
    <w:p w:rsidR="006B2E08" w:rsidRDefault="006B2E08" w:rsidP="006B2E08">
      <w:pPr>
        <w:ind w:firstLine="720"/>
        <w:jc w:val="both"/>
        <w:rPr>
          <w:b/>
          <w:i/>
          <w:sz w:val="28"/>
          <w:szCs w:val="28"/>
          <w:lang w:val="uk-UA"/>
        </w:rPr>
      </w:pPr>
      <w:r w:rsidRPr="00A96373">
        <w:rPr>
          <w:sz w:val="28"/>
          <w:szCs w:val="28"/>
          <w:lang w:val="uk-UA"/>
        </w:rPr>
        <w:t xml:space="preserve">7.2. </w:t>
      </w:r>
      <w:proofErr w:type="spellStart"/>
      <w:r w:rsidRPr="00A96373">
        <w:rPr>
          <w:sz w:val="28"/>
          <w:szCs w:val="28"/>
          <w:lang w:val="uk-UA"/>
        </w:rPr>
        <w:t>Кам’янський</w:t>
      </w:r>
      <w:proofErr w:type="spellEnd"/>
      <w:r w:rsidRPr="00A96373">
        <w:rPr>
          <w:sz w:val="28"/>
          <w:szCs w:val="28"/>
          <w:lang w:val="uk-UA"/>
        </w:rPr>
        <w:t xml:space="preserve"> фаховий коледж фізичного виховання (код ЄДРПОУ 02928410). </w:t>
      </w:r>
    </w:p>
    <w:p w:rsidR="00B8568D" w:rsidRPr="00A96373" w:rsidRDefault="00B8568D" w:rsidP="006B2E08">
      <w:pPr>
        <w:ind w:firstLine="720"/>
        <w:jc w:val="both"/>
        <w:rPr>
          <w:b/>
          <w:i/>
          <w:sz w:val="28"/>
          <w:szCs w:val="28"/>
          <w:lang w:val="uk-UA"/>
        </w:rPr>
      </w:pPr>
    </w:p>
    <w:p w:rsidR="006B2E08" w:rsidRPr="00A96373" w:rsidRDefault="00B85B70" w:rsidP="006B2E08">
      <w:pPr>
        <w:ind w:firstLine="709"/>
        <w:jc w:val="both"/>
        <w:rPr>
          <w:rFonts w:eastAsia="Calibri"/>
          <w:bCs/>
          <w:sz w:val="28"/>
          <w:szCs w:val="28"/>
          <w:lang w:val="uk-UA" w:eastAsia="en-US"/>
        </w:rPr>
      </w:pPr>
      <w:r>
        <w:rPr>
          <w:rFonts w:eastAsia="Calibri"/>
          <w:sz w:val="28"/>
          <w:szCs w:val="28"/>
          <w:lang w:val="uk-UA" w:eastAsia="en-US"/>
        </w:rPr>
        <w:t>8</w:t>
      </w:r>
      <w:r w:rsidR="00437D45">
        <w:rPr>
          <w:rFonts w:eastAsia="Calibri"/>
          <w:sz w:val="28"/>
          <w:szCs w:val="28"/>
          <w:lang w:val="uk-UA" w:eastAsia="en-US"/>
        </w:rPr>
        <w:t>. Надати згоду т</w:t>
      </w:r>
      <w:r w:rsidR="006B2E08" w:rsidRPr="00A96373">
        <w:rPr>
          <w:rFonts w:eastAsia="Calibri"/>
          <w:sz w:val="28"/>
          <w:szCs w:val="28"/>
          <w:lang w:val="uk-UA" w:eastAsia="en-US"/>
        </w:rPr>
        <w:t>овариству з обмеженою відповідальністю „</w:t>
      </w:r>
      <w:proofErr w:type="spellStart"/>
      <w:r w:rsidR="006B2E08" w:rsidRPr="00A96373">
        <w:rPr>
          <w:rFonts w:eastAsia="Calibri"/>
          <w:sz w:val="28"/>
          <w:szCs w:val="28"/>
          <w:lang w:val="uk-UA" w:eastAsia="en-US"/>
        </w:rPr>
        <w:t>Тріумфінвест</w:t>
      </w:r>
      <w:proofErr w:type="spellEnd"/>
      <w:r w:rsidR="006B2E08" w:rsidRPr="00A96373">
        <w:rPr>
          <w:rFonts w:eastAsia="Calibri"/>
          <w:sz w:val="28"/>
          <w:szCs w:val="28"/>
          <w:lang w:val="uk-UA" w:eastAsia="en-US"/>
        </w:rPr>
        <w:t xml:space="preserve">” на виділ та поділ будівель та споруд за адресою: м. Дніпро, </w:t>
      </w:r>
      <w:r w:rsidR="006B2E08" w:rsidRPr="00A96373">
        <w:rPr>
          <w:rFonts w:eastAsia="Calibri"/>
          <w:sz w:val="28"/>
          <w:szCs w:val="28"/>
          <w:lang w:val="uk-UA" w:eastAsia="en-US"/>
        </w:rPr>
        <w:br/>
        <w:t>ву</w:t>
      </w:r>
      <w:r w:rsidR="00437D45">
        <w:rPr>
          <w:rFonts w:eastAsia="Calibri"/>
          <w:sz w:val="28"/>
          <w:szCs w:val="28"/>
          <w:lang w:val="uk-UA" w:eastAsia="en-US"/>
        </w:rPr>
        <w:t>л. Степана Бандери (Шмідта), 26</w:t>
      </w:r>
      <w:r w:rsidR="006B2E08" w:rsidRPr="00A96373">
        <w:rPr>
          <w:rFonts w:eastAsia="Calibri"/>
          <w:sz w:val="28"/>
          <w:szCs w:val="28"/>
          <w:lang w:val="uk-UA" w:eastAsia="en-US"/>
        </w:rPr>
        <w:t xml:space="preserve"> </w:t>
      </w:r>
      <w:r w:rsidR="00437D45">
        <w:rPr>
          <w:rFonts w:eastAsia="Calibri"/>
          <w:sz w:val="28"/>
          <w:szCs w:val="28"/>
          <w:lang w:val="uk-UA" w:eastAsia="en-US"/>
        </w:rPr>
        <w:t>на два об’єкти (на підставі акта</w:t>
      </w:r>
      <w:r w:rsidR="006B2E08" w:rsidRPr="00A96373">
        <w:rPr>
          <w:rFonts w:eastAsia="Calibri"/>
          <w:sz w:val="28"/>
          <w:szCs w:val="28"/>
          <w:lang w:val="uk-UA" w:eastAsia="en-US"/>
        </w:rPr>
        <w:t xml:space="preserve"> </w:t>
      </w:r>
      <w:r w:rsidR="00437D45">
        <w:rPr>
          <w:rFonts w:eastAsia="Calibri"/>
          <w:sz w:val="28"/>
          <w:szCs w:val="28"/>
          <w:lang w:val="uk-UA" w:eastAsia="en-US"/>
        </w:rPr>
        <w:t>технічної інвентаризації об’єкта</w:t>
      </w:r>
      <w:r w:rsidR="006B2E08" w:rsidRPr="00A96373">
        <w:rPr>
          <w:rFonts w:eastAsia="Calibri"/>
          <w:sz w:val="28"/>
          <w:szCs w:val="28"/>
          <w:lang w:val="uk-UA" w:eastAsia="en-US"/>
        </w:rPr>
        <w:t xml:space="preserve"> нерухомого майна,</w:t>
      </w:r>
      <w:r w:rsidR="006B2E08" w:rsidRPr="00A96373">
        <w:rPr>
          <w:rFonts w:eastAsia="Calibri"/>
          <w:color w:val="FF0000"/>
          <w:sz w:val="28"/>
          <w:szCs w:val="28"/>
          <w:lang w:val="uk-UA" w:eastAsia="en-US"/>
        </w:rPr>
        <w:t xml:space="preserve"> </w:t>
      </w:r>
      <w:r w:rsidR="006B2E08" w:rsidRPr="00A96373">
        <w:rPr>
          <w:rFonts w:eastAsia="Calibri"/>
          <w:sz w:val="28"/>
          <w:szCs w:val="28"/>
          <w:lang w:val="uk-UA" w:eastAsia="en-US"/>
        </w:rPr>
        <w:t>складеного</w:t>
      </w:r>
      <w:r w:rsidR="00437D45">
        <w:rPr>
          <w:rFonts w:eastAsia="Calibri"/>
          <w:sz w:val="28"/>
          <w:szCs w:val="28"/>
          <w:lang w:val="uk-UA" w:eastAsia="en-US"/>
        </w:rPr>
        <w:t xml:space="preserve"> інженером з ІНМ </w:t>
      </w:r>
      <w:proofErr w:type="spellStart"/>
      <w:r w:rsidR="00437D45">
        <w:rPr>
          <w:rFonts w:eastAsia="Calibri"/>
          <w:sz w:val="28"/>
          <w:szCs w:val="28"/>
          <w:lang w:val="uk-UA" w:eastAsia="en-US"/>
        </w:rPr>
        <w:t>Змієвським</w:t>
      </w:r>
      <w:proofErr w:type="spellEnd"/>
      <w:r w:rsidR="006B2E08" w:rsidRPr="00A96373">
        <w:rPr>
          <w:rFonts w:eastAsia="Calibri"/>
          <w:sz w:val="28"/>
          <w:szCs w:val="28"/>
          <w:lang w:val="uk-UA" w:eastAsia="en-US"/>
        </w:rPr>
        <w:t xml:space="preserve"> </w:t>
      </w:r>
      <w:r w:rsidR="00437D45">
        <w:rPr>
          <w:rFonts w:eastAsia="Calibri"/>
          <w:sz w:val="28"/>
          <w:szCs w:val="28"/>
          <w:lang w:val="uk-UA" w:eastAsia="en-US"/>
        </w:rPr>
        <w:t>В.П. 18 вересня 2023 року</w:t>
      </w:r>
      <w:r w:rsidR="006B2E08" w:rsidRPr="00A96373">
        <w:rPr>
          <w:rFonts w:eastAsia="Calibri"/>
          <w:sz w:val="28"/>
          <w:szCs w:val="28"/>
          <w:lang w:val="uk-UA" w:eastAsia="en-US"/>
        </w:rPr>
        <w:t xml:space="preserve">, висновку </w:t>
      </w:r>
      <w:r w:rsidR="006B2E08" w:rsidRPr="00A96373">
        <w:rPr>
          <w:rFonts w:eastAsia="Calibri"/>
          <w:bCs/>
          <w:sz w:val="28"/>
          <w:szCs w:val="28"/>
          <w:lang w:val="uk-UA" w:eastAsia="en-US"/>
        </w:rPr>
        <w:t xml:space="preserve">щодо розрахунку часток об’єкта нерухомого майна, виданого ФОП </w:t>
      </w:r>
      <w:proofErr w:type="spellStart"/>
      <w:r w:rsidR="006B2E08" w:rsidRPr="00A96373">
        <w:rPr>
          <w:rFonts w:eastAsia="Calibri"/>
          <w:bCs/>
          <w:sz w:val="28"/>
          <w:szCs w:val="28"/>
          <w:lang w:val="uk-UA" w:eastAsia="en-US"/>
        </w:rPr>
        <w:t>Змі</w:t>
      </w:r>
      <w:r w:rsidR="00437D45">
        <w:rPr>
          <w:rFonts w:eastAsia="Calibri"/>
          <w:bCs/>
          <w:sz w:val="28"/>
          <w:szCs w:val="28"/>
          <w:lang w:val="uk-UA" w:eastAsia="en-US"/>
        </w:rPr>
        <w:t>євський</w:t>
      </w:r>
      <w:proofErr w:type="spellEnd"/>
      <w:r w:rsidR="00437D45">
        <w:rPr>
          <w:rFonts w:eastAsia="Calibri"/>
          <w:bCs/>
          <w:sz w:val="28"/>
          <w:szCs w:val="28"/>
          <w:lang w:val="uk-UA" w:eastAsia="en-US"/>
        </w:rPr>
        <w:t xml:space="preserve"> В.П. № 8/23/2 </w:t>
      </w:r>
      <w:r w:rsidR="00154F41">
        <w:rPr>
          <w:rFonts w:eastAsia="Calibri"/>
          <w:bCs/>
          <w:sz w:val="28"/>
          <w:szCs w:val="28"/>
          <w:lang w:val="uk-UA" w:eastAsia="en-US"/>
        </w:rPr>
        <w:br/>
      </w:r>
      <w:r w:rsidR="00437D45">
        <w:rPr>
          <w:rFonts w:eastAsia="Calibri"/>
          <w:bCs/>
          <w:sz w:val="28"/>
          <w:szCs w:val="28"/>
          <w:lang w:val="uk-UA" w:eastAsia="en-US"/>
        </w:rPr>
        <w:t>від 18 вересня 2023 року</w:t>
      </w:r>
      <w:r w:rsidR="006B2E08" w:rsidRPr="00A96373">
        <w:rPr>
          <w:rFonts w:eastAsia="Calibri"/>
          <w:bCs/>
          <w:sz w:val="28"/>
          <w:szCs w:val="28"/>
          <w:lang w:val="uk-UA" w:eastAsia="en-US"/>
        </w:rPr>
        <w:t>, витягу з реєстру будівельної діяльності Єдиної державної електронної системи у сфері будівництва</w:t>
      </w:r>
      <w:r w:rsidR="00437D45">
        <w:rPr>
          <w:rFonts w:eastAsia="Calibri"/>
          <w:bCs/>
          <w:sz w:val="28"/>
          <w:szCs w:val="28"/>
          <w:lang w:val="uk-UA" w:eastAsia="en-US"/>
        </w:rPr>
        <w:t>,</w:t>
      </w:r>
      <w:r w:rsidR="006B2E08" w:rsidRPr="00A96373">
        <w:rPr>
          <w:rFonts w:eastAsia="Calibri"/>
          <w:bCs/>
          <w:sz w:val="28"/>
          <w:szCs w:val="28"/>
          <w:lang w:val="uk-UA" w:eastAsia="en-US"/>
        </w:rPr>
        <w:t xml:space="preserve"> реєстраційний номер </w:t>
      </w:r>
      <w:r w:rsidR="006B2E08" w:rsidRPr="00A96373">
        <w:rPr>
          <w:rFonts w:eastAsia="Calibri"/>
          <w:sz w:val="28"/>
          <w:szCs w:val="28"/>
          <w:lang w:val="uk-UA" w:eastAsia="uk-UA"/>
        </w:rPr>
        <w:t>ДП 101211210638)</w:t>
      </w:r>
      <w:r w:rsidR="006B2E08" w:rsidRPr="00A96373">
        <w:rPr>
          <w:rFonts w:eastAsia="Calibri"/>
          <w:sz w:val="28"/>
          <w:szCs w:val="28"/>
          <w:lang w:val="uk-UA" w:eastAsia="en-US"/>
        </w:rPr>
        <w:t xml:space="preserve"> таким чином: </w:t>
      </w:r>
    </w:p>
    <w:p w:rsidR="006B2E08" w:rsidRPr="00A96373" w:rsidRDefault="006B2E08" w:rsidP="006B2E08">
      <w:pPr>
        <w:ind w:firstLine="709"/>
        <w:jc w:val="both"/>
        <w:rPr>
          <w:rFonts w:eastAsia="Calibri"/>
          <w:sz w:val="28"/>
          <w:szCs w:val="28"/>
          <w:lang w:val="uk-UA" w:eastAsia="uk-UA"/>
        </w:rPr>
      </w:pPr>
      <w:r w:rsidRPr="00A96373">
        <w:rPr>
          <w:rFonts w:eastAsia="Calibri"/>
          <w:sz w:val="28"/>
          <w:szCs w:val="28"/>
          <w:lang w:val="uk-UA" w:eastAsia="en-US"/>
        </w:rPr>
        <w:t xml:space="preserve">об’єкт № 1, на який територіальні громади сіл, селищ, міст Дніпропетровської області в особі Дніпропетровської обласної ради набувають право власності в цілому: </w:t>
      </w:r>
      <w:r w:rsidR="00437D45">
        <w:rPr>
          <w:rFonts w:eastAsia="Calibri"/>
          <w:sz w:val="28"/>
          <w:szCs w:val="28"/>
          <w:lang w:val="uk-UA" w:eastAsia="uk-UA"/>
        </w:rPr>
        <w:t>лікувальний корпус (у</w:t>
      </w:r>
      <w:r w:rsidRPr="00A96373">
        <w:rPr>
          <w:rFonts w:eastAsia="Calibri"/>
          <w:sz w:val="28"/>
          <w:szCs w:val="28"/>
          <w:lang w:val="uk-UA" w:eastAsia="uk-UA"/>
        </w:rPr>
        <w:t xml:space="preserve"> стані </w:t>
      </w:r>
      <w:r w:rsidRPr="00A96373">
        <w:rPr>
          <w:rFonts w:eastAsia="Calibri"/>
          <w:sz w:val="28"/>
          <w:szCs w:val="28"/>
          <w:lang w:val="uk-UA" w:eastAsia="uk-UA"/>
        </w:rPr>
        <w:lastRenderedPageBreak/>
        <w:t>руйнування) літ. Б-2, житловий будинок (</w:t>
      </w:r>
      <w:r w:rsidR="00437D45">
        <w:rPr>
          <w:rFonts w:eastAsia="Calibri"/>
          <w:sz w:val="28"/>
          <w:szCs w:val="28"/>
          <w:lang w:val="uk-UA" w:eastAsia="uk-UA"/>
        </w:rPr>
        <w:t>у</w:t>
      </w:r>
      <w:r w:rsidRPr="00A96373">
        <w:rPr>
          <w:rFonts w:eastAsia="Calibri"/>
          <w:sz w:val="28"/>
          <w:szCs w:val="28"/>
          <w:lang w:val="uk-UA" w:eastAsia="uk-UA"/>
        </w:rPr>
        <w:t xml:space="preserve"> стані руйнування) літ. И-1, житловий будинок літ. Д-2 загальною площею 144,5 кв. м, ганок літ. Д, балкон, гараж літ. Е-1, гараж літ. Ж-1 загальною площею 90,5 кв. м, </w:t>
      </w:r>
      <w:r w:rsidR="00E61375">
        <w:rPr>
          <w:rFonts w:eastAsia="Calibri"/>
          <w:sz w:val="28"/>
          <w:szCs w:val="28"/>
          <w:lang w:val="uk-UA" w:eastAsia="uk-UA"/>
        </w:rPr>
        <w:br/>
      </w:r>
      <w:r w:rsidRPr="00A96373">
        <w:rPr>
          <w:rFonts w:eastAsia="Calibri"/>
          <w:sz w:val="28"/>
          <w:szCs w:val="28"/>
          <w:lang w:val="uk-UA" w:eastAsia="uk-UA"/>
        </w:rPr>
        <w:t xml:space="preserve">гараж поз. 2 літ. М-1 загальною площею 33,4 кв. м, трансформаторна будка </w:t>
      </w:r>
      <w:r w:rsidR="00437D45">
        <w:rPr>
          <w:rFonts w:eastAsia="Calibri"/>
          <w:sz w:val="28"/>
          <w:szCs w:val="28"/>
          <w:lang w:val="uk-UA" w:eastAsia="uk-UA"/>
        </w:rPr>
        <w:br/>
      </w:r>
      <w:r w:rsidRPr="00A96373">
        <w:rPr>
          <w:rFonts w:eastAsia="Calibri"/>
          <w:sz w:val="28"/>
          <w:szCs w:val="28"/>
          <w:lang w:val="uk-UA" w:eastAsia="uk-UA"/>
        </w:rPr>
        <w:t>літ. Ф-1, вбиральня № 8, огорожі та споруди №</w:t>
      </w:r>
      <w:r w:rsidR="00437D45">
        <w:rPr>
          <w:rFonts w:eastAsia="Calibri"/>
          <w:sz w:val="28"/>
          <w:szCs w:val="28"/>
          <w:lang w:val="uk-UA" w:eastAsia="uk-UA"/>
        </w:rPr>
        <w:t>№</w:t>
      </w:r>
      <w:r w:rsidRPr="00A96373">
        <w:rPr>
          <w:rFonts w:eastAsia="Calibri"/>
          <w:sz w:val="28"/>
          <w:szCs w:val="28"/>
          <w:lang w:val="uk-UA" w:eastAsia="uk-UA"/>
        </w:rPr>
        <w:t xml:space="preserve"> 1, 2, 4, 5, 7, 18, 21, 24, 28, 29, 31-33 за адресою: м. Дніпро, </w:t>
      </w:r>
      <w:r w:rsidRPr="00A96373">
        <w:rPr>
          <w:rFonts w:eastAsia="Calibri"/>
          <w:sz w:val="28"/>
          <w:szCs w:val="28"/>
          <w:lang w:val="uk-UA" w:eastAsia="en-US"/>
        </w:rPr>
        <w:t>вул. Степана Бандери (Шмідта), 26;</w:t>
      </w:r>
    </w:p>
    <w:p w:rsidR="006B2E08" w:rsidRPr="00A96373" w:rsidRDefault="006B2E08" w:rsidP="006B2E08">
      <w:pPr>
        <w:ind w:firstLine="709"/>
        <w:jc w:val="both"/>
        <w:rPr>
          <w:rFonts w:eastAsia="Calibri"/>
          <w:sz w:val="28"/>
          <w:szCs w:val="28"/>
          <w:lang w:val="uk-UA" w:eastAsia="uk-UA"/>
        </w:rPr>
      </w:pPr>
      <w:r w:rsidRPr="00A96373">
        <w:rPr>
          <w:rFonts w:eastAsia="Calibri"/>
          <w:sz w:val="28"/>
          <w:szCs w:val="28"/>
          <w:lang w:val="uk-UA" w:eastAsia="en-US"/>
        </w:rPr>
        <w:t>об’єкт № 2, на який територіальні громади сіл, селищ, міст Дніпропетровської області в особі Дніпропетровс</w:t>
      </w:r>
      <w:r w:rsidR="00437D45">
        <w:rPr>
          <w:rFonts w:eastAsia="Calibri"/>
          <w:sz w:val="28"/>
          <w:szCs w:val="28"/>
          <w:lang w:val="uk-UA" w:eastAsia="en-US"/>
        </w:rPr>
        <w:t>ької обласної ради та товариства</w:t>
      </w:r>
      <w:r w:rsidRPr="00A96373">
        <w:rPr>
          <w:rFonts w:eastAsia="Calibri"/>
          <w:sz w:val="28"/>
          <w:szCs w:val="28"/>
          <w:lang w:val="uk-UA" w:eastAsia="en-US"/>
        </w:rPr>
        <w:t xml:space="preserve"> з обмеженою відповідальністю „</w:t>
      </w:r>
      <w:proofErr w:type="spellStart"/>
      <w:r w:rsidRPr="00A96373">
        <w:rPr>
          <w:rFonts w:eastAsia="Calibri"/>
          <w:sz w:val="28"/>
          <w:szCs w:val="28"/>
          <w:lang w:val="uk-UA" w:eastAsia="en-US"/>
        </w:rPr>
        <w:t>Тріумфінвест</w:t>
      </w:r>
      <w:proofErr w:type="spellEnd"/>
      <w:r w:rsidRPr="00A96373">
        <w:rPr>
          <w:rFonts w:eastAsia="Calibri"/>
          <w:sz w:val="28"/>
          <w:szCs w:val="28"/>
          <w:lang w:val="uk-UA" w:eastAsia="en-US"/>
        </w:rPr>
        <w:t xml:space="preserve">” набувають право спільної часткової власності: нежитлова будівля літ. К-1, К1-1, </w:t>
      </w:r>
      <w:r w:rsidRPr="00A96373">
        <w:rPr>
          <w:rFonts w:eastAsia="Calibri"/>
          <w:sz w:val="28"/>
          <w:szCs w:val="28"/>
          <w:lang w:val="uk-UA" w:eastAsia="en-US"/>
        </w:rPr>
        <w:br/>
        <w:t xml:space="preserve">К2-1, К3-1 загальною площею 1146,4 кв. м, </w:t>
      </w:r>
      <w:proofErr w:type="spellStart"/>
      <w:r w:rsidRPr="00A96373">
        <w:rPr>
          <w:rFonts w:eastAsia="Calibri"/>
          <w:sz w:val="28"/>
          <w:szCs w:val="28"/>
          <w:lang w:val="uk-UA" w:eastAsia="en-US"/>
        </w:rPr>
        <w:t>димовідсмоктувач</w:t>
      </w:r>
      <w:proofErr w:type="spellEnd"/>
      <w:r w:rsidRPr="00A96373">
        <w:rPr>
          <w:rFonts w:eastAsia="Calibri"/>
          <w:sz w:val="28"/>
          <w:szCs w:val="28"/>
          <w:lang w:val="uk-UA" w:eastAsia="en-US"/>
        </w:rPr>
        <w:t xml:space="preserve"> літ. к, </w:t>
      </w:r>
      <w:r w:rsidR="00E61375">
        <w:rPr>
          <w:rFonts w:eastAsia="Calibri"/>
          <w:sz w:val="28"/>
          <w:szCs w:val="28"/>
          <w:lang w:val="uk-UA" w:eastAsia="en-US"/>
        </w:rPr>
        <w:br/>
      </w:r>
      <w:r w:rsidRPr="00A96373">
        <w:rPr>
          <w:rFonts w:eastAsia="Calibri"/>
          <w:sz w:val="28"/>
          <w:szCs w:val="28"/>
          <w:lang w:val="uk-UA" w:eastAsia="en-US"/>
        </w:rPr>
        <w:t>ганок літ. к1, димова труба № 35, огорожі та споруди №</w:t>
      </w:r>
      <w:r w:rsidR="00437D45">
        <w:rPr>
          <w:rFonts w:eastAsia="Calibri"/>
          <w:sz w:val="28"/>
          <w:szCs w:val="28"/>
          <w:lang w:val="uk-UA" w:eastAsia="en-US"/>
        </w:rPr>
        <w:t>№</w:t>
      </w:r>
      <w:r w:rsidRPr="00A96373">
        <w:rPr>
          <w:rFonts w:eastAsia="Calibri"/>
          <w:sz w:val="28"/>
          <w:szCs w:val="28"/>
          <w:lang w:val="uk-UA" w:eastAsia="en-US"/>
        </w:rPr>
        <w:t xml:space="preserve"> 6, 36-43 за новою ад</w:t>
      </w:r>
      <w:r w:rsidR="00E61375">
        <w:rPr>
          <w:rFonts w:eastAsia="Calibri"/>
          <w:sz w:val="28"/>
          <w:szCs w:val="28"/>
          <w:lang w:val="uk-UA" w:eastAsia="en-US"/>
        </w:rPr>
        <w:t xml:space="preserve">ресою: </w:t>
      </w:r>
      <w:r w:rsidRPr="00A96373">
        <w:rPr>
          <w:rFonts w:eastAsia="Calibri"/>
          <w:sz w:val="28"/>
          <w:szCs w:val="28"/>
          <w:lang w:val="uk-UA" w:eastAsia="en-US"/>
        </w:rPr>
        <w:t>м. Дніпро, вул. Філософська, 41-А, у тому числі:</w:t>
      </w:r>
    </w:p>
    <w:p w:rsidR="006B2E08" w:rsidRPr="00A96373" w:rsidRDefault="006B2E08" w:rsidP="006B2E08">
      <w:pPr>
        <w:ind w:firstLine="709"/>
        <w:jc w:val="both"/>
        <w:rPr>
          <w:rFonts w:eastAsia="Calibri"/>
          <w:bCs/>
          <w:sz w:val="28"/>
          <w:szCs w:val="28"/>
          <w:lang w:val="uk-UA" w:eastAsia="en-US"/>
        </w:rPr>
      </w:pPr>
      <w:r w:rsidRPr="00A96373">
        <w:rPr>
          <w:rFonts w:eastAsia="Calibri"/>
          <w:sz w:val="28"/>
          <w:szCs w:val="28"/>
          <w:lang w:val="uk-UA" w:eastAsia="en-US"/>
        </w:rPr>
        <w:t xml:space="preserve">1/5 частка за територіальними громадами сіл, селиш, міст Дніпропетровської області в особі Дніпропетровської обласної ради, яка складається з </w:t>
      </w:r>
      <w:r w:rsidRPr="00A96373">
        <w:rPr>
          <w:rFonts w:eastAsia="Calibri"/>
          <w:bCs/>
          <w:sz w:val="28"/>
          <w:szCs w:val="28"/>
          <w:lang w:val="uk-UA" w:eastAsia="en-US"/>
        </w:rPr>
        <w:t xml:space="preserve">нежитлового приміщення № 1-котельня в нежитловій будівлі літ. К-1, К1-1 загальною площею 225,5 кв. м, </w:t>
      </w:r>
      <w:proofErr w:type="spellStart"/>
      <w:r w:rsidRPr="00A96373">
        <w:rPr>
          <w:rFonts w:eastAsia="Calibri"/>
          <w:bCs/>
          <w:sz w:val="28"/>
          <w:szCs w:val="28"/>
          <w:lang w:val="uk-UA" w:eastAsia="en-US"/>
        </w:rPr>
        <w:t>димовідсмоктувач</w:t>
      </w:r>
      <w:proofErr w:type="spellEnd"/>
      <w:r w:rsidRPr="00A96373">
        <w:rPr>
          <w:rFonts w:eastAsia="Calibri"/>
          <w:bCs/>
          <w:sz w:val="28"/>
          <w:szCs w:val="28"/>
          <w:lang w:val="uk-UA" w:eastAsia="en-US"/>
        </w:rPr>
        <w:t xml:space="preserve"> літ. к, димова труба № 35, споруди № 36, 37;</w:t>
      </w:r>
    </w:p>
    <w:p w:rsidR="006B2E08" w:rsidRPr="008070A4" w:rsidRDefault="006B2E08" w:rsidP="006B2E08">
      <w:pPr>
        <w:ind w:firstLine="709"/>
        <w:jc w:val="both"/>
        <w:rPr>
          <w:rFonts w:eastAsia="Calibri"/>
          <w:sz w:val="28"/>
          <w:szCs w:val="28"/>
          <w:lang w:val="uk-UA" w:eastAsia="uk-UA"/>
        </w:rPr>
      </w:pPr>
      <w:r w:rsidRPr="008070A4">
        <w:rPr>
          <w:rFonts w:eastAsia="Calibri"/>
          <w:sz w:val="28"/>
          <w:szCs w:val="28"/>
          <w:lang w:val="uk-UA" w:eastAsia="en-US"/>
        </w:rPr>
        <w:t>4/5 частки за товариством з обмеженою відповідальністю „</w:t>
      </w:r>
      <w:proofErr w:type="spellStart"/>
      <w:r w:rsidRPr="008070A4">
        <w:rPr>
          <w:rFonts w:eastAsia="Calibri"/>
          <w:sz w:val="28"/>
          <w:szCs w:val="28"/>
          <w:lang w:val="uk-UA" w:eastAsia="en-US"/>
        </w:rPr>
        <w:t>Тріумфінвест</w:t>
      </w:r>
      <w:proofErr w:type="spellEnd"/>
      <w:r w:rsidRPr="008070A4">
        <w:rPr>
          <w:rFonts w:eastAsia="Calibri"/>
          <w:sz w:val="28"/>
          <w:szCs w:val="28"/>
          <w:lang w:val="uk-UA" w:eastAsia="en-US"/>
        </w:rPr>
        <w:t>”, яка складається з</w:t>
      </w:r>
      <w:r w:rsidRPr="008070A4">
        <w:rPr>
          <w:rFonts w:eastAsia="Calibri"/>
          <w:sz w:val="28"/>
          <w:szCs w:val="28"/>
          <w:lang w:val="uk-UA" w:eastAsia="uk-UA"/>
        </w:rPr>
        <w:t xml:space="preserve"> нежитлового приміщення № 2 </w:t>
      </w:r>
      <w:r w:rsidR="00E61375">
        <w:rPr>
          <w:rFonts w:eastAsia="Calibri"/>
          <w:sz w:val="28"/>
          <w:szCs w:val="28"/>
          <w:lang w:val="uk-UA" w:eastAsia="uk-UA"/>
        </w:rPr>
        <w:br/>
      </w:r>
      <w:r w:rsidRPr="008070A4">
        <w:rPr>
          <w:rFonts w:eastAsia="Calibri"/>
          <w:sz w:val="28"/>
          <w:szCs w:val="28"/>
          <w:lang w:val="uk-UA" w:eastAsia="uk-UA"/>
        </w:rPr>
        <w:t xml:space="preserve">в нежитловій будівлі літ. К-1, К2-1, К3-1 загальною площею 920,9 кв. м </w:t>
      </w:r>
      <w:r w:rsidR="00E61375">
        <w:rPr>
          <w:rFonts w:eastAsia="Calibri"/>
          <w:sz w:val="28"/>
          <w:szCs w:val="28"/>
          <w:lang w:val="uk-UA" w:eastAsia="uk-UA"/>
        </w:rPr>
        <w:br/>
      </w:r>
      <w:r w:rsidRPr="008070A4">
        <w:rPr>
          <w:rFonts w:eastAsia="Calibri"/>
          <w:sz w:val="28"/>
          <w:szCs w:val="28"/>
          <w:lang w:val="uk-UA" w:eastAsia="uk-UA"/>
        </w:rPr>
        <w:t>та ганок літ. к1, огорожі та споруди  № 6, 38-43 згідно з декларацією про готовність об’єкта до експлуатації, реєстраційний номер ДП 101211210638.</w:t>
      </w:r>
    </w:p>
    <w:p w:rsidR="006B2E08" w:rsidRPr="001F5F04" w:rsidRDefault="00C4441F" w:rsidP="00B8568D">
      <w:pPr>
        <w:ind w:firstLine="709"/>
        <w:jc w:val="both"/>
        <w:rPr>
          <w:rFonts w:eastAsia="Calibri"/>
          <w:lang w:val="uk-UA" w:eastAsia="uk-UA"/>
        </w:rPr>
      </w:pPr>
      <w:r>
        <w:rPr>
          <w:rFonts w:eastAsia="Calibri"/>
          <w:sz w:val="28"/>
          <w:szCs w:val="28"/>
          <w:lang w:val="uk-UA"/>
        </w:rPr>
        <w:t>8</w:t>
      </w:r>
      <w:r w:rsidR="006B2E08" w:rsidRPr="008070A4">
        <w:rPr>
          <w:rFonts w:eastAsia="Calibri"/>
          <w:sz w:val="28"/>
          <w:szCs w:val="28"/>
          <w:lang w:val="uk-UA"/>
        </w:rPr>
        <w:t xml:space="preserve">.1. Уповноважити керівника комунального підприємства  „Агропроекттехбуд” Дніпропетровської обласної ради” підписати від імені Дніпропетровської обласної ради договір щодо виділу, поділу та перерозподілу часток нерухомого майна на два об’єкти за адресами: </w:t>
      </w:r>
      <w:r w:rsidR="00CF5CC8">
        <w:rPr>
          <w:rFonts w:eastAsia="Calibri"/>
          <w:sz w:val="28"/>
          <w:szCs w:val="28"/>
          <w:lang w:val="uk-UA"/>
        </w:rPr>
        <w:br/>
      </w:r>
      <w:r w:rsidR="006B2E08" w:rsidRPr="008070A4">
        <w:rPr>
          <w:rFonts w:eastAsia="Calibri"/>
          <w:sz w:val="28"/>
          <w:szCs w:val="28"/>
          <w:lang w:val="uk-UA"/>
        </w:rPr>
        <w:t xml:space="preserve">м. Дніпро, вул. Степана Бандери (Шмідта), 26 та м. Дніпро, </w:t>
      </w:r>
      <w:r w:rsidR="00154F41">
        <w:rPr>
          <w:rFonts w:eastAsia="Calibri"/>
          <w:sz w:val="28"/>
          <w:szCs w:val="28"/>
          <w:lang w:val="uk-UA"/>
        </w:rPr>
        <w:br/>
      </w:r>
      <w:r w:rsidR="006B2E08" w:rsidRPr="008070A4">
        <w:rPr>
          <w:rFonts w:eastAsia="Calibri"/>
          <w:sz w:val="28"/>
          <w:szCs w:val="28"/>
          <w:lang w:val="uk-UA"/>
        </w:rPr>
        <w:t xml:space="preserve">вул. Філософська, 41-А, який підлягає нотаріальному посвідченню. </w:t>
      </w:r>
    </w:p>
    <w:p w:rsidR="006B2E08" w:rsidRPr="00A96373" w:rsidRDefault="006B2E08" w:rsidP="006B2E08">
      <w:pPr>
        <w:jc w:val="both"/>
        <w:rPr>
          <w:sz w:val="28"/>
          <w:szCs w:val="28"/>
          <w:lang w:val="uk-UA"/>
        </w:rPr>
      </w:pPr>
    </w:p>
    <w:p w:rsidR="006B2E08" w:rsidRDefault="00281BF7" w:rsidP="006B2E08">
      <w:pPr>
        <w:pStyle w:val="a7"/>
        <w:spacing w:before="0" w:line="240" w:lineRule="auto"/>
        <w:ind w:firstLine="709"/>
        <w:rPr>
          <w:b/>
          <w:i/>
          <w:sz w:val="28"/>
          <w:szCs w:val="28"/>
          <w:lang w:val="uk-UA"/>
        </w:rPr>
      </w:pPr>
      <w:r>
        <w:rPr>
          <w:rFonts w:eastAsia="Calibri"/>
          <w:spacing w:val="0"/>
          <w:sz w:val="28"/>
          <w:szCs w:val="28"/>
          <w:lang w:val="uk-UA" w:eastAsia="ru-RU"/>
        </w:rPr>
        <w:t>9</w:t>
      </w:r>
      <w:r w:rsidR="006B2E08" w:rsidRPr="00A96373">
        <w:rPr>
          <w:rFonts w:eastAsia="Calibri"/>
          <w:spacing w:val="0"/>
          <w:sz w:val="28"/>
          <w:szCs w:val="28"/>
          <w:lang w:val="uk-UA" w:eastAsia="ru-RU"/>
        </w:rPr>
        <w:t xml:space="preserve">. Уповноважити керівника комунального закладу культури   „Дніпропетровський національний історичний музей імені </w:t>
      </w:r>
      <w:r w:rsidR="006B2E08" w:rsidRPr="00A96373">
        <w:rPr>
          <w:rFonts w:eastAsia="Calibri"/>
          <w:spacing w:val="0"/>
          <w:sz w:val="28"/>
          <w:szCs w:val="28"/>
          <w:lang w:val="uk-UA" w:eastAsia="ru-RU"/>
        </w:rPr>
        <w:br/>
        <w:t xml:space="preserve">Д.І. Яворницького” Дніпропетровської обласної ради” укласти охоронний договір з управлінням з питань охорони культурної спадщини Дніпровської міської ради на пам’ятку історії національного значення „Будинок історичного музею імені Д.І. Яворницького”, розташовану за адресою: м. Дніпро, </w:t>
      </w:r>
      <w:proofErr w:type="spellStart"/>
      <w:r w:rsidR="006B2E08" w:rsidRPr="00A96373">
        <w:rPr>
          <w:rFonts w:eastAsia="Calibri"/>
          <w:spacing w:val="0"/>
          <w:sz w:val="28"/>
          <w:szCs w:val="28"/>
          <w:lang w:val="uk-UA" w:eastAsia="ru-RU"/>
        </w:rPr>
        <w:t>просп</w:t>
      </w:r>
      <w:proofErr w:type="spellEnd"/>
      <w:r w:rsidR="006B2E08" w:rsidRPr="00A96373">
        <w:rPr>
          <w:rFonts w:eastAsia="Calibri"/>
          <w:spacing w:val="0"/>
          <w:sz w:val="28"/>
          <w:szCs w:val="28"/>
          <w:lang w:val="uk-UA" w:eastAsia="ru-RU"/>
        </w:rPr>
        <w:t xml:space="preserve">. Дмитра Яворницького, буд. 16, охоронний  </w:t>
      </w:r>
      <w:r w:rsidR="00BF11CD">
        <w:rPr>
          <w:rFonts w:eastAsia="Calibri"/>
          <w:spacing w:val="0"/>
          <w:sz w:val="28"/>
          <w:szCs w:val="28"/>
          <w:lang w:val="uk-UA" w:eastAsia="ru-RU"/>
        </w:rPr>
        <w:br/>
      </w:r>
      <w:r w:rsidR="006B2E08" w:rsidRPr="00A96373">
        <w:rPr>
          <w:rFonts w:eastAsia="Calibri"/>
          <w:spacing w:val="0"/>
          <w:sz w:val="28"/>
          <w:szCs w:val="28"/>
          <w:lang w:val="uk-UA" w:eastAsia="ru-RU"/>
        </w:rPr>
        <w:t>№ 040001-Н.</w:t>
      </w:r>
      <w:r w:rsidR="006B2E08" w:rsidRPr="00A96373">
        <w:rPr>
          <w:sz w:val="28"/>
          <w:szCs w:val="28"/>
          <w:lang w:val="uk-UA"/>
        </w:rPr>
        <w:t xml:space="preserve"> </w:t>
      </w:r>
    </w:p>
    <w:p w:rsidR="00B8568D" w:rsidRPr="00BF11CD" w:rsidRDefault="00B8568D" w:rsidP="006B2E08">
      <w:pPr>
        <w:pStyle w:val="a7"/>
        <w:spacing w:before="0" w:line="240" w:lineRule="auto"/>
        <w:ind w:firstLine="709"/>
        <w:rPr>
          <w:b/>
          <w:i/>
          <w:sz w:val="18"/>
          <w:szCs w:val="28"/>
          <w:lang w:val="uk-UA"/>
        </w:rPr>
      </w:pPr>
    </w:p>
    <w:p w:rsidR="003F05E9" w:rsidRDefault="003F05E9" w:rsidP="006B2E08">
      <w:pPr>
        <w:ind w:firstLine="709"/>
        <w:jc w:val="both"/>
        <w:rPr>
          <w:rFonts w:eastAsia="Calibri"/>
          <w:sz w:val="28"/>
          <w:szCs w:val="28"/>
          <w:lang w:val="uk-UA"/>
        </w:rPr>
      </w:pPr>
      <w:r w:rsidRPr="00A96373">
        <w:rPr>
          <w:color w:val="000000" w:themeColor="text1"/>
          <w:sz w:val="28"/>
          <w:szCs w:val="28"/>
          <w:lang w:val="uk-UA"/>
        </w:rPr>
        <w:t>1</w:t>
      </w:r>
      <w:r w:rsidR="00281BF7">
        <w:rPr>
          <w:color w:val="000000" w:themeColor="text1"/>
          <w:sz w:val="28"/>
          <w:szCs w:val="28"/>
          <w:lang w:val="uk-UA"/>
        </w:rPr>
        <w:t>0</w:t>
      </w:r>
      <w:r w:rsidRPr="00A96373">
        <w:rPr>
          <w:color w:val="000000" w:themeColor="text1"/>
          <w:sz w:val="28"/>
          <w:szCs w:val="28"/>
          <w:lang w:val="uk-UA"/>
        </w:rPr>
        <w:t xml:space="preserve">. Уповноважити керівника комунального підприємства ,,Агропроекттехбуд” Дніпропетровської обласної ради” підписати </w:t>
      </w:r>
      <w:r w:rsidRPr="00A96373">
        <w:rPr>
          <w:rFonts w:eastAsia="Calibri"/>
          <w:sz w:val="28"/>
          <w:szCs w:val="28"/>
          <w:lang w:val="uk-UA"/>
        </w:rPr>
        <w:t xml:space="preserve">від імені Дніпропетровської обласної ради </w:t>
      </w:r>
      <w:r w:rsidR="00F41DA5" w:rsidRPr="00A96373">
        <w:rPr>
          <w:rFonts w:eastAsia="Calibri"/>
          <w:sz w:val="28"/>
          <w:szCs w:val="28"/>
          <w:lang w:val="uk-UA"/>
        </w:rPr>
        <w:t>П</w:t>
      </w:r>
      <w:r w:rsidRPr="00A96373">
        <w:rPr>
          <w:rFonts w:eastAsia="Calibri"/>
          <w:sz w:val="28"/>
          <w:szCs w:val="28"/>
          <w:lang w:val="uk-UA"/>
        </w:rPr>
        <w:t>лан встановлення та узгодження зовнішніх меж землекористування щодо об’єкта нерухомого майна,</w:t>
      </w:r>
      <w:r w:rsidR="00921EE2" w:rsidRPr="00A96373">
        <w:rPr>
          <w:rFonts w:eastAsia="Calibri"/>
          <w:sz w:val="28"/>
          <w:szCs w:val="28"/>
          <w:lang w:val="uk-UA"/>
        </w:rPr>
        <w:t xml:space="preserve"> розташованого </w:t>
      </w:r>
      <w:r w:rsidR="00437D45">
        <w:rPr>
          <w:rFonts w:eastAsia="Calibri"/>
          <w:sz w:val="28"/>
          <w:szCs w:val="28"/>
          <w:lang w:val="uk-UA"/>
        </w:rPr>
        <w:t>за адресою: м. Дніпро, вул. Набе</w:t>
      </w:r>
      <w:r w:rsidR="00921EE2" w:rsidRPr="00A96373">
        <w:rPr>
          <w:rFonts w:eastAsia="Calibri"/>
          <w:sz w:val="28"/>
          <w:szCs w:val="28"/>
          <w:lang w:val="uk-UA"/>
        </w:rPr>
        <w:t xml:space="preserve">режна Перемоги, 26, </w:t>
      </w:r>
      <w:r w:rsidRPr="00A96373">
        <w:rPr>
          <w:rFonts w:eastAsia="Calibri"/>
          <w:sz w:val="28"/>
          <w:szCs w:val="28"/>
          <w:lang w:val="uk-UA"/>
        </w:rPr>
        <w:t xml:space="preserve"> </w:t>
      </w:r>
      <w:r w:rsidR="00BF11CD">
        <w:rPr>
          <w:rFonts w:eastAsia="Calibri"/>
          <w:sz w:val="28"/>
          <w:szCs w:val="28"/>
          <w:lang w:val="uk-UA"/>
        </w:rPr>
        <w:br/>
      </w:r>
      <w:r w:rsidRPr="00A96373">
        <w:rPr>
          <w:rFonts w:eastAsia="Calibri"/>
          <w:sz w:val="28"/>
          <w:szCs w:val="28"/>
          <w:lang w:val="uk-UA"/>
        </w:rPr>
        <w:lastRenderedPageBreak/>
        <w:t>що належить до спільної власності територіальних громад сіл, селищ, міст Дніпропетровської області</w:t>
      </w:r>
      <w:r w:rsidR="00921EE2" w:rsidRPr="00A96373">
        <w:rPr>
          <w:rFonts w:eastAsia="Calibri"/>
          <w:sz w:val="28"/>
          <w:szCs w:val="28"/>
          <w:lang w:val="uk-UA"/>
        </w:rPr>
        <w:t xml:space="preserve">. </w:t>
      </w:r>
    </w:p>
    <w:p w:rsidR="00BF11CD" w:rsidRPr="00A96373" w:rsidRDefault="00BF11CD" w:rsidP="006B2E08">
      <w:pPr>
        <w:ind w:firstLine="709"/>
        <w:jc w:val="both"/>
        <w:rPr>
          <w:b/>
          <w:i/>
          <w:color w:val="000000"/>
          <w:sz w:val="28"/>
          <w:szCs w:val="28"/>
          <w:lang w:val="uk-UA"/>
        </w:rPr>
      </w:pPr>
    </w:p>
    <w:p w:rsidR="006B2E08" w:rsidRPr="00A96373" w:rsidRDefault="00FE4F8D" w:rsidP="006B2E08">
      <w:pPr>
        <w:pBdr>
          <w:top w:val="nil"/>
          <w:left w:val="nil"/>
          <w:bottom w:val="nil"/>
          <w:right w:val="nil"/>
          <w:between w:val="nil"/>
        </w:pBdr>
        <w:ind w:right="-25" w:firstLine="700"/>
        <w:jc w:val="both"/>
        <w:rPr>
          <w:sz w:val="28"/>
          <w:szCs w:val="28"/>
          <w:lang w:val="uk-UA"/>
        </w:rPr>
      </w:pPr>
      <w:r w:rsidRPr="00A96373">
        <w:rPr>
          <w:sz w:val="28"/>
          <w:szCs w:val="28"/>
          <w:lang w:val="uk-UA"/>
        </w:rPr>
        <w:t>1</w:t>
      </w:r>
      <w:r w:rsidR="00281BF7">
        <w:rPr>
          <w:sz w:val="28"/>
          <w:szCs w:val="28"/>
          <w:lang w:val="uk-UA"/>
        </w:rPr>
        <w:t>1</w:t>
      </w:r>
      <w:r w:rsidR="006B2E08" w:rsidRPr="00A96373">
        <w:rPr>
          <w:sz w:val="28"/>
          <w:szCs w:val="28"/>
          <w:lang w:val="uk-UA"/>
        </w:rPr>
        <w:t xml:space="preserve">. Надати дозвіл на списання майна  </w:t>
      </w:r>
      <w:r w:rsidR="00437D45">
        <w:rPr>
          <w:sz w:val="28"/>
          <w:szCs w:val="28"/>
          <w:lang w:val="uk-UA"/>
        </w:rPr>
        <w:t>(додаток</w:t>
      </w:r>
      <w:r w:rsidR="006B2E08" w:rsidRPr="00A96373">
        <w:rPr>
          <w:sz w:val="28"/>
          <w:szCs w:val="28"/>
          <w:lang w:val="uk-UA"/>
        </w:rPr>
        <w:t xml:space="preserve"> </w:t>
      </w:r>
      <w:r w:rsidR="00553741">
        <w:rPr>
          <w:sz w:val="28"/>
          <w:szCs w:val="28"/>
          <w:lang w:val="uk-UA"/>
        </w:rPr>
        <w:t>3</w:t>
      </w:r>
      <w:r w:rsidR="00437D45">
        <w:rPr>
          <w:sz w:val="28"/>
          <w:szCs w:val="28"/>
          <w:lang w:val="uk-UA"/>
        </w:rPr>
        <w:t>)</w:t>
      </w:r>
      <w:r w:rsidR="006B2E08" w:rsidRPr="00A96373">
        <w:rPr>
          <w:sz w:val="28"/>
          <w:szCs w:val="28"/>
          <w:lang w:val="uk-UA"/>
        </w:rPr>
        <w:t>, що належить до спільної власності територіальних громад сіл, селищ, міст Дніпропетровської області й перебуває на балансі:</w:t>
      </w:r>
    </w:p>
    <w:p w:rsidR="006B2E08" w:rsidRPr="00A96373" w:rsidRDefault="00CC777D" w:rsidP="006B2E08">
      <w:pPr>
        <w:pBdr>
          <w:top w:val="nil"/>
          <w:left w:val="nil"/>
          <w:bottom w:val="nil"/>
          <w:right w:val="nil"/>
          <w:between w:val="nil"/>
        </w:pBdr>
        <w:ind w:right="-25" w:firstLine="700"/>
        <w:jc w:val="both"/>
        <w:rPr>
          <w:sz w:val="28"/>
          <w:szCs w:val="28"/>
          <w:lang w:val="uk-UA"/>
        </w:rPr>
      </w:pPr>
      <w:r>
        <w:rPr>
          <w:sz w:val="28"/>
          <w:szCs w:val="28"/>
          <w:lang w:val="uk-UA"/>
        </w:rPr>
        <w:t>11.1. К</w:t>
      </w:r>
      <w:r w:rsidR="006B2E08" w:rsidRPr="00A96373">
        <w:rPr>
          <w:sz w:val="28"/>
          <w:szCs w:val="28"/>
          <w:lang w:val="uk-UA"/>
        </w:rPr>
        <w:t>омунального підприємства „Регіональний медичний центр родинного здоров’я” Дніпропетровської обласної ради” (код ЄДРПОУ 04543536)</w:t>
      </w:r>
      <w:r>
        <w:rPr>
          <w:sz w:val="28"/>
          <w:szCs w:val="28"/>
          <w:lang w:val="uk-UA"/>
        </w:rPr>
        <w:t>.</w:t>
      </w:r>
    </w:p>
    <w:p w:rsidR="006B2E08" w:rsidRDefault="006B2E08" w:rsidP="00CC777D">
      <w:pPr>
        <w:jc w:val="both"/>
        <w:rPr>
          <w:sz w:val="28"/>
          <w:szCs w:val="28"/>
          <w:lang w:val="uk-UA"/>
        </w:rPr>
      </w:pPr>
      <w:r w:rsidRPr="00A96373">
        <w:rPr>
          <w:sz w:val="28"/>
          <w:szCs w:val="28"/>
          <w:lang w:val="uk-UA"/>
        </w:rPr>
        <w:tab/>
      </w:r>
      <w:r w:rsidR="00CC777D">
        <w:rPr>
          <w:sz w:val="28"/>
          <w:szCs w:val="28"/>
          <w:lang w:val="uk-UA"/>
        </w:rPr>
        <w:t>11.2. К</w:t>
      </w:r>
      <w:r w:rsidRPr="00A96373">
        <w:rPr>
          <w:sz w:val="28"/>
          <w:szCs w:val="28"/>
          <w:lang w:val="uk-UA"/>
        </w:rPr>
        <w:t>омунального підприємства „Дніпровський обласний клінічний онкологічний диспансер” Дніпропетровської обласної ради” (код ЄДРПОУ 02007265)</w:t>
      </w:r>
      <w:r w:rsidR="00CC777D">
        <w:rPr>
          <w:sz w:val="28"/>
          <w:szCs w:val="28"/>
          <w:lang w:val="uk-UA"/>
        </w:rPr>
        <w:t>.</w:t>
      </w:r>
    </w:p>
    <w:p w:rsidR="00DA09B9" w:rsidRPr="00A96373" w:rsidRDefault="00CC777D" w:rsidP="00DA09B9">
      <w:pPr>
        <w:ind w:firstLine="709"/>
        <w:jc w:val="both"/>
        <w:rPr>
          <w:sz w:val="28"/>
          <w:szCs w:val="28"/>
          <w:lang w:val="uk-UA"/>
        </w:rPr>
      </w:pPr>
      <w:r>
        <w:rPr>
          <w:sz w:val="28"/>
          <w:szCs w:val="28"/>
          <w:lang w:val="uk-UA"/>
        </w:rPr>
        <w:t>11.3. К</w:t>
      </w:r>
      <w:r w:rsidR="00DA09B9">
        <w:rPr>
          <w:sz w:val="28"/>
          <w:szCs w:val="28"/>
          <w:lang w:val="uk-UA"/>
        </w:rPr>
        <w:t>омунального підприємства ,,Дніпропетровський обласний клінічний центр діагностики та лікування” Дніпропетровської обласної ради” (код ЄДРПОУ 01985370).</w:t>
      </w:r>
    </w:p>
    <w:p w:rsidR="006B2E08" w:rsidRDefault="003F05E9" w:rsidP="006B2E08">
      <w:pPr>
        <w:ind w:firstLine="709"/>
        <w:jc w:val="both"/>
        <w:rPr>
          <w:sz w:val="28"/>
          <w:szCs w:val="28"/>
          <w:lang w:val="uk-UA"/>
        </w:rPr>
      </w:pPr>
      <w:r w:rsidRPr="00A96373">
        <w:rPr>
          <w:sz w:val="28"/>
          <w:szCs w:val="28"/>
          <w:lang w:val="uk-UA"/>
        </w:rPr>
        <w:t>1</w:t>
      </w:r>
      <w:r w:rsidR="00281BF7">
        <w:rPr>
          <w:sz w:val="28"/>
          <w:szCs w:val="28"/>
          <w:lang w:val="uk-UA"/>
        </w:rPr>
        <w:t>1</w:t>
      </w:r>
      <w:r w:rsidR="006B2E08" w:rsidRPr="00A96373">
        <w:rPr>
          <w:sz w:val="28"/>
          <w:szCs w:val="28"/>
          <w:lang w:val="uk-UA"/>
        </w:rPr>
        <w:t>.</w:t>
      </w:r>
      <w:r w:rsidR="00CC777D">
        <w:rPr>
          <w:sz w:val="28"/>
          <w:szCs w:val="28"/>
          <w:lang w:val="uk-UA"/>
        </w:rPr>
        <w:t>4</w:t>
      </w:r>
      <w:r w:rsidR="006B2E08" w:rsidRPr="00A96373">
        <w:rPr>
          <w:sz w:val="28"/>
          <w:szCs w:val="28"/>
          <w:lang w:val="uk-UA"/>
        </w:rPr>
        <w:t xml:space="preserve">. Здійснити списання майна з додержанням вимог, викладених у рішенні Дніпропетровської обласної ради від 14 липня 2017 року </w:t>
      </w:r>
      <w:r w:rsidR="006B2E08" w:rsidRPr="00A96373">
        <w:rPr>
          <w:sz w:val="28"/>
          <w:szCs w:val="28"/>
          <w:lang w:val="uk-UA"/>
        </w:rPr>
        <w:br/>
        <w:t>№ 221-9/VII „Про затвердження Порядку списання майна спільної власності територіальних громад сіл, селищ, міст Дніпропетровської області” (зі змінами).</w:t>
      </w:r>
      <w:r w:rsidR="00EA068E" w:rsidRPr="00A96373">
        <w:rPr>
          <w:sz w:val="28"/>
          <w:szCs w:val="28"/>
          <w:lang w:val="uk-UA"/>
        </w:rPr>
        <w:t xml:space="preserve"> </w:t>
      </w:r>
    </w:p>
    <w:p w:rsidR="008F0FA1" w:rsidRDefault="008F0FA1" w:rsidP="006B2E08">
      <w:pPr>
        <w:ind w:firstLine="709"/>
        <w:jc w:val="both"/>
        <w:rPr>
          <w:sz w:val="28"/>
          <w:szCs w:val="28"/>
          <w:lang w:val="uk-UA"/>
        </w:rPr>
      </w:pPr>
    </w:p>
    <w:p w:rsidR="008F0FA1" w:rsidRDefault="008F0FA1" w:rsidP="008F0FA1">
      <w:pPr>
        <w:ind w:firstLine="709"/>
        <w:jc w:val="both"/>
        <w:rPr>
          <w:rFonts w:eastAsiaTheme="minorHAnsi"/>
          <w:color w:val="000000"/>
          <w:sz w:val="28"/>
          <w:szCs w:val="28"/>
          <w:lang w:val="uk-UA" w:eastAsia="en-US"/>
        </w:rPr>
      </w:pPr>
      <w:r w:rsidRPr="00D84868">
        <w:rPr>
          <w:rFonts w:eastAsiaTheme="minorHAnsi"/>
          <w:color w:val="000000"/>
          <w:sz w:val="28"/>
          <w:szCs w:val="28"/>
          <w:lang w:val="uk-UA" w:eastAsia="en-US"/>
        </w:rPr>
        <w:t xml:space="preserve">12. Надати згоду на передачу зі спільної власності територіальних громад сіл, селищ, міст Дніпропетровської області до державної  власності цілісного майнового комплексу комунального підприємства ,,Міжобласний центр медичної генетики і пренатальної діагностики імені </w:t>
      </w:r>
      <w:r w:rsidRPr="00D84868">
        <w:rPr>
          <w:rFonts w:eastAsiaTheme="minorHAnsi"/>
          <w:color w:val="000000"/>
          <w:sz w:val="28"/>
          <w:szCs w:val="28"/>
          <w:lang w:val="uk-UA" w:eastAsia="en-US"/>
        </w:rPr>
        <w:br/>
        <w:t xml:space="preserve">П.М. </w:t>
      </w:r>
      <w:proofErr w:type="spellStart"/>
      <w:r w:rsidRPr="00D84868">
        <w:rPr>
          <w:rFonts w:eastAsiaTheme="minorHAnsi"/>
          <w:color w:val="000000"/>
          <w:sz w:val="28"/>
          <w:szCs w:val="28"/>
          <w:lang w:val="uk-UA" w:eastAsia="en-US"/>
        </w:rPr>
        <w:t>Веропотвеляна</w:t>
      </w:r>
      <w:proofErr w:type="spellEnd"/>
      <w:r w:rsidRPr="00D84868">
        <w:rPr>
          <w:rFonts w:eastAsiaTheme="minorHAnsi"/>
          <w:color w:val="000000"/>
          <w:sz w:val="28"/>
          <w:szCs w:val="28"/>
          <w:lang w:val="uk-UA" w:eastAsia="en-US"/>
        </w:rPr>
        <w:t>” Дніпропетровської обласної ради” (код ЄДРПОУ 25843751) включно з правами та обов’язками юридичної особи за умови прийняття відповідного рішення органом управління державним майном згідно з чинним законодавством України.</w:t>
      </w:r>
    </w:p>
    <w:p w:rsidR="002B64F9" w:rsidRPr="00C23BFB" w:rsidRDefault="002B64F9" w:rsidP="008F0FA1">
      <w:pPr>
        <w:tabs>
          <w:tab w:val="left" w:pos="709"/>
        </w:tabs>
        <w:jc w:val="both"/>
        <w:rPr>
          <w:sz w:val="18"/>
          <w:szCs w:val="28"/>
          <w:lang w:val="uk-UA"/>
        </w:rPr>
      </w:pPr>
    </w:p>
    <w:p w:rsidR="00C23BFB" w:rsidRPr="00EC0FF8" w:rsidRDefault="008F0FA1" w:rsidP="00C23BFB">
      <w:pPr>
        <w:ind w:firstLine="708"/>
        <w:jc w:val="both"/>
        <w:rPr>
          <w:sz w:val="28"/>
          <w:szCs w:val="28"/>
          <w:lang w:val="uk-UA"/>
        </w:rPr>
      </w:pPr>
      <w:r w:rsidRPr="00EC0FF8">
        <w:rPr>
          <w:sz w:val="28"/>
          <w:szCs w:val="28"/>
          <w:lang w:val="uk-UA"/>
        </w:rPr>
        <w:t>13</w:t>
      </w:r>
      <w:r w:rsidR="00C23BFB" w:rsidRPr="00EC0FF8">
        <w:rPr>
          <w:sz w:val="28"/>
          <w:szCs w:val="28"/>
          <w:lang w:val="uk-UA"/>
        </w:rPr>
        <w:t>. У зв’язку з припиненням участі комунального підприємства ,,Дніпротеплоенерго” Дніпропетровської обласної ради” у спільному з Міжнародним банко</w:t>
      </w:r>
      <w:r w:rsidR="00CE5FF2" w:rsidRPr="00EC0FF8">
        <w:rPr>
          <w:sz w:val="28"/>
          <w:szCs w:val="28"/>
          <w:lang w:val="uk-UA"/>
        </w:rPr>
        <w:t xml:space="preserve">м реконструкції та розвитку </w:t>
      </w:r>
      <w:proofErr w:type="spellStart"/>
      <w:r w:rsidR="00CE5FF2" w:rsidRPr="00EC0FF8">
        <w:rPr>
          <w:sz w:val="28"/>
          <w:szCs w:val="28"/>
          <w:lang w:val="uk-UA"/>
        </w:rPr>
        <w:t>проє</w:t>
      </w:r>
      <w:r w:rsidR="00C23BFB" w:rsidRPr="00EC0FF8">
        <w:rPr>
          <w:sz w:val="28"/>
          <w:szCs w:val="28"/>
          <w:lang w:val="uk-UA"/>
        </w:rPr>
        <w:t>кті</w:t>
      </w:r>
      <w:proofErr w:type="spellEnd"/>
      <w:r w:rsidR="00C23BFB" w:rsidRPr="00EC0FF8">
        <w:rPr>
          <w:sz w:val="28"/>
          <w:szCs w:val="28"/>
          <w:lang w:val="uk-UA"/>
        </w:rPr>
        <w:t xml:space="preserve"> ,,Підвищення енергоефективності в секторі централізованого теплопостачання України”, погодити укладання додаткових угод до </w:t>
      </w:r>
      <w:proofErr w:type="spellStart"/>
      <w:r w:rsidR="00C23BFB" w:rsidRPr="00EC0FF8">
        <w:rPr>
          <w:sz w:val="28"/>
          <w:szCs w:val="28"/>
          <w:lang w:val="uk-UA"/>
        </w:rPr>
        <w:t>субкредитних</w:t>
      </w:r>
      <w:proofErr w:type="spellEnd"/>
      <w:r w:rsidR="00C23BFB" w:rsidRPr="00EC0FF8">
        <w:rPr>
          <w:sz w:val="28"/>
          <w:szCs w:val="28"/>
          <w:lang w:val="uk-UA"/>
        </w:rPr>
        <w:t xml:space="preserve"> договорів </w:t>
      </w:r>
      <w:r w:rsidR="00C23BFB" w:rsidRPr="00EC0FF8">
        <w:rPr>
          <w:sz w:val="28"/>
          <w:szCs w:val="28"/>
          <w:lang w:val="uk-UA"/>
        </w:rPr>
        <w:br/>
        <w:t xml:space="preserve">від 28 листопада 2014 року № 13010-05/122 та № 13010-05/121. </w:t>
      </w:r>
    </w:p>
    <w:p w:rsidR="00C23BFB" w:rsidRPr="00EC0FF8" w:rsidRDefault="008F0FA1" w:rsidP="00C23BFB">
      <w:pPr>
        <w:ind w:firstLine="708"/>
        <w:jc w:val="both"/>
        <w:rPr>
          <w:sz w:val="28"/>
          <w:szCs w:val="28"/>
          <w:lang w:val="uk-UA"/>
        </w:rPr>
      </w:pPr>
      <w:r w:rsidRPr="00EC0FF8">
        <w:rPr>
          <w:sz w:val="28"/>
          <w:szCs w:val="28"/>
          <w:lang w:val="uk-UA"/>
        </w:rPr>
        <w:t>13</w:t>
      </w:r>
      <w:r w:rsidR="00C23BFB" w:rsidRPr="00EC0FF8">
        <w:rPr>
          <w:sz w:val="28"/>
          <w:szCs w:val="28"/>
          <w:lang w:val="uk-UA"/>
        </w:rPr>
        <w:t xml:space="preserve">.1. Уповноважити голову Дніпропетровської обласної ради Лукашука Миколу Васильовича та генерального директора комунального підприємства ,,Дніпротеплоенерго” Дніпропетровської обласної ради” </w:t>
      </w:r>
      <w:proofErr w:type="spellStart"/>
      <w:r w:rsidR="00C23BFB" w:rsidRPr="00EC0FF8">
        <w:rPr>
          <w:sz w:val="28"/>
          <w:szCs w:val="28"/>
          <w:lang w:val="uk-UA"/>
        </w:rPr>
        <w:t>Масалова</w:t>
      </w:r>
      <w:proofErr w:type="spellEnd"/>
      <w:r w:rsidR="00C23BFB" w:rsidRPr="00EC0FF8">
        <w:rPr>
          <w:sz w:val="28"/>
          <w:szCs w:val="28"/>
          <w:lang w:val="uk-UA"/>
        </w:rPr>
        <w:t xml:space="preserve"> Михайла Вікторовича на підписання додаткових угод </w:t>
      </w:r>
      <w:r w:rsidR="00BF11CD" w:rsidRPr="00EC0FF8">
        <w:rPr>
          <w:sz w:val="28"/>
          <w:szCs w:val="28"/>
          <w:lang w:val="uk-UA"/>
        </w:rPr>
        <w:br/>
      </w:r>
      <w:r w:rsidR="00C23BFB" w:rsidRPr="00EC0FF8">
        <w:rPr>
          <w:sz w:val="28"/>
          <w:szCs w:val="28"/>
          <w:lang w:val="uk-UA"/>
        </w:rPr>
        <w:t xml:space="preserve">до </w:t>
      </w:r>
      <w:proofErr w:type="spellStart"/>
      <w:r w:rsidR="00C23BFB" w:rsidRPr="00EC0FF8">
        <w:rPr>
          <w:sz w:val="28"/>
          <w:szCs w:val="28"/>
          <w:lang w:val="uk-UA"/>
        </w:rPr>
        <w:t>субкредитних</w:t>
      </w:r>
      <w:proofErr w:type="spellEnd"/>
      <w:r w:rsidR="00C23BFB" w:rsidRPr="00EC0FF8">
        <w:rPr>
          <w:sz w:val="28"/>
          <w:szCs w:val="28"/>
          <w:lang w:val="uk-UA"/>
        </w:rPr>
        <w:t xml:space="preserve"> договорів від 28 листопада 2014 року № 13010-05/122 та </w:t>
      </w:r>
      <w:r w:rsidR="00C23BFB" w:rsidRPr="00EC0FF8">
        <w:rPr>
          <w:sz w:val="28"/>
          <w:szCs w:val="28"/>
          <w:lang w:val="uk-UA"/>
        </w:rPr>
        <w:br/>
        <w:t xml:space="preserve">№ 13010-05/121. </w:t>
      </w:r>
    </w:p>
    <w:p w:rsidR="00BF11CD" w:rsidRPr="00EC0FF8" w:rsidRDefault="00BF11CD" w:rsidP="00C23BFB">
      <w:pPr>
        <w:ind w:firstLine="708"/>
        <w:jc w:val="both"/>
        <w:rPr>
          <w:sz w:val="28"/>
          <w:szCs w:val="28"/>
          <w:lang w:val="uk-UA"/>
        </w:rPr>
      </w:pPr>
    </w:p>
    <w:p w:rsidR="00C23BFB" w:rsidRPr="00EC0FF8" w:rsidRDefault="00C23BFB" w:rsidP="002B64F9">
      <w:pPr>
        <w:tabs>
          <w:tab w:val="left" w:pos="709"/>
        </w:tabs>
        <w:ind w:firstLine="709"/>
        <w:jc w:val="both"/>
        <w:rPr>
          <w:sz w:val="14"/>
          <w:szCs w:val="28"/>
          <w:lang w:val="uk-UA"/>
        </w:rPr>
      </w:pPr>
    </w:p>
    <w:p w:rsidR="002B64F9" w:rsidRPr="00EC0FF8" w:rsidRDefault="008F0FA1" w:rsidP="00C23BFB">
      <w:pPr>
        <w:tabs>
          <w:tab w:val="left" w:pos="709"/>
        </w:tabs>
        <w:ind w:firstLine="709"/>
        <w:jc w:val="both"/>
        <w:rPr>
          <w:sz w:val="28"/>
          <w:szCs w:val="28"/>
          <w:lang w:val="uk-UA"/>
        </w:rPr>
      </w:pPr>
      <w:r w:rsidRPr="00EC0FF8">
        <w:rPr>
          <w:sz w:val="28"/>
          <w:szCs w:val="28"/>
          <w:lang w:val="uk-UA"/>
        </w:rPr>
        <w:lastRenderedPageBreak/>
        <w:t>14</w:t>
      </w:r>
      <w:r w:rsidR="002B64F9" w:rsidRPr="00EC0FF8">
        <w:rPr>
          <w:sz w:val="28"/>
          <w:szCs w:val="28"/>
          <w:lang w:val="uk-UA"/>
        </w:rPr>
        <w:t>. Рекомендувати міським, сільським та селищним головам, керівникам департаментів Дніпропетровської обласної державної адміністрації здійснити заходи щодо передачі майна згідно з чинним законодавством України на виконання пунктів 1, 2 цього рішення.</w:t>
      </w:r>
    </w:p>
    <w:p w:rsidR="00C23BFB" w:rsidRPr="00EC0FF8" w:rsidRDefault="00C23BFB" w:rsidP="00C23BFB">
      <w:pPr>
        <w:tabs>
          <w:tab w:val="left" w:pos="709"/>
        </w:tabs>
        <w:ind w:firstLine="709"/>
        <w:jc w:val="both"/>
        <w:rPr>
          <w:sz w:val="18"/>
          <w:szCs w:val="28"/>
          <w:lang w:val="uk-UA"/>
        </w:rPr>
      </w:pPr>
    </w:p>
    <w:p w:rsidR="002B64F9" w:rsidRPr="00EC0FF8" w:rsidRDefault="008F0FA1" w:rsidP="00C23BFB">
      <w:pPr>
        <w:pStyle w:val="a3"/>
        <w:ind w:firstLine="709"/>
        <w:jc w:val="both"/>
        <w:rPr>
          <w:rFonts w:ascii="Times New Roman" w:hAnsi="Times New Roman" w:cs="Times New Roman"/>
          <w:sz w:val="28"/>
          <w:szCs w:val="28"/>
          <w:lang w:val="uk-UA"/>
        </w:rPr>
      </w:pPr>
      <w:r w:rsidRPr="00EC0FF8">
        <w:rPr>
          <w:rFonts w:ascii="Times New Roman" w:hAnsi="Times New Roman" w:cs="Times New Roman"/>
          <w:sz w:val="28"/>
          <w:szCs w:val="28"/>
          <w:lang w:val="uk-UA"/>
        </w:rPr>
        <w:t>15</w:t>
      </w:r>
      <w:r w:rsidR="002B64F9" w:rsidRPr="00EC0FF8">
        <w:rPr>
          <w:rFonts w:ascii="Times New Roman" w:hAnsi="Times New Roman" w:cs="Times New Roman"/>
          <w:sz w:val="28"/>
          <w:szCs w:val="28"/>
          <w:lang w:val="uk-UA"/>
        </w:rPr>
        <w:t>. Керівникам обласних комунальних підприємств, закладів та установ на виконання пунктів 1</w:t>
      </w:r>
      <w:r w:rsidRPr="00EC0FF8">
        <w:rPr>
          <w:rFonts w:ascii="Times New Roman" w:hAnsi="Times New Roman" w:cs="Times New Roman"/>
          <w:sz w:val="28"/>
          <w:szCs w:val="28"/>
          <w:lang w:val="uk-UA"/>
        </w:rPr>
        <w:t>,</w:t>
      </w:r>
      <w:r w:rsidR="00211127" w:rsidRPr="00EC0FF8">
        <w:rPr>
          <w:rFonts w:ascii="Times New Roman" w:hAnsi="Times New Roman" w:cs="Times New Roman"/>
          <w:sz w:val="28"/>
          <w:szCs w:val="28"/>
          <w:lang w:val="uk-UA"/>
        </w:rPr>
        <w:t xml:space="preserve"> </w:t>
      </w:r>
      <w:r w:rsidRPr="00EC0FF8">
        <w:rPr>
          <w:rFonts w:ascii="Times New Roman" w:hAnsi="Times New Roman" w:cs="Times New Roman"/>
          <w:sz w:val="28"/>
          <w:szCs w:val="28"/>
          <w:lang w:val="uk-UA"/>
        </w:rPr>
        <w:t>12</w:t>
      </w:r>
      <w:r w:rsidR="002B64F9" w:rsidRPr="00EC0FF8">
        <w:rPr>
          <w:rFonts w:ascii="Times New Roman" w:hAnsi="Times New Roman" w:cs="Times New Roman"/>
          <w:sz w:val="28"/>
          <w:szCs w:val="28"/>
          <w:lang w:val="uk-UA"/>
        </w:rPr>
        <w:t xml:space="preserve"> цього рішення здійснити дії щодо передачі майна, передбачені чинним законодавством України.</w:t>
      </w:r>
    </w:p>
    <w:p w:rsidR="00C23BFB" w:rsidRPr="00EC0FF8" w:rsidRDefault="00C23BFB" w:rsidP="00C23BFB">
      <w:pPr>
        <w:pStyle w:val="a3"/>
        <w:ind w:firstLine="709"/>
        <w:jc w:val="both"/>
        <w:rPr>
          <w:rFonts w:ascii="Times New Roman" w:hAnsi="Times New Roman" w:cs="Times New Roman"/>
          <w:sz w:val="18"/>
          <w:szCs w:val="28"/>
        </w:rPr>
      </w:pPr>
    </w:p>
    <w:p w:rsidR="002B64F9" w:rsidRPr="00EC0FF8" w:rsidRDefault="008F0FA1" w:rsidP="002B64F9">
      <w:pPr>
        <w:pStyle w:val="a3"/>
        <w:ind w:firstLine="709"/>
        <w:jc w:val="both"/>
        <w:rPr>
          <w:rFonts w:ascii="Times New Roman" w:hAnsi="Times New Roman" w:cs="Times New Roman"/>
          <w:sz w:val="28"/>
          <w:szCs w:val="28"/>
          <w:lang w:val="uk-UA"/>
        </w:rPr>
      </w:pPr>
      <w:r w:rsidRPr="00EC0FF8">
        <w:rPr>
          <w:rFonts w:ascii="Times New Roman" w:hAnsi="Times New Roman" w:cs="Times New Roman"/>
          <w:sz w:val="28"/>
          <w:szCs w:val="28"/>
          <w:lang w:val="uk-UA"/>
        </w:rPr>
        <w:t>16</w:t>
      </w:r>
      <w:r w:rsidR="002B64F9" w:rsidRPr="00EC0FF8">
        <w:rPr>
          <w:rFonts w:ascii="Times New Roman" w:hAnsi="Times New Roman" w:cs="Times New Roman"/>
          <w:sz w:val="28"/>
          <w:szCs w:val="28"/>
          <w:lang w:val="uk-UA"/>
        </w:rPr>
        <w:t>. Контроль за виконан</w:t>
      </w:r>
      <w:r w:rsidR="00211127" w:rsidRPr="00EC0FF8">
        <w:rPr>
          <w:rFonts w:ascii="Times New Roman" w:hAnsi="Times New Roman" w:cs="Times New Roman"/>
          <w:sz w:val="28"/>
          <w:szCs w:val="28"/>
          <w:lang w:val="uk-UA"/>
        </w:rPr>
        <w:t>ням рішення покласти на постійну комісію</w:t>
      </w:r>
      <w:r w:rsidR="002B64F9" w:rsidRPr="00EC0FF8">
        <w:rPr>
          <w:rFonts w:ascii="Times New Roman" w:hAnsi="Times New Roman" w:cs="Times New Roman"/>
          <w:sz w:val="28"/>
          <w:szCs w:val="28"/>
          <w:lang w:val="uk-UA"/>
        </w:rPr>
        <w:t xml:space="preserve"> обласної ради з питань базових галузей економіки, комунальної власності, концесії, корпоративних прав, інвестицій та м</w:t>
      </w:r>
      <w:r w:rsidR="00C23BFB" w:rsidRPr="00EC0FF8">
        <w:rPr>
          <w:rFonts w:ascii="Times New Roman" w:hAnsi="Times New Roman" w:cs="Times New Roman"/>
          <w:sz w:val="28"/>
          <w:szCs w:val="28"/>
          <w:lang w:val="uk-UA"/>
        </w:rPr>
        <w:t>іжрегіонального співробітництва</w:t>
      </w:r>
      <w:r w:rsidR="002B64F9" w:rsidRPr="00EC0FF8">
        <w:rPr>
          <w:rFonts w:ascii="Times New Roman" w:hAnsi="Times New Roman" w:cs="Times New Roman"/>
          <w:sz w:val="28"/>
          <w:szCs w:val="28"/>
          <w:lang w:val="uk-UA"/>
        </w:rPr>
        <w:t>.</w:t>
      </w:r>
    </w:p>
    <w:p w:rsidR="002B64F9" w:rsidRPr="00EC0FF8" w:rsidRDefault="002B64F9" w:rsidP="002B64F9">
      <w:pPr>
        <w:pStyle w:val="a3"/>
        <w:ind w:firstLine="709"/>
        <w:jc w:val="both"/>
        <w:rPr>
          <w:rFonts w:ascii="Times New Roman" w:hAnsi="Times New Roman" w:cs="Times New Roman"/>
          <w:sz w:val="28"/>
          <w:szCs w:val="28"/>
          <w:lang w:val="uk-UA"/>
        </w:rPr>
      </w:pPr>
    </w:p>
    <w:p w:rsidR="002B64F9" w:rsidRPr="00EC0FF8" w:rsidRDefault="002B64F9" w:rsidP="002B64F9">
      <w:pPr>
        <w:tabs>
          <w:tab w:val="left" w:pos="8460"/>
          <w:tab w:val="left" w:pos="8640"/>
          <w:tab w:val="left" w:pos="8820"/>
        </w:tabs>
        <w:jc w:val="both"/>
        <w:rPr>
          <w:b/>
          <w:sz w:val="28"/>
          <w:szCs w:val="28"/>
          <w:lang w:val="uk-UA"/>
        </w:rPr>
      </w:pPr>
    </w:p>
    <w:p w:rsidR="002B64F9" w:rsidRDefault="002B64F9" w:rsidP="00C23BFB">
      <w:pPr>
        <w:tabs>
          <w:tab w:val="left" w:pos="8460"/>
          <w:tab w:val="left" w:pos="8640"/>
          <w:tab w:val="left" w:pos="8820"/>
        </w:tabs>
        <w:jc w:val="both"/>
        <w:rPr>
          <w:b/>
          <w:sz w:val="28"/>
          <w:szCs w:val="28"/>
          <w:lang w:val="uk-UA"/>
        </w:rPr>
      </w:pPr>
      <w:r w:rsidRPr="00EC0FF8">
        <w:rPr>
          <w:b/>
          <w:sz w:val="28"/>
          <w:szCs w:val="28"/>
          <w:lang w:val="uk-UA"/>
        </w:rPr>
        <w:t>Голова обласної ради                                                           М. ЛУКАШУК</w:t>
      </w:r>
    </w:p>
    <w:p w:rsidR="00266A6B" w:rsidRDefault="00266A6B" w:rsidP="00C23BFB">
      <w:pPr>
        <w:tabs>
          <w:tab w:val="left" w:pos="8460"/>
          <w:tab w:val="left" w:pos="8640"/>
          <w:tab w:val="left" w:pos="8820"/>
        </w:tabs>
        <w:jc w:val="both"/>
        <w:rPr>
          <w:b/>
          <w:sz w:val="28"/>
          <w:szCs w:val="28"/>
          <w:lang w:val="uk-UA"/>
        </w:rPr>
      </w:pPr>
    </w:p>
    <w:p w:rsidR="00266A6B" w:rsidRDefault="00266A6B" w:rsidP="00C23BFB">
      <w:pPr>
        <w:tabs>
          <w:tab w:val="left" w:pos="8460"/>
          <w:tab w:val="left" w:pos="8640"/>
          <w:tab w:val="left" w:pos="8820"/>
        </w:tabs>
        <w:jc w:val="both"/>
        <w:rPr>
          <w:b/>
          <w:sz w:val="28"/>
          <w:szCs w:val="28"/>
          <w:lang w:val="uk-UA"/>
        </w:rPr>
      </w:pPr>
    </w:p>
    <w:p w:rsidR="00266A6B" w:rsidRDefault="00266A6B" w:rsidP="00C23BFB">
      <w:pPr>
        <w:tabs>
          <w:tab w:val="left" w:pos="8460"/>
          <w:tab w:val="left" w:pos="8640"/>
          <w:tab w:val="left" w:pos="8820"/>
        </w:tabs>
        <w:jc w:val="both"/>
        <w:rPr>
          <w:b/>
          <w:sz w:val="28"/>
          <w:szCs w:val="28"/>
          <w:lang w:val="uk-UA"/>
        </w:rPr>
      </w:pPr>
    </w:p>
    <w:p w:rsidR="00266A6B" w:rsidRPr="00266A6B" w:rsidRDefault="00266A6B" w:rsidP="00C23BFB">
      <w:pPr>
        <w:tabs>
          <w:tab w:val="left" w:pos="8460"/>
          <w:tab w:val="left" w:pos="8640"/>
          <w:tab w:val="left" w:pos="8820"/>
        </w:tabs>
        <w:jc w:val="both"/>
        <w:rPr>
          <w:sz w:val="28"/>
          <w:szCs w:val="28"/>
          <w:lang w:val="en-US"/>
        </w:rPr>
      </w:pPr>
      <w:bookmarkStart w:id="0" w:name="_GoBack"/>
      <w:r w:rsidRPr="00266A6B">
        <w:rPr>
          <w:sz w:val="28"/>
          <w:szCs w:val="28"/>
          <w:lang w:val="uk-UA"/>
        </w:rPr>
        <w:t>№ 429-21/</w:t>
      </w:r>
      <w:r w:rsidRPr="00266A6B">
        <w:rPr>
          <w:sz w:val="28"/>
          <w:szCs w:val="28"/>
          <w:lang w:val="en-US"/>
        </w:rPr>
        <w:t>VIII</w:t>
      </w:r>
    </w:p>
    <w:p w:rsidR="00266A6B" w:rsidRPr="00266A6B" w:rsidRDefault="00266A6B" w:rsidP="00C23BFB">
      <w:pPr>
        <w:tabs>
          <w:tab w:val="left" w:pos="8460"/>
          <w:tab w:val="left" w:pos="8640"/>
          <w:tab w:val="left" w:pos="8820"/>
        </w:tabs>
        <w:jc w:val="both"/>
        <w:rPr>
          <w:sz w:val="28"/>
          <w:szCs w:val="28"/>
          <w:lang w:val="uk-UA"/>
        </w:rPr>
      </w:pPr>
      <w:r w:rsidRPr="00266A6B">
        <w:rPr>
          <w:sz w:val="28"/>
          <w:szCs w:val="28"/>
          <w:lang w:val="uk-UA"/>
        </w:rPr>
        <w:t>27.09.2024</w:t>
      </w:r>
      <w:bookmarkEnd w:id="0"/>
    </w:p>
    <w:sectPr w:rsidR="00266A6B" w:rsidRPr="00266A6B" w:rsidSect="006E6FDA">
      <w:headerReference w:type="default" r:id="rId8"/>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5D3" w:rsidRDefault="00D725D3">
      <w:r>
        <w:separator/>
      </w:r>
    </w:p>
  </w:endnote>
  <w:endnote w:type="continuationSeparator" w:id="0">
    <w:p w:rsidR="00D725D3" w:rsidRDefault="00D7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5D3" w:rsidRDefault="00D725D3">
      <w:r>
        <w:separator/>
      </w:r>
    </w:p>
  </w:footnote>
  <w:footnote w:type="continuationSeparator" w:id="0">
    <w:p w:rsidR="00D725D3" w:rsidRDefault="00D72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662397"/>
      <w:docPartObj>
        <w:docPartGallery w:val="Page Numbers (Top of Page)"/>
        <w:docPartUnique/>
      </w:docPartObj>
    </w:sdtPr>
    <w:sdtEndPr>
      <w:rPr>
        <w:sz w:val="28"/>
        <w:szCs w:val="28"/>
      </w:rPr>
    </w:sdtEndPr>
    <w:sdtContent>
      <w:p w:rsidR="00E11A84" w:rsidRPr="00E11A84" w:rsidRDefault="00BD22BB">
        <w:pPr>
          <w:pStyle w:val="a5"/>
          <w:jc w:val="center"/>
          <w:rPr>
            <w:sz w:val="28"/>
            <w:szCs w:val="28"/>
          </w:rPr>
        </w:pPr>
        <w:r w:rsidRPr="00E11A84">
          <w:rPr>
            <w:sz w:val="28"/>
            <w:szCs w:val="28"/>
          </w:rPr>
          <w:fldChar w:fldCharType="begin"/>
        </w:r>
        <w:r w:rsidRPr="00E11A84">
          <w:rPr>
            <w:sz w:val="28"/>
            <w:szCs w:val="28"/>
          </w:rPr>
          <w:instrText>PAGE   \* MERGEFORMAT</w:instrText>
        </w:r>
        <w:r w:rsidRPr="00E11A84">
          <w:rPr>
            <w:sz w:val="28"/>
            <w:szCs w:val="28"/>
          </w:rPr>
          <w:fldChar w:fldCharType="separate"/>
        </w:r>
        <w:r w:rsidR="00266A6B">
          <w:rPr>
            <w:noProof/>
            <w:sz w:val="28"/>
            <w:szCs w:val="28"/>
          </w:rPr>
          <w:t>12</w:t>
        </w:r>
        <w:r w:rsidRPr="00E11A84">
          <w:rPr>
            <w:sz w:val="28"/>
            <w:szCs w:val="28"/>
          </w:rPr>
          <w:fldChar w:fldCharType="end"/>
        </w:r>
      </w:p>
    </w:sdtContent>
  </w:sdt>
  <w:p w:rsidR="00E11A84" w:rsidRDefault="00D725D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130"/>
    <w:rsid w:val="000140BA"/>
    <w:rsid w:val="00014C0D"/>
    <w:rsid w:val="0001716B"/>
    <w:rsid w:val="000248A1"/>
    <w:rsid w:val="00064300"/>
    <w:rsid w:val="000732D4"/>
    <w:rsid w:val="00076F26"/>
    <w:rsid w:val="00081838"/>
    <w:rsid w:val="00087D79"/>
    <w:rsid w:val="00093DCB"/>
    <w:rsid w:val="00095A2D"/>
    <w:rsid w:val="0009625A"/>
    <w:rsid w:val="000965C4"/>
    <w:rsid w:val="00096F50"/>
    <w:rsid w:val="000A35A6"/>
    <w:rsid w:val="000A65E3"/>
    <w:rsid w:val="000B0DAA"/>
    <w:rsid w:val="000D33FA"/>
    <w:rsid w:val="00107B16"/>
    <w:rsid w:val="0011502D"/>
    <w:rsid w:val="00142447"/>
    <w:rsid w:val="00151002"/>
    <w:rsid w:val="00154F41"/>
    <w:rsid w:val="00192A51"/>
    <w:rsid w:val="001B27F6"/>
    <w:rsid w:val="001E0901"/>
    <w:rsid w:val="001E0FC2"/>
    <w:rsid w:val="001E41E3"/>
    <w:rsid w:val="001F5F04"/>
    <w:rsid w:val="00211127"/>
    <w:rsid w:val="002512B8"/>
    <w:rsid w:val="0025324B"/>
    <w:rsid w:val="00266A6B"/>
    <w:rsid w:val="00266EF3"/>
    <w:rsid w:val="00273C96"/>
    <w:rsid w:val="00281BF7"/>
    <w:rsid w:val="002827DA"/>
    <w:rsid w:val="0028522F"/>
    <w:rsid w:val="00286FD4"/>
    <w:rsid w:val="0029588D"/>
    <w:rsid w:val="002A37F6"/>
    <w:rsid w:val="002B020D"/>
    <w:rsid w:val="002B64F9"/>
    <w:rsid w:val="002C44DF"/>
    <w:rsid w:val="002D6D7B"/>
    <w:rsid w:val="002F66D4"/>
    <w:rsid w:val="00302777"/>
    <w:rsid w:val="00311162"/>
    <w:rsid w:val="003220C5"/>
    <w:rsid w:val="00337BE5"/>
    <w:rsid w:val="003545F4"/>
    <w:rsid w:val="003558C1"/>
    <w:rsid w:val="00373BCC"/>
    <w:rsid w:val="003A2BCE"/>
    <w:rsid w:val="003C4884"/>
    <w:rsid w:val="003D07AC"/>
    <w:rsid w:val="003D08DE"/>
    <w:rsid w:val="003D150B"/>
    <w:rsid w:val="003D282E"/>
    <w:rsid w:val="003D4446"/>
    <w:rsid w:val="003F05E9"/>
    <w:rsid w:val="003F4F1A"/>
    <w:rsid w:val="00416694"/>
    <w:rsid w:val="00431266"/>
    <w:rsid w:val="00437D45"/>
    <w:rsid w:val="00442D78"/>
    <w:rsid w:val="00481652"/>
    <w:rsid w:val="00483EB2"/>
    <w:rsid w:val="004B0BA7"/>
    <w:rsid w:val="004B2F53"/>
    <w:rsid w:val="004B4A2E"/>
    <w:rsid w:val="004B7ECA"/>
    <w:rsid w:val="004C4BCF"/>
    <w:rsid w:val="004D179E"/>
    <w:rsid w:val="004E55D1"/>
    <w:rsid w:val="004F3B13"/>
    <w:rsid w:val="005003CA"/>
    <w:rsid w:val="005006D4"/>
    <w:rsid w:val="005073F7"/>
    <w:rsid w:val="0051371B"/>
    <w:rsid w:val="00522010"/>
    <w:rsid w:val="005308AF"/>
    <w:rsid w:val="005509D9"/>
    <w:rsid w:val="00552370"/>
    <w:rsid w:val="00553741"/>
    <w:rsid w:val="0055421D"/>
    <w:rsid w:val="0057019E"/>
    <w:rsid w:val="00580439"/>
    <w:rsid w:val="005828C0"/>
    <w:rsid w:val="00583960"/>
    <w:rsid w:val="00590392"/>
    <w:rsid w:val="0059289B"/>
    <w:rsid w:val="005A6E35"/>
    <w:rsid w:val="005B0204"/>
    <w:rsid w:val="005D4E33"/>
    <w:rsid w:val="005D6A16"/>
    <w:rsid w:val="005F342A"/>
    <w:rsid w:val="00630F1B"/>
    <w:rsid w:val="00654523"/>
    <w:rsid w:val="006559DF"/>
    <w:rsid w:val="00661D1C"/>
    <w:rsid w:val="00672C3C"/>
    <w:rsid w:val="006A0111"/>
    <w:rsid w:val="006A5FDF"/>
    <w:rsid w:val="006B1EDC"/>
    <w:rsid w:val="006B2E08"/>
    <w:rsid w:val="006B7CD6"/>
    <w:rsid w:val="006E1B7C"/>
    <w:rsid w:val="006E6FDA"/>
    <w:rsid w:val="00701686"/>
    <w:rsid w:val="0073730C"/>
    <w:rsid w:val="00746ACB"/>
    <w:rsid w:val="00750C02"/>
    <w:rsid w:val="00751AC6"/>
    <w:rsid w:val="007528DA"/>
    <w:rsid w:val="00755E6B"/>
    <w:rsid w:val="00766B5C"/>
    <w:rsid w:val="00770BA1"/>
    <w:rsid w:val="00781EDA"/>
    <w:rsid w:val="00790CDF"/>
    <w:rsid w:val="007A0157"/>
    <w:rsid w:val="007B19EB"/>
    <w:rsid w:val="007B794A"/>
    <w:rsid w:val="007D0DEF"/>
    <w:rsid w:val="007F2CAA"/>
    <w:rsid w:val="008070A4"/>
    <w:rsid w:val="008122D5"/>
    <w:rsid w:val="00813F74"/>
    <w:rsid w:val="00825A57"/>
    <w:rsid w:val="008278C2"/>
    <w:rsid w:val="008327C2"/>
    <w:rsid w:val="00841CF4"/>
    <w:rsid w:val="00847C56"/>
    <w:rsid w:val="00867057"/>
    <w:rsid w:val="0087706B"/>
    <w:rsid w:val="00895ECB"/>
    <w:rsid w:val="008973D6"/>
    <w:rsid w:val="008A045A"/>
    <w:rsid w:val="008A5977"/>
    <w:rsid w:val="008A6AE2"/>
    <w:rsid w:val="008B3D3A"/>
    <w:rsid w:val="008D7620"/>
    <w:rsid w:val="008E1196"/>
    <w:rsid w:val="008E7CA3"/>
    <w:rsid w:val="008F0FA1"/>
    <w:rsid w:val="008F22B7"/>
    <w:rsid w:val="00911655"/>
    <w:rsid w:val="009136F2"/>
    <w:rsid w:val="00916ABF"/>
    <w:rsid w:val="00921EE2"/>
    <w:rsid w:val="0095091D"/>
    <w:rsid w:val="00995EB4"/>
    <w:rsid w:val="009B2024"/>
    <w:rsid w:val="009C552C"/>
    <w:rsid w:val="009E3430"/>
    <w:rsid w:val="009F7AC5"/>
    <w:rsid w:val="00A1180D"/>
    <w:rsid w:val="00A12595"/>
    <w:rsid w:val="00A402BD"/>
    <w:rsid w:val="00A56A57"/>
    <w:rsid w:val="00A84E29"/>
    <w:rsid w:val="00A8560C"/>
    <w:rsid w:val="00A96373"/>
    <w:rsid w:val="00AA55D9"/>
    <w:rsid w:val="00AD2500"/>
    <w:rsid w:val="00AE1C35"/>
    <w:rsid w:val="00AE4A01"/>
    <w:rsid w:val="00AF103B"/>
    <w:rsid w:val="00B316D7"/>
    <w:rsid w:val="00B36909"/>
    <w:rsid w:val="00B52FF3"/>
    <w:rsid w:val="00B710E3"/>
    <w:rsid w:val="00B72349"/>
    <w:rsid w:val="00B73384"/>
    <w:rsid w:val="00B8568D"/>
    <w:rsid w:val="00B85B70"/>
    <w:rsid w:val="00BB6E0D"/>
    <w:rsid w:val="00BB78C6"/>
    <w:rsid w:val="00BB7BFD"/>
    <w:rsid w:val="00BC1933"/>
    <w:rsid w:val="00BD22BB"/>
    <w:rsid w:val="00BF0E35"/>
    <w:rsid w:val="00BF11CD"/>
    <w:rsid w:val="00BF23BA"/>
    <w:rsid w:val="00BF6B04"/>
    <w:rsid w:val="00C17DD3"/>
    <w:rsid w:val="00C23BFB"/>
    <w:rsid w:val="00C265A6"/>
    <w:rsid w:val="00C339C3"/>
    <w:rsid w:val="00C3755E"/>
    <w:rsid w:val="00C427F4"/>
    <w:rsid w:val="00C4441F"/>
    <w:rsid w:val="00C64BD8"/>
    <w:rsid w:val="00C73758"/>
    <w:rsid w:val="00C82D32"/>
    <w:rsid w:val="00C86B64"/>
    <w:rsid w:val="00C93323"/>
    <w:rsid w:val="00CB448C"/>
    <w:rsid w:val="00CC777D"/>
    <w:rsid w:val="00CD5D6F"/>
    <w:rsid w:val="00CE2E96"/>
    <w:rsid w:val="00CE5FF2"/>
    <w:rsid w:val="00CF5CC8"/>
    <w:rsid w:val="00D04172"/>
    <w:rsid w:val="00D725D3"/>
    <w:rsid w:val="00D91E65"/>
    <w:rsid w:val="00DA09B9"/>
    <w:rsid w:val="00DA4D03"/>
    <w:rsid w:val="00DB1E38"/>
    <w:rsid w:val="00DC33F2"/>
    <w:rsid w:val="00DE1BF7"/>
    <w:rsid w:val="00DF3A72"/>
    <w:rsid w:val="00E032E2"/>
    <w:rsid w:val="00E149C5"/>
    <w:rsid w:val="00E2767D"/>
    <w:rsid w:val="00E56174"/>
    <w:rsid w:val="00E61375"/>
    <w:rsid w:val="00EA068E"/>
    <w:rsid w:val="00EB1AFE"/>
    <w:rsid w:val="00EC0FF8"/>
    <w:rsid w:val="00F00945"/>
    <w:rsid w:val="00F00E35"/>
    <w:rsid w:val="00F209ED"/>
    <w:rsid w:val="00F225BF"/>
    <w:rsid w:val="00F3573C"/>
    <w:rsid w:val="00F41DA5"/>
    <w:rsid w:val="00F47130"/>
    <w:rsid w:val="00F62880"/>
    <w:rsid w:val="00F648FC"/>
    <w:rsid w:val="00F72693"/>
    <w:rsid w:val="00F81266"/>
    <w:rsid w:val="00F83EE7"/>
    <w:rsid w:val="00FC5E64"/>
    <w:rsid w:val="00FC7B58"/>
    <w:rsid w:val="00FD20FA"/>
    <w:rsid w:val="00FE3BD1"/>
    <w:rsid w:val="00FE43BD"/>
    <w:rsid w:val="00FE4F8D"/>
    <w:rsid w:val="00FF4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E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6B2E08"/>
  </w:style>
  <w:style w:type="character" w:customStyle="1" w:styleId="rvts0">
    <w:name w:val="rvts0"/>
    <w:basedOn w:val="a0"/>
    <w:rsid w:val="006B2E08"/>
  </w:style>
  <w:style w:type="paragraph" w:styleId="a3">
    <w:name w:val="No Spacing"/>
    <w:link w:val="a4"/>
    <w:uiPriority w:val="1"/>
    <w:qFormat/>
    <w:rsid w:val="006B2E08"/>
    <w:pPr>
      <w:spacing w:after="0" w:line="240" w:lineRule="auto"/>
    </w:pPr>
  </w:style>
  <w:style w:type="paragraph" w:styleId="a5">
    <w:name w:val="header"/>
    <w:basedOn w:val="a"/>
    <w:link w:val="a6"/>
    <w:uiPriority w:val="99"/>
    <w:unhideWhenUsed/>
    <w:rsid w:val="006B2E08"/>
    <w:pPr>
      <w:tabs>
        <w:tab w:val="center" w:pos="4677"/>
        <w:tab w:val="right" w:pos="9355"/>
      </w:tabs>
    </w:pPr>
  </w:style>
  <w:style w:type="character" w:customStyle="1" w:styleId="a6">
    <w:name w:val="Верхний колонтитул Знак"/>
    <w:basedOn w:val="a0"/>
    <w:link w:val="a5"/>
    <w:uiPriority w:val="99"/>
    <w:rsid w:val="006B2E08"/>
    <w:rPr>
      <w:rFonts w:ascii="Times New Roman" w:eastAsia="Times New Roman" w:hAnsi="Times New Roman" w:cs="Times New Roman"/>
      <w:sz w:val="24"/>
      <w:szCs w:val="24"/>
      <w:lang w:eastAsia="ru-RU"/>
    </w:rPr>
  </w:style>
  <w:style w:type="paragraph" w:styleId="a7">
    <w:name w:val="Body Text"/>
    <w:basedOn w:val="a"/>
    <w:link w:val="a8"/>
    <w:unhideWhenUsed/>
    <w:rsid w:val="006B2E08"/>
    <w:pPr>
      <w:widowControl w:val="0"/>
      <w:shd w:val="clear" w:color="auto" w:fill="FFFFFF"/>
      <w:spacing w:before="240" w:line="317" w:lineRule="exact"/>
      <w:jc w:val="both"/>
    </w:pPr>
    <w:rPr>
      <w:rFonts w:eastAsiaTheme="minorHAnsi"/>
      <w:spacing w:val="10"/>
      <w:sz w:val="23"/>
      <w:szCs w:val="23"/>
      <w:lang w:eastAsia="en-US"/>
    </w:rPr>
  </w:style>
  <w:style w:type="character" w:customStyle="1" w:styleId="a8">
    <w:name w:val="Основной текст Знак"/>
    <w:basedOn w:val="a0"/>
    <w:link w:val="a7"/>
    <w:rsid w:val="006B2E08"/>
    <w:rPr>
      <w:rFonts w:ascii="Times New Roman" w:hAnsi="Times New Roman" w:cs="Times New Roman"/>
      <w:spacing w:val="10"/>
      <w:sz w:val="23"/>
      <w:szCs w:val="23"/>
      <w:shd w:val="clear" w:color="auto" w:fill="FFFFFF"/>
    </w:rPr>
  </w:style>
  <w:style w:type="paragraph" w:styleId="a9">
    <w:name w:val="Balloon Text"/>
    <w:basedOn w:val="a"/>
    <w:link w:val="aa"/>
    <w:uiPriority w:val="99"/>
    <w:semiHidden/>
    <w:unhideWhenUsed/>
    <w:rsid w:val="00672C3C"/>
    <w:rPr>
      <w:rFonts w:ascii="Tahoma" w:hAnsi="Tahoma" w:cs="Tahoma"/>
      <w:sz w:val="16"/>
      <w:szCs w:val="16"/>
    </w:rPr>
  </w:style>
  <w:style w:type="character" w:customStyle="1" w:styleId="aa">
    <w:name w:val="Текст выноски Знак"/>
    <w:basedOn w:val="a0"/>
    <w:link w:val="a9"/>
    <w:uiPriority w:val="99"/>
    <w:semiHidden/>
    <w:rsid w:val="00672C3C"/>
    <w:rPr>
      <w:rFonts w:ascii="Tahoma" w:eastAsia="Times New Roman" w:hAnsi="Tahoma" w:cs="Tahoma"/>
      <w:sz w:val="16"/>
      <w:szCs w:val="16"/>
      <w:lang w:eastAsia="ru-RU"/>
    </w:rPr>
  </w:style>
  <w:style w:type="character" w:customStyle="1" w:styleId="rvts9">
    <w:name w:val="rvts9"/>
    <w:basedOn w:val="a0"/>
    <w:rsid w:val="003D150B"/>
  </w:style>
  <w:style w:type="character" w:customStyle="1" w:styleId="a4">
    <w:name w:val="Без интервала Знак"/>
    <w:link w:val="a3"/>
    <w:uiPriority w:val="1"/>
    <w:rsid w:val="003D150B"/>
  </w:style>
  <w:style w:type="character" w:styleId="ab">
    <w:name w:val="Emphasis"/>
    <w:basedOn w:val="a0"/>
    <w:uiPriority w:val="20"/>
    <w:qFormat/>
    <w:rsid w:val="00096F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E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6B2E08"/>
  </w:style>
  <w:style w:type="character" w:customStyle="1" w:styleId="rvts0">
    <w:name w:val="rvts0"/>
    <w:basedOn w:val="a0"/>
    <w:rsid w:val="006B2E08"/>
  </w:style>
  <w:style w:type="paragraph" w:styleId="a3">
    <w:name w:val="No Spacing"/>
    <w:link w:val="a4"/>
    <w:uiPriority w:val="1"/>
    <w:qFormat/>
    <w:rsid w:val="006B2E08"/>
    <w:pPr>
      <w:spacing w:after="0" w:line="240" w:lineRule="auto"/>
    </w:pPr>
  </w:style>
  <w:style w:type="paragraph" w:styleId="a5">
    <w:name w:val="header"/>
    <w:basedOn w:val="a"/>
    <w:link w:val="a6"/>
    <w:uiPriority w:val="99"/>
    <w:unhideWhenUsed/>
    <w:rsid w:val="006B2E08"/>
    <w:pPr>
      <w:tabs>
        <w:tab w:val="center" w:pos="4677"/>
        <w:tab w:val="right" w:pos="9355"/>
      </w:tabs>
    </w:pPr>
  </w:style>
  <w:style w:type="character" w:customStyle="1" w:styleId="a6">
    <w:name w:val="Верхний колонтитул Знак"/>
    <w:basedOn w:val="a0"/>
    <w:link w:val="a5"/>
    <w:uiPriority w:val="99"/>
    <w:rsid w:val="006B2E08"/>
    <w:rPr>
      <w:rFonts w:ascii="Times New Roman" w:eastAsia="Times New Roman" w:hAnsi="Times New Roman" w:cs="Times New Roman"/>
      <w:sz w:val="24"/>
      <w:szCs w:val="24"/>
      <w:lang w:eastAsia="ru-RU"/>
    </w:rPr>
  </w:style>
  <w:style w:type="paragraph" w:styleId="a7">
    <w:name w:val="Body Text"/>
    <w:basedOn w:val="a"/>
    <w:link w:val="a8"/>
    <w:unhideWhenUsed/>
    <w:rsid w:val="006B2E08"/>
    <w:pPr>
      <w:widowControl w:val="0"/>
      <w:shd w:val="clear" w:color="auto" w:fill="FFFFFF"/>
      <w:spacing w:before="240" w:line="317" w:lineRule="exact"/>
      <w:jc w:val="both"/>
    </w:pPr>
    <w:rPr>
      <w:rFonts w:eastAsiaTheme="minorHAnsi"/>
      <w:spacing w:val="10"/>
      <w:sz w:val="23"/>
      <w:szCs w:val="23"/>
      <w:lang w:eastAsia="en-US"/>
    </w:rPr>
  </w:style>
  <w:style w:type="character" w:customStyle="1" w:styleId="a8">
    <w:name w:val="Основной текст Знак"/>
    <w:basedOn w:val="a0"/>
    <w:link w:val="a7"/>
    <w:rsid w:val="006B2E08"/>
    <w:rPr>
      <w:rFonts w:ascii="Times New Roman" w:hAnsi="Times New Roman" w:cs="Times New Roman"/>
      <w:spacing w:val="10"/>
      <w:sz w:val="23"/>
      <w:szCs w:val="23"/>
      <w:shd w:val="clear" w:color="auto" w:fill="FFFFFF"/>
    </w:rPr>
  </w:style>
  <w:style w:type="paragraph" w:styleId="a9">
    <w:name w:val="Balloon Text"/>
    <w:basedOn w:val="a"/>
    <w:link w:val="aa"/>
    <w:uiPriority w:val="99"/>
    <w:semiHidden/>
    <w:unhideWhenUsed/>
    <w:rsid w:val="00672C3C"/>
    <w:rPr>
      <w:rFonts w:ascii="Tahoma" w:hAnsi="Tahoma" w:cs="Tahoma"/>
      <w:sz w:val="16"/>
      <w:szCs w:val="16"/>
    </w:rPr>
  </w:style>
  <w:style w:type="character" w:customStyle="1" w:styleId="aa">
    <w:name w:val="Текст выноски Знак"/>
    <w:basedOn w:val="a0"/>
    <w:link w:val="a9"/>
    <w:uiPriority w:val="99"/>
    <w:semiHidden/>
    <w:rsid w:val="00672C3C"/>
    <w:rPr>
      <w:rFonts w:ascii="Tahoma" w:eastAsia="Times New Roman" w:hAnsi="Tahoma" w:cs="Tahoma"/>
      <w:sz w:val="16"/>
      <w:szCs w:val="16"/>
      <w:lang w:eastAsia="ru-RU"/>
    </w:rPr>
  </w:style>
  <w:style w:type="character" w:customStyle="1" w:styleId="rvts9">
    <w:name w:val="rvts9"/>
    <w:basedOn w:val="a0"/>
    <w:rsid w:val="003D150B"/>
  </w:style>
  <w:style w:type="character" w:customStyle="1" w:styleId="a4">
    <w:name w:val="Без интервала Знак"/>
    <w:link w:val="a3"/>
    <w:uiPriority w:val="1"/>
    <w:rsid w:val="003D150B"/>
  </w:style>
  <w:style w:type="character" w:styleId="ab">
    <w:name w:val="Emphasis"/>
    <w:basedOn w:val="a0"/>
    <w:uiPriority w:val="20"/>
    <w:qFormat/>
    <w:rsid w:val="00096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8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C341-6EF6-4FB1-A3F8-45BEEF10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19480</Words>
  <Characters>11104</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130</cp:revision>
  <cp:lastPrinted>2024-09-26T09:15:00Z</cp:lastPrinted>
  <dcterms:created xsi:type="dcterms:W3CDTF">2024-09-24T11:34:00Z</dcterms:created>
  <dcterms:modified xsi:type="dcterms:W3CDTF">2024-09-30T06:46:00Z</dcterms:modified>
</cp:coreProperties>
</file>