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A" w:rsidRDefault="00E60EB8" w:rsidP="00C65656">
      <w:pPr>
        <w:ind w:left="5954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73A" w:rsidRPr="00B0073A" w:rsidRDefault="00B0073A" w:rsidP="00B0073A">
      <w:pPr>
        <w:ind w:left="1804" w:firstLine="3152"/>
        <w:jc w:val="both"/>
        <w:rPr>
          <w:sz w:val="28"/>
          <w:szCs w:val="28"/>
        </w:rPr>
      </w:pPr>
      <w:r w:rsidRPr="00B0073A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5</w:t>
      </w:r>
    </w:p>
    <w:p w:rsidR="00B0073A" w:rsidRPr="00B0073A" w:rsidRDefault="00B0073A" w:rsidP="00B0073A">
      <w:pPr>
        <w:ind w:left="4248" w:firstLine="708"/>
        <w:jc w:val="both"/>
        <w:rPr>
          <w:sz w:val="28"/>
          <w:szCs w:val="28"/>
        </w:rPr>
      </w:pPr>
      <w:r w:rsidRPr="00B0073A">
        <w:rPr>
          <w:sz w:val="28"/>
          <w:szCs w:val="28"/>
        </w:rPr>
        <w:t xml:space="preserve">до Протоколу № </w:t>
      </w:r>
      <w:r w:rsidRPr="00B0073A">
        <w:rPr>
          <w:sz w:val="28"/>
          <w:szCs w:val="28"/>
          <w:lang w:val="ru-RU"/>
        </w:rPr>
        <w:t>21</w:t>
      </w:r>
      <w:r w:rsidRPr="00B0073A">
        <w:rPr>
          <w:sz w:val="28"/>
          <w:szCs w:val="28"/>
        </w:rPr>
        <w:t xml:space="preserve"> </w:t>
      </w:r>
    </w:p>
    <w:p w:rsidR="00B0073A" w:rsidRPr="00B0073A" w:rsidRDefault="00B0073A" w:rsidP="00B0073A">
      <w:pPr>
        <w:ind w:left="4248" w:firstLine="708"/>
        <w:jc w:val="both"/>
        <w:rPr>
          <w:sz w:val="28"/>
          <w:szCs w:val="28"/>
        </w:rPr>
      </w:pPr>
      <w:r w:rsidRPr="00B0073A">
        <w:rPr>
          <w:sz w:val="28"/>
          <w:szCs w:val="28"/>
        </w:rPr>
        <w:t xml:space="preserve">від </w:t>
      </w:r>
      <w:r w:rsidRPr="00B0073A">
        <w:rPr>
          <w:sz w:val="28"/>
          <w:szCs w:val="28"/>
          <w:lang w:val="ru-RU"/>
        </w:rPr>
        <w:t>25</w:t>
      </w:r>
      <w:r w:rsidRPr="00B0073A">
        <w:rPr>
          <w:sz w:val="28"/>
          <w:szCs w:val="28"/>
        </w:rPr>
        <w:t xml:space="preserve"> вересня 2024 року</w:t>
      </w:r>
    </w:p>
    <w:p w:rsidR="00B0073A" w:rsidRPr="00B0073A" w:rsidRDefault="00B0073A" w:rsidP="00B0073A">
      <w:pPr>
        <w:rPr>
          <w:sz w:val="28"/>
          <w:szCs w:val="28"/>
          <w:lang w:val="ru-RU"/>
        </w:rPr>
      </w:pPr>
      <w:r w:rsidRPr="00B0073A">
        <w:rPr>
          <w:sz w:val="28"/>
          <w:szCs w:val="28"/>
          <w:lang w:val="ru-RU"/>
        </w:rPr>
        <w:t xml:space="preserve">                                            </w:t>
      </w:r>
      <w:r w:rsidRPr="00B0073A">
        <w:rPr>
          <w:sz w:val="28"/>
          <w:szCs w:val="28"/>
          <w:lang w:val="ru-RU"/>
        </w:rPr>
        <w:tab/>
      </w:r>
      <w:r w:rsidRPr="00B0073A">
        <w:rPr>
          <w:sz w:val="28"/>
          <w:szCs w:val="28"/>
          <w:lang w:val="ru-RU"/>
        </w:rPr>
        <w:tab/>
      </w:r>
      <w:r w:rsidRPr="00B0073A">
        <w:rPr>
          <w:sz w:val="28"/>
          <w:szCs w:val="28"/>
          <w:lang w:val="ru-RU"/>
        </w:rPr>
        <w:tab/>
      </w:r>
      <w:r>
        <w:rPr>
          <w:color w:val="auto"/>
          <w:sz w:val="28"/>
          <w:szCs w:val="28"/>
        </w:rPr>
        <w:t>(додаток 3</w:t>
      </w:r>
      <w:r w:rsidRPr="00B0073A">
        <w:rPr>
          <w:color w:val="auto"/>
          <w:sz w:val="28"/>
          <w:szCs w:val="28"/>
        </w:rPr>
        <w:t xml:space="preserve"> до проекту рішення)</w:t>
      </w:r>
    </w:p>
    <w:p w:rsidR="00372D41" w:rsidRPr="00DE0A24" w:rsidRDefault="00372D41" w:rsidP="00372D41">
      <w:pPr>
        <w:ind w:left="5529" w:right="-283"/>
        <w:jc w:val="both"/>
        <w:rPr>
          <w:sz w:val="22"/>
          <w:szCs w:val="28"/>
        </w:rPr>
      </w:pPr>
    </w:p>
    <w:p w:rsidR="00372D41" w:rsidRPr="0071214E" w:rsidRDefault="00372D41" w:rsidP="00372D41">
      <w:pPr>
        <w:ind w:left="5529" w:right="-283"/>
        <w:jc w:val="both"/>
        <w:rPr>
          <w:sz w:val="4"/>
          <w:szCs w:val="28"/>
        </w:rPr>
      </w:pPr>
    </w:p>
    <w:p w:rsidR="00942D9D" w:rsidRPr="00DE0A24" w:rsidRDefault="00942D9D" w:rsidP="00372D41">
      <w:pPr>
        <w:jc w:val="center"/>
        <w:rPr>
          <w:b/>
          <w:sz w:val="10"/>
          <w:szCs w:val="28"/>
        </w:rPr>
      </w:pPr>
    </w:p>
    <w:p w:rsidR="00372D41" w:rsidRPr="001F4FC3" w:rsidRDefault="00372D41" w:rsidP="00372D41">
      <w:pPr>
        <w:jc w:val="center"/>
        <w:rPr>
          <w:b/>
          <w:sz w:val="28"/>
          <w:szCs w:val="28"/>
        </w:rPr>
      </w:pPr>
      <w:r w:rsidRPr="001F4FC3">
        <w:rPr>
          <w:b/>
          <w:sz w:val="28"/>
          <w:szCs w:val="28"/>
        </w:rPr>
        <w:t>ПЕРЕЛІК</w:t>
      </w:r>
    </w:p>
    <w:p w:rsidR="00372D41" w:rsidRPr="0071214E" w:rsidRDefault="00372D41" w:rsidP="0071214E">
      <w:pPr>
        <w:ind w:left="720" w:right="818"/>
        <w:jc w:val="center"/>
        <w:rPr>
          <w:b/>
          <w:sz w:val="28"/>
          <w:szCs w:val="28"/>
        </w:rPr>
      </w:pPr>
      <w:r w:rsidRPr="001F4FC3">
        <w:rPr>
          <w:b/>
          <w:sz w:val="28"/>
          <w:szCs w:val="28"/>
        </w:rPr>
        <w:t>майна, що належить до спільної власності територіальних громад сіл, селищ, міст Дніпропетровської області й підлягає списанню з б</w:t>
      </w:r>
      <w:r w:rsidR="00C65656">
        <w:rPr>
          <w:b/>
          <w:sz w:val="28"/>
          <w:szCs w:val="28"/>
        </w:rPr>
        <w:t xml:space="preserve">алансу </w:t>
      </w:r>
      <w:r w:rsidR="0071214E">
        <w:rPr>
          <w:b/>
          <w:sz w:val="28"/>
          <w:szCs w:val="28"/>
        </w:rPr>
        <w:t>комунальних підприємств</w:t>
      </w:r>
    </w:p>
    <w:p w:rsidR="0071214E" w:rsidRPr="00DE0A24" w:rsidRDefault="0071214E" w:rsidP="00372D41">
      <w:pPr>
        <w:pStyle w:val="a3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3A15C0" w:rsidRPr="00DE0A24" w:rsidRDefault="003A15C0" w:rsidP="00372D41">
      <w:pPr>
        <w:pStyle w:val="a3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385674" w:rsidRPr="00A52A51" w:rsidRDefault="00AC065D" w:rsidP="00A52A5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14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C4360" w:rsidRPr="000C4360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,,Регіональний медичний центр родинного здоров’я” Дніпропетровської обласної ради”</w:t>
      </w:r>
      <w:r w:rsidRPr="007121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52E38" w:rsidRPr="00DE0A24" w:rsidRDefault="00252E38" w:rsidP="00252E38">
      <w:pPr>
        <w:pStyle w:val="a5"/>
        <w:jc w:val="center"/>
        <w:rPr>
          <w:sz w:val="22"/>
          <w:szCs w:val="28"/>
          <w:highlight w:val="yellow"/>
        </w:rPr>
      </w:pPr>
    </w:p>
    <w:tbl>
      <w:tblPr>
        <w:tblStyle w:val="a8"/>
        <w:tblW w:w="1045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795"/>
        <w:gridCol w:w="1701"/>
        <w:gridCol w:w="1276"/>
        <w:gridCol w:w="1417"/>
        <w:gridCol w:w="1418"/>
        <w:gridCol w:w="1284"/>
      </w:tblGrid>
      <w:tr w:rsidR="00252E38" w:rsidRPr="00E5712E" w:rsidTr="00567DB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252E38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CC2">
              <w:rPr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252E38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CC2">
              <w:rPr>
                <w:b/>
                <w:sz w:val="24"/>
                <w:szCs w:val="24"/>
                <w:lang w:eastAsia="en-US"/>
              </w:rPr>
              <w:t>Найменування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252E38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CC2">
              <w:rPr>
                <w:b/>
                <w:sz w:val="24"/>
                <w:szCs w:val="24"/>
                <w:lang w:eastAsia="en-US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252E38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CC2">
              <w:rPr>
                <w:b/>
                <w:sz w:val="24"/>
                <w:szCs w:val="24"/>
                <w:lang w:eastAsia="en-US"/>
              </w:rPr>
              <w:t>Рік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252E38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CC2">
              <w:rPr>
                <w:b/>
                <w:sz w:val="24"/>
                <w:szCs w:val="24"/>
                <w:lang w:eastAsia="en-US"/>
              </w:rPr>
              <w:t xml:space="preserve">Первісна вартість, </w:t>
            </w:r>
            <w:proofErr w:type="spellStart"/>
            <w:r w:rsidRPr="00A71CC2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252E38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CC2">
              <w:rPr>
                <w:b/>
                <w:sz w:val="24"/>
                <w:szCs w:val="24"/>
                <w:lang w:eastAsia="en-US"/>
              </w:rPr>
              <w:t xml:space="preserve">Сума </w:t>
            </w:r>
            <w:proofErr w:type="spellStart"/>
            <w:r w:rsidRPr="00A71CC2">
              <w:rPr>
                <w:b/>
                <w:sz w:val="24"/>
                <w:szCs w:val="24"/>
                <w:lang w:eastAsia="en-US"/>
              </w:rPr>
              <w:t>нарахова</w:t>
            </w:r>
            <w:proofErr w:type="spellEnd"/>
            <w:r w:rsidR="00DE4660" w:rsidRPr="00DE4660">
              <w:rPr>
                <w:b/>
                <w:sz w:val="24"/>
                <w:szCs w:val="24"/>
                <w:lang w:val="ru-RU" w:eastAsia="en-US"/>
              </w:rPr>
              <w:t>-</w:t>
            </w:r>
            <w:proofErr w:type="spellStart"/>
            <w:r w:rsidRPr="00A71CC2">
              <w:rPr>
                <w:b/>
                <w:sz w:val="24"/>
                <w:szCs w:val="24"/>
                <w:lang w:eastAsia="en-US"/>
              </w:rPr>
              <w:t>ного</w:t>
            </w:r>
            <w:proofErr w:type="spellEnd"/>
            <w:r w:rsidRPr="00A71CC2">
              <w:rPr>
                <w:b/>
                <w:sz w:val="24"/>
                <w:szCs w:val="24"/>
                <w:lang w:eastAsia="en-US"/>
              </w:rPr>
              <w:t xml:space="preserve"> зносу, </w:t>
            </w:r>
            <w:proofErr w:type="spellStart"/>
            <w:r w:rsidRPr="00A71CC2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38" w:rsidRPr="00A71CC2" w:rsidRDefault="00567DBF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Залиш-ко</w:t>
            </w:r>
            <w:r w:rsidR="00252E38" w:rsidRPr="00A71CC2">
              <w:rPr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="00252E38" w:rsidRPr="00A71CC2">
              <w:rPr>
                <w:b/>
                <w:sz w:val="24"/>
                <w:szCs w:val="24"/>
                <w:lang w:eastAsia="en-US"/>
              </w:rPr>
              <w:t xml:space="preserve"> вартість, </w:t>
            </w:r>
            <w:proofErr w:type="spellStart"/>
            <w:r w:rsidR="00252E38" w:rsidRPr="00A71CC2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D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proofErr w:type="spellStart"/>
            <w:r w:rsidRPr="00A52A51">
              <w:rPr>
                <w:sz w:val="24"/>
                <w:szCs w:val="24"/>
              </w:rPr>
              <w:t>Кювез</w:t>
            </w:r>
            <w:proofErr w:type="spellEnd"/>
            <w:r w:rsidRPr="00A52A51">
              <w:rPr>
                <w:sz w:val="24"/>
                <w:szCs w:val="24"/>
              </w:rPr>
              <w:t xml:space="preserve"> для новонароджених </w:t>
            </w:r>
          </w:p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V-2100G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  <w:lang w:val="en-US"/>
              </w:rPr>
            </w:pPr>
            <w:r w:rsidRPr="00A52A51">
              <w:rPr>
                <w:sz w:val="24"/>
                <w:szCs w:val="24"/>
                <w:lang w:val="en-US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113 601,00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113 601,00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D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Кювез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для новонароджених </w:t>
            </w:r>
          </w:p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A52A51">
              <w:rPr>
                <w:sz w:val="24"/>
                <w:szCs w:val="24"/>
                <w:lang w:eastAsia="ru-RU"/>
              </w:rPr>
              <w:t>V-2100G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113 601,00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113 601,00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A52A51">
              <w:rPr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обiгріву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новонароджених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OhmedaMedical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286 000,00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286 000,00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val="en-US"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A52A51">
              <w:rPr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обiгріву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новонароджених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OhmedaMedical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286 000,00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286 000,00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Thermokare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Thermokare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Thermokare-VITA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Thermokare-VITA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239 800,00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val="en-US"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B0073A">
            <w:pPr>
              <w:pStyle w:val="a5"/>
              <w:ind w:firstLine="708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Thermokare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239 800,00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Thermokare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Thermokare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eastAsia="ru-RU"/>
              </w:rPr>
              <w:t>Thermokare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WY2401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240 000,00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D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eastAsia="ru-RU"/>
              </w:rPr>
              <w:t>Iнкубатор</w:t>
            </w:r>
            <w:proofErr w:type="spellEnd"/>
            <w:r w:rsidRPr="00A52A51">
              <w:rPr>
                <w:sz w:val="24"/>
                <w:szCs w:val="24"/>
                <w:lang w:eastAsia="ru-RU"/>
              </w:rPr>
              <w:t xml:space="preserve"> для новонароджених </w:t>
            </w:r>
          </w:p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A52A51">
              <w:rPr>
                <w:sz w:val="24"/>
                <w:szCs w:val="24"/>
                <w:lang w:eastAsia="ru-RU"/>
              </w:rPr>
              <w:t>BLF-2001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62 297,00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62 297,00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ind w:left="-171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 xml:space="preserve">  14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A52A51">
              <w:rPr>
                <w:sz w:val="24"/>
                <w:szCs w:val="24"/>
                <w:lang w:eastAsia="ru-RU"/>
              </w:rPr>
              <w:t>Апарат назальний СРАР ARABELLA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eastAsia="ru-RU"/>
              </w:rPr>
              <w:t>10472769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154 980,00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154 980,00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251DDC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дихальний апарат ШВЛ ,,BEAR CUB 750vs”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B0594A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val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52A51">
              <w:rPr>
                <w:sz w:val="24"/>
                <w:szCs w:val="24"/>
                <w:lang w:val="en-US"/>
              </w:rPr>
              <w:t>143 202,22</w:t>
            </w:r>
          </w:p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52A51">
              <w:rPr>
                <w:sz w:val="24"/>
                <w:szCs w:val="24"/>
                <w:lang w:val="en-US"/>
              </w:rPr>
              <w:t>143 202,22</w:t>
            </w:r>
          </w:p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</w:t>
            </w:r>
            <w:r w:rsidR="00251DDC">
              <w:rPr>
                <w:sz w:val="24"/>
                <w:szCs w:val="24"/>
              </w:rPr>
              <w:t xml:space="preserve">парат штучної </w:t>
            </w:r>
            <w:proofErr w:type="spellStart"/>
            <w:r w:rsidR="00251DDC">
              <w:rPr>
                <w:sz w:val="24"/>
                <w:szCs w:val="24"/>
              </w:rPr>
              <w:t>ветиляції</w:t>
            </w:r>
            <w:proofErr w:type="spellEnd"/>
            <w:r w:rsidR="00251DDC">
              <w:rPr>
                <w:sz w:val="24"/>
                <w:szCs w:val="24"/>
              </w:rPr>
              <w:t xml:space="preserve"> легень ,,НЬЮПОРТ Е100м”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B0594A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val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56 205,56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56 205,56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Портативний </w:t>
            </w:r>
            <w:proofErr w:type="spellStart"/>
            <w:r w:rsidRPr="00A52A51">
              <w:rPr>
                <w:sz w:val="24"/>
                <w:szCs w:val="24"/>
              </w:rPr>
              <w:t>прикроватний</w:t>
            </w:r>
            <w:proofErr w:type="spellEnd"/>
            <w:r w:rsidRPr="00A52A51">
              <w:rPr>
                <w:sz w:val="24"/>
                <w:szCs w:val="24"/>
              </w:rPr>
              <w:t xml:space="preserve"> монітор </w:t>
            </w:r>
            <w:proofErr w:type="spellStart"/>
            <w:r w:rsidRPr="00A52A51">
              <w:rPr>
                <w:sz w:val="24"/>
                <w:szCs w:val="24"/>
              </w:rPr>
              <w:t>Passport</w:t>
            </w:r>
            <w:proofErr w:type="spellEnd"/>
            <w:r w:rsidRPr="00A52A5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B0594A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  <w:lang w:val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83 765,56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83 765,56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Портативний </w:t>
            </w:r>
            <w:proofErr w:type="spellStart"/>
            <w:r w:rsidRPr="00A52A51">
              <w:rPr>
                <w:sz w:val="24"/>
                <w:szCs w:val="24"/>
              </w:rPr>
              <w:t>прикроватний</w:t>
            </w:r>
            <w:proofErr w:type="spellEnd"/>
            <w:r w:rsidRPr="00A52A51">
              <w:rPr>
                <w:sz w:val="24"/>
                <w:szCs w:val="24"/>
              </w:rPr>
              <w:t xml:space="preserve"> монітор </w:t>
            </w:r>
            <w:proofErr w:type="spellStart"/>
            <w:r w:rsidRPr="00A52A51">
              <w:rPr>
                <w:sz w:val="24"/>
                <w:szCs w:val="24"/>
              </w:rPr>
              <w:t>Passport</w:t>
            </w:r>
            <w:proofErr w:type="spellEnd"/>
            <w:r w:rsidRPr="00A52A5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37DD9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83 765,56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83 765,56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Портативний </w:t>
            </w:r>
            <w:proofErr w:type="spellStart"/>
            <w:r w:rsidRPr="00A52A51">
              <w:rPr>
                <w:sz w:val="24"/>
                <w:szCs w:val="24"/>
              </w:rPr>
              <w:t>прикроватний</w:t>
            </w:r>
            <w:proofErr w:type="spellEnd"/>
            <w:r w:rsidRPr="00A52A51">
              <w:rPr>
                <w:sz w:val="24"/>
                <w:szCs w:val="24"/>
              </w:rPr>
              <w:t xml:space="preserve"> монітор </w:t>
            </w:r>
            <w:proofErr w:type="spellStart"/>
            <w:r w:rsidRPr="00A52A51">
              <w:rPr>
                <w:sz w:val="24"/>
                <w:szCs w:val="24"/>
              </w:rPr>
              <w:t>Passport</w:t>
            </w:r>
            <w:proofErr w:type="spellEnd"/>
            <w:r w:rsidRPr="00A52A5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37DD9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103 805,56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103 805,56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Портативний </w:t>
            </w:r>
            <w:proofErr w:type="spellStart"/>
            <w:r w:rsidRPr="00A52A51">
              <w:rPr>
                <w:sz w:val="24"/>
                <w:szCs w:val="24"/>
              </w:rPr>
              <w:t>прикроватний</w:t>
            </w:r>
            <w:proofErr w:type="spellEnd"/>
            <w:r w:rsidRPr="00A52A51">
              <w:rPr>
                <w:sz w:val="24"/>
                <w:szCs w:val="24"/>
              </w:rPr>
              <w:t xml:space="preserve"> монітор </w:t>
            </w:r>
            <w:proofErr w:type="spellStart"/>
            <w:r w:rsidRPr="00A52A51">
              <w:rPr>
                <w:sz w:val="24"/>
                <w:szCs w:val="24"/>
              </w:rPr>
              <w:t>Passport</w:t>
            </w:r>
            <w:proofErr w:type="spellEnd"/>
            <w:r w:rsidRPr="00A52A5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37DD9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130 015,56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130 015,56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val="en-US"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  <w:lang w:val="en-US"/>
              </w:rPr>
            </w:pPr>
            <w:r w:rsidRPr="00A52A51">
              <w:rPr>
                <w:sz w:val="24"/>
                <w:szCs w:val="24"/>
              </w:rPr>
              <w:t>Монітор</w:t>
            </w:r>
            <w:r w:rsidRPr="00A52A51">
              <w:rPr>
                <w:sz w:val="24"/>
                <w:szCs w:val="24"/>
                <w:lang w:val="en-US"/>
              </w:rPr>
              <w:t xml:space="preserve"> </w:t>
            </w:r>
            <w:r w:rsidRPr="00A52A51">
              <w:rPr>
                <w:sz w:val="24"/>
                <w:szCs w:val="24"/>
              </w:rPr>
              <w:t>пацієнта</w:t>
            </w:r>
            <w:r w:rsidRPr="00A52A51">
              <w:rPr>
                <w:sz w:val="24"/>
                <w:szCs w:val="24"/>
                <w:lang w:val="en-US"/>
              </w:rPr>
              <w:t xml:space="preserve"> Spectrum </w:t>
            </w:r>
            <w:proofErr w:type="spellStart"/>
            <w:r w:rsidRPr="00A52A51">
              <w:rPr>
                <w:sz w:val="24"/>
                <w:szCs w:val="24"/>
                <w:lang w:val="en-US"/>
              </w:rPr>
              <w:t>Datascope</w:t>
            </w:r>
            <w:proofErr w:type="spellEnd"/>
            <w:r w:rsidRPr="00A52A51">
              <w:rPr>
                <w:sz w:val="24"/>
                <w:szCs w:val="24"/>
                <w:lang w:val="en-US"/>
              </w:rPr>
              <w:t>, Spectrum 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37DD9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180 888,89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180 888,89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 AVEA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221 732,22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221 732,22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 AVEA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329 416,00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329 416,00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 AVEA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329 410,00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329 410,00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251DDC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Апарат для </w:t>
            </w:r>
            <w:proofErr w:type="spellStart"/>
            <w:r>
              <w:rPr>
                <w:sz w:val="24"/>
                <w:szCs w:val="24"/>
              </w:rPr>
              <w:t>плазмаферезу</w:t>
            </w:r>
            <w:proofErr w:type="spellEnd"/>
            <w:r>
              <w:rPr>
                <w:sz w:val="24"/>
                <w:szCs w:val="24"/>
              </w:rPr>
              <w:t xml:space="preserve"> АПФ-1 ,,</w:t>
            </w:r>
            <w:proofErr w:type="spellStart"/>
            <w:r>
              <w:rPr>
                <w:sz w:val="24"/>
                <w:szCs w:val="24"/>
              </w:rPr>
              <w:t>Гемофер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51 388,89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51 388,89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Servo-i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277 777,78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277 777,78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Servo-i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341 222,22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341 222,22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Апарат штучної </w:t>
            </w:r>
            <w:r w:rsidRPr="00A52A51">
              <w:rPr>
                <w:sz w:val="24"/>
                <w:szCs w:val="24"/>
              </w:rPr>
              <w:lastRenderedPageBreak/>
              <w:t>вентиляції легень Servo-i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lastRenderedPageBreak/>
              <w:t>10472334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341 222,22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341 222,22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D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Апарат штучної вентиляції легень </w:t>
            </w:r>
          </w:p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Servo-s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182 450,00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182 450,00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T-BIRD VSO2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150 000,00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Апарат штучної вентиляції легень HAMILTON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222 222,22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222 222,22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Наркозно-дихальна система SINYS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37DD9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277 677,78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277 677,78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Реабілітаційна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протиопікова</w:t>
            </w:r>
            <w:proofErr w:type="spellEnd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кровать</w:t>
            </w:r>
            <w:proofErr w:type="spellEnd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 FLUIDOS Модель: FLUIDOS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712480,00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712480,00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882E2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882E2D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Апарат ультразвукової діагностики SARANO Марка: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sarano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882E2D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882E2D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882E2D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233621,00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882E2D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233621,00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882E2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57A83" w:rsidRPr="00E5712E" w:rsidTr="00567D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F57A83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Апарат штучної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ветиляції</w:t>
            </w:r>
            <w:proofErr w:type="spellEnd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 легень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Eхtend</w:t>
            </w:r>
            <w:proofErr w:type="spellEnd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 ХТ Модель: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Eхtend</w:t>
            </w:r>
            <w:proofErr w:type="spellEnd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A51">
              <w:rPr>
                <w:color w:val="000000"/>
                <w:sz w:val="24"/>
                <w:szCs w:val="24"/>
                <w:shd w:val="clear" w:color="auto" w:fill="FFFFFF"/>
              </w:rPr>
              <w:t>хт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10472757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348990,00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83" w:rsidRPr="00A52A51" w:rsidRDefault="00F57A83" w:rsidP="00F57A8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348990,00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83" w:rsidRPr="00A52A51" w:rsidRDefault="00B0594A" w:rsidP="00F57A8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</w:tbl>
    <w:p w:rsidR="00252E38" w:rsidRDefault="00252E38" w:rsidP="00252E38">
      <w:pPr>
        <w:pStyle w:val="a5"/>
        <w:spacing w:after="0"/>
        <w:rPr>
          <w:szCs w:val="28"/>
          <w:highlight w:val="yellow"/>
          <w:lang w:val="ru-RU"/>
        </w:rPr>
      </w:pPr>
    </w:p>
    <w:p w:rsidR="00A52A51" w:rsidRDefault="00A52A51" w:rsidP="00252E38">
      <w:pPr>
        <w:pStyle w:val="a5"/>
        <w:spacing w:after="0"/>
        <w:rPr>
          <w:szCs w:val="28"/>
          <w:highlight w:val="yellow"/>
          <w:lang w:val="ru-RU"/>
        </w:rPr>
      </w:pPr>
    </w:p>
    <w:p w:rsidR="00942D9D" w:rsidRDefault="00942D9D" w:rsidP="00C36242">
      <w:pPr>
        <w:pStyle w:val="a5"/>
        <w:spacing w:after="0"/>
        <w:jc w:val="both"/>
        <w:rPr>
          <w:szCs w:val="28"/>
          <w:lang w:val="ru-RU"/>
        </w:rPr>
      </w:pPr>
    </w:p>
    <w:p w:rsidR="00252E38" w:rsidRPr="006E7C47" w:rsidRDefault="006E7C47" w:rsidP="00C36242">
      <w:pPr>
        <w:pStyle w:val="a5"/>
        <w:spacing w:after="0"/>
        <w:jc w:val="both"/>
        <w:rPr>
          <w:szCs w:val="28"/>
        </w:rPr>
      </w:pPr>
      <w:r w:rsidRPr="006E7C47">
        <w:rPr>
          <w:szCs w:val="28"/>
          <w:lang w:val="ru-RU"/>
        </w:rPr>
        <w:t>2</w:t>
      </w:r>
      <w:r>
        <w:rPr>
          <w:szCs w:val="28"/>
        </w:rPr>
        <w:t>. Комунальне підприємство</w:t>
      </w:r>
      <w:r w:rsidR="00252E38" w:rsidRPr="006E7C47">
        <w:rPr>
          <w:szCs w:val="28"/>
        </w:rPr>
        <w:t xml:space="preserve"> ,,</w:t>
      </w:r>
      <w:r w:rsidR="005A0F59">
        <w:rPr>
          <w:szCs w:val="28"/>
        </w:rPr>
        <w:t>Дніпровський обласний клінічний онкологічний диспансер</w:t>
      </w:r>
      <w:r w:rsidR="00252E38" w:rsidRPr="006E7C47">
        <w:rPr>
          <w:szCs w:val="28"/>
        </w:rPr>
        <w:t>” Дніпропетровської обласної ради”</w:t>
      </w:r>
      <w:r w:rsidR="00BB64E1">
        <w:rPr>
          <w:szCs w:val="28"/>
        </w:rPr>
        <w:t>:</w:t>
      </w:r>
    </w:p>
    <w:p w:rsidR="00252E38" w:rsidRPr="006E7C47" w:rsidRDefault="00252E38" w:rsidP="00252E38">
      <w:pPr>
        <w:pStyle w:val="a5"/>
        <w:spacing w:after="0"/>
        <w:jc w:val="center"/>
        <w:rPr>
          <w:szCs w:val="28"/>
        </w:rPr>
      </w:pP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134"/>
        <w:gridCol w:w="1559"/>
        <w:gridCol w:w="1560"/>
        <w:gridCol w:w="1559"/>
      </w:tblGrid>
      <w:tr w:rsidR="00252E38" w:rsidRPr="006E7C47" w:rsidTr="00EA19E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Найменування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Рік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 xml:space="preserve">Первісна вартість,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 xml:space="preserve">Сума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нарахова</w:t>
            </w:r>
            <w:proofErr w:type="spellEnd"/>
            <w:r w:rsidR="00DE4660" w:rsidRPr="00DE4660">
              <w:rPr>
                <w:b/>
                <w:sz w:val="24"/>
                <w:szCs w:val="24"/>
                <w:lang w:val="ru-RU" w:eastAsia="en-US"/>
              </w:rPr>
              <w:t>-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ного</w:t>
            </w:r>
            <w:proofErr w:type="spellEnd"/>
            <w:r w:rsidRPr="006E7C47">
              <w:rPr>
                <w:b/>
                <w:sz w:val="24"/>
                <w:szCs w:val="24"/>
                <w:lang w:eastAsia="en-US"/>
              </w:rPr>
              <w:t xml:space="preserve"> зносу,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 xml:space="preserve">Залишкова вартість,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</w:tr>
      <w:tr w:rsidR="00252E38" w:rsidRPr="006E7C47" w:rsidTr="005A0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38" w:rsidRPr="006E7C47" w:rsidRDefault="00252E38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6E7C4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8" w:rsidRPr="00A52A51" w:rsidRDefault="009967D7" w:rsidP="00114334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proofErr w:type="spellStart"/>
            <w:r w:rsidRPr="00A52A51">
              <w:rPr>
                <w:sz w:val="24"/>
                <w:szCs w:val="24"/>
                <w:lang w:eastAsia="en-US"/>
              </w:rPr>
              <w:t>Мамограф</w:t>
            </w:r>
            <w:proofErr w:type="spellEnd"/>
            <w:r w:rsidRPr="00A52A5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2A51">
              <w:rPr>
                <w:sz w:val="24"/>
                <w:szCs w:val="24"/>
                <w:lang w:val="en-US" w:eastAsia="en-US"/>
              </w:rPr>
              <w:t>Senographe</w:t>
            </w:r>
            <w:proofErr w:type="spellEnd"/>
            <w:r w:rsidRPr="00A52A51">
              <w:rPr>
                <w:sz w:val="24"/>
                <w:szCs w:val="24"/>
                <w:lang w:val="en-US" w:eastAsia="en-US"/>
              </w:rPr>
              <w:t xml:space="preserve"> 700T</w:t>
            </w:r>
            <w:r w:rsidRPr="00A52A5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8" w:rsidRPr="00A52A51" w:rsidRDefault="009967D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101470028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8" w:rsidRPr="00A52A51" w:rsidRDefault="009967D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8" w:rsidRPr="00A52A51" w:rsidRDefault="009967D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422054,00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8" w:rsidRPr="00A52A51" w:rsidRDefault="009967D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422054,00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8" w:rsidRPr="00A52A51" w:rsidRDefault="006E7C4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114334" w:rsidRPr="006E7C47" w:rsidTr="00327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6E7C47" w:rsidRDefault="00114334" w:rsidP="0011433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 xml:space="preserve">Монітор пацієнта </w:t>
            </w:r>
            <w:r w:rsidRPr="00A52A51">
              <w:rPr>
                <w:sz w:val="24"/>
                <w:szCs w:val="24"/>
                <w:lang w:val="en-US"/>
              </w:rPr>
              <w:t>Passport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101470405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236000,00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CA7DB0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204533,52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31466,48</w:t>
            </w:r>
          </w:p>
        </w:tc>
      </w:tr>
      <w:tr w:rsidR="00114334" w:rsidRPr="006E7C47" w:rsidTr="00327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6E7C47" w:rsidRDefault="00114334" w:rsidP="0011433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D7" w:rsidRPr="00A52A51" w:rsidRDefault="00251DDC" w:rsidP="00114334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Апарат наркозно-</w:t>
            </w:r>
            <w:r w:rsidR="009967D7" w:rsidRPr="00A52A51">
              <w:rPr>
                <w:sz w:val="24"/>
                <w:szCs w:val="24"/>
                <w:lang w:eastAsia="ru-RU"/>
              </w:rPr>
              <w:t>дихальний</w:t>
            </w:r>
          </w:p>
          <w:p w:rsidR="00114334" w:rsidRPr="00A52A51" w:rsidRDefault="009967D7" w:rsidP="00114334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4580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A52A51">
              <w:rPr>
                <w:sz w:val="24"/>
                <w:szCs w:val="24"/>
                <w:lang w:val="en-US" w:eastAsia="ru-RU"/>
              </w:rPr>
              <w:t>Roytech</w:t>
            </w:r>
            <w:proofErr w:type="spellEnd"/>
            <w:r w:rsidRPr="00A52A51">
              <w:rPr>
                <w:sz w:val="24"/>
                <w:szCs w:val="24"/>
                <w:lang w:val="en-US" w:eastAsia="ru-RU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567DBF">
              <w:rPr>
                <w:sz w:val="24"/>
                <w:szCs w:val="24"/>
              </w:rPr>
              <w:t>1014</w:t>
            </w:r>
            <w:r w:rsidR="00567DBF" w:rsidRPr="00567DBF">
              <w:rPr>
                <w:sz w:val="24"/>
                <w:szCs w:val="24"/>
              </w:rPr>
              <w:t>7</w:t>
            </w:r>
            <w:r w:rsidRPr="00567DBF">
              <w:rPr>
                <w:sz w:val="24"/>
                <w:szCs w:val="24"/>
              </w:rPr>
              <w:t>0492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374800,00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9967D7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296716,48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34" w:rsidRPr="00A52A51" w:rsidRDefault="00421596" w:rsidP="00114334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52A51">
              <w:rPr>
                <w:sz w:val="24"/>
                <w:szCs w:val="24"/>
              </w:rPr>
              <w:t>78083,52</w:t>
            </w:r>
          </w:p>
        </w:tc>
      </w:tr>
    </w:tbl>
    <w:p w:rsidR="004827FD" w:rsidRDefault="004827FD" w:rsidP="00385674">
      <w:pPr>
        <w:pStyle w:val="a5"/>
        <w:spacing w:after="0"/>
        <w:jc w:val="center"/>
        <w:rPr>
          <w:szCs w:val="28"/>
        </w:rPr>
      </w:pPr>
    </w:p>
    <w:p w:rsidR="00942D9D" w:rsidRDefault="00942D9D" w:rsidP="00942D9D">
      <w:pPr>
        <w:pStyle w:val="a5"/>
        <w:spacing w:after="0"/>
        <w:jc w:val="both"/>
        <w:rPr>
          <w:szCs w:val="28"/>
        </w:rPr>
      </w:pPr>
    </w:p>
    <w:p w:rsidR="00942D9D" w:rsidRDefault="00942D9D" w:rsidP="00942D9D">
      <w:pPr>
        <w:pStyle w:val="a5"/>
        <w:spacing w:after="0"/>
        <w:jc w:val="both"/>
        <w:rPr>
          <w:szCs w:val="28"/>
        </w:rPr>
      </w:pPr>
    </w:p>
    <w:p w:rsidR="00942D9D" w:rsidRDefault="00942D9D" w:rsidP="00942D9D">
      <w:pPr>
        <w:pStyle w:val="a5"/>
        <w:spacing w:after="0"/>
        <w:jc w:val="both"/>
        <w:rPr>
          <w:szCs w:val="28"/>
        </w:rPr>
      </w:pPr>
      <w:r w:rsidRPr="00BF4EA6">
        <w:rPr>
          <w:szCs w:val="28"/>
        </w:rPr>
        <w:lastRenderedPageBreak/>
        <w:t xml:space="preserve">3. </w:t>
      </w:r>
      <w:r>
        <w:rPr>
          <w:szCs w:val="28"/>
        </w:rPr>
        <w:t xml:space="preserve">Комунальне підприємство </w:t>
      </w:r>
      <w:r w:rsidRPr="00CF2F3C">
        <w:rPr>
          <w:szCs w:val="28"/>
        </w:rPr>
        <w:t>,,</w:t>
      </w:r>
      <w:r w:rsidRPr="001D1AB4">
        <w:rPr>
          <w:szCs w:val="28"/>
        </w:rPr>
        <w:t>Дніпропетровський обласний клінічний центр діагностики та лікування</w:t>
      </w:r>
      <w:r w:rsidRPr="00CF2F3C">
        <w:rPr>
          <w:szCs w:val="28"/>
        </w:rPr>
        <w:t>” Дніпропетровської обласної ради”:</w:t>
      </w:r>
    </w:p>
    <w:p w:rsidR="00942D9D" w:rsidRPr="00BF4EA6" w:rsidRDefault="00942D9D" w:rsidP="00942D9D">
      <w:pPr>
        <w:pStyle w:val="a5"/>
        <w:spacing w:after="0"/>
        <w:jc w:val="both"/>
        <w:rPr>
          <w:szCs w:val="28"/>
        </w:rPr>
      </w:pP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134"/>
        <w:gridCol w:w="1559"/>
        <w:gridCol w:w="1560"/>
        <w:gridCol w:w="1559"/>
      </w:tblGrid>
      <w:tr w:rsidR="00942D9D" w:rsidRPr="006E7C47" w:rsidTr="00B7043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Найменування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>Рік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 xml:space="preserve">Первісна вартість,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 xml:space="preserve">Сума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нарахова</w:t>
            </w:r>
            <w:proofErr w:type="spellEnd"/>
            <w:r w:rsidRPr="00DE4660">
              <w:rPr>
                <w:b/>
                <w:sz w:val="24"/>
                <w:szCs w:val="24"/>
                <w:lang w:val="ru-RU" w:eastAsia="en-US"/>
              </w:rPr>
              <w:t>-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ного</w:t>
            </w:r>
            <w:proofErr w:type="spellEnd"/>
            <w:r w:rsidRPr="006E7C47">
              <w:rPr>
                <w:b/>
                <w:sz w:val="24"/>
                <w:szCs w:val="24"/>
                <w:lang w:eastAsia="en-US"/>
              </w:rPr>
              <w:t xml:space="preserve"> зносу,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7C47">
              <w:rPr>
                <w:b/>
                <w:sz w:val="24"/>
                <w:szCs w:val="24"/>
                <w:lang w:eastAsia="en-US"/>
              </w:rPr>
              <w:t xml:space="preserve">Залишкова вартість, </w:t>
            </w:r>
            <w:proofErr w:type="spellStart"/>
            <w:r w:rsidRPr="006E7C47">
              <w:rPr>
                <w:b/>
                <w:sz w:val="24"/>
                <w:szCs w:val="24"/>
                <w:lang w:eastAsia="en-US"/>
              </w:rPr>
              <w:t>грн</w:t>
            </w:r>
            <w:proofErr w:type="spellEnd"/>
          </w:p>
        </w:tc>
      </w:tr>
      <w:tr w:rsidR="00942D9D" w:rsidRPr="006E7C47" w:rsidTr="00B70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D" w:rsidRPr="006E7C47" w:rsidRDefault="00942D9D" w:rsidP="00B7043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6E7C4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D" w:rsidRPr="00A52A51" w:rsidRDefault="00942D9D" w:rsidP="00B70437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Рентгенхірургічна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ангіографічна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система зі стельовим монтажем та ЦПД для кардіології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Infinix</w:t>
            </w:r>
            <w:proofErr w:type="spellEnd"/>
            <w:r w:rsidRPr="00CF2F3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CC</w:t>
            </w:r>
            <w:r w:rsidRPr="00CF2F3C"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Pr="00CF2F3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en-US" w:eastAsia="en-US"/>
              </w:rPr>
              <w:t>FPD</w:t>
            </w:r>
            <w:r w:rsidRPr="00A52A5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D" w:rsidRPr="00A52A51" w:rsidRDefault="00942D9D" w:rsidP="00B7043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101471331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D" w:rsidRPr="00A52A51" w:rsidRDefault="00942D9D" w:rsidP="00B7043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D" w:rsidRPr="00A52A51" w:rsidRDefault="00942D9D" w:rsidP="00B7043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17509000</w:t>
            </w:r>
            <w:r w:rsidRPr="00A52A51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D" w:rsidRPr="00A52A51" w:rsidRDefault="00942D9D" w:rsidP="00B7043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17509000</w:t>
            </w:r>
            <w:r w:rsidRPr="00A52A51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D" w:rsidRPr="00A52A51" w:rsidRDefault="00942D9D" w:rsidP="00B70437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52A51">
              <w:rPr>
                <w:sz w:val="24"/>
                <w:szCs w:val="24"/>
                <w:lang w:eastAsia="en-US"/>
              </w:rPr>
              <w:t>0,00</w:t>
            </w:r>
          </w:p>
        </w:tc>
      </w:tr>
    </w:tbl>
    <w:p w:rsidR="00942D9D" w:rsidRDefault="00942D9D" w:rsidP="00942D9D">
      <w:pPr>
        <w:pStyle w:val="a5"/>
        <w:spacing w:after="0"/>
        <w:rPr>
          <w:b/>
          <w:szCs w:val="28"/>
        </w:rPr>
      </w:pPr>
    </w:p>
    <w:p w:rsidR="008E39A7" w:rsidRDefault="008E39A7" w:rsidP="00385674">
      <w:pPr>
        <w:pStyle w:val="a5"/>
        <w:spacing w:after="0"/>
        <w:jc w:val="center"/>
        <w:rPr>
          <w:szCs w:val="28"/>
        </w:rPr>
      </w:pPr>
    </w:p>
    <w:p w:rsidR="009937E2" w:rsidRPr="009937E2" w:rsidRDefault="009937E2" w:rsidP="009937E2">
      <w:pPr>
        <w:pStyle w:val="a5"/>
        <w:spacing w:after="0"/>
        <w:jc w:val="both"/>
        <w:rPr>
          <w:szCs w:val="28"/>
        </w:rPr>
      </w:pPr>
    </w:p>
    <w:p w:rsidR="00A551AF" w:rsidRPr="00A551AF" w:rsidRDefault="00A551AF" w:rsidP="00A551AF">
      <w:pPr>
        <w:spacing w:line="276" w:lineRule="auto"/>
        <w:rPr>
          <w:b/>
          <w:color w:val="auto"/>
          <w:sz w:val="28"/>
          <w:szCs w:val="28"/>
          <w:lang w:eastAsia="ru-RU"/>
        </w:rPr>
      </w:pPr>
      <w:r w:rsidRPr="00A551AF">
        <w:rPr>
          <w:b/>
          <w:color w:val="auto"/>
          <w:sz w:val="28"/>
          <w:szCs w:val="28"/>
          <w:lang w:eastAsia="ru-RU"/>
        </w:rPr>
        <w:t xml:space="preserve">Голова комісії                                                           </w:t>
      </w:r>
      <w:proofErr w:type="spellStart"/>
      <w:r w:rsidRPr="00A551AF">
        <w:rPr>
          <w:b/>
          <w:color w:val="auto"/>
          <w:sz w:val="28"/>
          <w:szCs w:val="28"/>
          <w:lang w:eastAsia="ru-RU"/>
        </w:rPr>
        <w:t>Пісоцький</w:t>
      </w:r>
      <w:proofErr w:type="spellEnd"/>
      <w:r w:rsidRPr="00A551AF">
        <w:rPr>
          <w:b/>
          <w:color w:val="auto"/>
          <w:sz w:val="28"/>
          <w:szCs w:val="28"/>
          <w:lang w:eastAsia="ru-RU"/>
        </w:rPr>
        <w:t xml:space="preserve"> В.А.</w:t>
      </w:r>
    </w:p>
    <w:p w:rsidR="00A551AF" w:rsidRPr="00A551AF" w:rsidRDefault="00A551AF" w:rsidP="00A551AF">
      <w:pPr>
        <w:spacing w:line="276" w:lineRule="auto"/>
        <w:rPr>
          <w:b/>
          <w:color w:val="auto"/>
          <w:sz w:val="28"/>
          <w:szCs w:val="28"/>
          <w:lang w:eastAsia="ru-RU"/>
        </w:rPr>
      </w:pPr>
    </w:p>
    <w:p w:rsidR="00A551AF" w:rsidRPr="00A551AF" w:rsidRDefault="00A551AF" w:rsidP="00A551AF">
      <w:pPr>
        <w:rPr>
          <w:color w:val="auto"/>
          <w:sz w:val="28"/>
          <w:szCs w:val="28"/>
          <w:highlight w:val="yellow"/>
          <w:lang w:eastAsia="ru-RU"/>
        </w:rPr>
      </w:pPr>
      <w:r w:rsidRPr="00A551AF">
        <w:rPr>
          <w:b/>
          <w:color w:val="auto"/>
          <w:sz w:val="28"/>
          <w:szCs w:val="28"/>
          <w:lang w:eastAsia="ru-RU"/>
        </w:rPr>
        <w:t xml:space="preserve">Секретар  комісії                                                      </w:t>
      </w:r>
      <w:proofErr w:type="spellStart"/>
      <w:r w:rsidRPr="00A551AF">
        <w:rPr>
          <w:b/>
          <w:color w:val="auto"/>
          <w:sz w:val="28"/>
          <w:szCs w:val="28"/>
        </w:rPr>
        <w:t>Ольшанська</w:t>
      </w:r>
      <w:proofErr w:type="spellEnd"/>
      <w:r w:rsidRPr="00A551AF">
        <w:rPr>
          <w:b/>
          <w:color w:val="auto"/>
          <w:sz w:val="28"/>
          <w:szCs w:val="28"/>
        </w:rPr>
        <w:t xml:space="preserve"> О.С.</w:t>
      </w:r>
    </w:p>
    <w:p w:rsidR="008E39A7" w:rsidRDefault="008E39A7" w:rsidP="00385674">
      <w:pPr>
        <w:pStyle w:val="a5"/>
        <w:spacing w:after="0"/>
        <w:rPr>
          <w:b/>
          <w:szCs w:val="28"/>
        </w:rPr>
      </w:pPr>
      <w:bookmarkStart w:id="0" w:name="_GoBack"/>
      <w:bookmarkEnd w:id="0"/>
    </w:p>
    <w:p w:rsidR="008E39A7" w:rsidRDefault="008E39A7" w:rsidP="008E39A7">
      <w:pPr>
        <w:pStyle w:val="a5"/>
        <w:spacing w:after="0"/>
        <w:jc w:val="both"/>
        <w:rPr>
          <w:szCs w:val="28"/>
        </w:rPr>
      </w:pPr>
    </w:p>
    <w:p w:rsidR="00B44568" w:rsidRPr="00051EE1" w:rsidRDefault="00B44568" w:rsidP="00051EE1">
      <w:pPr>
        <w:pStyle w:val="a5"/>
        <w:spacing w:after="0"/>
        <w:jc w:val="both"/>
        <w:rPr>
          <w:szCs w:val="28"/>
        </w:rPr>
      </w:pPr>
    </w:p>
    <w:sectPr w:rsidR="00B44568" w:rsidRPr="00051EE1" w:rsidSect="00DE0A24">
      <w:headerReference w:type="default" r:id="rId9"/>
      <w:pgSz w:w="12240" w:h="15840"/>
      <w:pgMar w:top="993" w:right="851" w:bottom="156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39" w:rsidRDefault="00AC3639" w:rsidP="007F08E2">
      <w:r>
        <w:separator/>
      </w:r>
    </w:p>
  </w:endnote>
  <w:endnote w:type="continuationSeparator" w:id="0">
    <w:p w:rsidR="00AC3639" w:rsidRDefault="00AC3639" w:rsidP="007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39" w:rsidRDefault="00AC3639" w:rsidP="007F08E2">
      <w:r>
        <w:separator/>
      </w:r>
    </w:p>
  </w:footnote>
  <w:footnote w:type="continuationSeparator" w:id="0">
    <w:p w:rsidR="00AC3639" w:rsidRDefault="00AC3639" w:rsidP="007F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8669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08E2" w:rsidRPr="00DE0A24" w:rsidRDefault="007F08E2">
        <w:pPr>
          <w:pStyle w:val="ab"/>
          <w:jc w:val="center"/>
          <w:rPr>
            <w:sz w:val="28"/>
            <w:szCs w:val="28"/>
          </w:rPr>
        </w:pPr>
        <w:r w:rsidRPr="00DE0A24">
          <w:rPr>
            <w:sz w:val="28"/>
            <w:szCs w:val="28"/>
          </w:rPr>
          <w:fldChar w:fldCharType="begin"/>
        </w:r>
        <w:r w:rsidRPr="00DE0A24">
          <w:rPr>
            <w:sz w:val="28"/>
            <w:szCs w:val="28"/>
          </w:rPr>
          <w:instrText>PAGE   \* MERGEFORMAT</w:instrText>
        </w:r>
        <w:r w:rsidRPr="00DE0A24">
          <w:rPr>
            <w:sz w:val="28"/>
            <w:szCs w:val="28"/>
          </w:rPr>
          <w:fldChar w:fldCharType="separate"/>
        </w:r>
        <w:r w:rsidR="00A551AF" w:rsidRPr="00A551AF">
          <w:rPr>
            <w:noProof/>
            <w:sz w:val="28"/>
            <w:szCs w:val="28"/>
            <w:lang w:val="ru-RU"/>
          </w:rPr>
          <w:t>4</w:t>
        </w:r>
        <w:r w:rsidRPr="00DE0A24">
          <w:rPr>
            <w:sz w:val="28"/>
            <w:szCs w:val="28"/>
          </w:rPr>
          <w:fldChar w:fldCharType="end"/>
        </w:r>
      </w:p>
    </w:sdtContent>
  </w:sdt>
  <w:p w:rsidR="007F08E2" w:rsidRDefault="007F08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2CA"/>
    <w:multiLevelType w:val="hybridMultilevel"/>
    <w:tmpl w:val="782CB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14BF"/>
    <w:multiLevelType w:val="hybridMultilevel"/>
    <w:tmpl w:val="20E67E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430818"/>
    <w:multiLevelType w:val="hybridMultilevel"/>
    <w:tmpl w:val="56CA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755A"/>
    <w:multiLevelType w:val="hybridMultilevel"/>
    <w:tmpl w:val="35C2E2F0"/>
    <w:lvl w:ilvl="0" w:tplc="4D6CB8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C01A24"/>
    <w:multiLevelType w:val="hybridMultilevel"/>
    <w:tmpl w:val="3E62C8BC"/>
    <w:lvl w:ilvl="0" w:tplc="4F18DB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B7848"/>
    <w:multiLevelType w:val="hybridMultilevel"/>
    <w:tmpl w:val="2AAECB9E"/>
    <w:lvl w:ilvl="0" w:tplc="74D451C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07C6"/>
    <w:multiLevelType w:val="hybridMultilevel"/>
    <w:tmpl w:val="94306050"/>
    <w:lvl w:ilvl="0" w:tplc="5EB6D7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522C6"/>
    <w:multiLevelType w:val="hybridMultilevel"/>
    <w:tmpl w:val="577A7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E720E"/>
    <w:multiLevelType w:val="hybridMultilevel"/>
    <w:tmpl w:val="A11649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213AEB"/>
    <w:multiLevelType w:val="hybridMultilevel"/>
    <w:tmpl w:val="2684E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65"/>
    <w:rsid w:val="00007B79"/>
    <w:rsid w:val="00013BA3"/>
    <w:rsid w:val="0001611A"/>
    <w:rsid w:val="000243AB"/>
    <w:rsid w:val="000517ED"/>
    <w:rsid w:val="00051EE1"/>
    <w:rsid w:val="0008539D"/>
    <w:rsid w:val="000A3D6A"/>
    <w:rsid w:val="000C4360"/>
    <w:rsid w:val="000D2ECA"/>
    <w:rsid w:val="000D7CD0"/>
    <w:rsid w:val="000E78C3"/>
    <w:rsid w:val="000E7E5D"/>
    <w:rsid w:val="001074FC"/>
    <w:rsid w:val="00114334"/>
    <w:rsid w:val="00123157"/>
    <w:rsid w:val="00140481"/>
    <w:rsid w:val="00147ACF"/>
    <w:rsid w:val="00157561"/>
    <w:rsid w:val="00162263"/>
    <w:rsid w:val="001702C4"/>
    <w:rsid w:val="00176731"/>
    <w:rsid w:val="001809E6"/>
    <w:rsid w:val="001A0E8D"/>
    <w:rsid w:val="001B506C"/>
    <w:rsid w:val="001C4F77"/>
    <w:rsid w:val="001E2553"/>
    <w:rsid w:val="001E6FB3"/>
    <w:rsid w:val="001E7595"/>
    <w:rsid w:val="001F4FC3"/>
    <w:rsid w:val="00211BDE"/>
    <w:rsid w:val="00212D94"/>
    <w:rsid w:val="002303D9"/>
    <w:rsid w:val="00232B5A"/>
    <w:rsid w:val="002430BD"/>
    <w:rsid w:val="00251DDC"/>
    <w:rsid w:val="00252E38"/>
    <w:rsid w:val="0025474E"/>
    <w:rsid w:val="00264A40"/>
    <w:rsid w:val="00277FF3"/>
    <w:rsid w:val="002B17F8"/>
    <w:rsid w:val="002B5EE6"/>
    <w:rsid w:val="002B6B68"/>
    <w:rsid w:val="002D1CFD"/>
    <w:rsid w:val="002D5029"/>
    <w:rsid w:val="0030705F"/>
    <w:rsid w:val="00313B66"/>
    <w:rsid w:val="00327C0D"/>
    <w:rsid w:val="00330D50"/>
    <w:rsid w:val="003672E5"/>
    <w:rsid w:val="0036771C"/>
    <w:rsid w:val="00372D41"/>
    <w:rsid w:val="00385674"/>
    <w:rsid w:val="0039231B"/>
    <w:rsid w:val="003A15C0"/>
    <w:rsid w:val="003B2136"/>
    <w:rsid w:val="003D2E5D"/>
    <w:rsid w:val="003D33E4"/>
    <w:rsid w:val="003F42D6"/>
    <w:rsid w:val="0041392F"/>
    <w:rsid w:val="00415F5F"/>
    <w:rsid w:val="00421596"/>
    <w:rsid w:val="00430905"/>
    <w:rsid w:val="00431BC7"/>
    <w:rsid w:val="00444515"/>
    <w:rsid w:val="00453B43"/>
    <w:rsid w:val="004827FD"/>
    <w:rsid w:val="00484865"/>
    <w:rsid w:val="004C0F0E"/>
    <w:rsid w:val="004D74AF"/>
    <w:rsid w:val="00515E97"/>
    <w:rsid w:val="005434A0"/>
    <w:rsid w:val="0056123E"/>
    <w:rsid w:val="005626F3"/>
    <w:rsid w:val="005634E7"/>
    <w:rsid w:val="00567DBF"/>
    <w:rsid w:val="0057417B"/>
    <w:rsid w:val="005A0F59"/>
    <w:rsid w:val="005A5A6A"/>
    <w:rsid w:val="005B49BC"/>
    <w:rsid w:val="005B7C7C"/>
    <w:rsid w:val="005E18A6"/>
    <w:rsid w:val="006005A3"/>
    <w:rsid w:val="0060348E"/>
    <w:rsid w:val="0061038F"/>
    <w:rsid w:val="00623702"/>
    <w:rsid w:val="0062694A"/>
    <w:rsid w:val="00676541"/>
    <w:rsid w:val="00687B5B"/>
    <w:rsid w:val="006A0730"/>
    <w:rsid w:val="006E0D86"/>
    <w:rsid w:val="006E24FA"/>
    <w:rsid w:val="006E7C47"/>
    <w:rsid w:val="006F54D0"/>
    <w:rsid w:val="0071214E"/>
    <w:rsid w:val="0071758E"/>
    <w:rsid w:val="00727331"/>
    <w:rsid w:val="00751075"/>
    <w:rsid w:val="00753E8D"/>
    <w:rsid w:val="007C1DE8"/>
    <w:rsid w:val="007F08E2"/>
    <w:rsid w:val="007F2DD9"/>
    <w:rsid w:val="00803632"/>
    <w:rsid w:val="008258FC"/>
    <w:rsid w:val="008367EF"/>
    <w:rsid w:val="00861287"/>
    <w:rsid w:val="008658E6"/>
    <w:rsid w:val="00882B89"/>
    <w:rsid w:val="00882E2D"/>
    <w:rsid w:val="008A3623"/>
    <w:rsid w:val="008C07CC"/>
    <w:rsid w:val="008E39A7"/>
    <w:rsid w:val="008F5C8B"/>
    <w:rsid w:val="00917186"/>
    <w:rsid w:val="00931895"/>
    <w:rsid w:val="009366B3"/>
    <w:rsid w:val="00936B1C"/>
    <w:rsid w:val="00942D9D"/>
    <w:rsid w:val="00944694"/>
    <w:rsid w:val="00973131"/>
    <w:rsid w:val="009937E2"/>
    <w:rsid w:val="009967D7"/>
    <w:rsid w:val="009A2284"/>
    <w:rsid w:val="009A5506"/>
    <w:rsid w:val="009B1C73"/>
    <w:rsid w:val="00A515B3"/>
    <w:rsid w:val="00A52A51"/>
    <w:rsid w:val="00A541F9"/>
    <w:rsid w:val="00A551AF"/>
    <w:rsid w:val="00A71CC2"/>
    <w:rsid w:val="00A86A74"/>
    <w:rsid w:val="00AB35B3"/>
    <w:rsid w:val="00AB4440"/>
    <w:rsid w:val="00AC065D"/>
    <w:rsid w:val="00AC3639"/>
    <w:rsid w:val="00AD4FAB"/>
    <w:rsid w:val="00AE38C2"/>
    <w:rsid w:val="00AE7FCF"/>
    <w:rsid w:val="00AF49AC"/>
    <w:rsid w:val="00B0073A"/>
    <w:rsid w:val="00B04CD6"/>
    <w:rsid w:val="00B0594A"/>
    <w:rsid w:val="00B10A1D"/>
    <w:rsid w:val="00B44568"/>
    <w:rsid w:val="00B74B86"/>
    <w:rsid w:val="00B75558"/>
    <w:rsid w:val="00B905E0"/>
    <w:rsid w:val="00BA311A"/>
    <w:rsid w:val="00BB64E1"/>
    <w:rsid w:val="00BC435B"/>
    <w:rsid w:val="00BE4073"/>
    <w:rsid w:val="00BE7D6C"/>
    <w:rsid w:val="00C11FA0"/>
    <w:rsid w:val="00C36242"/>
    <w:rsid w:val="00C36F29"/>
    <w:rsid w:val="00C56513"/>
    <w:rsid w:val="00C65656"/>
    <w:rsid w:val="00C74600"/>
    <w:rsid w:val="00C7530A"/>
    <w:rsid w:val="00C832DF"/>
    <w:rsid w:val="00C94025"/>
    <w:rsid w:val="00C9689A"/>
    <w:rsid w:val="00CA0E28"/>
    <w:rsid w:val="00CA7DB0"/>
    <w:rsid w:val="00CB0384"/>
    <w:rsid w:val="00D06069"/>
    <w:rsid w:val="00D137EA"/>
    <w:rsid w:val="00D1677F"/>
    <w:rsid w:val="00D242F9"/>
    <w:rsid w:val="00D4257D"/>
    <w:rsid w:val="00D4531F"/>
    <w:rsid w:val="00D565E8"/>
    <w:rsid w:val="00DB00F4"/>
    <w:rsid w:val="00DB60A9"/>
    <w:rsid w:val="00DC044C"/>
    <w:rsid w:val="00DC3819"/>
    <w:rsid w:val="00DC6D4F"/>
    <w:rsid w:val="00DD6411"/>
    <w:rsid w:val="00DE0A24"/>
    <w:rsid w:val="00DE14B5"/>
    <w:rsid w:val="00DE32A2"/>
    <w:rsid w:val="00DE4660"/>
    <w:rsid w:val="00E00AEE"/>
    <w:rsid w:val="00E1249D"/>
    <w:rsid w:val="00E208CD"/>
    <w:rsid w:val="00E5712E"/>
    <w:rsid w:val="00E60EB8"/>
    <w:rsid w:val="00E943C0"/>
    <w:rsid w:val="00EA19E0"/>
    <w:rsid w:val="00EA1BAE"/>
    <w:rsid w:val="00EA40E2"/>
    <w:rsid w:val="00EB1B64"/>
    <w:rsid w:val="00EB7DC7"/>
    <w:rsid w:val="00EC5C89"/>
    <w:rsid w:val="00ED0B92"/>
    <w:rsid w:val="00ED2C4C"/>
    <w:rsid w:val="00ED4F9D"/>
    <w:rsid w:val="00EE2D16"/>
    <w:rsid w:val="00EF5C5B"/>
    <w:rsid w:val="00F06F14"/>
    <w:rsid w:val="00F078FE"/>
    <w:rsid w:val="00F16E4F"/>
    <w:rsid w:val="00F37DD9"/>
    <w:rsid w:val="00F44707"/>
    <w:rsid w:val="00F4557B"/>
    <w:rsid w:val="00F51687"/>
    <w:rsid w:val="00F57A83"/>
    <w:rsid w:val="00FC7727"/>
    <w:rsid w:val="00FE03E5"/>
    <w:rsid w:val="00FE7E65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568"/>
    <w:pPr>
      <w:spacing w:after="0" w:line="240" w:lineRule="auto"/>
    </w:pPr>
    <w:rPr>
      <w:lang w:val="ru-RU"/>
    </w:rPr>
  </w:style>
  <w:style w:type="paragraph" w:styleId="a4">
    <w:name w:val="Normal (Web)"/>
    <w:basedOn w:val="a"/>
    <w:uiPriority w:val="99"/>
    <w:unhideWhenUsed/>
    <w:rsid w:val="00B4456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rsid w:val="00B44568"/>
    <w:pPr>
      <w:spacing w:after="120"/>
    </w:pPr>
    <w:rPr>
      <w:color w:val="auto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44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44568"/>
    <w:pPr>
      <w:ind w:left="720"/>
      <w:contextualSpacing/>
    </w:pPr>
  </w:style>
  <w:style w:type="table" w:styleId="a8">
    <w:name w:val="Table Grid"/>
    <w:basedOn w:val="a1"/>
    <w:uiPriority w:val="59"/>
    <w:rsid w:val="00ED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1B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B64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2">
    <w:name w:val="Основной текст (2)_"/>
    <w:basedOn w:val="a0"/>
    <w:link w:val="20"/>
    <w:locked/>
    <w:rsid w:val="00114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334"/>
    <w:pPr>
      <w:widowControl w:val="0"/>
      <w:shd w:val="clear" w:color="auto" w:fill="FFFFFF"/>
      <w:spacing w:line="0" w:lineRule="atLeast"/>
    </w:pPr>
    <w:rPr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F08E2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08E2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d">
    <w:name w:val="footer"/>
    <w:basedOn w:val="a"/>
    <w:link w:val="ae"/>
    <w:uiPriority w:val="99"/>
    <w:unhideWhenUsed/>
    <w:rsid w:val="007F08E2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8E2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568"/>
    <w:pPr>
      <w:spacing w:after="0" w:line="240" w:lineRule="auto"/>
    </w:pPr>
    <w:rPr>
      <w:lang w:val="ru-RU"/>
    </w:rPr>
  </w:style>
  <w:style w:type="paragraph" w:styleId="a4">
    <w:name w:val="Normal (Web)"/>
    <w:basedOn w:val="a"/>
    <w:uiPriority w:val="99"/>
    <w:unhideWhenUsed/>
    <w:rsid w:val="00B4456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rsid w:val="00B44568"/>
    <w:pPr>
      <w:spacing w:after="120"/>
    </w:pPr>
    <w:rPr>
      <w:color w:val="auto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44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44568"/>
    <w:pPr>
      <w:ind w:left="720"/>
      <w:contextualSpacing/>
    </w:pPr>
  </w:style>
  <w:style w:type="table" w:styleId="a8">
    <w:name w:val="Table Grid"/>
    <w:basedOn w:val="a1"/>
    <w:uiPriority w:val="59"/>
    <w:rsid w:val="00ED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1B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B64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2">
    <w:name w:val="Основной текст (2)_"/>
    <w:basedOn w:val="a0"/>
    <w:link w:val="20"/>
    <w:locked/>
    <w:rsid w:val="00114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334"/>
    <w:pPr>
      <w:widowControl w:val="0"/>
      <w:shd w:val="clear" w:color="auto" w:fill="FFFFFF"/>
      <w:spacing w:line="0" w:lineRule="atLeast"/>
    </w:pPr>
    <w:rPr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F08E2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08E2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d">
    <w:name w:val="footer"/>
    <w:basedOn w:val="a"/>
    <w:link w:val="ae"/>
    <w:uiPriority w:val="99"/>
    <w:unhideWhenUsed/>
    <w:rsid w:val="007F08E2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8E2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9B14-6073-45C1-9D90-E48CE389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2024-09-27T06:34:00Z</cp:lastPrinted>
  <dcterms:created xsi:type="dcterms:W3CDTF">2024-09-25T14:23:00Z</dcterms:created>
  <dcterms:modified xsi:type="dcterms:W3CDTF">2024-09-27T06:34:00Z</dcterms:modified>
</cp:coreProperties>
</file>