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C846C" w14:textId="07FDABB4" w:rsidR="00ED3E7B" w:rsidRDefault="00ED3E7B" w:rsidP="00ED3E7B">
      <w:pPr>
        <w:spacing w:after="0" w:line="240" w:lineRule="auto"/>
        <w:jc w:val="center"/>
        <w:rPr>
          <w:rFonts w:ascii="Times New Roman" w:eastAsia="Times New Roman" w:hAnsi="Times New Roman" w:cs="Times New Roman"/>
          <w:sz w:val="24"/>
          <w:szCs w:val="28"/>
          <w:lang w:eastAsia="ru-RU"/>
        </w:rPr>
      </w:pPr>
      <w:r w:rsidRPr="002756E6">
        <w:rPr>
          <w:rFonts w:ascii="Times New Roman" w:eastAsia="Times New Roman" w:hAnsi="Times New Roman" w:cs="Times New Roman"/>
          <w:b/>
          <w:noProof/>
          <w:color w:val="000000"/>
          <w:sz w:val="24"/>
          <w:szCs w:val="28"/>
          <w:lang w:val="uk-UA" w:eastAsia="uk-UA"/>
        </w:rPr>
        <w:drawing>
          <wp:inline distT="0" distB="0" distL="0" distR="0" wp14:anchorId="29B0C2E0" wp14:editId="7D30E4D6">
            <wp:extent cx="7239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6B0A97FC" w14:textId="77777777" w:rsidR="00ED3E7B" w:rsidRPr="002756E6" w:rsidRDefault="00ED3E7B" w:rsidP="00ED3E7B">
      <w:pPr>
        <w:spacing w:after="0" w:line="240" w:lineRule="auto"/>
        <w:jc w:val="center"/>
        <w:rPr>
          <w:rFonts w:ascii="Times New Roman" w:eastAsia="Times New Roman" w:hAnsi="Times New Roman" w:cs="Times New Roman"/>
          <w:sz w:val="24"/>
          <w:szCs w:val="28"/>
          <w:lang w:eastAsia="ru-RU"/>
        </w:rPr>
      </w:pPr>
    </w:p>
    <w:p w14:paraId="1660D6B7" w14:textId="77777777" w:rsidR="00ED3E7B" w:rsidRPr="002756E6" w:rsidRDefault="00ED3E7B" w:rsidP="00ED3E7B">
      <w:pPr>
        <w:spacing w:after="0" w:line="240" w:lineRule="auto"/>
        <w:jc w:val="center"/>
        <w:rPr>
          <w:rFonts w:ascii="Times New Roman" w:eastAsia="Times New Roman" w:hAnsi="Times New Roman" w:cs="Times New Roman"/>
          <w:b/>
          <w:color w:val="000000"/>
          <w:sz w:val="28"/>
          <w:szCs w:val="28"/>
          <w:lang w:val="uk-UA" w:eastAsia="ru-RU"/>
        </w:rPr>
      </w:pPr>
      <w:r w:rsidRPr="002756E6">
        <w:rPr>
          <w:rFonts w:ascii="Times New Roman" w:eastAsia="Times New Roman" w:hAnsi="Times New Roman" w:cs="Times New Roman"/>
          <w:b/>
          <w:color w:val="000000"/>
          <w:sz w:val="28"/>
          <w:szCs w:val="28"/>
          <w:lang w:val="uk-UA" w:eastAsia="ru-RU"/>
        </w:rPr>
        <w:t>ДНІПРОПЕТРОВСЬКА ОБЛАСНА РАДА</w:t>
      </w:r>
    </w:p>
    <w:p w14:paraId="1C19D5CB" w14:textId="77777777" w:rsidR="00ED3E7B" w:rsidRPr="002756E6" w:rsidRDefault="00ED3E7B" w:rsidP="00ED3E7B">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2756E6">
        <w:rPr>
          <w:rFonts w:ascii="Times New Roman" w:eastAsia="Times New Roman" w:hAnsi="Times New Roman" w:cs="Times New Roman"/>
          <w:b/>
          <w:color w:val="000000"/>
          <w:sz w:val="28"/>
          <w:szCs w:val="28"/>
          <w:lang w:val="uk-UA" w:eastAsia="ru-RU"/>
        </w:rPr>
        <w:t>VІIІ СКЛИКАННЯ</w:t>
      </w:r>
    </w:p>
    <w:p w14:paraId="262B7FC6" w14:textId="77777777" w:rsidR="00ED3E7B" w:rsidRPr="002756E6" w:rsidRDefault="00ED3E7B" w:rsidP="00ED3E7B">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6DD19D27" w14:textId="77777777" w:rsidR="00ED3E7B" w:rsidRPr="002756E6" w:rsidRDefault="00ED3E7B" w:rsidP="00ED3E7B">
      <w:pPr>
        <w:shd w:val="clear" w:color="auto" w:fill="FFFFFF"/>
        <w:spacing w:after="0" w:line="240" w:lineRule="auto"/>
        <w:jc w:val="center"/>
        <w:rPr>
          <w:rFonts w:ascii="Times New Roman" w:eastAsia="Times New Roman" w:hAnsi="Times New Roman" w:cs="Times New Roman"/>
          <w:b/>
          <w:bCs/>
          <w:iCs/>
          <w:sz w:val="28"/>
          <w:szCs w:val="28"/>
          <w:lang w:val="uk-UA" w:eastAsia="ru-RU"/>
        </w:rPr>
      </w:pPr>
      <w:r w:rsidRPr="002756E6">
        <w:rPr>
          <w:rFonts w:ascii="Times New Roman" w:eastAsia="Times New Roman" w:hAnsi="Times New Roman" w:cs="Times New Roman"/>
          <w:b/>
          <w:bCs/>
          <w:iCs/>
          <w:sz w:val="28"/>
          <w:szCs w:val="28"/>
          <w:lang w:val="uk-UA" w:eastAsia="ru-RU"/>
        </w:rPr>
        <w:t xml:space="preserve">Постійна комісія обласної ради з питань </w:t>
      </w:r>
    </w:p>
    <w:p w14:paraId="1D86D349" w14:textId="77777777" w:rsidR="00ED3E7B" w:rsidRPr="002756E6" w:rsidRDefault="00ED3E7B" w:rsidP="00ED3E7B">
      <w:pPr>
        <w:shd w:val="clear" w:color="auto" w:fill="FFFFFF"/>
        <w:spacing w:after="0" w:line="240" w:lineRule="auto"/>
        <w:jc w:val="center"/>
        <w:rPr>
          <w:rFonts w:ascii="Times New Roman" w:eastAsia="Times New Roman" w:hAnsi="Times New Roman" w:cs="Times New Roman"/>
          <w:b/>
          <w:bCs/>
          <w:iCs/>
          <w:sz w:val="28"/>
          <w:szCs w:val="28"/>
          <w:lang w:val="uk-UA" w:eastAsia="ru-RU"/>
        </w:rPr>
      </w:pPr>
      <w:r w:rsidRPr="002756E6">
        <w:rPr>
          <w:rFonts w:ascii="Times New Roman" w:eastAsia="Times New Roman" w:hAnsi="Times New Roman" w:cs="Times New Roman"/>
          <w:b/>
          <w:bCs/>
          <w:iCs/>
          <w:sz w:val="28"/>
          <w:szCs w:val="28"/>
          <w:lang w:val="uk-UA" w:eastAsia="ru-RU"/>
        </w:rPr>
        <w:t>науки, освіти, соціальної політики та праці</w:t>
      </w:r>
    </w:p>
    <w:p w14:paraId="58646392" w14:textId="77777777" w:rsidR="00ED3E7B" w:rsidRPr="002756E6" w:rsidRDefault="00ED3E7B" w:rsidP="00ED3E7B">
      <w:pPr>
        <w:spacing w:after="0" w:line="240" w:lineRule="auto"/>
        <w:ind w:left="-8" w:right="-8"/>
        <w:jc w:val="center"/>
        <w:rPr>
          <w:rFonts w:ascii="Times New Roman" w:eastAsia="Times New Roman" w:hAnsi="Times New Roman" w:cs="Times New Roman"/>
          <w:color w:val="000000"/>
          <w:sz w:val="24"/>
          <w:szCs w:val="24"/>
          <w:lang w:val="uk-UA" w:eastAsia="ru-RU"/>
        </w:rPr>
      </w:pPr>
      <w:r w:rsidRPr="002756E6">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41C7E53C" wp14:editId="2CB1F382">
                <wp:simplePos x="0" y="0"/>
                <wp:positionH relativeFrom="column">
                  <wp:posOffset>-20955</wp:posOffset>
                </wp:positionH>
                <wp:positionV relativeFrom="paragraph">
                  <wp:posOffset>68580</wp:posOffset>
                </wp:positionV>
                <wp:extent cx="6248400" cy="0"/>
                <wp:effectExtent l="0" t="19050" r="19050" b="38100"/>
                <wp:wrapSquare wrapText="bothSides"/>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B235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4pt" to="490.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" strokeweight="4.5pt">
                <v:stroke linestyle="thinThick"/>
                <w10:wrap type="square"/>
              </v:line>
            </w:pict>
          </mc:Fallback>
        </mc:AlternateContent>
      </w:r>
      <w:proofErr w:type="spellStart"/>
      <w:r w:rsidRPr="002756E6">
        <w:rPr>
          <w:rFonts w:ascii="Times New Roman" w:eastAsia="Times New Roman" w:hAnsi="Times New Roman" w:cs="Times New Roman"/>
          <w:color w:val="000000"/>
          <w:sz w:val="24"/>
          <w:szCs w:val="24"/>
          <w:lang w:val="uk-UA" w:eastAsia="ru-RU"/>
        </w:rPr>
        <w:t>просп</w:t>
      </w:r>
      <w:proofErr w:type="spellEnd"/>
      <w:r w:rsidRPr="002756E6">
        <w:rPr>
          <w:rFonts w:ascii="Times New Roman" w:eastAsia="Times New Roman" w:hAnsi="Times New Roman" w:cs="Times New Roman"/>
          <w:color w:val="000000"/>
          <w:sz w:val="24"/>
          <w:szCs w:val="24"/>
          <w:lang w:val="uk-UA" w:eastAsia="ru-RU"/>
        </w:rPr>
        <w:t xml:space="preserve">. О. Поля, 2, </w:t>
      </w:r>
      <w:proofErr w:type="spellStart"/>
      <w:r w:rsidRPr="002756E6">
        <w:rPr>
          <w:rFonts w:ascii="Times New Roman" w:eastAsia="Times New Roman" w:hAnsi="Times New Roman" w:cs="Times New Roman"/>
          <w:color w:val="000000"/>
          <w:sz w:val="24"/>
          <w:szCs w:val="24"/>
          <w:lang w:val="uk-UA" w:eastAsia="ru-RU"/>
        </w:rPr>
        <w:t>кімн</w:t>
      </w:r>
      <w:proofErr w:type="spellEnd"/>
      <w:r w:rsidRPr="002756E6">
        <w:rPr>
          <w:rFonts w:ascii="Times New Roman" w:eastAsia="Times New Roman" w:hAnsi="Times New Roman" w:cs="Times New Roman"/>
          <w:color w:val="000000"/>
          <w:sz w:val="24"/>
          <w:szCs w:val="24"/>
          <w:lang w:val="uk-UA" w:eastAsia="ru-RU"/>
        </w:rPr>
        <w:t xml:space="preserve">. 320, м. Дніпро, 49004, </w:t>
      </w:r>
      <w:proofErr w:type="spellStart"/>
      <w:r w:rsidRPr="002756E6">
        <w:rPr>
          <w:rFonts w:ascii="Times New Roman" w:eastAsia="Times New Roman" w:hAnsi="Times New Roman" w:cs="Times New Roman"/>
          <w:color w:val="000000"/>
          <w:sz w:val="24"/>
          <w:szCs w:val="24"/>
          <w:lang w:val="uk-UA" w:eastAsia="ru-RU"/>
        </w:rPr>
        <w:t>тел</w:t>
      </w:r>
      <w:proofErr w:type="spellEnd"/>
      <w:r w:rsidRPr="002756E6">
        <w:rPr>
          <w:rFonts w:ascii="Times New Roman" w:eastAsia="Times New Roman" w:hAnsi="Times New Roman" w:cs="Times New Roman"/>
          <w:color w:val="000000"/>
          <w:sz w:val="24"/>
          <w:szCs w:val="24"/>
          <w:lang w:val="uk-UA" w:eastAsia="ru-RU"/>
        </w:rPr>
        <w:t>. (097) 037 02 86,</w:t>
      </w:r>
    </w:p>
    <w:p w14:paraId="1E4CBFE4" w14:textId="77777777" w:rsidR="00ED3E7B" w:rsidRPr="002756E6" w:rsidRDefault="00ED3E7B" w:rsidP="00ED3E7B">
      <w:pPr>
        <w:spacing w:after="0" w:line="240" w:lineRule="auto"/>
        <w:ind w:left="-8" w:right="-8"/>
        <w:jc w:val="center"/>
        <w:rPr>
          <w:rFonts w:ascii="Times New Roman" w:eastAsia="Times New Roman" w:hAnsi="Times New Roman" w:cs="Times New Roman"/>
          <w:sz w:val="24"/>
          <w:szCs w:val="24"/>
          <w:lang w:val="de-DE" w:eastAsia="ru-RU"/>
        </w:rPr>
      </w:pPr>
      <w:proofErr w:type="spellStart"/>
      <w:r w:rsidRPr="002756E6">
        <w:rPr>
          <w:rFonts w:ascii="Times New Roman" w:eastAsia="Times New Roman" w:hAnsi="Times New Roman" w:cs="Times New Roman"/>
          <w:color w:val="000000"/>
          <w:sz w:val="24"/>
          <w:szCs w:val="24"/>
          <w:lang w:val="de-DE" w:eastAsia="ru-RU"/>
        </w:rPr>
        <w:t>e-mail</w:t>
      </w:r>
      <w:proofErr w:type="spellEnd"/>
      <w:r w:rsidRPr="002756E6">
        <w:rPr>
          <w:rFonts w:ascii="Times New Roman" w:eastAsia="Times New Roman" w:hAnsi="Times New Roman" w:cs="Times New Roman"/>
          <w:color w:val="000000"/>
          <w:sz w:val="24"/>
          <w:szCs w:val="24"/>
          <w:lang w:val="uk-UA" w:eastAsia="ru-RU"/>
        </w:rPr>
        <w:t xml:space="preserve">: </w:t>
      </w:r>
      <w:r w:rsidRPr="002756E6">
        <w:rPr>
          <w:rFonts w:ascii="Times New Roman" w:eastAsia="Times New Roman" w:hAnsi="Times New Roman" w:cs="Times New Roman"/>
          <w:color w:val="000000"/>
          <w:sz w:val="24"/>
          <w:szCs w:val="24"/>
          <w:lang w:val="de-DE" w:eastAsia="ru-RU"/>
        </w:rPr>
        <w:t>pdk.osvita@gmail.com</w:t>
      </w:r>
    </w:p>
    <w:p w14:paraId="016A5E3B" w14:textId="77777777" w:rsidR="00ED3E7B" w:rsidRPr="002756E6" w:rsidRDefault="00ED3E7B" w:rsidP="00ED3E7B">
      <w:pPr>
        <w:spacing w:after="0" w:line="240" w:lineRule="auto"/>
        <w:rPr>
          <w:rFonts w:ascii="Times New Roman" w:eastAsia="Times New Roman" w:hAnsi="Times New Roman" w:cs="Times New Roman"/>
          <w:sz w:val="24"/>
          <w:szCs w:val="24"/>
          <w:lang w:val="de-DE" w:eastAsia="ru-RU"/>
        </w:rPr>
      </w:pPr>
    </w:p>
    <w:p w14:paraId="68ADAD16" w14:textId="77777777" w:rsidR="00ED3E7B" w:rsidRPr="002756E6" w:rsidRDefault="00ED3E7B" w:rsidP="00ED3E7B">
      <w:pPr>
        <w:spacing w:after="0" w:line="240" w:lineRule="auto"/>
        <w:rPr>
          <w:rFonts w:ascii="Times New Roman" w:eastAsia="Times New Roman" w:hAnsi="Times New Roman" w:cs="Times New Roman"/>
          <w:sz w:val="24"/>
          <w:szCs w:val="24"/>
          <w:lang w:val="de-DE" w:eastAsia="ru-RU"/>
        </w:rPr>
      </w:pPr>
    </w:p>
    <w:p w14:paraId="29568A06" w14:textId="475CF523" w:rsidR="00ED3E7B" w:rsidRDefault="00166FF9" w:rsidP="00ED3E7B">
      <w:pPr>
        <w:spacing w:after="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ВИСНОВКИ ТА РЕКОМЕНДАЦІЇ № </w:t>
      </w:r>
      <w:r w:rsidR="00CE2F51">
        <w:rPr>
          <w:rFonts w:ascii="Times New Roman" w:eastAsia="Times New Roman" w:hAnsi="Times New Roman" w:cs="Times New Roman"/>
          <w:b/>
          <w:sz w:val="28"/>
          <w:szCs w:val="28"/>
          <w:lang w:val="uk-UA" w:eastAsia="ru-RU"/>
        </w:rPr>
        <w:t>6</w:t>
      </w:r>
      <w:r>
        <w:rPr>
          <w:rFonts w:ascii="Times New Roman" w:eastAsia="Times New Roman" w:hAnsi="Times New Roman" w:cs="Times New Roman"/>
          <w:b/>
          <w:sz w:val="28"/>
          <w:szCs w:val="28"/>
          <w:lang w:val="uk-UA" w:eastAsia="ru-RU"/>
        </w:rPr>
        <w:t>/</w:t>
      </w:r>
      <w:r w:rsidR="00F738E8">
        <w:rPr>
          <w:rFonts w:ascii="Times New Roman" w:eastAsia="Times New Roman" w:hAnsi="Times New Roman" w:cs="Times New Roman"/>
          <w:b/>
          <w:sz w:val="28"/>
          <w:szCs w:val="28"/>
          <w:lang w:val="uk-UA" w:eastAsia="ru-RU"/>
        </w:rPr>
        <w:t>2</w:t>
      </w:r>
      <w:r w:rsidR="00742F8D">
        <w:rPr>
          <w:rFonts w:ascii="Times New Roman" w:eastAsia="Times New Roman" w:hAnsi="Times New Roman" w:cs="Times New Roman"/>
          <w:b/>
          <w:sz w:val="28"/>
          <w:szCs w:val="28"/>
          <w:lang w:val="uk-UA" w:eastAsia="ru-RU"/>
        </w:rPr>
        <w:t>9</w:t>
      </w:r>
    </w:p>
    <w:p w14:paraId="47AE7382" w14:textId="77777777" w:rsidR="00ED3E7B" w:rsidRPr="002756E6" w:rsidRDefault="00ED3E7B" w:rsidP="00ED3E7B">
      <w:pPr>
        <w:spacing w:after="0"/>
        <w:jc w:val="right"/>
        <w:rPr>
          <w:rFonts w:ascii="Times New Roman" w:eastAsia="Times New Roman" w:hAnsi="Times New Roman" w:cs="Times New Roman"/>
          <w:sz w:val="28"/>
          <w:szCs w:val="28"/>
          <w:lang w:val="uk-UA" w:eastAsia="ru-RU"/>
        </w:rPr>
      </w:pPr>
    </w:p>
    <w:p w14:paraId="60EE8124" w14:textId="05297560" w:rsidR="00AA644E" w:rsidRPr="00AA644E" w:rsidRDefault="00742F8D" w:rsidP="00AA644E">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 грудня</w:t>
      </w:r>
      <w:r w:rsidR="00AA644E" w:rsidRPr="00AA644E">
        <w:rPr>
          <w:rFonts w:ascii="Times New Roman" w:eastAsia="Times New Roman" w:hAnsi="Times New Roman" w:cs="Times New Roman"/>
          <w:sz w:val="28"/>
          <w:szCs w:val="28"/>
          <w:lang w:val="uk-UA" w:eastAsia="ru-RU"/>
        </w:rPr>
        <w:t xml:space="preserve"> 202</w:t>
      </w:r>
      <w:r w:rsidR="00776D3B">
        <w:rPr>
          <w:rFonts w:ascii="Times New Roman" w:eastAsia="Times New Roman" w:hAnsi="Times New Roman" w:cs="Times New Roman"/>
          <w:sz w:val="28"/>
          <w:szCs w:val="28"/>
          <w:lang w:val="uk-UA" w:eastAsia="ru-RU"/>
        </w:rPr>
        <w:t>4</w:t>
      </w:r>
      <w:r w:rsidR="00AA644E" w:rsidRPr="00AA644E">
        <w:rPr>
          <w:rFonts w:ascii="Times New Roman" w:eastAsia="Times New Roman" w:hAnsi="Times New Roman" w:cs="Times New Roman"/>
          <w:sz w:val="28"/>
          <w:szCs w:val="28"/>
          <w:lang w:val="uk-UA" w:eastAsia="ru-RU"/>
        </w:rPr>
        <w:t xml:space="preserve"> року</w:t>
      </w:r>
    </w:p>
    <w:p w14:paraId="38DD3971" w14:textId="6AD5E3E0" w:rsidR="00AA644E" w:rsidRDefault="00776D3B" w:rsidP="00AA644E">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742F8D">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.00</w:t>
      </w:r>
    </w:p>
    <w:p w14:paraId="069D4E5D" w14:textId="77777777" w:rsidR="00CE2F51" w:rsidRPr="00AA644E" w:rsidRDefault="00CE2F51" w:rsidP="00AA644E">
      <w:pPr>
        <w:spacing w:after="0" w:line="240" w:lineRule="auto"/>
        <w:jc w:val="right"/>
        <w:rPr>
          <w:rFonts w:ascii="Times New Roman" w:eastAsia="Times New Roman" w:hAnsi="Times New Roman" w:cs="Times New Roman"/>
          <w:sz w:val="28"/>
          <w:szCs w:val="28"/>
          <w:lang w:val="uk-UA" w:eastAsia="ru-RU"/>
        </w:rPr>
      </w:pPr>
      <w:bookmarkStart w:id="0" w:name="_GoBack"/>
      <w:bookmarkEnd w:id="0"/>
    </w:p>
    <w:p w14:paraId="7403517A" w14:textId="77777777" w:rsidR="00CE2F51" w:rsidRDefault="00CE2F51" w:rsidP="00CE2F51">
      <w:pPr>
        <w:spacing w:line="216" w:lineRule="auto"/>
        <w:ind w:firstLine="709"/>
        <w:contextualSpacing/>
        <w:jc w:val="both"/>
        <w:rPr>
          <w:rFonts w:ascii="Times New Roman" w:eastAsia="Times New Roman" w:hAnsi="Times New Roman" w:cs="Times New Roman"/>
          <w:iCs/>
          <w:spacing w:val="-4"/>
          <w:sz w:val="28"/>
          <w:szCs w:val="28"/>
          <w:shd w:val="clear" w:color="auto" w:fill="FFFFFF"/>
          <w:lang w:val="uk-UA" w:eastAsia="ru-RU"/>
        </w:rPr>
      </w:pPr>
      <w:r w:rsidRPr="00CE2F51">
        <w:rPr>
          <w:rFonts w:ascii="Times New Roman" w:eastAsia="Times New Roman" w:hAnsi="Times New Roman" w:cs="Times New Roman"/>
          <w:iCs/>
          <w:spacing w:val="-4"/>
          <w:sz w:val="28"/>
          <w:szCs w:val="28"/>
          <w:shd w:val="clear" w:color="auto" w:fill="FFFFFF"/>
          <w:lang w:val="uk-UA" w:eastAsia="ru-RU"/>
        </w:rPr>
        <w:t>Про розгляд запитів, звернень депутатів усіх рівнів, представників органів місцевого самоврядування, обласних комунальних підприємств, закладів та установ сфери соціального захисту та освіти, що належать до спільної власності територіальних громад сіл, селищ, міст Дніпропетровської області, громадських об’єднань, громадян у сфері соціального захисту та освіти.</w:t>
      </w:r>
    </w:p>
    <w:p w14:paraId="119E728D" w14:textId="77777777" w:rsidR="00CE2F51" w:rsidRPr="00CE2F51" w:rsidRDefault="00CE2F51" w:rsidP="00CE2F51">
      <w:pPr>
        <w:spacing w:line="216" w:lineRule="auto"/>
        <w:ind w:firstLine="709"/>
        <w:contextualSpacing/>
        <w:jc w:val="both"/>
        <w:rPr>
          <w:rFonts w:ascii="Times New Roman" w:eastAsia="Times New Roman" w:hAnsi="Times New Roman" w:cs="Times New Roman"/>
          <w:iCs/>
          <w:spacing w:val="-4"/>
          <w:sz w:val="28"/>
          <w:szCs w:val="28"/>
          <w:shd w:val="clear" w:color="auto" w:fill="FFFFFF"/>
          <w:lang w:val="uk-UA" w:eastAsia="ru-RU"/>
        </w:rPr>
      </w:pPr>
    </w:p>
    <w:p w14:paraId="3E59AF14" w14:textId="77777777" w:rsidR="00CE2F51" w:rsidRPr="00CE2F51" w:rsidRDefault="00CE2F51" w:rsidP="00CE2F51">
      <w:pPr>
        <w:tabs>
          <w:tab w:val="left" w:pos="993"/>
        </w:tabs>
        <w:spacing w:after="0" w:line="216" w:lineRule="auto"/>
        <w:jc w:val="both"/>
        <w:rPr>
          <w:rFonts w:ascii="Times New Roman" w:eastAsia="Times New Roman" w:hAnsi="Times New Roman" w:cs="Times New Roman"/>
          <w:b/>
          <w:sz w:val="28"/>
          <w:szCs w:val="28"/>
          <w:lang w:val="uk-UA" w:eastAsia="ru-RU"/>
        </w:rPr>
      </w:pPr>
      <w:r w:rsidRPr="00CE2F51">
        <w:rPr>
          <w:rFonts w:ascii="Times New Roman" w:eastAsia="Times New Roman" w:hAnsi="Times New Roman" w:cs="Times New Roman"/>
          <w:sz w:val="28"/>
          <w:szCs w:val="28"/>
          <w:lang w:val="uk-UA" w:eastAsia="ru-RU"/>
        </w:rPr>
        <w:t xml:space="preserve">Інформація: </w:t>
      </w:r>
      <w:r w:rsidRPr="00CE2F51">
        <w:rPr>
          <w:rFonts w:ascii="Times New Roman" w:eastAsia="Times New Roman" w:hAnsi="Times New Roman" w:cs="Times New Roman"/>
          <w:sz w:val="28"/>
          <w:szCs w:val="28"/>
          <w:shd w:val="clear" w:color="auto" w:fill="FFFFFF"/>
          <w:lang w:val="uk-UA" w:eastAsia="ru-RU"/>
        </w:rPr>
        <w:t xml:space="preserve"> не надходила.</w:t>
      </w:r>
    </w:p>
    <w:p w14:paraId="20462121" w14:textId="77777777" w:rsidR="00ED3E7B" w:rsidRPr="00166FF9" w:rsidRDefault="00ED3E7B" w:rsidP="00ED3E7B">
      <w:pPr>
        <w:spacing w:after="0" w:line="240" w:lineRule="auto"/>
        <w:jc w:val="right"/>
        <w:rPr>
          <w:rFonts w:ascii="Times New Roman" w:eastAsia="Times New Roman" w:hAnsi="Times New Roman" w:cs="Times New Roman"/>
          <w:sz w:val="28"/>
          <w:szCs w:val="28"/>
          <w:lang w:val="uk-UA" w:eastAsia="ru-RU"/>
        </w:rPr>
      </w:pPr>
    </w:p>
    <w:p w14:paraId="3F5E183C" w14:textId="77777777" w:rsidR="00A90DE9" w:rsidRDefault="00A90DE9" w:rsidP="008A7997">
      <w:pPr>
        <w:pStyle w:val="a3"/>
        <w:spacing w:after="0" w:line="240" w:lineRule="auto"/>
        <w:ind w:left="0" w:firstLine="709"/>
        <w:rPr>
          <w:rFonts w:ascii="Times New Roman" w:hAnsi="Times New Roman" w:cs="Times New Roman"/>
          <w:sz w:val="28"/>
          <w:szCs w:val="28"/>
          <w:lang w:val="uk-UA"/>
        </w:rPr>
      </w:pPr>
    </w:p>
    <w:p w14:paraId="71AE1B82" w14:textId="531171FD" w:rsidR="00166FF9" w:rsidRPr="00166FF9" w:rsidRDefault="00166FF9" w:rsidP="008A7997">
      <w:pPr>
        <w:pStyle w:val="a3"/>
        <w:spacing w:after="0" w:line="240" w:lineRule="auto"/>
        <w:ind w:left="0"/>
        <w:rPr>
          <w:rFonts w:ascii="Times New Roman" w:hAnsi="Times New Roman" w:cs="Times New Roman"/>
          <w:b/>
          <w:sz w:val="28"/>
          <w:szCs w:val="28"/>
          <w:lang w:val="uk-UA"/>
        </w:rPr>
      </w:pPr>
      <w:r w:rsidRPr="00166FF9">
        <w:rPr>
          <w:rFonts w:ascii="Times New Roman" w:hAnsi="Times New Roman" w:cs="Times New Roman"/>
          <w:b/>
          <w:sz w:val="28"/>
          <w:szCs w:val="28"/>
          <w:lang w:val="uk-UA"/>
        </w:rPr>
        <w:t>Голова постійної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А.О. КОЛОМОЄЦЬ</w:t>
      </w:r>
    </w:p>
    <w:sectPr w:rsidR="00166FF9" w:rsidRPr="00166FF9" w:rsidSect="0084093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3D41"/>
    <w:multiLevelType w:val="hybridMultilevel"/>
    <w:tmpl w:val="E962ECDA"/>
    <w:lvl w:ilvl="0" w:tplc="16145730">
      <w:start w:val="1"/>
      <w:numFmt w:val="decimal"/>
      <w:suff w:val="space"/>
      <w:lvlText w:val="%1."/>
      <w:lvlJc w:val="left"/>
      <w:pPr>
        <w:ind w:left="1418" w:hanging="70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6D72D83"/>
    <w:multiLevelType w:val="hybridMultilevel"/>
    <w:tmpl w:val="5BD6AF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B8177FD"/>
    <w:multiLevelType w:val="hybridMultilevel"/>
    <w:tmpl w:val="26725840"/>
    <w:lvl w:ilvl="0" w:tplc="9C38ABE6">
      <w:start w:val="1"/>
      <w:numFmt w:val="decimal"/>
      <w:suff w:val="space"/>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3D563A62"/>
    <w:multiLevelType w:val="hybridMultilevel"/>
    <w:tmpl w:val="9314FCAE"/>
    <w:lvl w:ilvl="0" w:tplc="5C3E1D20">
      <w:start w:val="1"/>
      <w:numFmt w:val="decimal"/>
      <w:suff w:val="space"/>
      <w:lvlText w:val="%1."/>
      <w:lvlJc w:val="left"/>
      <w:pPr>
        <w:ind w:left="1418" w:hanging="708"/>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3B5370B"/>
    <w:multiLevelType w:val="hybridMultilevel"/>
    <w:tmpl w:val="65784952"/>
    <w:lvl w:ilvl="0" w:tplc="2A6CDE7E">
      <w:start w:val="1"/>
      <w:numFmt w:val="decimal"/>
      <w:lvlText w:val="%1."/>
      <w:lvlJc w:val="left"/>
      <w:pPr>
        <w:ind w:left="360" w:hanging="360"/>
      </w:pPr>
      <w:rPr>
        <w:i w:val="0"/>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3B"/>
    <w:rsid w:val="00166FF9"/>
    <w:rsid w:val="00177F14"/>
    <w:rsid w:val="00281DDE"/>
    <w:rsid w:val="00363D5D"/>
    <w:rsid w:val="003A5362"/>
    <w:rsid w:val="0054605C"/>
    <w:rsid w:val="0056180A"/>
    <w:rsid w:val="00613D8F"/>
    <w:rsid w:val="006A6A2D"/>
    <w:rsid w:val="00711235"/>
    <w:rsid w:val="00742F8D"/>
    <w:rsid w:val="00776D3B"/>
    <w:rsid w:val="00872FA9"/>
    <w:rsid w:val="008A7997"/>
    <w:rsid w:val="008B4C6D"/>
    <w:rsid w:val="008F4B49"/>
    <w:rsid w:val="00940010"/>
    <w:rsid w:val="00952891"/>
    <w:rsid w:val="009D00AD"/>
    <w:rsid w:val="00A6620B"/>
    <w:rsid w:val="00A76278"/>
    <w:rsid w:val="00A90DE9"/>
    <w:rsid w:val="00AA644E"/>
    <w:rsid w:val="00AB1E3B"/>
    <w:rsid w:val="00CE1124"/>
    <w:rsid w:val="00CE2F51"/>
    <w:rsid w:val="00CF2B5C"/>
    <w:rsid w:val="00D2593C"/>
    <w:rsid w:val="00DA76BD"/>
    <w:rsid w:val="00E421D8"/>
    <w:rsid w:val="00EC75CA"/>
    <w:rsid w:val="00ED3E7B"/>
    <w:rsid w:val="00F43B47"/>
    <w:rsid w:val="00F738E8"/>
    <w:rsid w:val="00F7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7B"/>
    <w:pPr>
      <w:ind w:left="720"/>
      <w:contextualSpacing/>
    </w:pPr>
  </w:style>
  <w:style w:type="paragraph" w:styleId="a4">
    <w:name w:val="Balloon Text"/>
    <w:basedOn w:val="a"/>
    <w:link w:val="a5"/>
    <w:uiPriority w:val="99"/>
    <w:semiHidden/>
    <w:unhideWhenUsed/>
    <w:rsid w:val="00EC7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5CA"/>
    <w:rPr>
      <w:rFonts w:ascii="Tahoma" w:hAnsi="Tahoma" w:cs="Tahoma"/>
      <w:kern w:val="0"/>
      <w:sz w:val="16"/>
      <w:szCs w:val="16"/>
      <w14:ligatures w14:val="none"/>
    </w:rPr>
  </w:style>
  <w:style w:type="paragraph" w:styleId="a6">
    <w:name w:val="Body Text"/>
    <w:basedOn w:val="a"/>
    <w:link w:val="a7"/>
    <w:uiPriority w:val="99"/>
    <w:unhideWhenUsed/>
    <w:rsid w:val="00D2593C"/>
    <w:pPr>
      <w:spacing w:after="0" w:line="240" w:lineRule="auto"/>
      <w:jc w:val="both"/>
    </w:pPr>
    <w:rPr>
      <w:rFonts w:ascii="Times New Roman" w:eastAsia="Times New Roman" w:hAnsi="Times New Roman" w:cs="Times New Roman"/>
      <w:sz w:val="28"/>
      <w:szCs w:val="20"/>
      <w:lang w:val="uk-UA" w:eastAsia="ru-RU"/>
    </w:rPr>
  </w:style>
  <w:style w:type="character" w:customStyle="1" w:styleId="a7">
    <w:name w:val="Основной текст Знак"/>
    <w:basedOn w:val="a0"/>
    <w:link w:val="a6"/>
    <w:uiPriority w:val="99"/>
    <w:rsid w:val="00D2593C"/>
    <w:rPr>
      <w:rFonts w:ascii="Times New Roman" w:eastAsia="Times New Roman" w:hAnsi="Times New Roman" w:cs="Times New Roman"/>
      <w:kern w:val="0"/>
      <w:sz w:val="28"/>
      <w:szCs w:val="20"/>
      <w:lang w:val="uk-UA" w:eastAsia="ru-RU"/>
      <w14:ligatures w14:val="none"/>
    </w:rPr>
  </w:style>
  <w:style w:type="table" w:styleId="a8">
    <w:name w:val="Table Grid"/>
    <w:basedOn w:val="a1"/>
    <w:uiPriority w:val="39"/>
    <w:rsid w:val="0061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8A799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F43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7B"/>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E7B"/>
    <w:pPr>
      <w:ind w:left="720"/>
      <w:contextualSpacing/>
    </w:pPr>
  </w:style>
  <w:style w:type="paragraph" w:styleId="a4">
    <w:name w:val="Balloon Text"/>
    <w:basedOn w:val="a"/>
    <w:link w:val="a5"/>
    <w:uiPriority w:val="99"/>
    <w:semiHidden/>
    <w:unhideWhenUsed/>
    <w:rsid w:val="00EC7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5CA"/>
    <w:rPr>
      <w:rFonts w:ascii="Tahoma" w:hAnsi="Tahoma" w:cs="Tahoma"/>
      <w:kern w:val="0"/>
      <w:sz w:val="16"/>
      <w:szCs w:val="16"/>
      <w14:ligatures w14:val="none"/>
    </w:rPr>
  </w:style>
  <w:style w:type="paragraph" w:styleId="a6">
    <w:name w:val="Body Text"/>
    <w:basedOn w:val="a"/>
    <w:link w:val="a7"/>
    <w:uiPriority w:val="99"/>
    <w:unhideWhenUsed/>
    <w:rsid w:val="00D2593C"/>
    <w:pPr>
      <w:spacing w:after="0" w:line="240" w:lineRule="auto"/>
      <w:jc w:val="both"/>
    </w:pPr>
    <w:rPr>
      <w:rFonts w:ascii="Times New Roman" w:eastAsia="Times New Roman" w:hAnsi="Times New Roman" w:cs="Times New Roman"/>
      <w:sz w:val="28"/>
      <w:szCs w:val="20"/>
      <w:lang w:val="uk-UA" w:eastAsia="ru-RU"/>
    </w:rPr>
  </w:style>
  <w:style w:type="character" w:customStyle="1" w:styleId="a7">
    <w:name w:val="Основной текст Знак"/>
    <w:basedOn w:val="a0"/>
    <w:link w:val="a6"/>
    <w:uiPriority w:val="99"/>
    <w:rsid w:val="00D2593C"/>
    <w:rPr>
      <w:rFonts w:ascii="Times New Roman" w:eastAsia="Times New Roman" w:hAnsi="Times New Roman" w:cs="Times New Roman"/>
      <w:kern w:val="0"/>
      <w:sz w:val="28"/>
      <w:szCs w:val="20"/>
      <w:lang w:val="uk-UA" w:eastAsia="ru-RU"/>
      <w14:ligatures w14:val="none"/>
    </w:rPr>
  </w:style>
  <w:style w:type="table" w:styleId="a8">
    <w:name w:val="Table Grid"/>
    <w:basedOn w:val="a1"/>
    <w:uiPriority w:val="39"/>
    <w:rsid w:val="0061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8A799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F43B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470</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22</cp:revision>
  <cp:lastPrinted>2023-07-17T06:34:00Z</cp:lastPrinted>
  <dcterms:created xsi:type="dcterms:W3CDTF">2023-07-17T06:35:00Z</dcterms:created>
  <dcterms:modified xsi:type="dcterms:W3CDTF">2024-12-05T08:59:00Z</dcterms:modified>
</cp:coreProperties>
</file>