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E1294" w:rsidRPr="00762C91" w:rsidRDefault="008E1294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B6745" w:rsidRDefault="00FB6745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BE6E13" w:rsidRPr="00762C91" w:rsidRDefault="00BE6E13" w:rsidP="00EF5868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b/>
          <w:sz w:val="28"/>
          <w:szCs w:val="28"/>
          <w:lang w:val="uk-UA"/>
        </w:rPr>
        <w:t>Про деякі питання управління майном, що належить</w:t>
      </w:r>
      <w:r w:rsidRPr="00762C91">
        <w:rPr>
          <w:rFonts w:ascii="Times New Roman" w:hAnsi="Times New Roman" w:cs="Times New Roman"/>
          <w:b/>
          <w:sz w:val="28"/>
          <w:szCs w:val="28"/>
          <w:lang w:val="uk-UA"/>
        </w:rPr>
        <w:br/>
        <w:t xml:space="preserve"> до спільної власності територіальних громад сіл, селищ, міст Дніпропетровської області</w:t>
      </w:r>
    </w:p>
    <w:p w:rsidR="00BE6E13" w:rsidRPr="00762C91" w:rsidRDefault="00BE6E13" w:rsidP="00EF5868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2624F" w:rsidRDefault="00C2624F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BE6E13" w:rsidRPr="00762C91" w:rsidRDefault="00BE6E13" w:rsidP="00EF5868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Керуючись статтями 43, 60 Закону України „Про місцеве самоврядування в Україні”, </w:t>
      </w:r>
      <w:r w:rsidR="00EA037A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акон</w:t>
      </w:r>
      <w:r w:rsidR="00EA037A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EA037A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України „Про передачу об’єктів права державної та комунальної власності”, </w:t>
      </w:r>
      <w:r w:rsidR="00567B33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r w:rsidR="00567B33" w:rsidRPr="00762C91">
        <w:rPr>
          <w:rStyle w:val="rvts23"/>
          <w:rFonts w:ascii="Times New Roman" w:hAnsi="Times New Roman" w:cs="Times New Roman"/>
          <w:sz w:val="28"/>
          <w:szCs w:val="28"/>
          <w:lang w:val="uk-UA"/>
        </w:rPr>
        <w:t>Про приватизацію державного і комунального майна</w:t>
      </w:r>
      <w:r w:rsidR="00567B33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”,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статтею 6 </w:t>
      </w:r>
      <w:r w:rsidRPr="00762C9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Закону України „Про передачу, примусове відчуження або вилучення майна в умовах правового режиму воєнного чи надзвичайного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стануˮ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>, ураховуючи висновки та рекомендації постійн</w:t>
      </w:r>
      <w:r w:rsidR="00B637D5" w:rsidRPr="00762C91">
        <w:rPr>
          <w:rFonts w:ascii="Times New Roman" w:hAnsi="Times New Roman" w:cs="Times New Roman"/>
          <w:sz w:val="28"/>
          <w:szCs w:val="28"/>
          <w:lang w:val="uk-UA"/>
        </w:rPr>
        <w:t>ої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комісі</w:t>
      </w:r>
      <w:r w:rsidR="00B637D5" w:rsidRPr="00762C91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обласної ради з питань базових галузей економіки, комунальної власності, концесії, корпоративних прав, інвестицій та міжрегіонального співробітництва, обласна рада  </w:t>
      </w:r>
      <w:r w:rsidR="00B20C15">
        <w:rPr>
          <w:rFonts w:ascii="Times New Roman" w:hAnsi="Times New Roman" w:cs="Times New Roman"/>
          <w:sz w:val="28"/>
          <w:szCs w:val="28"/>
          <w:lang w:val="uk-UA"/>
        </w:rPr>
        <w:br/>
      </w:r>
      <w:r w:rsidRPr="00762C91">
        <w:rPr>
          <w:rFonts w:ascii="Times New Roman" w:hAnsi="Times New Roman" w:cs="Times New Roman"/>
          <w:b/>
          <w:sz w:val="28"/>
          <w:szCs w:val="28"/>
          <w:lang w:val="uk-UA"/>
        </w:rPr>
        <w:t>в и р і ш и л а:</w:t>
      </w:r>
    </w:p>
    <w:p w:rsidR="00BE6E13" w:rsidRPr="00762C91" w:rsidRDefault="00BE6E13" w:rsidP="00EF5868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BE6E13" w:rsidRPr="00762C91" w:rsidRDefault="00BE6E13" w:rsidP="00EF5868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Передати майно/капітальні вкладення, що належать до спільної власності територіальних громад сіл, селищ, міст Дніпропетровської області:</w:t>
      </w:r>
    </w:p>
    <w:p w:rsidR="00BE6E13" w:rsidRPr="00762C91" w:rsidRDefault="00BE6E13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1.1. З балансу департаменту капітального будівництва Дніпропетровської обласної державної адміністрації:</w:t>
      </w:r>
    </w:p>
    <w:p w:rsidR="00A53161" w:rsidRPr="00762C91" w:rsidRDefault="00C205DC" w:rsidP="00EF5868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1.1.1. </w:t>
      </w:r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Капітальні вкладення </w:t>
      </w:r>
      <w:r w:rsidR="00A51DF6" w:rsidRPr="00762C91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розроб</w:t>
      </w:r>
      <w:r w:rsidR="00307AB2">
        <w:rPr>
          <w:rFonts w:ascii="Times New Roman" w:hAnsi="Times New Roman" w:cs="Times New Roman"/>
          <w:sz w:val="28"/>
          <w:szCs w:val="28"/>
          <w:lang w:val="uk-UA"/>
        </w:rPr>
        <w:t>лення</w:t>
      </w:r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>проєктно</w:t>
      </w:r>
      <w:proofErr w:type="spellEnd"/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-кошторисної документації </w:t>
      </w:r>
      <w:r w:rsidR="00A51DF6" w:rsidRPr="00762C91">
        <w:rPr>
          <w:rFonts w:ascii="Times New Roman" w:hAnsi="Times New Roman" w:cs="Times New Roman"/>
          <w:sz w:val="28"/>
          <w:szCs w:val="28"/>
          <w:lang w:val="uk-UA"/>
        </w:rPr>
        <w:t>щодо</w:t>
      </w:r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об’єкт</w:t>
      </w:r>
      <w:r w:rsidR="00A51DF6" w:rsidRPr="00762C91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незавершеного будівництв</w:t>
      </w:r>
      <w:r w:rsidR="003D2F7A" w:rsidRPr="00762C91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A5316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E7D75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Реконструкція комунального закладу </w:t>
      </w:r>
      <w:r w:rsidR="00441930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Середня загальноосвітня школа </w:t>
      </w:r>
      <w:r w:rsidR="009A4BCA">
        <w:rPr>
          <w:rFonts w:ascii="Times New Roman" w:hAnsi="Times New Roman" w:cs="Times New Roman"/>
          <w:sz w:val="28"/>
          <w:szCs w:val="28"/>
          <w:lang w:val="uk-UA"/>
        </w:rPr>
        <w:br/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№ 20 ім. О.І.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Стовби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Кам’янської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 за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: вул.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Стовби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2, </w:t>
      </w:r>
      <w:r w:rsidR="00597C91">
        <w:rPr>
          <w:rFonts w:ascii="Times New Roman" w:hAnsi="Times New Roman" w:cs="Times New Roman"/>
          <w:sz w:val="28"/>
          <w:szCs w:val="28"/>
          <w:lang w:val="uk-UA"/>
        </w:rPr>
        <w:br/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м.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Кам’янське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 зі спільної власності територіальних громад сіл, селищ, міст Дніпропетровської області до комунальної власності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Кам’янської</w:t>
      </w:r>
      <w:proofErr w:type="spellEnd"/>
      <w:r w:rsidR="00231D5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</w:t>
      </w:r>
      <w:r w:rsidR="00D105A2">
        <w:rPr>
          <w:rFonts w:ascii="Times New Roman" w:hAnsi="Times New Roman" w:cs="Times New Roman"/>
          <w:sz w:val="28"/>
          <w:szCs w:val="28"/>
          <w:lang w:val="uk-UA"/>
        </w:rPr>
        <w:t xml:space="preserve"> Дніпропетровської області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C205DC" w:rsidRPr="00762C91" w:rsidRDefault="00462149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1.1.2. </w:t>
      </w:r>
      <w:r w:rsidR="00053B5B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Капітальні вкладення щодо об’єкта незавершеного будівництва „Реконструкція футбольного поля на території спортивного комплексу „Мрія” </w:t>
      </w:r>
      <w:r w:rsidR="00C2190B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по вул. Центральній 1-Б в смт </w:t>
      </w:r>
      <w:proofErr w:type="spellStart"/>
      <w:r w:rsidR="00C2190B" w:rsidRPr="00762C91">
        <w:rPr>
          <w:rFonts w:ascii="Times New Roman" w:hAnsi="Times New Roman" w:cs="Times New Roman"/>
          <w:sz w:val="28"/>
          <w:szCs w:val="28"/>
          <w:lang w:val="uk-UA"/>
        </w:rPr>
        <w:t>Магдалинівка</w:t>
      </w:r>
      <w:proofErr w:type="spellEnd"/>
      <w:r w:rsidR="00C2190B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C2190B" w:rsidRPr="00762C91">
        <w:rPr>
          <w:rFonts w:ascii="Times New Roman" w:hAnsi="Times New Roman" w:cs="Times New Roman"/>
          <w:sz w:val="28"/>
          <w:szCs w:val="28"/>
          <w:lang w:val="uk-UA"/>
        </w:rPr>
        <w:t>Магдалинівського</w:t>
      </w:r>
      <w:proofErr w:type="spellEnd"/>
      <w:r w:rsidR="00C2190B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району Дніпропетровської області” </w:t>
      </w:r>
      <w:r w:rsidR="0090486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зі спільної власності територіальних громад сіл, селищ, міст Дніпропетровської області до комунальної власності </w:t>
      </w:r>
      <w:proofErr w:type="spellStart"/>
      <w:r w:rsidR="00904863" w:rsidRPr="00762C91">
        <w:rPr>
          <w:rFonts w:ascii="Times New Roman" w:hAnsi="Times New Roman" w:cs="Times New Roman"/>
          <w:sz w:val="28"/>
          <w:szCs w:val="28"/>
          <w:lang w:val="uk-UA"/>
        </w:rPr>
        <w:t>Магдалинівської</w:t>
      </w:r>
      <w:proofErr w:type="spellEnd"/>
      <w:r w:rsidR="0090486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селищної територіальної громади</w:t>
      </w:r>
      <w:r w:rsidR="00606D4B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 умови прийняття відповідного рішення </w:t>
      </w:r>
      <w:proofErr w:type="spellStart"/>
      <w:r w:rsidR="00606D4B" w:rsidRPr="00762C91">
        <w:rPr>
          <w:rFonts w:ascii="Times New Roman" w:hAnsi="Times New Roman" w:cs="Times New Roman"/>
          <w:sz w:val="28"/>
          <w:szCs w:val="28"/>
          <w:lang w:val="uk-UA"/>
        </w:rPr>
        <w:t>Магдалинівською</w:t>
      </w:r>
      <w:proofErr w:type="spellEnd"/>
      <w:r w:rsidR="00606D4B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селищною радою згідно з чинним законодавством України.</w:t>
      </w:r>
      <w:r w:rsidR="004876A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47E50" w:rsidRPr="00762C91" w:rsidRDefault="00BE6E13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1.2. </w:t>
      </w:r>
      <w:r w:rsidR="003B436A" w:rsidRPr="00762C91">
        <w:rPr>
          <w:rFonts w:ascii="Times New Roman" w:hAnsi="Times New Roman" w:cs="Times New Roman"/>
          <w:sz w:val="28"/>
          <w:szCs w:val="28"/>
          <w:lang w:val="uk-UA"/>
        </w:rPr>
        <w:t>Об’єкти нерухомого майна – д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имов</w:t>
      </w:r>
      <w:r w:rsidR="00983DE1" w:rsidRPr="00762C91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труб</w:t>
      </w:r>
      <w:r w:rsidR="00983DE1" w:rsidRPr="00762C91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A07AA" w:rsidRPr="00762C91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І</w:t>
      </w:r>
      <w:r w:rsidR="007A07AA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та замощення </w:t>
      </w:r>
      <w:r w:rsidR="007A07AA" w:rsidRPr="00762C91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ІІ</w:t>
      </w:r>
      <w:r w:rsidR="007A07AA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розташовані за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: Криворізький район, с.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Кривбас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7209D2" w:rsidRPr="00762C91">
        <w:rPr>
          <w:rFonts w:ascii="Times New Roman" w:hAnsi="Times New Roman" w:cs="Times New Roman"/>
          <w:sz w:val="28"/>
          <w:szCs w:val="28"/>
          <w:lang w:val="uk-UA"/>
        </w:rPr>
        <w:br/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вул. Вишнева, 31а, з оперативного управління комунального підприємства </w:t>
      </w:r>
      <w:r w:rsidR="00683B1F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Дніпропетровська багатопрофільна клінічна лікарня з надання психіатричної допомоги” Дніпропетровської обласної ради” у господарське відання дочірнього підприємства </w:t>
      </w:r>
      <w:r w:rsidR="00877B3A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Західтеплоенерго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 комунального підприємства </w:t>
      </w:r>
      <w:r w:rsidR="00877B3A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Дніпротеплоенерго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 Дніпропетровської обласної ради”. </w:t>
      </w:r>
    </w:p>
    <w:p w:rsidR="00C07E8C" w:rsidRPr="00762C91" w:rsidRDefault="00C07E8C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1.3. Об’єкт нерухомого майна ‒</w:t>
      </w:r>
      <w:r w:rsidR="00D75712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нежитлову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будівл</w:t>
      </w:r>
      <w:r w:rsidR="00983DE1" w:rsidRPr="00762C91">
        <w:rPr>
          <w:rFonts w:ascii="Times New Roman" w:hAnsi="Times New Roman" w:cs="Times New Roman"/>
          <w:sz w:val="28"/>
          <w:szCs w:val="28"/>
          <w:lang w:val="uk-UA"/>
        </w:rPr>
        <w:t>ю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загальною площею 51,3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кв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6D64EA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м, розташован</w:t>
      </w:r>
      <w:r w:rsidR="00983DE1" w:rsidRPr="00762C91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E833D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Дніпропетровська область,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Новомосковський район, с.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Панасівка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вул. Гагаріна, 41, зі спільної власності територіальних громад сіл, селищ, міст Дніпропетровської області, з господарського відання обласного комунального підприємства </w:t>
      </w:r>
      <w:r w:rsidR="006D64EA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Фармація” до комунальної власності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Перещепинської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міської територіальної громади за умови прийняття відповідного рішення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Перещепинсько</w:t>
      </w:r>
      <w:r w:rsidR="00F81F0F" w:rsidRPr="00762C91">
        <w:rPr>
          <w:rFonts w:ascii="Times New Roman" w:hAnsi="Times New Roman" w:cs="Times New Roman"/>
          <w:sz w:val="28"/>
          <w:szCs w:val="28"/>
          <w:lang w:val="uk-UA"/>
        </w:rPr>
        <w:t>ю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місько</w:t>
      </w:r>
      <w:r w:rsidR="00F81F0F" w:rsidRPr="00762C91">
        <w:rPr>
          <w:rFonts w:ascii="Times New Roman" w:hAnsi="Times New Roman" w:cs="Times New Roman"/>
          <w:sz w:val="28"/>
          <w:szCs w:val="28"/>
          <w:lang w:val="uk-UA"/>
        </w:rPr>
        <w:t>ю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радою згідно з чинним законодавством України. </w:t>
      </w:r>
    </w:p>
    <w:p w:rsidR="00381046" w:rsidRPr="00762C91" w:rsidRDefault="00A53941" w:rsidP="00EF5868">
      <w:pPr>
        <w:pStyle w:val="a3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7F01F2" w:rsidRPr="00762C91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Генератор </w:t>
      </w:r>
      <w:r w:rsidR="00E01B6F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DPB45S потужністю 35 кВт у кількості 1 од.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br/>
        <w:t xml:space="preserve">з оперативного управління комунального закладу </w:t>
      </w:r>
      <w:r w:rsidR="00F66942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База спеціального медичного постачання” Дніпропетровської обласної ради” в оперативне управління комунального закладу освіти </w:t>
      </w:r>
      <w:r w:rsidR="00A90397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Криворізька спеціальна школа </w:t>
      </w:r>
      <w:r w:rsidR="00045E1F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Сузір’я” Дніпропетровської обласної ради”. </w:t>
      </w:r>
      <w:r w:rsidR="00381046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:rsidR="00307D07" w:rsidRPr="00762C91" w:rsidRDefault="00307D07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E937D7" w:rsidRPr="00762C9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Товарно-матеріальні цінності </w:t>
      </w:r>
      <w:r w:rsidR="00E937D7" w:rsidRPr="00762C91">
        <w:rPr>
          <w:rFonts w:ascii="Times New Roman" w:hAnsi="Times New Roman" w:cs="Times New Roman"/>
          <w:sz w:val="28"/>
          <w:szCs w:val="28"/>
          <w:lang w:val="uk-UA"/>
        </w:rPr>
        <w:t>(засоби гігієни,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278F8" w:rsidRPr="00762C91">
        <w:rPr>
          <w:rFonts w:ascii="Times New Roman" w:hAnsi="Times New Roman" w:cs="Times New Roman"/>
          <w:sz w:val="28"/>
          <w:szCs w:val="28"/>
          <w:lang w:val="uk-UA"/>
        </w:rPr>
        <w:t>медичні засоби</w:t>
      </w:r>
      <w:r w:rsidR="00205C8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тощо</w:t>
      </w:r>
      <w:r w:rsidR="00E937D7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загальною вартістю 196</w:t>
      </w:r>
      <w:r w:rsidR="00D128CA" w:rsidRPr="00762C91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167</w:t>
      </w:r>
      <w:r w:rsidR="00D128CA" w:rsidRPr="00762C91">
        <w:rPr>
          <w:rFonts w:ascii="Times New Roman" w:hAnsi="Times New Roman" w:cs="Times New Roman"/>
          <w:sz w:val="28"/>
          <w:szCs w:val="28"/>
          <w:lang w:val="uk-UA"/>
        </w:rPr>
        <w:t>,26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(сто дев’яносто шіст</w:t>
      </w:r>
      <w:r w:rsidR="00E278F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ь тисяч сто шістдесят сім) грн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26 коп. з оперативного </w:t>
      </w:r>
      <w:r w:rsidR="00E278F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управління комунального закладу </w:t>
      </w:r>
      <w:r w:rsidR="003974EF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Володимирівський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психоневрологічний інтернат” Дніпропетровської обласної ради” в оперативне управління комунального закладу </w:t>
      </w:r>
      <w:r w:rsidR="00322714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Вищетарасівський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психоневрологічний інтернат” Дніпропетровської обласної ради”. </w:t>
      </w:r>
    </w:p>
    <w:p w:rsidR="00E278F8" w:rsidRPr="00762C91" w:rsidRDefault="00E278F8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E937D7" w:rsidRPr="00762C91">
        <w:rPr>
          <w:rFonts w:ascii="Times New Roman" w:hAnsi="Times New Roman" w:cs="Times New Roman"/>
          <w:sz w:val="28"/>
          <w:szCs w:val="28"/>
          <w:lang w:val="uk-UA"/>
        </w:rPr>
        <w:t>6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A94CB1" w:rsidRPr="00762C91">
        <w:rPr>
          <w:rFonts w:ascii="Times New Roman" w:hAnsi="Times New Roman" w:cs="Times New Roman"/>
          <w:sz w:val="28"/>
          <w:szCs w:val="28"/>
          <w:lang w:val="uk-UA"/>
        </w:rPr>
        <w:t>Товарно-матеріальні цінності (</w:t>
      </w:r>
      <w:r w:rsidR="00577D5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засоби гігієни, </w:t>
      </w:r>
      <w:r w:rsidR="00A94CB1" w:rsidRPr="00762C91">
        <w:rPr>
          <w:rFonts w:ascii="Times New Roman" w:hAnsi="Times New Roman" w:cs="Times New Roman"/>
          <w:sz w:val="28"/>
          <w:szCs w:val="28"/>
          <w:lang w:val="uk-UA"/>
        </w:rPr>
        <w:t>д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езінфікуючі та медичні засоби</w:t>
      </w:r>
      <w:r w:rsidR="0071005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медикаменти </w:t>
      </w:r>
      <w:r w:rsidR="0069486F" w:rsidRPr="00762C91">
        <w:rPr>
          <w:rFonts w:ascii="Times New Roman" w:hAnsi="Times New Roman" w:cs="Times New Roman"/>
          <w:sz w:val="28"/>
          <w:szCs w:val="28"/>
          <w:lang w:val="uk-UA"/>
        </w:rPr>
        <w:t>тощо</w:t>
      </w:r>
      <w:r w:rsidR="00A94CB1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загальною вартістю</w:t>
      </w:r>
      <w:r w:rsidR="009E0C4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164</w:t>
      </w:r>
      <w:r w:rsidR="005870D3" w:rsidRPr="00762C91">
        <w:rPr>
          <w:rFonts w:ascii="Times New Roman" w:hAnsi="Times New Roman" w:cs="Times New Roman"/>
          <w:sz w:val="28"/>
          <w:szCs w:val="28"/>
          <w:lang w:val="uk-UA"/>
        </w:rPr>
        <w:t> 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149</w:t>
      </w:r>
      <w:r w:rsidR="005870D3" w:rsidRPr="00762C91">
        <w:rPr>
          <w:rFonts w:ascii="Times New Roman" w:hAnsi="Times New Roman" w:cs="Times New Roman"/>
          <w:sz w:val="28"/>
          <w:szCs w:val="28"/>
          <w:lang w:val="uk-UA"/>
        </w:rPr>
        <w:t>,02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(сто шістдесят чотири </w:t>
      </w:r>
      <w:r w:rsidR="00DA7C10" w:rsidRPr="00762C91">
        <w:rPr>
          <w:rFonts w:ascii="Times New Roman" w:hAnsi="Times New Roman" w:cs="Times New Roman"/>
          <w:sz w:val="28"/>
          <w:szCs w:val="28"/>
          <w:lang w:val="uk-UA"/>
        </w:rPr>
        <w:t>тисячі сто сорок дев’ять) грн 02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коп. з оперативного управління комунального закладу </w:t>
      </w:r>
      <w:r w:rsidR="005870D3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Володимирівський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психоневрологічний інтернат” Дніпропетровської обласної ради” в оперативне управління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комунального закладу </w:t>
      </w:r>
      <w:r w:rsidR="007E3392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Васильківський психоневрологічний інтернат” Дніпропетровської обласної ради”. </w:t>
      </w:r>
    </w:p>
    <w:p w:rsidR="00E278F8" w:rsidRPr="00762C91" w:rsidRDefault="00E278F8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E937D7" w:rsidRPr="00762C91">
        <w:rPr>
          <w:rFonts w:ascii="Times New Roman" w:hAnsi="Times New Roman" w:cs="Times New Roman"/>
          <w:sz w:val="28"/>
          <w:szCs w:val="28"/>
          <w:lang w:val="uk-UA"/>
        </w:rPr>
        <w:t>7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CE2FBD" w:rsidRPr="00762C91">
        <w:rPr>
          <w:rFonts w:ascii="Times New Roman" w:hAnsi="Times New Roman" w:cs="Times New Roman"/>
          <w:sz w:val="28"/>
          <w:szCs w:val="28"/>
          <w:lang w:val="uk-UA"/>
        </w:rPr>
        <w:t>Товарно-матеріальні цінності (м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едичні засоби</w:t>
      </w:r>
      <w:r w:rsidR="001C6ECA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тощо</w:t>
      </w:r>
      <w:r w:rsidR="00CE2FBD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A4AC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загальною вартістю 6 509,85 (шість тисяч п’ятсот дев’ять) грн 85 коп. з оперативного управління комунального закладу </w:t>
      </w:r>
      <w:r w:rsidR="001B3C4E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="006A4AC1" w:rsidRPr="00762C91">
        <w:rPr>
          <w:rFonts w:ascii="Times New Roman" w:hAnsi="Times New Roman" w:cs="Times New Roman"/>
          <w:sz w:val="28"/>
          <w:szCs w:val="28"/>
          <w:lang w:val="uk-UA"/>
        </w:rPr>
        <w:t>Володимирівський</w:t>
      </w:r>
      <w:proofErr w:type="spellEnd"/>
      <w:r w:rsidR="006A4AC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психоневрологічний інтернат” Дніпропетровської обласної ради” в оперативне управління комунального закладу </w:t>
      </w:r>
      <w:r w:rsidR="001B3C4E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="006A4AC1" w:rsidRPr="00762C91">
        <w:rPr>
          <w:rFonts w:ascii="Times New Roman" w:hAnsi="Times New Roman" w:cs="Times New Roman"/>
          <w:sz w:val="28"/>
          <w:szCs w:val="28"/>
          <w:lang w:val="uk-UA"/>
        </w:rPr>
        <w:t>Могилівський</w:t>
      </w:r>
      <w:proofErr w:type="spellEnd"/>
      <w:r w:rsidR="006A4AC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психоневрологічний інтернат” Дніпропетровської обласної ради”. </w:t>
      </w:r>
    </w:p>
    <w:p w:rsidR="00FB036D" w:rsidRPr="00762C91" w:rsidRDefault="006A4AC1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</w:t>
      </w:r>
      <w:r w:rsidR="009A47A7" w:rsidRPr="00762C91"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FB036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7F29A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Мікроавтобус-D РАФ2203, реєстраційний номер 67767АА, </w:t>
      </w:r>
      <w:r w:rsidR="00D26724" w:rsidRPr="00762C91">
        <w:rPr>
          <w:rFonts w:ascii="Times New Roman" w:hAnsi="Times New Roman" w:cs="Times New Roman"/>
          <w:sz w:val="28"/>
          <w:szCs w:val="28"/>
          <w:lang w:val="uk-UA"/>
        </w:rPr>
        <w:br/>
      </w:r>
      <w:r w:rsidR="007F29A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1989 року випуску, VIN-номер X1D220300K0181313, з оперативного управління комунального закладу освіти </w:t>
      </w:r>
      <w:r w:rsidR="007C7A44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7F29A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Криворізький ліцей </w:t>
      </w:r>
      <w:r w:rsidR="00433C77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D2672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Колія” Дніпропетровської обласної ради” в оперативне управління комунального закладу освіти </w:t>
      </w:r>
      <w:r w:rsidR="007C7A44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D2672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Васильківське професійно-технічне училище” Дніпропетровської обласної ради”. </w:t>
      </w:r>
    </w:p>
    <w:p w:rsidR="006A2EDF" w:rsidRPr="00762C91" w:rsidRDefault="009617AD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1.9</w:t>
      </w:r>
      <w:r w:rsidR="002D597D" w:rsidRPr="00762C91">
        <w:rPr>
          <w:rFonts w:ascii="Times New Roman" w:hAnsi="Times New Roman" w:cs="Times New Roman"/>
          <w:sz w:val="28"/>
          <w:szCs w:val="28"/>
          <w:lang w:val="uk-UA"/>
        </w:rPr>
        <w:t>. Авто</w:t>
      </w:r>
      <w:r w:rsidR="00465BD7" w:rsidRPr="00762C91">
        <w:rPr>
          <w:rFonts w:ascii="Times New Roman" w:hAnsi="Times New Roman" w:cs="Times New Roman"/>
          <w:sz w:val="28"/>
          <w:szCs w:val="28"/>
          <w:lang w:val="uk-UA"/>
        </w:rPr>
        <w:t>транспортні засоби</w:t>
      </w:r>
      <w:r w:rsidR="006A2ED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(згідно з додатком</w:t>
      </w:r>
      <w:r w:rsidR="00FA425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1</w:t>
      </w:r>
      <w:r w:rsidR="006A2EDF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D16A9B" w:rsidRPr="00762C91">
        <w:rPr>
          <w:rFonts w:ascii="Times New Roman" w:hAnsi="Times New Roman" w:cs="Times New Roman"/>
          <w:sz w:val="28"/>
          <w:szCs w:val="28"/>
          <w:lang w:val="uk-UA"/>
        </w:rPr>
        <w:t>, закріплені на праві господарського відання за Дніпропетровським обласним комунальним підприємством</w:t>
      </w:r>
      <w:r w:rsidR="00465BD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16A9B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="00D16A9B" w:rsidRPr="00762C91">
        <w:rPr>
          <w:rFonts w:ascii="Times New Roman" w:hAnsi="Times New Roman" w:cs="Times New Roman"/>
          <w:sz w:val="28"/>
          <w:szCs w:val="28"/>
          <w:lang w:val="uk-UA"/>
        </w:rPr>
        <w:t>Спецавтобаза</w:t>
      </w:r>
      <w:proofErr w:type="spellEnd"/>
      <w:r w:rsidR="00D16A9B" w:rsidRPr="00762C91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="008F6EE1" w:rsidRPr="00762C91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6A2ED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зі спільної власності територіальних громад сіл, селищ, міст Дніпропетровської області до державної власності на баланс військової частини Т0320 Міністерства оборони України.</w:t>
      </w:r>
      <w:r w:rsidR="00423CF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61C46" w:rsidRPr="00762C91" w:rsidRDefault="00D16A9B" w:rsidP="00EF5868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6A2ED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1.9.1. Уповноважити </w:t>
      </w:r>
      <w:r w:rsidR="00423CF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голову </w:t>
      </w:r>
      <w:r w:rsidR="006A2EDF" w:rsidRPr="00762C91">
        <w:rPr>
          <w:rFonts w:ascii="Times New Roman" w:hAnsi="Times New Roman" w:cs="Times New Roman"/>
          <w:sz w:val="28"/>
          <w:szCs w:val="28"/>
          <w:lang w:val="uk-UA"/>
        </w:rPr>
        <w:t>комісі</w:t>
      </w:r>
      <w:r w:rsidR="00423CF0" w:rsidRPr="00762C91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6A2ED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 </w:t>
      </w:r>
      <w:r w:rsidR="00423CF0" w:rsidRPr="00762C91">
        <w:rPr>
          <w:rFonts w:ascii="Times New Roman" w:hAnsi="Times New Roman" w:cs="Times New Roman"/>
          <w:sz w:val="28"/>
          <w:szCs w:val="28"/>
          <w:lang w:val="uk-UA"/>
        </w:rPr>
        <w:t>припинення</w:t>
      </w:r>
      <w:r w:rsidR="006A2ED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779E7" w:rsidRPr="00762C91">
        <w:rPr>
          <w:rFonts w:ascii="Times New Roman" w:hAnsi="Times New Roman" w:cs="Times New Roman"/>
          <w:sz w:val="28"/>
          <w:szCs w:val="28"/>
          <w:lang w:val="uk-UA"/>
        </w:rPr>
        <w:t>Дніпропетровськ</w:t>
      </w:r>
      <w:r w:rsidR="00E0717D" w:rsidRPr="00762C91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="000779E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обласн</w:t>
      </w:r>
      <w:r w:rsidR="00E0717D" w:rsidRPr="00762C91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="000779E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комунальн</w:t>
      </w:r>
      <w:r w:rsidR="00E0717D" w:rsidRPr="00762C91">
        <w:rPr>
          <w:rFonts w:ascii="Times New Roman" w:hAnsi="Times New Roman" w:cs="Times New Roman"/>
          <w:sz w:val="28"/>
          <w:szCs w:val="28"/>
          <w:lang w:val="uk-UA"/>
        </w:rPr>
        <w:t>ого</w:t>
      </w:r>
      <w:r w:rsidR="000779E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підприємств</w:t>
      </w:r>
      <w:r w:rsidR="00E0717D" w:rsidRPr="00762C91">
        <w:rPr>
          <w:rFonts w:ascii="Times New Roman" w:hAnsi="Times New Roman" w:cs="Times New Roman"/>
          <w:sz w:val="28"/>
          <w:szCs w:val="28"/>
          <w:lang w:val="uk-UA"/>
        </w:rPr>
        <w:t>а</w:t>
      </w:r>
      <w:r w:rsidR="000779E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„</w:t>
      </w:r>
      <w:proofErr w:type="spellStart"/>
      <w:r w:rsidR="000779E7" w:rsidRPr="00762C91">
        <w:rPr>
          <w:rFonts w:ascii="Times New Roman" w:hAnsi="Times New Roman" w:cs="Times New Roman"/>
          <w:sz w:val="28"/>
          <w:szCs w:val="28"/>
          <w:lang w:val="uk-UA"/>
        </w:rPr>
        <w:t>Спецавтобаза</w:t>
      </w:r>
      <w:proofErr w:type="spellEnd"/>
      <w:r w:rsidR="000779E7" w:rsidRPr="00762C91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="00561C4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здійснити передачу майна та підписати акт приймання-передачі від імені Дніпропетровської обласної ради згідно з чинним законодавством України.</w:t>
      </w:r>
    </w:p>
    <w:p w:rsidR="009B403B" w:rsidRPr="00762C91" w:rsidRDefault="001D4C5E" w:rsidP="00EF5868">
      <w:pPr>
        <w:pStyle w:val="a3"/>
        <w:ind w:firstLine="709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1.10. Спецтехніку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(згідно з додатком 2) 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зі спільної власності територіальних громад сіл, селищ, міст Дніпропетровської області, з господарського відання обласного комунального підприємства „</w:t>
      </w:r>
      <w:proofErr w:type="spellStart"/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Будкомплект</w:t>
      </w:r>
      <w:proofErr w:type="spellEnd"/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” </w:t>
      </w:r>
      <w:r w:rsidRPr="00762C91">
        <w:rPr>
          <w:rFonts w:ascii="Times New Roman" w:eastAsia="Calibri" w:hAnsi="Times New Roman" w:cs="Times New Roman"/>
          <w:sz w:val="28"/>
          <w:szCs w:val="28"/>
          <w:lang w:val="uk-UA" w:eastAsia="ar-SA" w:bidi="hi-IN"/>
        </w:rPr>
        <w:t>до комунальної власності сільських, селищних, міських територіальних громад Дніпропетровської області</w:t>
      </w:r>
      <w:r w:rsidR="009B403B" w:rsidRPr="00762C91">
        <w:rPr>
          <w:rFonts w:ascii="Times New Roman" w:eastAsia="Calibri" w:hAnsi="Times New Roman" w:cs="Times New Roman"/>
          <w:sz w:val="28"/>
          <w:szCs w:val="28"/>
          <w:lang w:val="uk-UA" w:eastAsia="ar-SA" w:bidi="hi-IN"/>
        </w:rPr>
        <w:t xml:space="preserve"> за умови прийняття рішень відповідними органами місцевого самоврядування згідно з чинним законодавством України. </w:t>
      </w:r>
    </w:p>
    <w:p w:rsidR="00D566C2" w:rsidRPr="00762C91" w:rsidRDefault="00D566C2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1.11. </w:t>
      </w:r>
      <w:r w:rsidR="009E239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Об’єкт нерухомого майна, розташований за </w:t>
      </w:r>
      <w:proofErr w:type="spellStart"/>
      <w:r w:rsidR="009E2395"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="009E239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: Дніпропетровська область, </w:t>
      </w:r>
      <w:proofErr w:type="spellStart"/>
      <w:r w:rsidR="00BE586E" w:rsidRPr="00762C91">
        <w:rPr>
          <w:rFonts w:ascii="Times New Roman" w:hAnsi="Times New Roman" w:cs="Times New Roman"/>
          <w:sz w:val="28"/>
          <w:szCs w:val="28"/>
          <w:lang w:val="uk-UA"/>
        </w:rPr>
        <w:t>Синельниківський</w:t>
      </w:r>
      <w:proofErr w:type="spellEnd"/>
      <w:r w:rsidR="001D4A02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район, с. </w:t>
      </w:r>
      <w:proofErr w:type="spellStart"/>
      <w:r w:rsidR="001D4A02" w:rsidRPr="00762C91">
        <w:rPr>
          <w:rFonts w:ascii="Times New Roman" w:hAnsi="Times New Roman" w:cs="Times New Roman"/>
          <w:sz w:val="28"/>
          <w:szCs w:val="28"/>
          <w:lang w:val="uk-UA"/>
        </w:rPr>
        <w:t>Роздори</w:t>
      </w:r>
      <w:proofErr w:type="spellEnd"/>
      <w:r w:rsidR="001D4A02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B2168E" w:rsidRPr="00762C91">
        <w:rPr>
          <w:rFonts w:ascii="Times New Roman" w:hAnsi="Times New Roman" w:cs="Times New Roman"/>
          <w:sz w:val="28"/>
          <w:szCs w:val="28"/>
          <w:lang w:val="uk-UA"/>
        </w:rPr>
        <w:br/>
      </w:r>
      <w:r w:rsidR="00BE586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вул. Виконкомівська, </w:t>
      </w:r>
      <w:r w:rsidR="00A30049" w:rsidRPr="00762C91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807385" w:rsidRPr="00762C91">
        <w:rPr>
          <w:rFonts w:ascii="Times New Roman" w:hAnsi="Times New Roman" w:cs="Times New Roman"/>
          <w:sz w:val="28"/>
          <w:szCs w:val="28"/>
          <w:lang w:val="uk-UA"/>
        </w:rPr>
        <w:t>г</w:t>
      </w:r>
      <w:r w:rsidR="00A30049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567636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закріплений на праві оперативного управління за </w:t>
      </w:r>
      <w:r w:rsidR="004A533A" w:rsidRPr="00762C91">
        <w:rPr>
          <w:rFonts w:ascii="Times New Roman" w:hAnsi="Times New Roman" w:cs="Times New Roman"/>
          <w:sz w:val="28"/>
          <w:szCs w:val="28"/>
          <w:lang w:val="uk-UA"/>
        </w:rPr>
        <w:t>комунальним підприємством „Дніпропетровський обласний госпіталь ветеранів війни” Дніпропетровської обласної ради”</w:t>
      </w:r>
      <w:r w:rsidR="006E71D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(код </w:t>
      </w:r>
      <w:r w:rsidR="002908C5">
        <w:rPr>
          <w:rFonts w:ascii="Times New Roman" w:hAnsi="Times New Roman" w:cs="Times New Roman"/>
          <w:sz w:val="28"/>
          <w:szCs w:val="28"/>
          <w:lang w:val="uk-UA"/>
        </w:rPr>
        <w:br/>
      </w:r>
      <w:r w:rsidR="006E71D3" w:rsidRPr="00762C91">
        <w:rPr>
          <w:rFonts w:ascii="Times New Roman" w:hAnsi="Times New Roman" w:cs="Times New Roman"/>
          <w:sz w:val="28"/>
          <w:szCs w:val="28"/>
          <w:lang w:val="uk-UA"/>
        </w:rPr>
        <w:t>ЄДРПОУ 01985191)</w:t>
      </w:r>
      <w:r w:rsidR="000C292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4A533A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у господарське відання комунального підприємства „</w:t>
      </w:r>
      <w:proofErr w:type="spellStart"/>
      <w:r w:rsidR="004A533A" w:rsidRPr="00762C91">
        <w:rPr>
          <w:rFonts w:ascii="Times New Roman" w:hAnsi="Times New Roman" w:cs="Times New Roman"/>
          <w:sz w:val="28"/>
          <w:szCs w:val="28"/>
          <w:lang w:val="uk-UA"/>
        </w:rPr>
        <w:t>Агропроекттехбуд</w:t>
      </w:r>
      <w:proofErr w:type="spellEnd"/>
      <w:r w:rsidR="004A533A" w:rsidRPr="00762C91">
        <w:rPr>
          <w:rFonts w:ascii="Times New Roman" w:hAnsi="Times New Roman" w:cs="Times New Roman"/>
          <w:sz w:val="28"/>
          <w:szCs w:val="28"/>
          <w:lang w:val="uk-UA"/>
        </w:rPr>
        <w:t>” Дніпропетровської обласної ради”</w:t>
      </w:r>
      <w:r w:rsidR="00005E5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B7984" w:rsidRPr="00762C91">
        <w:rPr>
          <w:rFonts w:ascii="Times New Roman" w:hAnsi="Times New Roman" w:cs="Times New Roman"/>
          <w:sz w:val="28"/>
          <w:szCs w:val="28"/>
          <w:lang w:val="uk-UA"/>
        </w:rPr>
        <w:t>(</w:t>
      </w:r>
      <w:r w:rsidR="00005E5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код </w:t>
      </w:r>
      <w:r w:rsidR="002908C5">
        <w:rPr>
          <w:rFonts w:ascii="Times New Roman" w:hAnsi="Times New Roman" w:cs="Times New Roman"/>
          <w:sz w:val="28"/>
          <w:szCs w:val="28"/>
          <w:lang w:val="uk-UA"/>
        </w:rPr>
        <w:br/>
      </w:r>
      <w:r w:rsidR="00005E5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ЄДРПОУ </w:t>
      </w:r>
      <w:r w:rsidR="00793412" w:rsidRPr="00762C91">
        <w:rPr>
          <w:rFonts w:ascii="Times New Roman" w:hAnsi="Times New Roman" w:cs="Times New Roman"/>
          <w:sz w:val="28"/>
          <w:szCs w:val="28"/>
          <w:lang w:val="uk-UA"/>
        </w:rPr>
        <w:t>05455707</w:t>
      </w:r>
      <w:r w:rsidR="00005E5E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4A533A" w:rsidRPr="00762C9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BB6029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E20E0B" w:rsidRPr="00762C91" w:rsidRDefault="00CB10AD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1.12. Об’єкт нерухомого майна, розташований за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Pr="00762C91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901F9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м. Дніпро, </w:t>
      </w:r>
      <w:proofErr w:type="spellStart"/>
      <w:r w:rsidR="00901F91" w:rsidRPr="00762C91">
        <w:rPr>
          <w:rFonts w:ascii="Times New Roman" w:hAnsi="Times New Roman" w:cs="Times New Roman"/>
          <w:sz w:val="28"/>
          <w:szCs w:val="28"/>
          <w:lang w:val="uk-UA"/>
        </w:rPr>
        <w:t>пл</w:t>
      </w:r>
      <w:proofErr w:type="spellEnd"/>
      <w:r w:rsidR="00901F9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Соборна, 14 (літ. </w:t>
      </w:r>
      <w:r w:rsidR="00D84649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901F91" w:rsidRPr="00762C91">
        <w:rPr>
          <w:rFonts w:ascii="Times New Roman" w:hAnsi="Times New Roman" w:cs="Times New Roman"/>
          <w:sz w:val="28"/>
          <w:szCs w:val="28"/>
          <w:lang w:val="uk-UA"/>
        </w:rPr>
        <w:t>-2)</w:t>
      </w:r>
      <w:r w:rsidR="00512B9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9947D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 оперативного управління </w:t>
      </w:r>
      <w:r w:rsidR="00C361D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комунального </w:t>
      </w:r>
      <w:r w:rsidR="00C361DE" w:rsidRPr="00762C91">
        <w:rPr>
          <w:rFonts w:ascii="Times New Roman" w:hAnsi="Times New Roman" w:cs="Times New Roman"/>
          <w:sz w:val="28"/>
          <w:szCs w:val="28"/>
          <w:lang w:val="uk-UA"/>
        </w:rPr>
        <w:lastRenderedPageBreak/>
        <w:t>закладу</w:t>
      </w:r>
      <w:r w:rsidR="002D7BE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„Обласний клінічний центр медико-соціальної експертизи” </w:t>
      </w:r>
      <w:r w:rsidR="00C361DE" w:rsidRPr="00762C91">
        <w:rPr>
          <w:rFonts w:ascii="Times New Roman" w:hAnsi="Times New Roman" w:cs="Times New Roman"/>
          <w:sz w:val="28"/>
          <w:szCs w:val="28"/>
          <w:lang w:val="uk-UA"/>
        </w:rPr>
        <w:t>Дніпропетровської обласної ради</w:t>
      </w:r>
      <w:r w:rsidR="002D7BEC" w:rsidRPr="00762C91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="00C361D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(код ЄДРПОУ 13428538</w:t>
      </w:r>
      <w:r w:rsidR="00044C04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9947D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в оперативне управління </w:t>
      </w:r>
      <w:r w:rsidR="00E20E0B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к</w:t>
      </w:r>
      <w:r w:rsidR="00E20E0B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омунального підприємства </w:t>
      </w:r>
      <w:r w:rsidR="00E20E0B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r w:rsidR="00E20E0B" w:rsidRPr="00762C91">
        <w:rPr>
          <w:rFonts w:ascii="Times New Roman" w:hAnsi="Times New Roman" w:cs="Times New Roman"/>
          <w:sz w:val="28"/>
          <w:szCs w:val="28"/>
          <w:lang w:val="uk-UA"/>
        </w:rPr>
        <w:t>Обласний центр екстреної медичної допомоги та медицини катастроф” Дніпропетровської обласної ради”</w:t>
      </w:r>
      <w:r w:rsidR="00C361D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(код ЄДРПОУ 26136949</w:t>
      </w:r>
      <w:r w:rsidR="00044C04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E20E0B" w:rsidRPr="00762C9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CD65A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13F78" w:rsidRPr="00762C91" w:rsidRDefault="006D57C6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1.13. Лабораторі</w:t>
      </w:r>
      <w:r w:rsidR="00414AD4" w:rsidRPr="00762C91">
        <w:rPr>
          <w:rFonts w:ascii="Times New Roman" w:hAnsi="Times New Roman" w:cs="Times New Roman"/>
          <w:sz w:val="28"/>
          <w:szCs w:val="28"/>
          <w:lang w:val="uk-UA"/>
        </w:rPr>
        <w:t>ю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762C91">
        <w:rPr>
          <w:rFonts w:ascii="Times New Roman" w:hAnsi="Times New Roman" w:cs="Times New Roman"/>
          <w:sz w:val="28"/>
          <w:szCs w:val="28"/>
          <w:lang w:val="uk-UA"/>
        </w:rPr>
        <w:t>енергоаудиту</w:t>
      </w:r>
      <w:proofErr w:type="spellEnd"/>
      <w:r w:rsidR="00414AD4" w:rsidRPr="00762C91">
        <w:rPr>
          <w:rFonts w:ascii="Times New Roman" w:hAnsi="Times New Roman" w:cs="Times New Roman"/>
          <w:sz w:val="28"/>
          <w:szCs w:val="28"/>
          <w:lang w:val="uk-UA"/>
        </w:rPr>
        <w:t>, закріплену на праві господарського відання за Дніпропетровським обласним комунальним підприємством  „</w:t>
      </w:r>
      <w:proofErr w:type="spellStart"/>
      <w:r w:rsidR="00414AD4" w:rsidRPr="00762C91">
        <w:rPr>
          <w:rFonts w:ascii="Times New Roman" w:hAnsi="Times New Roman" w:cs="Times New Roman"/>
          <w:sz w:val="28"/>
          <w:szCs w:val="28"/>
          <w:lang w:val="uk-UA"/>
        </w:rPr>
        <w:t>Спецавтобаза</w:t>
      </w:r>
      <w:proofErr w:type="spellEnd"/>
      <w:r w:rsidR="00414AD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”, зі спільної власності територіальних громад сіл, селищ, міст Дніпропетровської області до комунальної власності Криворізької міської територіальної громади </w:t>
      </w:r>
      <w:r w:rsidR="00414AD4" w:rsidRPr="00762C91">
        <w:rPr>
          <w:rFonts w:ascii="Times New Roman" w:eastAsia="Calibri" w:hAnsi="Times New Roman" w:cs="Times New Roman"/>
          <w:sz w:val="28"/>
          <w:szCs w:val="28"/>
          <w:lang w:val="uk-UA" w:eastAsia="ar-SA" w:bidi="hi-IN"/>
        </w:rPr>
        <w:t>за умови прийняття відповідного рішення Криворізькою міською радою згідно з чинним законодавством України.</w:t>
      </w:r>
      <w:r w:rsidR="00213F78" w:rsidRPr="00762C91">
        <w:rPr>
          <w:rFonts w:ascii="Times New Roman" w:eastAsia="Calibri" w:hAnsi="Times New Roman" w:cs="Times New Roman"/>
          <w:sz w:val="28"/>
          <w:szCs w:val="28"/>
          <w:lang w:val="uk-UA" w:eastAsia="ar-SA" w:bidi="hi-IN"/>
        </w:rPr>
        <w:t xml:space="preserve"> </w:t>
      </w:r>
    </w:p>
    <w:p w:rsidR="00C31AC6" w:rsidRPr="00762C91" w:rsidRDefault="00017C1D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1.14. Індивідуально визначене майно</w:t>
      </w:r>
      <w:r w:rsidR="00025E3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відповідно до інвентаризаційного опису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 господарського відання</w:t>
      </w:r>
      <w:r w:rsidR="00635B9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комунального підприємства „Навчально-виробничий центр” Дніпропетровської обласної ради” (код ЄДРПОУ 03363200) у господарське відання комунального підприємства „Навчально-курсовий комбінат” Дніпропетровської обласної ради” (код ЄДРПОУ 03363192).  </w:t>
      </w:r>
    </w:p>
    <w:p w:rsidR="001C70F3" w:rsidRPr="00762C91" w:rsidRDefault="00BC009A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1.15. 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Автокран 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PA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>-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ZM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25 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PATRON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AUTO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, 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VIN</w:t>
      </w:r>
      <w:r w:rsidR="00804E6B">
        <w:rPr>
          <w:rFonts w:ascii="Times New Roman" w:hAnsi="Times New Roman" w:cs="Times New Roman"/>
          <w:sz w:val="28"/>
          <w:szCs w:val="28"/>
          <w:lang w:val="uk-UA" w:eastAsia="ru-RU"/>
        </w:rPr>
        <w:t>-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код 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Y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>99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ZM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>2500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R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>0</w:t>
      </w:r>
      <w:r w:rsidR="00FC0A12" w:rsidRPr="00762C91">
        <w:rPr>
          <w:rFonts w:ascii="Times New Roman" w:hAnsi="Times New Roman" w:cs="Times New Roman"/>
          <w:sz w:val="28"/>
          <w:szCs w:val="28"/>
          <w:lang w:val="en-US" w:eastAsia="ru-RU"/>
        </w:rPr>
        <w:t>E</w:t>
      </w:r>
      <w:r w:rsidR="00FC0A12" w:rsidRPr="00762C91">
        <w:rPr>
          <w:rFonts w:ascii="Times New Roman" w:hAnsi="Times New Roman" w:cs="Times New Roman"/>
          <w:sz w:val="28"/>
          <w:szCs w:val="28"/>
          <w:lang w:val="uk-UA" w:eastAsia="ru-RU"/>
        </w:rPr>
        <w:t>83001</w:t>
      </w:r>
      <w:r w:rsidR="00F13A85">
        <w:rPr>
          <w:rFonts w:ascii="Times New Roman" w:hAnsi="Times New Roman" w:cs="Times New Roman"/>
          <w:sz w:val="28"/>
          <w:szCs w:val="28"/>
          <w:lang w:val="uk-UA" w:eastAsia="ru-RU"/>
        </w:rPr>
        <w:t>,</w:t>
      </w:r>
      <w:r w:rsidR="00EB0F8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B0F8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зі спільної власності територіальних громад сіл, селищ, міст Дніпропетровської області, з господарського відання обласного комунального підприємства „</w:t>
      </w:r>
      <w:proofErr w:type="spellStart"/>
      <w:r w:rsidR="00EB0F8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Будкомплект</w:t>
      </w:r>
      <w:proofErr w:type="spellEnd"/>
      <w:r w:rsidR="00EB0F8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” </w:t>
      </w:r>
      <w:r w:rsidR="00EB0F84" w:rsidRPr="00762C91">
        <w:rPr>
          <w:rFonts w:ascii="Times New Roman" w:eastAsia="Calibri" w:hAnsi="Times New Roman" w:cs="Times New Roman"/>
          <w:sz w:val="28"/>
          <w:szCs w:val="28"/>
          <w:lang w:val="uk-UA" w:eastAsia="ar-SA" w:bidi="hi-IN"/>
        </w:rPr>
        <w:t xml:space="preserve">до </w:t>
      </w:r>
      <w:r w:rsidR="001C70F3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державної власності, з господарського відання </w:t>
      </w:r>
      <w:r w:rsidR="001C70F3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обласного комунального підприємства </w:t>
      </w:r>
      <w:r w:rsidR="001C70F3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proofErr w:type="spellStart"/>
      <w:r w:rsidR="001C70F3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Будкомплект</w:t>
      </w:r>
      <w:proofErr w:type="spellEnd"/>
      <w:r w:rsidR="001C70F3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” </w:t>
      </w:r>
      <w:r w:rsidR="001C70F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на баланс військової частини </w:t>
      </w:r>
      <w:r w:rsidR="00EA52B8" w:rsidRPr="00762C91">
        <w:rPr>
          <w:rFonts w:ascii="Times New Roman" w:hAnsi="Times New Roman" w:cs="Times New Roman"/>
          <w:sz w:val="28"/>
          <w:szCs w:val="28"/>
          <w:lang w:val="uk-UA"/>
        </w:rPr>
        <w:t>3102 Національної гвардії</w:t>
      </w:r>
      <w:r w:rsidR="001C70F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України. </w:t>
      </w:r>
    </w:p>
    <w:p w:rsidR="001C70F3" w:rsidRPr="00762C91" w:rsidRDefault="001C70F3" w:rsidP="00EF5868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1.15.1.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Уповноважити керівника обласного 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комунального підприємства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Будкомплект</w:t>
      </w:r>
      <w:proofErr w:type="spellEnd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” здійснити передачу майна та підписати акти приймання-передачі </w:t>
      </w:r>
      <w:r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від імені Дніпропетровської обласної ради згідно з чинним законодавством України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.</w:t>
      </w:r>
    </w:p>
    <w:p w:rsidR="00B66BF9" w:rsidRDefault="00B66BF9" w:rsidP="00EF5868">
      <w:pPr>
        <w:pStyle w:val="a3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</w:pPr>
      <w:r w:rsidRPr="00B66BF9">
        <w:rPr>
          <w:rFonts w:ascii="Times New Roman" w:hAnsi="Times New Roman" w:cs="Times New Roman"/>
          <w:sz w:val="28"/>
          <w:szCs w:val="28"/>
          <w:lang w:val="uk-UA"/>
        </w:rPr>
        <w:t xml:space="preserve">1.16. Індивідуально визначене майно (труби, чавунні засувки) </w:t>
      </w:r>
      <w:r w:rsidRPr="00B66BF9">
        <w:rPr>
          <w:rFonts w:ascii="Times New Roman" w:hAnsi="Times New Roman" w:cs="Times New Roman"/>
          <w:color w:val="000000"/>
          <w:sz w:val="28"/>
          <w:szCs w:val="28"/>
          <w:lang w:val="uk-UA"/>
        </w:rPr>
        <w:t>з господарського відання обласного комунального підприємства „</w:t>
      </w:r>
      <w:proofErr w:type="spellStart"/>
      <w:r w:rsidRPr="00B66BF9">
        <w:rPr>
          <w:rFonts w:ascii="Times New Roman" w:hAnsi="Times New Roman" w:cs="Times New Roman"/>
          <w:color w:val="000000"/>
          <w:sz w:val="28"/>
          <w:szCs w:val="28"/>
          <w:lang w:val="uk-UA"/>
        </w:rPr>
        <w:t>Будкомплект</w:t>
      </w:r>
      <w:proofErr w:type="spellEnd"/>
      <w:r w:rsidRPr="00B66BF9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F06DAA"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>у</w:t>
      </w:r>
      <w:r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господарське відання</w:t>
      </w:r>
      <w:r w:rsidR="00A95CE4"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дочірн</w:t>
      </w:r>
      <w:r w:rsidR="00F13A85"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>ього</w:t>
      </w:r>
      <w:r w:rsidR="00A95CE4"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підприємств</w:t>
      </w:r>
      <w:r w:rsidR="00F13A85"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а </w:t>
      </w:r>
      <w:r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F13A85"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>„</w:t>
      </w:r>
      <w:proofErr w:type="spellStart"/>
      <w:r w:rsid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>Східтеплоенерго</w:t>
      </w:r>
      <w:proofErr w:type="spellEnd"/>
      <w:r w:rsidR="00F13A85"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” </w:t>
      </w:r>
      <w:r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комунального підприємства </w:t>
      </w:r>
      <w:r w:rsidRPr="00F06DAA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F06DAA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Дніпротеплоенерго</w:t>
      </w:r>
      <w:proofErr w:type="spellEnd"/>
      <w:r w:rsidRPr="00F06DAA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” Дніпропетровської обласної ради”.</w:t>
      </w:r>
    </w:p>
    <w:p w:rsidR="00E36FC9" w:rsidRPr="00E36FC9" w:rsidRDefault="00E36FC9" w:rsidP="00EF5868">
      <w:pPr>
        <w:pStyle w:val="a3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1.17. Транспортний засіб марки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TK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TK</w:t>
      </w:r>
      <w:proofErr w:type="spellEnd"/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-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FOTON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-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KM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-85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="00370295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тип кузова згідно з сертифікатом </w:t>
      </w:r>
      <w:r w:rsidR="00370295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SG</w:t>
      </w:r>
      <w:r w:rsidR="00370295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VIN</w:t>
      </w:r>
      <w:r>
        <w:rPr>
          <w:rFonts w:ascii="Times New Roman" w:hAnsi="Times New Roman" w:cs="Times New Roman"/>
          <w:sz w:val="28"/>
          <w:szCs w:val="28"/>
          <w:lang w:val="uk-UA" w:eastAsia="ru-RU"/>
        </w:rPr>
        <w:t>-</w:t>
      </w:r>
      <w:r w:rsidRPr="00762C91">
        <w:rPr>
          <w:rFonts w:ascii="Times New Roman" w:hAnsi="Times New Roman" w:cs="Times New Roman"/>
          <w:sz w:val="28"/>
          <w:szCs w:val="28"/>
          <w:lang w:val="uk-UA" w:eastAsia="ru-RU"/>
        </w:rPr>
        <w:t>код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Y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69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TKFKD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4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R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3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D</w:t>
      </w:r>
      <w:r w:rsidRPr="00E36FC9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79040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, 2024 року випуску 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з господарського відання обласного комунального підприємства „</w:t>
      </w:r>
      <w:proofErr w:type="spellStart"/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Будкомплект</w:t>
      </w:r>
      <w:proofErr w:type="spellEnd"/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Pr="00E36FC9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у господарське відання </w:t>
      </w:r>
      <w:r w:rsidRPr="007009F4">
        <w:rPr>
          <w:rFonts w:ascii="Times New Roman" w:hAnsi="Times New Roman" w:cs="Times New Roman"/>
          <w:color w:val="000000"/>
          <w:sz w:val="28"/>
          <w:szCs w:val="28"/>
          <w:lang w:val="uk-UA"/>
        </w:rPr>
        <w:t>дочірнього підприємства „</w:t>
      </w:r>
      <w:proofErr w:type="spellStart"/>
      <w:r w:rsidR="007009F4" w:rsidRPr="007009F4">
        <w:rPr>
          <w:rFonts w:ascii="Times New Roman" w:hAnsi="Times New Roman" w:cs="Times New Roman"/>
          <w:color w:val="000000"/>
          <w:sz w:val="28"/>
          <w:szCs w:val="28"/>
          <w:lang w:val="uk-UA"/>
        </w:rPr>
        <w:t>Тепловиробничий</w:t>
      </w:r>
      <w:proofErr w:type="spellEnd"/>
      <w:r w:rsidR="007009F4" w:rsidRPr="007009F4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центр</w:t>
      </w:r>
      <w:r w:rsidRPr="007009F4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Pr="00F06DAA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комунального підприємства </w:t>
      </w:r>
      <w:r w:rsidRPr="00F06DAA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Pr="00F06DAA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Дніпротеплоенерго</w:t>
      </w:r>
      <w:proofErr w:type="spellEnd"/>
      <w:r w:rsidRPr="00F06DAA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” Дніпропетровської обласної ради”.</w:t>
      </w:r>
    </w:p>
    <w:p w:rsidR="00FB036D" w:rsidRPr="00762C91" w:rsidRDefault="00FB036D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2. Надати згоду на передачу зі спільної власності територіальних громад сіл, селищ, міст Дніпропетровської області до державної  власності 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>об’єктів нерухомого майна</w:t>
      </w:r>
      <w:r w:rsidR="005F0D31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(згідно з додатком 3)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розташованих за 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адресами: Дніпропетровська область, Криворізький район, с. </w:t>
      </w:r>
      <w:proofErr w:type="spellStart"/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>Кривбас</w:t>
      </w:r>
      <w:proofErr w:type="spellEnd"/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,  </w:t>
      </w:r>
      <w:r w:rsidR="00E8344D">
        <w:rPr>
          <w:rFonts w:ascii="Times New Roman" w:hAnsi="Times New Roman" w:cs="Times New Roman"/>
          <w:sz w:val="28"/>
          <w:szCs w:val="28"/>
          <w:lang w:val="uk-UA"/>
        </w:rPr>
        <w:br/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>вул. Вишнева, 31а, 32</w:t>
      </w:r>
      <w:r w:rsidR="009A47A7" w:rsidRPr="00762C91">
        <w:rPr>
          <w:rFonts w:ascii="Times New Roman" w:hAnsi="Times New Roman" w:cs="Times New Roman"/>
          <w:sz w:val="28"/>
          <w:szCs w:val="28"/>
          <w:lang w:val="uk-UA"/>
        </w:rPr>
        <w:t>, та індивідуально визначеного майна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36A5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інвентаризаційного опису 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з оперативного управління комунального підприємства </w:t>
      </w:r>
      <w:r w:rsidR="001E6FB6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Дніпропетровська багатопрофільна клінічна лікарня з надання психіатричної допомоги” Дніпропетровської обласної ради” </w:t>
      </w:r>
      <w:r w:rsidR="0012090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(код ЄДРПОУ 01985400)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за умови прийняття відповідного рішення органом управління державним майном згідно з чинним законодавством України. </w:t>
      </w:r>
    </w:p>
    <w:p w:rsidR="00240632" w:rsidRPr="00762C91" w:rsidRDefault="00C07E8C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3. Надати згоду</w:t>
      </w:r>
      <w:r w:rsidR="00240632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C07E8C" w:rsidRPr="00762C91" w:rsidRDefault="00240632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3.1 К</w:t>
      </w:r>
      <w:r w:rsidR="00C07E8C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омунальному підприємству </w:t>
      </w:r>
      <w:r w:rsidR="00C07E8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„</w:t>
      </w:r>
      <w:r w:rsidR="00C07E8C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Дніпровський обласний клінічний онкологічний диспансер” Дніпропетровської обласної ради”:</w:t>
      </w:r>
    </w:p>
    <w:p w:rsidR="00C07E8C" w:rsidRPr="00762C91" w:rsidRDefault="00C07E8C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3.1.</w:t>
      </w:r>
      <w:r w:rsidR="00240632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1.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52737D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 проведення капітального ремонту с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истем пожежної сигналізації в будівлях за адресами: м. Дніпро, вул. Космічна, 21</w:t>
      </w:r>
      <w:r w:rsidR="001F51A3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та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4903E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вул. </w:t>
      </w:r>
      <w:proofErr w:type="spellStart"/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Ребініна</w:t>
      </w:r>
      <w:proofErr w:type="spellEnd"/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лікаря, 1.</w:t>
      </w:r>
    </w:p>
    <w:p w:rsidR="00C07E8C" w:rsidRPr="00762C91" w:rsidRDefault="00C07E8C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3.</w:t>
      </w:r>
      <w:r w:rsidR="00240632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1.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2. </w:t>
      </w:r>
      <w:r w:rsidR="0052737D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На проведення капітального ремонту с</w:t>
      </w:r>
      <w:r w:rsidR="009B45F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истем мереж водопостачання в будівл</w:t>
      </w:r>
      <w:r w:rsidR="00012090">
        <w:rPr>
          <w:rFonts w:ascii="Times New Roman" w:hAnsi="Times New Roman" w:cs="Times New Roman"/>
          <w:color w:val="000000"/>
          <w:sz w:val="28"/>
          <w:szCs w:val="28"/>
          <w:lang w:val="uk-UA"/>
        </w:rPr>
        <w:t>ях</w:t>
      </w:r>
      <w:r w:rsidR="009B45F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за </w:t>
      </w:r>
      <w:proofErr w:type="spellStart"/>
      <w:r w:rsidR="009B45F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адресою</w:t>
      </w:r>
      <w:proofErr w:type="spellEnd"/>
      <w:r w:rsidR="009B45F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м. Дніпро, вул. Космічна, 21. </w:t>
      </w:r>
    </w:p>
    <w:p w:rsidR="005B6329" w:rsidRPr="00762C91" w:rsidRDefault="002F0BB6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3.1.3. </w:t>
      </w:r>
      <w:r w:rsidR="0052737D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На проведення реконструкції </w:t>
      </w:r>
      <w:r w:rsidR="005B632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будівлі радіологічного корпусу, літера </w:t>
      </w:r>
      <w:r w:rsidR="00177C49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„</w:t>
      </w:r>
      <w:r w:rsidR="005B632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Б-1</w:t>
      </w:r>
      <w:r w:rsidR="00177C4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5B632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за </w:t>
      </w:r>
      <w:proofErr w:type="spellStart"/>
      <w:r w:rsidR="005B632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адресою</w:t>
      </w:r>
      <w:proofErr w:type="spellEnd"/>
      <w:r w:rsidR="005B632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: м. Дніпро, вул. </w:t>
      </w:r>
      <w:proofErr w:type="spellStart"/>
      <w:r w:rsidR="005B632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Ребініна</w:t>
      </w:r>
      <w:proofErr w:type="spellEnd"/>
      <w:r w:rsidR="005B632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лікаря, 1.</w:t>
      </w:r>
    </w:p>
    <w:p w:rsidR="00A22880" w:rsidRPr="00762C91" w:rsidRDefault="00240632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3.2. </w:t>
      </w:r>
      <w:r w:rsidR="00A2288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К</w:t>
      </w:r>
      <w:r w:rsidR="00A2288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омунальному підприємству </w:t>
      </w:r>
      <w:r w:rsidR="00A22880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r w:rsidR="00A22880" w:rsidRPr="00762C91">
        <w:rPr>
          <w:rFonts w:ascii="Times New Roman" w:hAnsi="Times New Roman" w:cs="Times New Roman"/>
          <w:sz w:val="28"/>
          <w:szCs w:val="28"/>
          <w:lang w:val="uk-UA"/>
        </w:rPr>
        <w:t>Обласний центр екстреної медичної допомоги та медицини катастроф” Дніпропетровської обласної ради”</w:t>
      </w:r>
      <w:r w:rsidR="00A2288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A22880" w:rsidRPr="00762C91" w:rsidRDefault="00A22880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3.2.1.</w:t>
      </w:r>
      <w:r w:rsidR="006D1FFE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BC0496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На зміну назви об’єкта з </w:t>
      </w:r>
      <w:r w:rsidR="00BC0496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„Реконструкція центральної диспетчерської Клінічного об’єднання швидкої медичної допомоги по </w:t>
      </w:r>
      <w:r w:rsidR="003E4B1C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br/>
      </w:r>
      <w:r w:rsidR="00BC0496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вул. Свердлова, 65 м. Дніпропетровськ</w:t>
      </w:r>
      <w:r w:rsidR="00BC0496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 </w:t>
      </w:r>
      <w:r w:rsidR="00DC3F7A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на </w:t>
      </w:r>
      <w:r w:rsidR="00DC3F7A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„Реконструкція центральної оперативної диспетчерської екстреної медичної допомоги та медицини катастроф</w:t>
      </w:r>
      <w:r w:rsidR="00DC3F7A" w:rsidRPr="00762C91">
        <w:rPr>
          <w:rFonts w:ascii="Times New Roman" w:hAnsi="Times New Roman" w:cs="Times New Roman"/>
          <w:sz w:val="28"/>
          <w:szCs w:val="28"/>
          <w:lang w:val="uk-UA"/>
        </w:rPr>
        <w:t>” Дніпропетровської обласної ради”</w:t>
      </w:r>
      <w:r w:rsidR="002F106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по вул. Володимира Антоновича, 65 у м. Дніпро”</w:t>
      </w:r>
      <w:r w:rsidR="00616D51" w:rsidRPr="00762C9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A6325F" w:rsidRPr="00762C91" w:rsidRDefault="009F00B0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3.2.2. </w:t>
      </w:r>
      <w:r w:rsidR="00A6325F" w:rsidRPr="00762C91">
        <w:rPr>
          <w:rFonts w:ascii="Times New Roman" w:hAnsi="Times New Roman" w:cs="Times New Roman"/>
          <w:sz w:val="28"/>
          <w:szCs w:val="28"/>
          <w:lang w:val="uk-UA"/>
        </w:rPr>
        <w:t>На</w:t>
      </w:r>
      <w:r w:rsidR="00EC2B2A">
        <w:rPr>
          <w:rFonts w:ascii="Times New Roman" w:hAnsi="Times New Roman" w:cs="Times New Roman"/>
          <w:sz w:val="28"/>
          <w:szCs w:val="28"/>
          <w:lang w:val="uk-UA"/>
        </w:rPr>
        <w:t xml:space="preserve"> виконання</w:t>
      </w:r>
      <w:r w:rsidR="00A6325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функці</w:t>
      </w:r>
      <w:r w:rsidR="00660724">
        <w:rPr>
          <w:rFonts w:ascii="Times New Roman" w:hAnsi="Times New Roman" w:cs="Times New Roman"/>
          <w:sz w:val="28"/>
          <w:szCs w:val="28"/>
          <w:lang w:val="uk-UA"/>
        </w:rPr>
        <w:t>ї</w:t>
      </w:r>
      <w:r w:rsidR="00A6325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замовника на </w:t>
      </w:r>
      <w:r w:rsidR="00A6325F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об’єкт </w:t>
      </w:r>
      <w:r w:rsidR="00A6325F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„Реконструкція центральної оперативної диспетчерської екстреної медичної допомоги та медицини катастроф</w:t>
      </w:r>
      <w:r w:rsidR="00A6325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 Дніпропетровської обласної ради” по </w:t>
      </w:r>
      <w:r w:rsidR="005620DB">
        <w:rPr>
          <w:rFonts w:ascii="Times New Roman" w:hAnsi="Times New Roman" w:cs="Times New Roman"/>
          <w:sz w:val="28"/>
          <w:szCs w:val="28"/>
          <w:lang w:val="uk-UA"/>
        </w:rPr>
        <w:br/>
      </w:r>
      <w:r w:rsidR="00A6325F" w:rsidRPr="00762C91">
        <w:rPr>
          <w:rFonts w:ascii="Times New Roman" w:hAnsi="Times New Roman" w:cs="Times New Roman"/>
          <w:sz w:val="28"/>
          <w:szCs w:val="28"/>
          <w:lang w:val="uk-UA"/>
        </w:rPr>
        <w:t>вул. Володимира Антоновича, 65 у м. Дніпро”.</w:t>
      </w:r>
    </w:p>
    <w:p w:rsidR="00A22880" w:rsidRPr="00762C91" w:rsidRDefault="00616D51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3.2.</w:t>
      </w:r>
      <w:r w:rsidR="009F00B0" w:rsidRPr="00762C91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D54AA7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На проведення робіт з реконструкції об’єкта </w:t>
      </w:r>
      <w:r w:rsidR="00D54AA7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„Реконструкція центральної оперативної диспетчерської екстреної медичної допомоги та медицини катастроф</w:t>
      </w:r>
      <w:r w:rsidR="00D54AA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” Дніпропетровської обласної ради” по </w:t>
      </w:r>
      <w:r w:rsidR="005620DB">
        <w:rPr>
          <w:rFonts w:ascii="Times New Roman" w:hAnsi="Times New Roman" w:cs="Times New Roman"/>
          <w:sz w:val="28"/>
          <w:szCs w:val="28"/>
          <w:lang w:val="uk-UA"/>
        </w:rPr>
        <w:br/>
      </w:r>
      <w:r w:rsidR="00D54AA7" w:rsidRPr="00762C91">
        <w:rPr>
          <w:rFonts w:ascii="Times New Roman" w:hAnsi="Times New Roman" w:cs="Times New Roman"/>
          <w:sz w:val="28"/>
          <w:szCs w:val="28"/>
          <w:lang w:val="uk-UA"/>
        </w:rPr>
        <w:t>вул. Володимира Антоновича, 65 у м. Дніпро”.</w:t>
      </w:r>
      <w:r w:rsidR="008B3D6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2288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2D7F5C" w:rsidRPr="00762C91" w:rsidRDefault="00A22880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b/>
          <w:i/>
          <w:color w:val="000000"/>
          <w:sz w:val="28"/>
          <w:szCs w:val="28"/>
          <w:lang w:val="uk-UA"/>
        </w:rPr>
        <w:t xml:space="preserve"> </w:t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4. </w:t>
      </w:r>
      <w:proofErr w:type="spellStart"/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Внести</w:t>
      </w:r>
      <w:proofErr w:type="spellEnd"/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зміни</w:t>
      </w:r>
      <w:r w:rsidR="002D7F5C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3928A3" w:rsidRPr="00762C91" w:rsidRDefault="002D7F5C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4.1.</w:t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Д</w:t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 рішення Дніпропетровської обласної ради від 27 вересня </w:t>
      </w:r>
      <w:r w:rsidR="005C7D3B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2024 року № 429-21/VIII </w:t>
      </w:r>
      <w:r w:rsidR="00B21FE5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деякі питання управління майном, що належить до спільної власності територіальних громад сіл, селищ, міст Дніпропетровської області”</w:t>
      </w:r>
      <w:r w:rsidR="003928A3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A53161" w:rsidRPr="00762C91" w:rsidRDefault="003928A3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4.1.1.</w:t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В</w:t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икла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сти</w:t>
      </w:r>
      <w:r w:rsidR="00A5316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пункт 1.11 у новій редакції:</w:t>
      </w:r>
    </w:p>
    <w:p w:rsidR="00A47E50" w:rsidRPr="00762C91" w:rsidRDefault="00204236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AB075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Автокран ZOOMLION ZTC800V та автокран PA-ZM 40 PATRON AUTO </w:t>
      </w:r>
      <w:r w:rsidR="00AB0754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зі спільної власності територіальних громад сіл, селищ, міст </w:t>
      </w:r>
      <w:r w:rsidR="00AB0754" w:rsidRPr="00762C91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Дніпропетровської області, з господарського відання обласного </w:t>
      </w:r>
      <w:r w:rsidR="00AB0754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комунального підприємства </w:t>
      </w:r>
      <w:r w:rsidR="00AB0754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proofErr w:type="spellStart"/>
      <w:r w:rsidR="00AB0754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Будкомплект</w:t>
      </w:r>
      <w:proofErr w:type="spellEnd"/>
      <w:r w:rsidR="00AB0754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” до державної власності</w:t>
      </w:r>
      <w:r w:rsidR="00C953D5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,</w:t>
      </w:r>
      <w:r w:rsidR="00AB0754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на баланс </w:t>
      </w:r>
      <w:r w:rsidR="00AB075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аварійно-рятувального загону спеціального призначення Головного управління </w:t>
      </w:r>
      <w:r w:rsidR="00F93A55">
        <w:rPr>
          <w:rFonts w:ascii="Times New Roman" w:hAnsi="Times New Roman" w:cs="Times New Roman"/>
          <w:color w:val="000000"/>
          <w:sz w:val="28"/>
          <w:szCs w:val="28"/>
          <w:lang w:val="uk-UA"/>
        </w:rPr>
        <w:t>Д</w:t>
      </w:r>
      <w:r w:rsidR="00AB075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ержавної служби України з надзвичайних ситуацій у Дніпропетровській області.</w:t>
      </w:r>
      <w:r w:rsidR="00EB3FF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EB3FF1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98368F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3928A3" w:rsidRPr="00762C91" w:rsidRDefault="003928A3" w:rsidP="00EF5868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4.</w:t>
      </w:r>
      <w:r w:rsidR="003E6699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1.</w:t>
      </w: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2. </w:t>
      </w:r>
      <w:r w:rsidR="003E6699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Викласти пункт 1.22 у новій редакції:</w:t>
      </w:r>
    </w:p>
    <w:p w:rsidR="00C759B8" w:rsidRPr="00762C91" w:rsidRDefault="00A31F7A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0252FC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Генератор YOUNES BROS YBLP 16-SA</w:t>
      </w:r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427G1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Genset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diesel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water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cooled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16kVA 50HZ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with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set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for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installation</w:t>
      </w:r>
      <w:proofErr w:type="spellEnd"/>
      <w:r w:rsidR="008539A6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</w:t>
      </w:r>
      <w:r w:rsidR="008B6A11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зі спільної власності територіальних громад сіл, селищ, міст Дніпропетровської області, з оперативного управління комунального підприємства </w:t>
      </w:r>
      <w:r w:rsidR="0045683D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8B6A11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Дніпропетровський обласний медичний центр соціально значущих </w:t>
      </w:r>
      <w:proofErr w:type="spellStart"/>
      <w:r w:rsidR="008B6A11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хвороб</w:t>
      </w:r>
      <w:proofErr w:type="spellEnd"/>
      <w:r w:rsidR="008B6A11" w:rsidRPr="00762C91">
        <w:rPr>
          <w:rFonts w:ascii="Times New Roman" w:hAnsi="Times New Roman" w:cs="Times New Roman"/>
          <w:sz w:val="28"/>
          <w:szCs w:val="28"/>
          <w:lang w:val="uk-UA"/>
        </w:rPr>
        <w:t>” Дніпропетровської обласної ради” до державної власності на баланс військової частини А4608 Міністерства оборони України для військової частини А4901 Міністерства оборони України.</w:t>
      </w:r>
      <w:r w:rsidR="00E903AA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E903AA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BB35DA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71108" w:rsidRPr="00762C91" w:rsidRDefault="00271108" w:rsidP="00EF5868">
      <w:pPr>
        <w:pStyle w:val="a3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4.1.3. Викласти п.</w:t>
      </w:r>
      <w:r w:rsidR="007527B5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1.</w:t>
      </w: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5.2. у новій редакції:</w:t>
      </w:r>
    </w:p>
    <w:p w:rsidR="00882A3B" w:rsidRPr="00762C91" w:rsidRDefault="00271108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Генератор </w:t>
      </w:r>
      <w:r w:rsidR="0096361B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моделі RDP B45S</w:t>
      </w:r>
      <w:r w:rsidR="000252FC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, серійний номер Z686133231 (модель двигуна </w:t>
      </w:r>
      <w:proofErr w:type="spellStart"/>
      <w:r w:rsidR="000252FC" w:rsidRPr="00A819DF">
        <w:rPr>
          <w:rFonts w:ascii="Times New Roman" w:eastAsia="Calibri" w:hAnsi="Times New Roman" w:cs="Times New Roman"/>
          <w:sz w:val="28"/>
          <w:szCs w:val="28"/>
          <w:lang w:val="uk-UA"/>
        </w:rPr>
        <w:t>Baudo</w:t>
      </w:r>
      <w:proofErr w:type="spellEnd"/>
      <w:r w:rsidR="00A819DF">
        <w:rPr>
          <w:rFonts w:ascii="Times New Roman" w:eastAsia="Calibri" w:hAnsi="Times New Roman" w:cs="Times New Roman"/>
          <w:sz w:val="28"/>
          <w:szCs w:val="28"/>
          <w:lang w:val="en-US"/>
        </w:rPr>
        <w:t>u</w:t>
      </w:r>
      <w:proofErr w:type="spellStart"/>
      <w:r w:rsidR="000252FC" w:rsidRPr="00A819DF">
        <w:rPr>
          <w:rFonts w:ascii="Times New Roman" w:eastAsia="Calibri" w:hAnsi="Times New Roman" w:cs="Times New Roman"/>
          <w:sz w:val="28"/>
          <w:szCs w:val="28"/>
          <w:lang w:val="uk-UA"/>
        </w:rPr>
        <w:t>in</w:t>
      </w:r>
      <w:proofErr w:type="spellEnd"/>
      <w:r w:rsidR="000252FC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4M06G50/5, серійний номер BJ04236911)</w:t>
      </w: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у </w:t>
      </w:r>
      <w:r w:rsidR="00AD092F">
        <w:rPr>
          <w:rFonts w:ascii="Times New Roman" w:eastAsia="Calibri" w:hAnsi="Times New Roman" w:cs="Times New Roman"/>
          <w:sz w:val="28"/>
          <w:szCs w:val="28"/>
          <w:lang w:val="uk-UA"/>
        </w:rPr>
        <w:br/>
      </w:r>
      <w:r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кількості 1 од. до державної власності до сфери управління Міністерства юстиції України на балансовий облік Південного міжрегіонального управління Міністерства юстиції (м. Одеса) за умови прийняття відповідного рішення органом, уповноваженим управляти державним майном </w:t>
      </w:r>
      <w:r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згідно з чинним законодавством України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.</w:t>
      </w:r>
      <w:r w:rsidR="004D27DE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4D27DE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:rsidR="004015F4" w:rsidRPr="00762C91" w:rsidRDefault="002D7F5C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4.2. 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До рішення Дніпропетровської обласної ради від 2</w:t>
      </w:r>
      <w:r w:rsidR="008378C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1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8378C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черв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ня </w:t>
      </w:r>
      <w:r w:rsidR="00FC1F48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2024 року № </w:t>
      </w:r>
      <w:r w:rsidR="008378C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397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-2</w:t>
      </w:r>
      <w:r w:rsidR="008378C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0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/VIII </w:t>
      </w:r>
      <w:r w:rsidR="002916A1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деякі питання управління майном, що належить до спільної власності територіальних громад сіл, селищ, міст Дніпропетровської області”</w:t>
      </w:r>
      <w:r w:rsidR="004015F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2916A1" w:rsidRPr="00762C91" w:rsidRDefault="004015F4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4.2.1. В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икла</w:t>
      </w:r>
      <w:r w:rsidR="00D2723A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сти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пункт 1.</w:t>
      </w:r>
      <w:r w:rsidR="008378C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5</w:t>
      </w:r>
      <w:r w:rsidR="002916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у новій редакції:</w:t>
      </w:r>
    </w:p>
    <w:p w:rsidR="002A386D" w:rsidRPr="00762C91" w:rsidRDefault="007E1C94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2D7F5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Товарно-матеріальні цінності загальною вартістю 150 391,41 (сто п’ятдесят тисяч триста дев’яносто одна) грн 41 коп. з оперативного управління комунального закладу </w:t>
      </w:r>
      <w:r w:rsidR="002D7F5C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„</w:t>
      </w:r>
      <w:r w:rsidR="002D7F5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Криворізький дитячий будинок-інтернат” Дніпропетровської обласної ради” в оперативне управління комунального закладу </w:t>
      </w:r>
      <w:r w:rsidR="002D7F5C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„</w:t>
      </w:r>
      <w:r w:rsidR="002D7F5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Дніпропетровський дитячий будинок-інтернат” </w:t>
      </w:r>
      <w:r w:rsidR="00C00BED">
        <w:rPr>
          <w:rFonts w:ascii="Times New Roman" w:hAnsi="Times New Roman" w:cs="Times New Roman"/>
          <w:sz w:val="28"/>
          <w:szCs w:val="28"/>
          <w:lang w:val="uk-UA"/>
        </w:rPr>
        <w:t>Дніпропетровської обласної ради</w:t>
      </w:r>
      <w:r w:rsidR="00EF3D5F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EF3D5F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2D7F5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5B5E12" w:rsidRPr="00762C91" w:rsidRDefault="002D7F5C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4.</w:t>
      </w:r>
      <w:r w:rsidR="00F61295" w:rsidRPr="00762C91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F6129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r w:rsidR="005B5E12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Викла</w:t>
      </w:r>
      <w:r w:rsidR="00D2723A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ст</w:t>
      </w:r>
      <w:r w:rsidR="005B5E12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и пункт 1.6 у новій редакції:</w:t>
      </w:r>
    </w:p>
    <w:p w:rsidR="008A650B" w:rsidRPr="00762C91" w:rsidRDefault="004015F4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Товарно-матеріальні цінності загальною первісною вартістю </w:t>
      </w:r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br/>
        <w:t xml:space="preserve">61 261,08 (шістдесят одна тисяча двісті шістдесят одна) грн 08 коп. </w:t>
      </w:r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br/>
        <w:t xml:space="preserve">з оперативного управління комунального закладу </w:t>
      </w:r>
      <w:r w:rsidR="002D7F5C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„</w:t>
      </w:r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Криворізький </w:t>
      </w:r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br/>
        <w:t xml:space="preserve">дитячий будинок-інтернат” Дніпропетровської обласної ради” в оперативне управління комунального закладу </w:t>
      </w:r>
      <w:r w:rsidR="002D7F5C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„</w:t>
      </w:r>
      <w:proofErr w:type="spellStart"/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Вищетарасівський</w:t>
      </w:r>
      <w:proofErr w:type="spellEnd"/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психоневрологічний інтернат” Дніпропетровської обласної ради</w:t>
      </w:r>
      <w:r w:rsidR="00EF3D5F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EF3D5F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2D7F5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:rsidR="00094516" w:rsidRPr="00762C91" w:rsidRDefault="00F91713" w:rsidP="00EF5868">
      <w:pPr>
        <w:pStyle w:val="a3"/>
        <w:ind w:firstLine="709"/>
        <w:jc w:val="both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4.3. До рішення Дніпропетровської обласної ради від 13 березня 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  <w:t xml:space="preserve">2024 року № 379-19/VIII </w:t>
      </w:r>
      <w:r w:rsidR="00D54A5E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 деякі питання управління майном, що 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>належить до спільної власності територіальних громад сіл, селищ, міст Дніпропетровської області”</w:t>
      </w:r>
      <w:r w:rsidR="0033583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, скасувавши п</w:t>
      </w:r>
      <w:r w:rsidR="00094516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ункт 1.19</w:t>
      </w:r>
      <w:r w:rsidR="001E5E13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094516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234D58" w:rsidRPr="00762C91" w:rsidRDefault="009253E0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4.4. </w:t>
      </w:r>
      <w:r w:rsidR="00BB3B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До рішення Дніпропетровської обласної ради від 22 лютого </w:t>
      </w:r>
      <w:r w:rsidR="00BB3B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  <w:t xml:space="preserve">2019 року № </w:t>
      </w:r>
      <w:r w:rsidR="00F66A5F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461</w:t>
      </w:r>
      <w:r w:rsidR="00BB3B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-</w:t>
      </w:r>
      <w:r w:rsidR="00F66A5F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16</w:t>
      </w:r>
      <w:r w:rsidR="00BB3B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/VII </w:t>
      </w:r>
      <w:r w:rsidR="00BB3BA1"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BB3BA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деякі питання управління майном, що належить до спільної власності територіальних громад сіл, селищ, міст Дніпропетровської області”</w:t>
      </w:r>
      <w:r w:rsidR="00F82C83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(зі змінами), виклавши додаток 5 згідно з додатком </w:t>
      </w:r>
      <w:r w:rsidR="006F5B09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4</w:t>
      </w:r>
      <w:r w:rsidR="00C54489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до цього рішення</w:t>
      </w:r>
      <w:r w:rsidR="00293374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D3184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234D58" w:rsidRPr="00762C91" w:rsidRDefault="00234D58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4.5. 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До рішення Дніпропетровської обласної ради від 08 грудня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br/>
        <w:t xml:space="preserve">2023 року № 333-18/VIIІ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деякі питання управління майном, що належить до спільної власності територіальних громад сіл, селищ, міст Дніпропетровської області”, виклавши п. 1.12 у новій редакції:</w:t>
      </w:r>
    </w:p>
    <w:p w:rsidR="00CD771E" w:rsidRPr="00762C91" w:rsidRDefault="00234D58" w:rsidP="00EF5868">
      <w:pPr>
        <w:pStyle w:val="a3"/>
        <w:ind w:firstLine="709"/>
        <w:jc w:val="both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„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Нежитлов</w:t>
      </w:r>
      <w:r w:rsidR="000E1F80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е вбудоване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приміщення (поз. 1 ‒ </w:t>
      </w:r>
      <w:r w:rsidR="000E1F80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16,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поз. 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І ‒ 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VII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)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, розташован</w:t>
      </w:r>
      <w:r w:rsidR="000E1F80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е</w:t>
      </w:r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за </w:t>
      </w:r>
      <w:proofErr w:type="spellStart"/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адресою</w:t>
      </w:r>
      <w:proofErr w:type="spellEnd"/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: м. Дніпро, вул. Надії </w:t>
      </w:r>
      <w:proofErr w:type="spellStart"/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Алексєєнко</w:t>
      </w:r>
      <w:proofErr w:type="spellEnd"/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(Чичеріна), 100 (блок 1), у господарське відання комунального підприємства </w:t>
      </w:r>
      <w:r w:rsidR="007C157E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proofErr w:type="spellStart"/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Агропроекттехбуд</w:t>
      </w:r>
      <w:proofErr w:type="spellEnd"/>
      <w:r w:rsidR="00CD771E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” Дніпропетровської обласної ради</w:t>
      </w:r>
      <w:r w:rsidR="00150A85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”</w:t>
      </w:r>
      <w:r w:rsidR="00150A85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="00442212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:rsidR="00D32C08" w:rsidRPr="00762C91" w:rsidRDefault="003974F0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>. Доповнити</w:t>
      </w:r>
      <w:r w:rsidR="00D32C08" w:rsidRPr="00762C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перелік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об’єктів нерухомого майна, що належить до спільної власності територіальних громад сіл, селищ, міст Дніпропетровської області:</w:t>
      </w:r>
    </w:p>
    <w:p w:rsidR="00D32C08" w:rsidRPr="00762C91" w:rsidRDefault="003974F0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 w:eastAsia="uk-UA"/>
        </w:rPr>
        <w:t>5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.1. Об’єктом нерухомого майна, розташованим за </w:t>
      </w:r>
      <w:proofErr w:type="spellStart"/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br/>
        <w:t xml:space="preserve">м. Дніпро, </w:t>
      </w:r>
      <w:proofErr w:type="spellStart"/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>пл</w:t>
      </w:r>
      <w:proofErr w:type="spellEnd"/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>. Соборна, 14 (літ. Н-2)</w:t>
      </w:r>
      <w:r w:rsidR="00A47E50" w:rsidRPr="00762C91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D32C0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4C4FCA" w:rsidRPr="00762C91" w:rsidRDefault="003974F0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975D1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.2. </w:t>
      </w:r>
      <w:r w:rsidR="004442F8" w:rsidRPr="00762C91">
        <w:rPr>
          <w:rFonts w:ascii="Times New Roman" w:hAnsi="Times New Roman" w:cs="Times New Roman"/>
          <w:sz w:val="28"/>
          <w:szCs w:val="28"/>
          <w:lang w:val="uk-UA"/>
        </w:rPr>
        <w:t>Об’єктам</w:t>
      </w:r>
      <w:r w:rsidR="0018532C" w:rsidRPr="00762C91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4442F8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нерухомого майна </w:t>
      </w:r>
      <w:r w:rsidR="0018532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(згідно з додатком </w:t>
      </w:r>
      <w:r w:rsidR="005F0D31" w:rsidRPr="00762C91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18532C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BD44A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8E2C5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передати </w:t>
      </w:r>
      <w:r w:rsidR="00312074" w:rsidRPr="00762C91">
        <w:rPr>
          <w:rFonts w:ascii="Times New Roman" w:hAnsi="Times New Roman" w:cs="Times New Roman"/>
          <w:sz w:val="28"/>
          <w:szCs w:val="28"/>
          <w:lang w:val="uk-UA"/>
        </w:rPr>
        <w:t>їх</w:t>
      </w:r>
      <w:r w:rsidR="00BD44A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E2C5D" w:rsidRPr="00762C91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BD44A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оперативн</w:t>
      </w:r>
      <w:r w:rsidR="008E2C5D" w:rsidRPr="00762C91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BD44A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управління</w:t>
      </w:r>
      <w:r w:rsidR="00D6179E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535B" w:rsidRPr="00762C91">
        <w:rPr>
          <w:rStyle w:val="rvts0"/>
          <w:rFonts w:ascii="Times New Roman" w:hAnsi="Times New Roman" w:cs="Times New Roman"/>
          <w:sz w:val="28"/>
          <w:szCs w:val="28"/>
          <w:lang w:val="uk-UA"/>
        </w:rPr>
        <w:t>Державно</w:t>
      </w:r>
      <w:r w:rsidR="008E2C5D" w:rsidRPr="00762C91">
        <w:rPr>
          <w:rStyle w:val="rvts0"/>
          <w:rFonts w:ascii="Times New Roman" w:hAnsi="Times New Roman" w:cs="Times New Roman"/>
          <w:sz w:val="28"/>
          <w:szCs w:val="28"/>
          <w:lang w:val="uk-UA"/>
        </w:rPr>
        <w:t>ї</w:t>
      </w:r>
      <w:r w:rsidR="000E535B" w:rsidRPr="00762C91">
        <w:rPr>
          <w:rStyle w:val="rvts0"/>
          <w:rFonts w:ascii="Times New Roman" w:hAnsi="Times New Roman" w:cs="Times New Roman"/>
          <w:sz w:val="28"/>
          <w:szCs w:val="28"/>
          <w:lang w:val="uk-UA"/>
        </w:rPr>
        <w:t xml:space="preserve"> установ</w:t>
      </w:r>
      <w:r w:rsidR="008E2C5D" w:rsidRPr="00762C91">
        <w:rPr>
          <w:rStyle w:val="rvts0"/>
          <w:rFonts w:ascii="Times New Roman" w:hAnsi="Times New Roman" w:cs="Times New Roman"/>
          <w:sz w:val="28"/>
          <w:szCs w:val="28"/>
          <w:lang w:val="uk-UA"/>
        </w:rPr>
        <w:t>и</w:t>
      </w:r>
      <w:r w:rsidR="000E535B" w:rsidRPr="00762C91">
        <w:rPr>
          <w:rStyle w:val="rvts0"/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E535B" w:rsidRPr="00762C91">
        <w:rPr>
          <w:rStyle w:val="a7"/>
          <w:rFonts w:eastAsia="Arial"/>
          <w:szCs w:val="28"/>
        </w:rPr>
        <w:t>„</w:t>
      </w:r>
      <w:r w:rsidR="000E535B" w:rsidRPr="00762C91">
        <w:rPr>
          <w:rStyle w:val="rvts23"/>
          <w:rFonts w:ascii="Times New Roman" w:hAnsi="Times New Roman" w:cs="Times New Roman"/>
          <w:sz w:val="28"/>
          <w:szCs w:val="28"/>
          <w:lang w:val="uk-UA"/>
        </w:rPr>
        <w:t xml:space="preserve">Дніпропетровський обласний центр контролю та профілактики </w:t>
      </w:r>
      <w:proofErr w:type="spellStart"/>
      <w:r w:rsidR="000E535B" w:rsidRPr="00762C91">
        <w:rPr>
          <w:rStyle w:val="rvts23"/>
          <w:rFonts w:ascii="Times New Roman" w:hAnsi="Times New Roman" w:cs="Times New Roman"/>
          <w:sz w:val="28"/>
          <w:szCs w:val="28"/>
          <w:lang w:val="uk-UA"/>
        </w:rPr>
        <w:t>хвороб</w:t>
      </w:r>
      <w:proofErr w:type="spellEnd"/>
      <w:r w:rsidR="000E535B" w:rsidRPr="00762C91">
        <w:rPr>
          <w:rStyle w:val="rvts23"/>
          <w:rFonts w:ascii="Times New Roman" w:hAnsi="Times New Roman" w:cs="Times New Roman"/>
          <w:sz w:val="28"/>
          <w:szCs w:val="28"/>
          <w:lang w:val="uk-UA"/>
        </w:rPr>
        <w:t xml:space="preserve"> Міністерства охорони здоров’я </w:t>
      </w:r>
      <w:proofErr w:type="spellStart"/>
      <w:r w:rsidR="000E535B" w:rsidRPr="00762C91">
        <w:rPr>
          <w:rStyle w:val="rvts23"/>
          <w:rFonts w:ascii="Times New Roman" w:hAnsi="Times New Roman" w:cs="Times New Roman"/>
          <w:sz w:val="28"/>
          <w:szCs w:val="28"/>
          <w:lang w:val="uk-UA"/>
        </w:rPr>
        <w:t>України</w:t>
      </w:r>
      <w:r w:rsidR="000E535B" w:rsidRPr="00762C91">
        <w:rPr>
          <w:rFonts w:ascii="Times New Roman" w:eastAsia="Times New Roman" w:hAnsi="Times New Roman" w:cs="Times New Roman"/>
          <w:sz w:val="28"/>
          <w:szCs w:val="28"/>
          <w:lang w:val="uk-UA"/>
        </w:rPr>
        <w:t>ˮ</w:t>
      </w:r>
      <w:proofErr w:type="spellEnd"/>
      <w:r w:rsidR="00A37D8E" w:rsidRPr="00762C9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A37D8E" w:rsidRPr="00762C91">
        <w:rPr>
          <w:rFonts w:ascii="Times New Roman" w:hAnsi="Times New Roman" w:cs="Times New Roman"/>
          <w:sz w:val="28"/>
          <w:szCs w:val="28"/>
          <w:lang w:val="uk-UA"/>
        </w:rPr>
        <w:t>(код ЄДРПОУ</w:t>
      </w:r>
      <w:r w:rsidR="00B4343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D3F95" w:rsidRPr="00762C91">
        <w:rPr>
          <w:rStyle w:val="hgkelc"/>
          <w:rFonts w:ascii="Times New Roman" w:hAnsi="Times New Roman" w:cs="Times New Roman"/>
          <w:bCs/>
          <w:sz w:val="28"/>
          <w:szCs w:val="28"/>
          <w:lang w:val="uk-UA"/>
        </w:rPr>
        <w:t>38431598</w:t>
      </w:r>
      <w:r w:rsidR="00B43433" w:rsidRPr="00762C91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0E535B" w:rsidRPr="00762C91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 w:rsidR="004C4FCA" w:rsidRPr="00762C9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0E535B" w:rsidRPr="00762C91" w:rsidRDefault="00C552C1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 w:eastAsia="uk-UA" w:bidi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 w:eastAsia="uk-UA" w:bidi="uk-UA"/>
        </w:rPr>
        <w:t xml:space="preserve">5.3. </w:t>
      </w:r>
      <w:r w:rsidR="0089449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Об’єктом нерухомого майна, розташованим за </w:t>
      </w:r>
      <w:proofErr w:type="spellStart"/>
      <w:r w:rsidR="0089449C"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="0089449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:  Дніпропетровська область, Новомосковський район, с. Миколаївка, </w:t>
      </w:r>
      <w:r w:rsidR="00262187" w:rsidRPr="00762C91">
        <w:rPr>
          <w:rFonts w:ascii="Times New Roman" w:hAnsi="Times New Roman" w:cs="Times New Roman"/>
          <w:sz w:val="28"/>
          <w:szCs w:val="28"/>
          <w:lang w:val="uk-UA"/>
        </w:rPr>
        <w:br/>
      </w:r>
      <w:r w:rsidR="0089449C" w:rsidRPr="00762C91">
        <w:rPr>
          <w:rFonts w:ascii="Times New Roman" w:hAnsi="Times New Roman" w:cs="Times New Roman"/>
          <w:sz w:val="28"/>
          <w:szCs w:val="28"/>
          <w:lang w:val="uk-UA"/>
        </w:rPr>
        <w:t>вул. Шкільна, буд. 1А</w:t>
      </w:r>
      <w:r w:rsidR="00A47E50" w:rsidRPr="00762C9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C552C1" w:rsidRPr="00762C91" w:rsidRDefault="007B34DC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 w:eastAsia="uk-UA" w:bidi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 w:eastAsia="uk-UA" w:bidi="uk-UA"/>
        </w:rPr>
        <w:t xml:space="preserve">5.4. Об’єктом нерухомого майна – </w:t>
      </w:r>
      <w:r w:rsidR="00812145" w:rsidRPr="00762C91">
        <w:rPr>
          <w:rFonts w:ascii="Times New Roman" w:hAnsi="Times New Roman" w:cs="Times New Roman"/>
          <w:sz w:val="28"/>
          <w:szCs w:val="28"/>
          <w:lang w:val="uk-UA" w:eastAsia="uk-UA" w:bidi="uk-UA"/>
        </w:rPr>
        <w:t xml:space="preserve">нежитловим вбудованим приміщенням 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(поз. 1 ‒ 16</w:t>
      </w:r>
      <w:r w:rsidR="00CA59C3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,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 поз. 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І ‒ 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en-US"/>
        </w:rPr>
        <w:t>VII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), розташованим за </w:t>
      </w:r>
      <w:proofErr w:type="spellStart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адресою</w:t>
      </w:r>
      <w:proofErr w:type="spellEnd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: </w:t>
      </w:r>
      <w:r w:rsidR="00CC46D5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br/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м. Дніпро, вул. Надії </w:t>
      </w:r>
      <w:proofErr w:type="spellStart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Алексєєнко</w:t>
      </w:r>
      <w:proofErr w:type="spellEnd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(Чичеріна), 100 (блок 1), закріплени</w:t>
      </w:r>
      <w:r w:rsidR="00B62FB0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м</w:t>
      </w:r>
      <w:r w:rsidR="00C368EF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на праві господарського відання за комунальним підприємством </w:t>
      </w:r>
      <w:r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proofErr w:type="spellStart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Агропроекттехбуд</w:t>
      </w:r>
      <w:proofErr w:type="spellEnd"/>
      <w:r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” Дніпропетровської обласної ради”</w:t>
      </w:r>
      <w:r w:rsidR="00F131D9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F131D9" w:rsidRPr="00762C91">
        <w:rPr>
          <w:rFonts w:ascii="Times New Roman" w:hAnsi="Times New Roman" w:cs="Times New Roman"/>
          <w:sz w:val="28"/>
          <w:szCs w:val="28"/>
          <w:lang w:val="uk-UA"/>
        </w:rPr>
        <w:t>(код ЄДРПОУ 05455707)</w:t>
      </w:r>
      <w:r w:rsidR="00110F1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.</w:t>
      </w:r>
      <w:r w:rsidR="00FA274A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:rsidR="00363592" w:rsidRPr="00762C91" w:rsidRDefault="00051830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574185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Затвердити техніко-економічне обґрунтування передачі Дніпровського фахового коледжу енергетичних та інформаційних технологій (код ЄДРПОУ 00129320) з державної власності до спільної власності територіальних громад сіл, селищ, міст Дніпропетровської області. </w:t>
      </w:r>
    </w:p>
    <w:p w:rsidR="00363592" w:rsidRPr="00762C91" w:rsidRDefault="007606C6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363592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Визначити 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>нерухом</w:t>
      </w:r>
      <w:r w:rsidR="007520E2" w:rsidRPr="00762C91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майн</w:t>
      </w:r>
      <w:r w:rsidR="007520E2" w:rsidRPr="00762C91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>, розташован</w:t>
      </w:r>
      <w:r w:rsidR="007520E2" w:rsidRPr="00762C91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 </w:t>
      </w:r>
      <w:proofErr w:type="spellStart"/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>адресою</w:t>
      </w:r>
      <w:proofErr w:type="spellEnd"/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>:</w:t>
      </w:r>
      <w:r w:rsidR="007520E2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м. Дніпро, </w:t>
      </w:r>
      <w:proofErr w:type="spellStart"/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>просп</w:t>
      </w:r>
      <w:proofErr w:type="spellEnd"/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Дмитра Яворницького, 72а, що обліковується на балансі комунального підприємства культури </w:t>
      </w:r>
      <w:r w:rsidR="009D6F0D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Дніпровський академічний театр опери та балету” Дніпропетровської обласної ради” (код ЄДРПОУ 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lastRenderedPageBreak/>
        <w:t>02226049), як так</w:t>
      </w:r>
      <w:r w:rsidR="007520E2" w:rsidRPr="00762C91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>, що закріплене на праві господарського відання за комунальним підприємством культури</w:t>
      </w:r>
      <w:r w:rsidR="009D6F0D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„</w:t>
      </w:r>
      <w:r w:rsidR="009D6F0D" w:rsidRPr="00762C91">
        <w:rPr>
          <w:rFonts w:ascii="Times New Roman" w:hAnsi="Times New Roman" w:cs="Times New Roman"/>
          <w:sz w:val="28"/>
          <w:szCs w:val="28"/>
          <w:lang w:val="uk-UA"/>
        </w:rPr>
        <w:t>Дніпровський академічний театр опери та балету” Дніпропетровської обласної ради” (код ЄДРПОУ 02226049).</w:t>
      </w:r>
      <w:r w:rsidR="00852A7F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C43D71" w:rsidRPr="00762C91" w:rsidRDefault="007606C6" w:rsidP="00EF5868">
      <w:pPr>
        <w:pStyle w:val="a3"/>
        <w:ind w:firstLine="709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8</w:t>
      </w:r>
      <w:r w:rsidR="000B2F07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="003B565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Доповнити</w:t>
      </w:r>
      <w:r w:rsidR="00C43D7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перелік об’єктів майна спільної власності територіальних громад сіл, селищ, міст Дніпропетровської області, </w:t>
      </w:r>
      <w:r w:rsidR="00594F95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які </w:t>
      </w:r>
      <w:r w:rsidR="00C43D7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підлягають приватизації (згідно з додатком </w:t>
      </w:r>
      <w:r w:rsidR="005F0D3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6</w:t>
      </w:r>
      <w:r w:rsidR="00C43D71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).</w:t>
      </w:r>
      <w:r w:rsidR="006B2CEE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E424A0" w:rsidRPr="00762C91" w:rsidRDefault="001234D8" w:rsidP="00EF5868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BD265E" w:rsidRPr="00762C91">
        <w:rPr>
          <w:rFonts w:ascii="Times New Roman" w:hAnsi="Times New Roman" w:cs="Times New Roman"/>
          <w:sz w:val="28"/>
          <w:szCs w:val="28"/>
          <w:lang w:val="uk-UA"/>
        </w:rPr>
        <w:t>Визначити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 комунальн</w:t>
      </w:r>
      <w:r w:rsidR="00BD265E" w:rsidRPr="00762C91">
        <w:rPr>
          <w:rFonts w:ascii="Times New Roman" w:hAnsi="Times New Roman" w:cs="Times New Roman"/>
          <w:sz w:val="28"/>
          <w:szCs w:val="28"/>
          <w:lang w:val="uk-UA"/>
        </w:rPr>
        <w:t>е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підприємств</w:t>
      </w:r>
      <w:r w:rsidR="00BD265E" w:rsidRPr="00762C91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424A0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proofErr w:type="spellStart"/>
      <w:r w:rsidR="00E424A0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Агропроекттехбуд</w:t>
      </w:r>
      <w:proofErr w:type="spellEnd"/>
      <w:r w:rsidR="00E424A0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” 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>Дніпропетровської обласної ради” (код ЄДРПОУ 05455707) орган</w:t>
      </w:r>
      <w:r w:rsidR="00BD265E" w:rsidRPr="00762C91">
        <w:rPr>
          <w:rFonts w:ascii="Times New Roman" w:hAnsi="Times New Roman" w:cs="Times New Roman"/>
          <w:sz w:val="28"/>
          <w:szCs w:val="28"/>
          <w:lang w:val="uk-UA"/>
        </w:rPr>
        <w:t>ом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приватизації об’єктів нерухомого майна, включених до переліку </w:t>
      </w:r>
      <w:r w:rsidR="00E424A0"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>об’єктів майна спільної власності територіальних громад сіл, селищ, міст Дніпропетровської області, що підлягають приватизації.</w:t>
      </w:r>
    </w:p>
    <w:p w:rsidR="00E424A0" w:rsidRPr="00762C91" w:rsidRDefault="00E424A0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1234D8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06579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.1. Комунальному підприємству </w:t>
      </w:r>
      <w:r w:rsidR="0006579C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proofErr w:type="spellStart"/>
      <w:r w:rsidR="0006579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>Агропроекттехбуд</w:t>
      </w:r>
      <w:proofErr w:type="spellEnd"/>
      <w:r w:rsidR="0006579C" w:rsidRPr="00762C91"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” </w:t>
      </w:r>
      <w:r w:rsidR="0006579C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Дніпропетровської обласної ради” (код ЄДРПОУ 05455707) </w:t>
      </w:r>
      <w:r w:rsidR="008C0B12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процесі приватизації здійсн</w:t>
      </w:r>
      <w:r w:rsidR="004809CE" w:rsidRPr="00762C91">
        <w:rPr>
          <w:rFonts w:ascii="Times New Roman" w:hAnsi="Times New Roman" w:cs="Times New Roman"/>
          <w:sz w:val="28"/>
          <w:szCs w:val="28"/>
          <w:lang w:val="uk-UA"/>
        </w:rPr>
        <w:t>юва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ти дії, передбачені Законом України </w:t>
      </w:r>
      <w:r w:rsidR="0006579C" w:rsidRPr="00762C9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„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Про приватизацію державного і комунального майна</w:t>
      </w:r>
      <w:r w:rsidR="00EA14BA" w:rsidRPr="00762C91">
        <w:rPr>
          <w:rFonts w:ascii="Times New Roman" w:hAnsi="Times New Roman" w:cs="Times New Roman"/>
          <w:sz w:val="28"/>
          <w:szCs w:val="28"/>
          <w:lang w:val="uk-UA"/>
        </w:rPr>
        <w:t>”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та іншими відповідними нормативно-правовими актами, у тому числі організацію, забезпечення та проведення процесу приватизації об’єктів спільної власності, вчинення відповідних дій, правочинів, прийняття рішень, оформлення наказів, протоколів, висновків, укладення договорів, угод, інших документів у сфері приватизації об’єктів спільної власності.</w:t>
      </w:r>
    </w:p>
    <w:p w:rsidR="00E424A0" w:rsidRPr="00762C91" w:rsidRDefault="001234D8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E83AEA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.2. 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>Кошти від приватизації об’єктів спільної власності перерах</w:t>
      </w:r>
      <w:r w:rsidR="00391955">
        <w:rPr>
          <w:rFonts w:ascii="Times New Roman" w:hAnsi="Times New Roman" w:cs="Times New Roman"/>
          <w:sz w:val="28"/>
          <w:szCs w:val="28"/>
          <w:lang w:val="uk-UA"/>
        </w:rPr>
        <w:t>ов</w:t>
      </w:r>
      <w:r w:rsidR="00E424A0" w:rsidRPr="00762C91">
        <w:rPr>
          <w:rFonts w:ascii="Times New Roman" w:hAnsi="Times New Roman" w:cs="Times New Roman"/>
          <w:sz w:val="28"/>
          <w:szCs w:val="28"/>
          <w:lang w:val="uk-UA"/>
        </w:rPr>
        <w:t>увати до обласного бюджету.</w:t>
      </w:r>
    </w:p>
    <w:p w:rsidR="006E4E29" w:rsidRPr="00762C91" w:rsidRDefault="006E4E29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1234D8">
        <w:rPr>
          <w:rFonts w:ascii="Times New Roman" w:hAnsi="Times New Roman" w:cs="Times New Roman"/>
          <w:sz w:val="28"/>
          <w:szCs w:val="28"/>
          <w:lang w:val="uk-UA"/>
        </w:rPr>
        <w:t>0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Рекомендувати міським, сільським та селищним головам, керівникам </w:t>
      </w:r>
      <w:r w:rsidR="00106287" w:rsidRPr="00762C91">
        <w:rPr>
          <w:rFonts w:ascii="Times New Roman" w:hAnsi="Times New Roman" w:cs="Times New Roman"/>
          <w:sz w:val="28"/>
          <w:szCs w:val="28"/>
          <w:lang w:val="uk-UA"/>
        </w:rPr>
        <w:t>органів державної виконавчої влади</w:t>
      </w:r>
      <w:r w:rsidR="00A631E8" w:rsidRPr="00762C91">
        <w:rPr>
          <w:rFonts w:ascii="Times New Roman" w:hAnsi="Times New Roman" w:cs="Times New Roman"/>
          <w:sz w:val="28"/>
          <w:szCs w:val="28"/>
          <w:lang w:val="uk-UA"/>
        </w:rPr>
        <w:t>, керівникам державних установ, закладів</w:t>
      </w:r>
      <w:r w:rsidR="00106287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здійснити заходи щодо передачі майна згідно з чинним законодавством України на виконання пунктів 1, 2 цього рішення.</w:t>
      </w:r>
    </w:p>
    <w:p w:rsidR="006E4E29" w:rsidRPr="00762C91" w:rsidRDefault="006E4E29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1234D8">
        <w:rPr>
          <w:rFonts w:ascii="Times New Roman" w:hAnsi="Times New Roman" w:cs="Times New Roman"/>
          <w:sz w:val="28"/>
          <w:szCs w:val="28"/>
          <w:lang w:val="uk-UA"/>
        </w:rPr>
        <w:t>1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>. Керівникам обласних комунальних підприємств</w:t>
      </w:r>
      <w:r w:rsidR="00DF0183"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та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 закладів на виконання пунктів 1, 2 цього рішення здійснити дії щодо передачі майна, передбачені чинним законодавством України.</w:t>
      </w:r>
    </w:p>
    <w:p w:rsidR="00521ED3" w:rsidRPr="00762C91" w:rsidRDefault="006E4E29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1234D8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521ED3" w:rsidRPr="00762C91">
        <w:rPr>
          <w:rFonts w:ascii="Times New Roman" w:hAnsi="Times New Roman" w:cs="Times New Roman"/>
          <w:sz w:val="28"/>
          <w:szCs w:val="28"/>
          <w:lang w:val="uk-UA"/>
        </w:rPr>
        <w:t>Керівникам обласних комунальних підприємств, закладів здійснити дії, передбачені чинним законодавством, на виконання пунктів 1, 2 цього рішення та надати у місячний термін до обласної ради акти приймання-передачі.</w:t>
      </w:r>
    </w:p>
    <w:p w:rsidR="006E4E29" w:rsidRPr="00762C91" w:rsidRDefault="00FE60B6" w:rsidP="00EF586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1234D8">
        <w:rPr>
          <w:rFonts w:ascii="Times New Roman" w:hAnsi="Times New Roman" w:cs="Times New Roman"/>
          <w:sz w:val="28"/>
          <w:szCs w:val="28"/>
          <w:lang w:val="uk-UA"/>
        </w:rPr>
        <w:t>3</w:t>
      </w:r>
      <w:r w:rsidRPr="00762C91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6E4E29" w:rsidRPr="00762C91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рішення покласти на постійну комісію обласної ради з питань базових галузей економіки, комунальної власності, концесії, корпоративних прав, інвестицій та міжрегіонального співробітництва.</w:t>
      </w:r>
    </w:p>
    <w:p w:rsidR="006E4E29" w:rsidRDefault="006E4E29" w:rsidP="00EF5868">
      <w:pPr>
        <w:tabs>
          <w:tab w:val="left" w:pos="8460"/>
          <w:tab w:val="left" w:pos="8640"/>
          <w:tab w:val="left" w:pos="8820"/>
        </w:tabs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62C91">
        <w:rPr>
          <w:rFonts w:ascii="Times New Roman" w:hAnsi="Times New Roman" w:cs="Times New Roman"/>
          <w:b/>
          <w:sz w:val="28"/>
          <w:szCs w:val="28"/>
          <w:lang w:val="uk-UA"/>
        </w:rPr>
        <w:t xml:space="preserve">Голова обласної ради                                </w:t>
      </w:r>
      <w:r w:rsidR="00711CB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</w:t>
      </w:r>
      <w:r w:rsidRPr="00762C9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</w:t>
      </w:r>
      <w:r w:rsidR="001C1A2B" w:rsidRPr="00762C9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</w:t>
      </w:r>
      <w:r w:rsidRPr="00762C91">
        <w:rPr>
          <w:rFonts w:ascii="Times New Roman" w:hAnsi="Times New Roman" w:cs="Times New Roman"/>
          <w:b/>
          <w:sz w:val="28"/>
          <w:szCs w:val="28"/>
          <w:lang w:val="uk-UA"/>
        </w:rPr>
        <w:t>М. ЛУКАШУК</w:t>
      </w:r>
    </w:p>
    <w:p w:rsidR="003E2BF3" w:rsidRPr="003E2BF3" w:rsidRDefault="003E2BF3" w:rsidP="003E2B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E2BF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 463-23/</w:t>
      </w:r>
      <w:r w:rsidRPr="003E2BF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VIII</w:t>
      </w:r>
    </w:p>
    <w:p w:rsidR="003E2BF3" w:rsidRPr="00762C91" w:rsidRDefault="003E2BF3" w:rsidP="003E2B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E2BF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13.12.2024</w:t>
      </w:r>
      <w:bookmarkStart w:id="0" w:name="_GoBack"/>
      <w:bookmarkEnd w:id="0"/>
    </w:p>
    <w:sectPr w:rsidR="003E2BF3" w:rsidRPr="00762C91" w:rsidSect="00EA037A">
      <w:headerReference w:type="default" r:id="rId9"/>
      <w:pgSz w:w="11906" w:h="16838"/>
      <w:pgMar w:top="1134" w:right="1133" w:bottom="184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DCB" w:rsidRDefault="00787DCB" w:rsidP="002A5937">
      <w:pPr>
        <w:spacing w:after="0" w:line="240" w:lineRule="auto"/>
      </w:pPr>
      <w:r>
        <w:separator/>
      </w:r>
    </w:p>
  </w:endnote>
  <w:endnote w:type="continuationSeparator" w:id="0">
    <w:p w:rsidR="00787DCB" w:rsidRDefault="00787DCB" w:rsidP="002A59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DCB" w:rsidRDefault="00787DCB" w:rsidP="002A5937">
      <w:pPr>
        <w:spacing w:after="0" w:line="240" w:lineRule="auto"/>
      </w:pPr>
      <w:r>
        <w:separator/>
      </w:r>
    </w:p>
  </w:footnote>
  <w:footnote w:type="continuationSeparator" w:id="0">
    <w:p w:rsidR="00787DCB" w:rsidRDefault="00787DCB" w:rsidP="002A59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836479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2A5937" w:rsidRPr="002A5937" w:rsidRDefault="002A5937">
        <w:pPr>
          <w:pStyle w:val="a8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2A593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2A593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2A593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E2BF3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2A593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2A5937" w:rsidRDefault="002A593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A22D7E"/>
    <w:multiLevelType w:val="hybridMultilevel"/>
    <w:tmpl w:val="E3B2D7A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313B5A12"/>
    <w:multiLevelType w:val="hybridMultilevel"/>
    <w:tmpl w:val="3F7A7DDC"/>
    <w:lvl w:ilvl="0" w:tplc="6F00F47E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D02"/>
    <w:rsid w:val="00005E5E"/>
    <w:rsid w:val="00006365"/>
    <w:rsid w:val="00012090"/>
    <w:rsid w:val="00014BA4"/>
    <w:rsid w:val="00017C1D"/>
    <w:rsid w:val="00020A38"/>
    <w:rsid w:val="000252FC"/>
    <w:rsid w:val="00025E35"/>
    <w:rsid w:val="00030C40"/>
    <w:rsid w:val="00036F4B"/>
    <w:rsid w:val="000377EA"/>
    <w:rsid w:val="00044C04"/>
    <w:rsid w:val="00045E1F"/>
    <w:rsid w:val="00047BE8"/>
    <w:rsid w:val="00051830"/>
    <w:rsid w:val="00053B5B"/>
    <w:rsid w:val="00057DCC"/>
    <w:rsid w:val="0006579C"/>
    <w:rsid w:val="000779E7"/>
    <w:rsid w:val="00077E40"/>
    <w:rsid w:val="00080DD3"/>
    <w:rsid w:val="00081EEA"/>
    <w:rsid w:val="00090A47"/>
    <w:rsid w:val="00094516"/>
    <w:rsid w:val="000957F6"/>
    <w:rsid w:val="00097295"/>
    <w:rsid w:val="000A1E24"/>
    <w:rsid w:val="000B1F5B"/>
    <w:rsid w:val="000B2F07"/>
    <w:rsid w:val="000B7483"/>
    <w:rsid w:val="000C2926"/>
    <w:rsid w:val="000D4894"/>
    <w:rsid w:val="000D5993"/>
    <w:rsid w:val="000E1F80"/>
    <w:rsid w:val="000E535B"/>
    <w:rsid w:val="000E74CF"/>
    <w:rsid w:val="000F11A3"/>
    <w:rsid w:val="00106287"/>
    <w:rsid w:val="00107F57"/>
    <w:rsid w:val="00110F1C"/>
    <w:rsid w:val="00111DF7"/>
    <w:rsid w:val="00113379"/>
    <w:rsid w:val="00120903"/>
    <w:rsid w:val="001217F3"/>
    <w:rsid w:val="001234D8"/>
    <w:rsid w:val="00125D78"/>
    <w:rsid w:val="00130C2B"/>
    <w:rsid w:val="0013623F"/>
    <w:rsid w:val="00144427"/>
    <w:rsid w:val="00144E6C"/>
    <w:rsid w:val="00145204"/>
    <w:rsid w:val="00150A85"/>
    <w:rsid w:val="00161AE1"/>
    <w:rsid w:val="00173880"/>
    <w:rsid w:val="001749EA"/>
    <w:rsid w:val="00177161"/>
    <w:rsid w:val="00177C49"/>
    <w:rsid w:val="00181BAC"/>
    <w:rsid w:val="00183162"/>
    <w:rsid w:val="0018532C"/>
    <w:rsid w:val="001A68A4"/>
    <w:rsid w:val="001B3C4E"/>
    <w:rsid w:val="001B589A"/>
    <w:rsid w:val="001B7E48"/>
    <w:rsid w:val="001C1A2B"/>
    <w:rsid w:val="001C26BE"/>
    <w:rsid w:val="001C6ECA"/>
    <w:rsid w:val="001C70F3"/>
    <w:rsid w:val="001D3810"/>
    <w:rsid w:val="001D4A02"/>
    <w:rsid w:val="001D4C5E"/>
    <w:rsid w:val="001E3643"/>
    <w:rsid w:val="001E5E13"/>
    <w:rsid w:val="001E6FB6"/>
    <w:rsid w:val="001E7CE4"/>
    <w:rsid w:val="001F51A3"/>
    <w:rsid w:val="001F6389"/>
    <w:rsid w:val="00203DB8"/>
    <w:rsid w:val="00204236"/>
    <w:rsid w:val="00205C87"/>
    <w:rsid w:val="00213F78"/>
    <w:rsid w:val="00231D51"/>
    <w:rsid w:val="00232B7A"/>
    <w:rsid w:val="00234D58"/>
    <w:rsid w:val="00240632"/>
    <w:rsid w:val="002417F2"/>
    <w:rsid w:val="00242D5E"/>
    <w:rsid w:val="00250B6D"/>
    <w:rsid w:val="00261C90"/>
    <w:rsid w:val="00262187"/>
    <w:rsid w:val="002667A0"/>
    <w:rsid w:val="00266D4F"/>
    <w:rsid w:val="00271108"/>
    <w:rsid w:val="00277E66"/>
    <w:rsid w:val="002908C5"/>
    <w:rsid w:val="002916A1"/>
    <w:rsid w:val="00292813"/>
    <w:rsid w:val="00293374"/>
    <w:rsid w:val="00293E04"/>
    <w:rsid w:val="002A386D"/>
    <w:rsid w:val="002A5937"/>
    <w:rsid w:val="002D53BD"/>
    <w:rsid w:val="002D597D"/>
    <w:rsid w:val="002D7BEC"/>
    <w:rsid w:val="002D7F5C"/>
    <w:rsid w:val="002E1B6E"/>
    <w:rsid w:val="002E5A41"/>
    <w:rsid w:val="002F0BB6"/>
    <w:rsid w:val="002F106D"/>
    <w:rsid w:val="002F2F3E"/>
    <w:rsid w:val="002F4801"/>
    <w:rsid w:val="003077DD"/>
    <w:rsid w:val="00307AB2"/>
    <w:rsid w:val="00307D07"/>
    <w:rsid w:val="00312074"/>
    <w:rsid w:val="00312F99"/>
    <w:rsid w:val="00314A79"/>
    <w:rsid w:val="00317057"/>
    <w:rsid w:val="00322714"/>
    <w:rsid w:val="00335830"/>
    <w:rsid w:val="00344562"/>
    <w:rsid w:val="00354611"/>
    <w:rsid w:val="003548D9"/>
    <w:rsid w:val="00355FA9"/>
    <w:rsid w:val="00357219"/>
    <w:rsid w:val="00363592"/>
    <w:rsid w:val="00366661"/>
    <w:rsid w:val="00370295"/>
    <w:rsid w:val="003738D4"/>
    <w:rsid w:val="00377E86"/>
    <w:rsid w:val="00381046"/>
    <w:rsid w:val="0038275A"/>
    <w:rsid w:val="003878CB"/>
    <w:rsid w:val="00391806"/>
    <w:rsid w:val="00391955"/>
    <w:rsid w:val="003928A3"/>
    <w:rsid w:val="003974EF"/>
    <w:rsid w:val="003974F0"/>
    <w:rsid w:val="003A0CA2"/>
    <w:rsid w:val="003A64F2"/>
    <w:rsid w:val="003B436A"/>
    <w:rsid w:val="003B547F"/>
    <w:rsid w:val="003B5650"/>
    <w:rsid w:val="003D2F7A"/>
    <w:rsid w:val="003E2BF3"/>
    <w:rsid w:val="003E4B1C"/>
    <w:rsid w:val="003E573A"/>
    <w:rsid w:val="003E6699"/>
    <w:rsid w:val="003F34DE"/>
    <w:rsid w:val="003F5BFE"/>
    <w:rsid w:val="003F7E4B"/>
    <w:rsid w:val="004015F4"/>
    <w:rsid w:val="00414AD4"/>
    <w:rsid w:val="00416551"/>
    <w:rsid w:val="00423CF0"/>
    <w:rsid w:val="00424D13"/>
    <w:rsid w:val="0043044B"/>
    <w:rsid w:val="00433C77"/>
    <w:rsid w:val="00436B8B"/>
    <w:rsid w:val="00441930"/>
    <w:rsid w:val="00442212"/>
    <w:rsid w:val="004442F8"/>
    <w:rsid w:val="00444877"/>
    <w:rsid w:val="00444C7F"/>
    <w:rsid w:val="0045683D"/>
    <w:rsid w:val="00462149"/>
    <w:rsid w:val="00465BD7"/>
    <w:rsid w:val="00473D46"/>
    <w:rsid w:val="004809CE"/>
    <w:rsid w:val="00482E83"/>
    <w:rsid w:val="0048308D"/>
    <w:rsid w:val="004876A4"/>
    <w:rsid w:val="004903E4"/>
    <w:rsid w:val="004A533A"/>
    <w:rsid w:val="004A7BB9"/>
    <w:rsid w:val="004C14FF"/>
    <w:rsid w:val="004C2150"/>
    <w:rsid w:val="004C4FCA"/>
    <w:rsid w:val="004C67EF"/>
    <w:rsid w:val="004D27DE"/>
    <w:rsid w:val="004E0B7A"/>
    <w:rsid w:val="004E0EEE"/>
    <w:rsid w:val="004E5792"/>
    <w:rsid w:val="00512B9B"/>
    <w:rsid w:val="00521ED3"/>
    <w:rsid w:val="00523799"/>
    <w:rsid w:val="0052737D"/>
    <w:rsid w:val="00533A6D"/>
    <w:rsid w:val="0053504B"/>
    <w:rsid w:val="00545E09"/>
    <w:rsid w:val="005464DC"/>
    <w:rsid w:val="00553C6D"/>
    <w:rsid w:val="00554788"/>
    <w:rsid w:val="00555EF1"/>
    <w:rsid w:val="00555FC7"/>
    <w:rsid w:val="00561BE6"/>
    <w:rsid w:val="00561C46"/>
    <w:rsid w:val="005620DB"/>
    <w:rsid w:val="005653F4"/>
    <w:rsid w:val="00567636"/>
    <w:rsid w:val="00567B33"/>
    <w:rsid w:val="00574185"/>
    <w:rsid w:val="00577D55"/>
    <w:rsid w:val="005844BC"/>
    <w:rsid w:val="00585622"/>
    <w:rsid w:val="005870D3"/>
    <w:rsid w:val="00590B85"/>
    <w:rsid w:val="005934BB"/>
    <w:rsid w:val="00594F95"/>
    <w:rsid w:val="00597C91"/>
    <w:rsid w:val="005A1527"/>
    <w:rsid w:val="005B5E12"/>
    <w:rsid w:val="005B6329"/>
    <w:rsid w:val="005C7D3B"/>
    <w:rsid w:val="005E1202"/>
    <w:rsid w:val="005E27F4"/>
    <w:rsid w:val="005F0D31"/>
    <w:rsid w:val="00606D4B"/>
    <w:rsid w:val="00607D02"/>
    <w:rsid w:val="00616D51"/>
    <w:rsid w:val="00634301"/>
    <w:rsid w:val="00635B9D"/>
    <w:rsid w:val="00645F5A"/>
    <w:rsid w:val="006461E4"/>
    <w:rsid w:val="00652C80"/>
    <w:rsid w:val="006543FD"/>
    <w:rsid w:val="00660724"/>
    <w:rsid w:val="00676A7C"/>
    <w:rsid w:val="00683B1F"/>
    <w:rsid w:val="00685A70"/>
    <w:rsid w:val="00686F62"/>
    <w:rsid w:val="0069486F"/>
    <w:rsid w:val="006A0298"/>
    <w:rsid w:val="006A2EDF"/>
    <w:rsid w:val="006A3731"/>
    <w:rsid w:val="006A4AC1"/>
    <w:rsid w:val="006B2CEE"/>
    <w:rsid w:val="006B35D8"/>
    <w:rsid w:val="006B6450"/>
    <w:rsid w:val="006D0099"/>
    <w:rsid w:val="006D1FFE"/>
    <w:rsid w:val="006D41EA"/>
    <w:rsid w:val="006D57C6"/>
    <w:rsid w:val="006D58DD"/>
    <w:rsid w:val="006D64EA"/>
    <w:rsid w:val="006E2A02"/>
    <w:rsid w:val="006E4E29"/>
    <w:rsid w:val="006E502C"/>
    <w:rsid w:val="006E6FC2"/>
    <w:rsid w:val="006E71D3"/>
    <w:rsid w:val="006F4B6A"/>
    <w:rsid w:val="006F5B09"/>
    <w:rsid w:val="007009F4"/>
    <w:rsid w:val="00703636"/>
    <w:rsid w:val="00710051"/>
    <w:rsid w:val="00710DC6"/>
    <w:rsid w:val="00711823"/>
    <w:rsid w:val="00711CBB"/>
    <w:rsid w:val="007164E7"/>
    <w:rsid w:val="0071698F"/>
    <w:rsid w:val="007209D2"/>
    <w:rsid w:val="007323ED"/>
    <w:rsid w:val="007506C2"/>
    <w:rsid w:val="00750962"/>
    <w:rsid w:val="007520E2"/>
    <w:rsid w:val="007527B5"/>
    <w:rsid w:val="007606C6"/>
    <w:rsid w:val="00761A40"/>
    <w:rsid w:val="00762C91"/>
    <w:rsid w:val="00767849"/>
    <w:rsid w:val="00782B9C"/>
    <w:rsid w:val="00784A4A"/>
    <w:rsid w:val="0078681E"/>
    <w:rsid w:val="007868A3"/>
    <w:rsid w:val="00787DCB"/>
    <w:rsid w:val="00787F70"/>
    <w:rsid w:val="00790F5D"/>
    <w:rsid w:val="00793412"/>
    <w:rsid w:val="00793DA0"/>
    <w:rsid w:val="00796F4A"/>
    <w:rsid w:val="0079773E"/>
    <w:rsid w:val="00797F5E"/>
    <w:rsid w:val="007A07AA"/>
    <w:rsid w:val="007B04C4"/>
    <w:rsid w:val="007B2918"/>
    <w:rsid w:val="007B34DC"/>
    <w:rsid w:val="007B7984"/>
    <w:rsid w:val="007C157E"/>
    <w:rsid w:val="007C3DC4"/>
    <w:rsid w:val="007C7A44"/>
    <w:rsid w:val="007D1E8B"/>
    <w:rsid w:val="007E11DE"/>
    <w:rsid w:val="007E1C94"/>
    <w:rsid w:val="007E3392"/>
    <w:rsid w:val="007F01F2"/>
    <w:rsid w:val="007F29A4"/>
    <w:rsid w:val="007F6176"/>
    <w:rsid w:val="00804E6B"/>
    <w:rsid w:val="00805BF2"/>
    <w:rsid w:val="00807385"/>
    <w:rsid w:val="008107B3"/>
    <w:rsid w:val="00810E4D"/>
    <w:rsid w:val="008114A7"/>
    <w:rsid w:val="00812145"/>
    <w:rsid w:val="00816F4A"/>
    <w:rsid w:val="00826A2F"/>
    <w:rsid w:val="00832170"/>
    <w:rsid w:val="008378C0"/>
    <w:rsid w:val="00840E2E"/>
    <w:rsid w:val="008430F5"/>
    <w:rsid w:val="00847ABC"/>
    <w:rsid w:val="00852A7F"/>
    <w:rsid w:val="008539A6"/>
    <w:rsid w:val="008577B7"/>
    <w:rsid w:val="008613A2"/>
    <w:rsid w:val="00861B80"/>
    <w:rsid w:val="00877B3A"/>
    <w:rsid w:val="00882A3B"/>
    <w:rsid w:val="00883CF1"/>
    <w:rsid w:val="00883F87"/>
    <w:rsid w:val="0089449C"/>
    <w:rsid w:val="008A5BC6"/>
    <w:rsid w:val="008A650B"/>
    <w:rsid w:val="008B3D6F"/>
    <w:rsid w:val="008B4136"/>
    <w:rsid w:val="008B6A11"/>
    <w:rsid w:val="008C0B12"/>
    <w:rsid w:val="008D0BF6"/>
    <w:rsid w:val="008D0C5D"/>
    <w:rsid w:val="008D0D14"/>
    <w:rsid w:val="008D3839"/>
    <w:rsid w:val="008E1294"/>
    <w:rsid w:val="008E2C5D"/>
    <w:rsid w:val="008E3461"/>
    <w:rsid w:val="008E6B3A"/>
    <w:rsid w:val="008F0B2F"/>
    <w:rsid w:val="008F615C"/>
    <w:rsid w:val="008F6EE1"/>
    <w:rsid w:val="00901F91"/>
    <w:rsid w:val="00904863"/>
    <w:rsid w:val="00905057"/>
    <w:rsid w:val="00907EF3"/>
    <w:rsid w:val="00910080"/>
    <w:rsid w:val="009106BA"/>
    <w:rsid w:val="00914432"/>
    <w:rsid w:val="00914F43"/>
    <w:rsid w:val="009211BE"/>
    <w:rsid w:val="009253E0"/>
    <w:rsid w:val="009327A4"/>
    <w:rsid w:val="00954170"/>
    <w:rsid w:val="009617AD"/>
    <w:rsid w:val="00962AB3"/>
    <w:rsid w:val="0096361B"/>
    <w:rsid w:val="00974875"/>
    <w:rsid w:val="00975D1F"/>
    <w:rsid w:val="00982F29"/>
    <w:rsid w:val="0098368F"/>
    <w:rsid w:val="00983DE1"/>
    <w:rsid w:val="009913CD"/>
    <w:rsid w:val="009946CF"/>
    <w:rsid w:val="009947D4"/>
    <w:rsid w:val="009A1624"/>
    <w:rsid w:val="009A47A7"/>
    <w:rsid w:val="009A4BCA"/>
    <w:rsid w:val="009A7E48"/>
    <w:rsid w:val="009B3DFA"/>
    <w:rsid w:val="009B403B"/>
    <w:rsid w:val="009B423E"/>
    <w:rsid w:val="009B45F4"/>
    <w:rsid w:val="009C0929"/>
    <w:rsid w:val="009D1256"/>
    <w:rsid w:val="009D6F0D"/>
    <w:rsid w:val="009E0C47"/>
    <w:rsid w:val="009E2395"/>
    <w:rsid w:val="009E36D0"/>
    <w:rsid w:val="009F00B0"/>
    <w:rsid w:val="00A0449B"/>
    <w:rsid w:val="00A146E8"/>
    <w:rsid w:val="00A2010C"/>
    <w:rsid w:val="00A22880"/>
    <w:rsid w:val="00A2377F"/>
    <w:rsid w:val="00A262EA"/>
    <w:rsid w:val="00A26E20"/>
    <w:rsid w:val="00A30049"/>
    <w:rsid w:val="00A31F7A"/>
    <w:rsid w:val="00A3690D"/>
    <w:rsid w:val="00A37D8E"/>
    <w:rsid w:val="00A40EED"/>
    <w:rsid w:val="00A47E50"/>
    <w:rsid w:val="00A509F1"/>
    <w:rsid w:val="00A51DF6"/>
    <w:rsid w:val="00A52F6F"/>
    <w:rsid w:val="00A53161"/>
    <w:rsid w:val="00A53941"/>
    <w:rsid w:val="00A54E44"/>
    <w:rsid w:val="00A55335"/>
    <w:rsid w:val="00A60D8A"/>
    <w:rsid w:val="00A631E8"/>
    <w:rsid w:val="00A6325F"/>
    <w:rsid w:val="00A759B3"/>
    <w:rsid w:val="00A7610A"/>
    <w:rsid w:val="00A77D25"/>
    <w:rsid w:val="00A77F25"/>
    <w:rsid w:val="00A817DC"/>
    <w:rsid w:val="00A819DF"/>
    <w:rsid w:val="00A8256B"/>
    <w:rsid w:val="00A90397"/>
    <w:rsid w:val="00A94CB1"/>
    <w:rsid w:val="00A95CE4"/>
    <w:rsid w:val="00A966BC"/>
    <w:rsid w:val="00AA37E7"/>
    <w:rsid w:val="00AA4B38"/>
    <w:rsid w:val="00AA4FA3"/>
    <w:rsid w:val="00AA72CA"/>
    <w:rsid w:val="00AB0754"/>
    <w:rsid w:val="00AB3CC8"/>
    <w:rsid w:val="00AB582D"/>
    <w:rsid w:val="00AD092F"/>
    <w:rsid w:val="00AD337E"/>
    <w:rsid w:val="00AF1F09"/>
    <w:rsid w:val="00AF3B66"/>
    <w:rsid w:val="00AF4D4C"/>
    <w:rsid w:val="00B0477E"/>
    <w:rsid w:val="00B1493C"/>
    <w:rsid w:val="00B16CFE"/>
    <w:rsid w:val="00B20C15"/>
    <w:rsid w:val="00B2168E"/>
    <w:rsid w:val="00B2184A"/>
    <w:rsid w:val="00B21FE5"/>
    <w:rsid w:val="00B338D3"/>
    <w:rsid w:val="00B36A58"/>
    <w:rsid w:val="00B37FD9"/>
    <w:rsid w:val="00B43433"/>
    <w:rsid w:val="00B5367D"/>
    <w:rsid w:val="00B62FB0"/>
    <w:rsid w:val="00B637D5"/>
    <w:rsid w:val="00B66BF9"/>
    <w:rsid w:val="00B71267"/>
    <w:rsid w:val="00B75969"/>
    <w:rsid w:val="00B75CE1"/>
    <w:rsid w:val="00BA1695"/>
    <w:rsid w:val="00BA25D2"/>
    <w:rsid w:val="00BA4002"/>
    <w:rsid w:val="00BA5B96"/>
    <w:rsid w:val="00BB019B"/>
    <w:rsid w:val="00BB35DA"/>
    <w:rsid w:val="00BB3BA1"/>
    <w:rsid w:val="00BB6029"/>
    <w:rsid w:val="00BB700F"/>
    <w:rsid w:val="00BC009A"/>
    <w:rsid w:val="00BC0201"/>
    <w:rsid w:val="00BC0496"/>
    <w:rsid w:val="00BC737E"/>
    <w:rsid w:val="00BD265E"/>
    <w:rsid w:val="00BD418E"/>
    <w:rsid w:val="00BD44A5"/>
    <w:rsid w:val="00BD72C3"/>
    <w:rsid w:val="00BE007C"/>
    <w:rsid w:val="00BE586E"/>
    <w:rsid w:val="00BE6E13"/>
    <w:rsid w:val="00BF4F89"/>
    <w:rsid w:val="00C00BED"/>
    <w:rsid w:val="00C059D2"/>
    <w:rsid w:val="00C07E8C"/>
    <w:rsid w:val="00C10E1F"/>
    <w:rsid w:val="00C152FA"/>
    <w:rsid w:val="00C153D5"/>
    <w:rsid w:val="00C17F80"/>
    <w:rsid w:val="00C205DC"/>
    <w:rsid w:val="00C2190B"/>
    <w:rsid w:val="00C224A4"/>
    <w:rsid w:val="00C257D7"/>
    <w:rsid w:val="00C2624F"/>
    <w:rsid w:val="00C26E2F"/>
    <w:rsid w:val="00C31AC6"/>
    <w:rsid w:val="00C361DE"/>
    <w:rsid w:val="00C368EF"/>
    <w:rsid w:val="00C40020"/>
    <w:rsid w:val="00C43C60"/>
    <w:rsid w:val="00C43D71"/>
    <w:rsid w:val="00C47392"/>
    <w:rsid w:val="00C54489"/>
    <w:rsid w:val="00C552C1"/>
    <w:rsid w:val="00C6403B"/>
    <w:rsid w:val="00C70302"/>
    <w:rsid w:val="00C74CA4"/>
    <w:rsid w:val="00C759B8"/>
    <w:rsid w:val="00C84B7D"/>
    <w:rsid w:val="00C8586C"/>
    <w:rsid w:val="00C953D5"/>
    <w:rsid w:val="00C977C0"/>
    <w:rsid w:val="00CA325E"/>
    <w:rsid w:val="00CA59C3"/>
    <w:rsid w:val="00CB06CB"/>
    <w:rsid w:val="00CB10AD"/>
    <w:rsid w:val="00CB3687"/>
    <w:rsid w:val="00CB51F0"/>
    <w:rsid w:val="00CC456F"/>
    <w:rsid w:val="00CC46D5"/>
    <w:rsid w:val="00CD65A0"/>
    <w:rsid w:val="00CD771E"/>
    <w:rsid w:val="00CE0DCD"/>
    <w:rsid w:val="00CE2FBD"/>
    <w:rsid w:val="00CE4CCE"/>
    <w:rsid w:val="00D02CC0"/>
    <w:rsid w:val="00D105A2"/>
    <w:rsid w:val="00D119F0"/>
    <w:rsid w:val="00D128CA"/>
    <w:rsid w:val="00D16A9B"/>
    <w:rsid w:val="00D24BAB"/>
    <w:rsid w:val="00D26724"/>
    <w:rsid w:val="00D2723A"/>
    <w:rsid w:val="00D31841"/>
    <w:rsid w:val="00D32C08"/>
    <w:rsid w:val="00D54A5E"/>
    <w:rsid w:val="00D54AA7"/>
    <w:rsid w:val="00D566C2"/>
    <w:rsid w:val="00D576B7"/>
    <w:rsid w:val="00D6099B"/>
    <w:rsid w:val="00D6179E"/>
    <w:rsid w:val="00D641B2"/>
    <w:rsid w:val="00D73B1A"/>
    <w:rsid w:val="00D749B3"/>
    <w:rsid w:val="00D75712"/>
    <w:rsid w:val="00D84649"/>
    <w:rsid w:val="00D84B6D"/>
    <w:rsid w:val="00DA2E9C"/>
    <w:rsid w:val="00DA651D"/>
    <w:rsid w:val="00DA7C10"/>
    <w:rsid w:val="00DB5ADB"/>
    <w:rsid w:val="00DC114F"/>
    <w:rsid w:val="00DC3F7A"/>
    <w:rsid w:val="00DD43F2"/>
    <w:rsid w:val="00DD5B30"/>
    <w:rsid w:val="00DD68E5"/>
    <w:rsid w:val="00DD6BB3"/>
    <w:rsid w:val="00DD7FC5"/>
    <w:rsid w:val="00DE04B3"/>
    <w:rsid w:val="00DE7D75"/>
    <w:rsid w:val="00DF0183"/>
    <w:rsid w:val="00DF0A17"/>
    <w:rsid w:val="00DF7055"/>
    <w:rsid w:val="00E013AF"/>
    <w:rsid w:val="00E01B6F"/>
    <w:rsid w:val="00E01F9B"/>
    <w:rsid w:val="00E05649"/>
    <w:rsid w:val="00E0717D"/>
    <w:rsid w:val="00E1022D"/>
    <w:rsid w:val="00E20E0B"/>
    <w:rsid w:val="00E278F8"/>
    <w:rsid w:val="00E36FC9"/>
    <w:rsid w:val="00E375B7"/>
    <w:rsid w:val="00E41709"/>
    <w:rsid w:val="00E424A0"/>
    <w:rsid w:val="00E44993"/>
    <w:rsid w:val="00E4595D"/>
    <w:rsid w:val="00E52992"/>
    <w:rsid w:val="00E66548"/>
    <w:rsid w:val="00E833DC"/>
    <w:rsid w:val="00E8344D"/>
    <w:rsid w:val="00E83AEA"/>
    <w:rsid w:val="00E845BC"/>
    <w:rsid w:val="00E86855"/>
    <w:rsid w:val="00E903AA"/>
    <w:rsid w:val="00E90A29"/>
    <w:rsid w:val="00E91D42"/>
    <w:rsid w:val="00E937D7"/>
    <w:rsid w:val="00E95343"/>
    <w:rsid w:val="00EA037A"/>
    <w:rsid w:val="00EA14BA"/>
    <w:rsid w:val="00EA52B8"/>
    <w:rsid w:val="00EB0F84"/>
    <w:rsid w:val="00EB1220"/>
    <w:rsid w:val="00EB3FF1"/>
    <w:rsid w:val="00EC2B2A"/>
    <w:rsid w:val="00ED4C10"/>
    <w:rsid w:val="00EE16C9"/>
    <w:rsid w:val="00EE28B0"/>
    <w:rsid w:val="00EF3D5F"/>
    <w:rsid w:val="00EF4D40"/>
    <w:rsid w:val="00EF5868"/>
    <w:rsid w:val="00F06DAA"/>
    <w:rsid w:val="00F131D9"/>
    <w:rsid w:val="00F13A85"/>
    <w:rsid w:val="00F2050E"/>
    <w:rsid w:val="00F2381F"/>
    <w:rsid w:val="00F2404E"/>
    <w:rsid w:val="00F27400"/>
    <w:rsid w:val="00F32011"/>
    <w:rsid w:val="00F3518F"/>
    <w:rsid w:val="00F42710"/>
    <w:rsid w:val="00F43779"/>
    <w:rsid w:val="00F52991"/>
    <w:rsid w:val="00F61295"/>
    <w:rsid w:val="00F66942"/>
    <w:rsid w:val="00F66A5F"/>
    <w:rsid w:val="00F80A7B"/>
    <w:rsid w:val="00F81F0F"/>
    <w:rsid w:val="00F81FE6"/>
    <w:rsid w:val="00F82C83"/>
    <w:rsid w:val="00F91713"/>
    <w:rsid w:val="00F920B4"/>
    <w:rsid w:val="00F92798"/>
    <w:rsid w:val="00F93A55"/>
    <w:rsid w:val="00FA274A"/>
    <w:rsid w:val="00FA4250"/>
    <w:rsid w:val="00FB036D"/>
    <w:rsid w:val="00FB6745"/>
    <w:rsid w:val="00FC0A12"/>
    <w:rsid w:val="00FC1F48"/>
    <w:rsid w:val="00FC2224"/>
    <w:rsid w:val="00FC310B"/>
    <w:rsid w:val="00FD3F95"/>
    <w:rsid w:val="00FD5681"/>
    <w:rsid w:val="00FD70C9"/>
    <w:rsid w:val="00FE60B6"/>
    <w:rsid w:val="00FF0881"/>
    <w:rsid w:val="00FF4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E6E13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rsid w:val="00BE6E13"/>
  </w:style>
  <w:style w:type="paragraph" w:styleId="a5">
    <w:name w:val="List Paragraph"/>
    <w:basedOn w:val="a"/>
    <w:uiPriority w:val="34"/>
    <w:qFormat/>
    <w:rsid w:val="000E535B"/>
    <w:pPr>
      <w:spacing w:after="0"/>
      <w:ind w:left="720"/>
      <w:contextualSpacing/>
    </w:pPr>
    <w:rPr>
      <w:rFonts w:ascii="Arial" w:eastAsia="Arial" w:hAnsi="Arial" w:cs="Arial"/>
      <w:lang w:eastAsia="ru-RU"/>
    </w:rPr>
  </w:style>
  <w:style w:type="paragraph" w:styleId="a6">
    <w:name w:val="Body Text"/>
    <w:basedOn w:val="a"/>
    <w:link w:val="a7"/>
    <w:rsid w:val="000E535B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a7">
    <w:name w:val="Основной текст Знак"/>
    <w:basedOn w:val="a0"/>
    <w:link w:val="a6"/>
    <w:rsid w:val="000E535B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rvts0">
    <w:name w:val="rvts0"/>
    <w:basedOn w:val="a0"/>
    <w:rsid w:val="000E535B"/>
  </w:style>
  <w:style w:type="character" w:customStyle="1" w:styleId="rvts23">
    <w:name w:val="rvts23"/>
    <w:basedOn w:val="a0"/>
    <w:rsid w:val="000E535B"/>
  </w:style>
  <w:style w:type="character" w:customStyle="1" w:styleId="hgkelc">
    <w:name w:val="hgkelc"/>
    <w:basedOn w:val="a0"/>
    <w:rsid w:val="00FD3F95"/>
  </w:style>
  <w:style w:type="paragraph" w:styleId="a8">
    <w:name w:val="header"/>
    <w:basedOn w:val="a"/>
    <w:link w:val="a9"/>
    <w:uiPriority w:val="99"/>
    <w:unhideWhenUsed/>
    <w:rsid w:val="002A5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A5937"/>
  </w:style>
  <w:style w:type="paragraph" w:styleId="aa">
    <w:name w:val="footer"/>
    <w:basedOn w:val="a"/>
    <w:link w:val="ab"/>
    <w:uiPriority w:val="99"/>
    <w:unhideWhenUsed/>
    <w:rsid w:val="002A5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A5937"/>
  </w:style>
  <w:style w:type="paragraph" w:styleId="ac">
    <w:name w:val="Balloon Text"/>
    <w:basedOn w:val="a"/>
    <w:link w:val="ad"/>
    <w:uiPriority w:val="99"/>
    <w:semiHidden/>
    <w:unhideWhenUsed/>
    <w:rsid w:val="00C85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858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E6E13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rsid w:val="00BE6E13"/>
  </w:style>
  <w:style w:type="paragraph" w:styleId="a5">
    <w:name w:val="List Paragraph"/>
    <w:basedOn w:val="a"/>
    <w:uiPriority w:val="34"/>
    <w:qFormat/>
    <w:rsid w:val="000E535B"/>
    <w:pPr>
      <w:spacing w:after="0"/>
      <w:ind w:left="720"/>
      <w:contextualSpacing/>
    </w:pPr>
    <w:rPr>
      <w:rFonts w:ascii="Arial" w:eastAsia="Arial" w:hAnsi="Arial" w:cs="Arial"/>
      <w:lang w:eastAsia="ru-RU"/>
    </w:rPr>
  </w:style>
  <w:style w:type="paragraph" w:styleId="a6">
    <w:name w:val="Body Text"/>
    <w:basedOn w:val="a"/>
    <w:link w:val="a7"/>
    <w:rsid w:val="000E535B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a7">
    <w:name w:val="Основной текст Знак"/>
    <w:basedOn w:val="a0"/>
    <w:link w:val="a6"/>
    <w:rsid w:val="000E535B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rvts0">
    <w:name w:val="rvts0"/>
    <w:basedOn w:val="a0"/>
    <w:rsid w:val="000E535B"/>
  </w:style>
  <w:style w:type="character" w:customStyle="1" w:styleId="rvts23">
    <w:name w:val="rvts23"/>
    <w:basedOn w:val="a0"/>
    <w:rsid w:val="000E535B"/>
  </w:style>
  <w:style w:type="character" w:customStyle="1" w:styleId="hgkelc">
    <w:name w:val="hgkelc"/>
    <w:basedOn w:val="a0"/>
    <w:rsid w:val="00FD3F95"/>
  </w:style>
  <w:style w:type="paragraph" w:styleId="a8">
    <w:name w:val="header"/>
    <w:basedOn w:val="a"/>
    <w:link w:val="a9"/>
    <w:uiPriority w:val="99"/>
    <w:unhideWhenUsed/>
    <w:rsid w:val="002A5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A5937"/>
  </w:style>
  <w:style w:type="paragraph" w:styleId="aa">
    <w:name w:val="footer"/>
    <w:basedOn w:val="a"/>
    <w:link w:val="ab"/>
    <w:uiPriority w:val="99"/>
    <w:unhideWhenUsed/>
    <w:rsid w:val="002A59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A5937"/>
  </w:style>
  <w:style w:type="paragraph" w:styleId="ac">
    <w:name w:val="Balloon Text"/>
    <w:basedOn w:val="a"/>
    <w:link w:val="ad"/>
    <w:uiPriority w:val="99"/>
    <w:semiHidden/>
    <w:unhideWhenUsed/>
    <w:rsid w:val="00C85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858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4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F84981-8EBF-400F-BD64-7F8CC64FD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11849</Words>
  <Characters>6754</Characters>
  <Application>Microsoft Office Word</Application>
  <DocSecurity>0</DocSecurity>
  <Lines>56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34</cp:revision>
  <cp:lastPrinted>2024-12-09T14:52:00Z</cp:lastPrinted>
  <dcterms:created xsi:type="dcterms:W3CDTF">2024-12-11T11:37:00Z</dcterms:created>
  <dcterms:modified xsi:type="dcterms:W3CDTF">2025-03-27T10:59:00Z</dcterms:modified>
</cp:coreProperties>
</file>