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1A" w:rsidRPr="00AA087D" w:rsidRDefault="00B34C1A" w:rsidP="00B34C1A">
      <w:pPr>
        <w:jc w:val="center"/>
        <w:rPr>
          <w:b/>
          <w:sz w:val="30"/>
          <w:szCs w:val="30"/>
          <w:lang w:val="uk-UA"/>
        </w:rPr>
      </w:pPr>
      <w:r w:rsidRPr="00AA087D">
        <w:rPr>
          <w:b/>
          <w:sz w:val="30"/>
          <w:szCs w:val="30"/>
          <w:lang w:val="uk-UA"/>
        </w:rPr>
        <w:t xml:space="preserve">Порядок денний засідання постійної комісії </w:t>
      </w:r>
      <w:r w:rsidR="00CD303A">
        <w:rPr>
          <w:b/>
          <w:sz w:val="30"/>
          <w:szCs w:val="30"/>
          <w:lang w:val="uk-UA"/>
        </w:rPr>
        <w:t xml:space="preserve">обласної ради </w:t>
      </w:r>
      <w:r w:rsidRPr="00AA087D">
        <w:rPr>
          <w:b/>
          <w:sz w:val="30"/>
          <w:szCs w:val="30"/>
          <w:lang w:val="uk-UA"/>
        </w:rPr>
        <w:t>з питань регламенту, депутатської етики, діяльності рад</w:t>
      </w:r>
      <w:r w:rsidR="00177780" w:rsidRPr="00AA087D">
        <w:rPr>
          <w:b/>
          <w:sz w:val="30"/>
          <w:szCs w:val="30"/>
          <w:lang w:val="uk-UA"/>
        </w:rPr>
        <w:t xml:space="preserve">, </w:t>
      </w:r>
      <w:r w:rsidR="00263816" w:rsidRPr="00AA087D">
        <w:rPr>
          <w:b/>
          <w:sz w:val="30"/>
          <w:szCs w:val="30"/>
          <w:lang w:val="uk-UA"/>
        </w:rPr>
        <w:br/>
      </w:r>
      <w:r w:rsidR="00177780" w:rsidRPr="00AA087D">
        <w:rPr>
          <w:b/>
          <w:sz w:val="30"/>
          <w:szCs w:val="30"/>
          <w:lang w:val="uk-UA"/>
        </w:rPr>
        <w:t xml:space="preserve">розвитку місцевого </w:t>
      </w:r>
      <w:r w:rsidR="00263816" w:rsidRPr="00AA087D">
        <w:rPr>
          <w:b/>
          <w:sz w:val="30"/>
          <w:szCs w:val="30"/>
          <w:lang w:val="uk-UA"/>
        </w:rPr>
        <w:t xml:space="preserve">самоврядування та </w:t>
      </w:r>
      <w:r w:rsidR="00263816" w:rsidRPr="00AA087D">
        <w:rPr>
          <w:b/>
          <w:sz w:val="30"/>
          <w:szCs w:val="30"/>
          <w:lang w:val="uk-UA"/>
        </w:rPr>
        <w:br/>
        <w:t>адміністративно-територіального устрою</w:t>
      </w:r>
    </w:p>
    <w:p w:rsidR="00B34C1A" w:rsidRPr="00550BB5" w:rsidRDefault="00B34C1A" w:rsidP="00B34C1A">
      <w:pPr>
        <w:jc w:val="center"/>
        <w:rPr>
          <w:b/>
          <w:sz w:val="24"/>
          <w:szCs w:val="24"/>
        </w:rPr>
      </w:pPr>
    </w:p>
    <w:p w:rsidR="00550BB5" w:rsidRPr="005B4CA9" w:rsidRDefault="005B4CA9" w:rsidP="005B4CA9">
      <w:pPr>
        <w:shd w:val="clear" w:color="auto" w:fill="FFFFFF" w:themeFill="background1"/>
        <w:jc w:val="right"/>
        <w:rPr>
          <w:b/>
          <w:lang w:val="uk-UA"/>
        </w:rPr>
      </w:pPr>
      <w:proofErr w:type="spellStart"/>
      <w:r w:rsidRPr="005B4CA9">
        <w:rPr>
          <w:b/>
          <w:lang w:val="uk-UA"/>
        </w:rPr>
        <w:t>Проєкт</w:t>
      </w:r>
      <w:proofErr w:type="spellEnd"/>
    </w:p>
    <w:p w:rsidR="005B4CA9" w:rsidRPr="005B4CA9" w:rsidRDefault="005B4CA9" w:rsidP="009D2497">
      <w:pPr>
        <w:shd w:val="clear" w:color="auto" w:fill="FFFFFF" w:themeFill="background1"/>
        <w:jc w:val="center"/>
        <w:rPr>
          <w:b/>
          <w:sz w:val="24"/>
          <w:szCs w:val="24"/>
          <w:lang w:val="uk-UA"/>
        </w:rPr>
      </w:pPr>
    </w:p>
    <w:p w:rsidR="00B34C1A" w:rsidRPr="0040422B" w:rsidRDefault="00801F46" w:rsidP="009D2497">
      <w:pPr>
        <w:shd w:val="clear" w:color="auto" w:fill="FFFFFF" w:themeFill="background1"/>
        <w:jc w:val="center"/>
        <w:rPr>
          <w:b/>
          <w:sz w:val="30"/>
          <w:szCs w:val="30"/>
          <w:lang w:val="uk-UA"/>
        </w:rPr>
      </w:pPr>
      <w:r w:rsidRPr="0040422B">
        <w:rPr>
          <w:b/>
          <w:sz w:val="30"/>
          <w:szCs w:val="30"/>
          <w:lang w:val="uk-UA"/>
        </w:rPr>
        <w:t>1</w:t>
      </w:r>
      <w:r w:rsidR="0040422B">
        <w:rPr>
          <w:b/>
          <w:sz w:val="30"/>
          <w:szCs w:val="30"/>
          <w:lang w:val="uk-UA"/>
        </w:rPr>
        <w:t>0</w:t>
      </w:r>
      <w:r w:rsidR="003217D8" w:rsidRPr="0040422B">
        <w:rPr>
          <w:b/>
          <w:sz w:val="30"/>
          <w:szCs w:val="30"/>
          <w:lang w:val="uk-UA"/>
        </w:rPr>
        <w:t>.</w:t>
      </w:r>
      <w:r w:rsidR="00461A6C" w:rsidRPr="0040422B">
        <w:rPr>
          <w:b/>
          <w:sz w:val="30"/>
          <w:szCs w:val="30"/>
          <w:lang w:val="uk-UA"/>
        </w:rPr>
        <w:t>1</w:t>
      </w:r>
      <w:r w:rsidR="0040422B">
        <w:rPr>
          <w:b/>
          <w:sz w:val="30"/>
          <w:szCs w:val="30"/>
          <w:lang w:val="uk-UA"/>
        </w:rPr>
        <w:t>2</w:t>
      </w:r>
      <w:r w:rsidR="008627C3" w:rsidRPr="0040422B">
        <w:rPr>
          <w:b/>
          <w:sz w:val="30"/>
          <w:szCs w:val="30"/>
          <w:lang w:val="uk-UA"/>
        </w:rPr>
        <w:t>.</w:t>
      </w:r>
      <w:r w:rsidR="00B34C1A" w:rsidRPr="0040422B">
        <w:rPr>
          <w:b/>
          <w:sz w:val="30"/>
          <w:szCs w:val="30"/>
          <w:lang w:val="uk-UA"/>
        </w:rPr>
        <w:t>202</w:t>
      </w:r>
      <w:r w:rsidR="001F356D" w:rsidRPr="0040422B">
        <w:rPr>
          <w:b/>
          <w:sz w:val="30"/>
          <w:szCs w:val="30"/>
          <w:lang w:val="uk-UA"/>
        </w:rPr>
        <w:t>4</w:t>
      </w:r>
      <w:r w:rsidR="00B34C1A" w:rsidRPr="0040422B">
        <w:rPr>
          <w:b/>
          <w:sz w:val="30"/>
          <w:szCs w:val="30"/>
          <w:lang w:val="uk-UA"/>
        </w:rPr>
        <w:t xml:space="preserve"> рік</w:t>
      </w:r>
    </w:p>
    <w:p w:rsidR="000B012D" w:rsidRPr="00DB621D" w:rsidRDefault="00801F46" w:rsidP="009D2497">
      <w:pPr>
        <w:shd w:val="clear" w:color="auto" w:fill="FFFFFF" w:themeFill="background1"/>
        <w:jc w:val="center"/>
        <w:rPr>
          <w:b/>
          <w:sz w:val="30"/>
          <w:szCs w:val="30"/>
          <w:lang w:val="uk-UA"/>
        </w:rPr>
      </w:pPr>
      <w:r w:rsidRPr="0040422B">
        <w:rPr>
          <w:b/>
          <w:sz w:val="30"/>
          <w:szCs w:val="30"/>
          <w:lang w:val="uk-UA"/>
        </w:rPr>
        <w:t>1</w:t>
      </w:r>
      <w:r w:rsidR="0040422B">
        <w:rPr>
          <w:b/>
          <w:sz w:val="30"/>
          <w:szCs w:val="30"/>
          <w:lang w:val="uk-UA"/>
        </w:rPr>
        <w:t>4</w:t>
      </w:r>
      <w:r w:rsidR="00CB57C5" w:rsidRPr="0040422B">
        <w:rPr>
          <w:b/>
          <w:sz w:val="30"/>
          <w:szCs w:val="30"/>
          <w:lang w:val="uk-UA"/>
        </w:rPr>
        <w:t>.</w:t>
      </w:r>
      <w:r w:rsidR="005B4CA9" w:rsidRPr="0040422B">
        <w:rPr>
          <w:b/>
          <w:sz w:val="30"/>
          <w:szCs w:val="30"/>
          <w:lang w:val="uk-UA"/>
        </w:rPr>
        <w:t>0</w:t>
      </w:r>
      <w:r w:rsidR="00002626" w:rsidRPr="0040422B">
        <w:rPr>
          <w:b/>
          <w:sz w:val="30"/>
          <w:szCs w:val="30"/>
          <w:lang w:val="uk-UA"/>
        </w:rPr>
        <w:t>0</w:t>
      </w:r>
    </w:p>
    <w:p w:rsidR="005B4CA9" w:rsidRPr="00E265C5" w:rsidRDefault="005B4CA9" w:rsidP="00E265C5">
      <w:pPr>
        <w:tabs>
          <w:tab w:val="left" w:pos="0"/>
        </w:tabs>
        <w:autoSpaceDE w:val="0"/>
        <w:autoSpaceDN w:val="0"/>
        <w:adjustRightInd w:val="0"/>
        <w:jc w:val="both"/>
        <w:rPr>
          <w:b/>
          <w:lang w:val="uk-UA"/>
        </w:rPr>
      </w:pPr>
    </w:p>
    <w:p w:rsidR="00461A6C" w:rsidRPr="00840E21" w:rsidRDefault="00461A6C" w:rsidP="00461A6C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426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uk-UA"/>
        </w:rPr>
      </w:pPr>
      <w:r w:rsidRPr="00840E21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Pr="00A8691A">
        <w:rPr>
          <w:rFonts w:ascii="Times New Roman" w:hAnsi="Times New Roman"/>
          <w:b/>
          <w:sz w:val="28"/>
          <w:szCs w:val="28"/>
          <w:lang w:val="uk-UA"/>
        </w:rPr>
        <w:t>план роботи постійної комісії обласної ради з питань регламенту, депутатської етики, діяльності рад, розвитку місцевого самоврядування та адміністративно-територіального устрою на 202</w:t>
      </w:r>
      <w:r w:rsidR="00CB6E29">
        <w:rPr>
          <w:rFonts w:ascii="Times New Roman" w:hAnsi="Times New Roman"/>
          <w:b/>
          <w:sz w:val="28"/>
          <w:szCs w:val="28"/>
          <w:lang w:val="uk-UA"/>
        </w:rPr>
        <w:t>5</w:t>
      </w:r>
      <w:r w:rsidRPr="00A8691A">
        <w:rPr>
          <w:rFonts w:ascii="Times New Roman" w:hAnsi="Times New Roman"/>
          <w:b/>
          <w:sz w:val="28"/>
          <w:szCs w:val="28"/>
          <w:lang w:val="uk-UA"/>
        </w:rPr>
        <w:t xml:space="preserve"> рік.</w:t>
      </w:r>
    </w:p>
    <w:p w:rsidR="00461A6C" w:rsidRPr="000B219E" w:rsidRDefault="00461A6C" w:rsidP="00461A6C">
      <w:pPr>
        <w:spacing w:before="100" w:beforeAutospacing="1" w:after="100" w:afterAutospacing="1" w:line="240" w:lineRule="exact"/>
        <w:ind w:left="2835" w:hanging="2126"/>
        <w:jc w:val="both"/>
        <w:outlineLvl w:val="0"/>
      </w:pPr>
      <w:r w:rsidRPr="00CF3BD3">
        <w:rPr>
          <w:b/>
          <w:i/>
          <w:lang w:val="uk-UA"/>
        </w:rPr>
        <w:t>Виносить</w:t>
      </w:r>
      <w:r w:rsidRPr="000B219E">
        <w:rPr>
          <w:b/>
          <w:i/>
        </w:rPr>
        <w:t>:</w:t>
      </w:r>
      <w:r w:rsidRPr="00CF3BD3">
        <w:rPr>
          <w:b/>
          <w:lang w:val="uk-UA"/>
        </w:rPr>
        <w:tab/>
      </w:r>
      <w:r w:rsidRPr="00CF3BD3">
        <w:rPr>
          <w:lang w:val="uk-UA"/>
        </w:rPr>
        <w:t>постійна комісія обласної</w:t>
      </w:r>
      <w:r w:rsidRPr="000B219E">
        <w:t xml:space="preserve"> ради з</w:t>
      </w:r>
      <w:r w:rsidRPr="00CF3BD3">
        <w:rPr>
          <w:lang w:val="uk-UA"/>
        </w:rPr>
        <w:t xml:space="preserve"> питань</w:t>
      </w:r>
      <w:r w:rsidRPr="000B219E">
        <w:t xml:space="preserve"> </w:t>
      </w:r>
      <w:r>
        <w:t>регламенту,</w:t>
      </w:r>
      <w:r w:rsidRPr="00CF3BD3">
        <w:rPr>
          <w:lang w:val="uk-UA"/>
        </w:rPr>
        <w:t xml:space="preserve"> депутатської етики</w:t>
      </w:r>
      <w:r>
        <w:t>,</w:t>
      </w:r>
      <w:r w:rsidRPr="00CF3BD3">
        <w:rPr>
          <w:lang w:val="uk-UA"/>
        </w:rPr>
        <w:t xml:space="preserve"> діяльності</w:t>
      </w:r>
      <w:r>
        <w:t xml:space="preserve"> рад,</w:t>
      </w:r>
      <w:r w:rsidRPr="00CF3BD3">
        <w:rPr>
          <w:lang w:val="uk-UA"/>
        </w:rPr>
        <w:t xml:space="preserve"> розвитку місцевого самоврядування</w:t>
      </w:r>
      <w:r>
        <w:t xml:space="preserve"> та</w:t>
      </w:r>
      <w:r w:rsidRPr="00CF3BD3">
        <w:rPr>
          <w:lang w:val="uk-UA"/>
        </w:rPr>
        <w:t xml:space="preserve"> адміністративно-територіального</w:t>
      </w:r>
      <w:r>
        <w:t xml:space="preserve"> устрою</w:t>
      </w:r>
    </w:p>
    <w:p w:rsidR="00461A6C" w:rsidRPr="00685C90" w:rsidRDefault="00461A6C" w:rsidP="00461A6C">
      <w:pPr>
        <w:spacing w:before="100" w:beforeAutospacing="1" w:after="100" w:afterAutospacing="1" w:line="240" w:lineRule="exact"/>
        <w:ind w:left="2835" w:hanging="2126"/>
        <w:jc w:val="both"/>
        <w:outlineLvl w:val="0"/>
        <w:rPr>
          <w:lang w:val="uk-UA"/>
        </w:rPr>
      </w:pPr>
      <w:r w:rsidRPr="00685C90">
        <w:rPr>
          <w:b/>
          <w:i/>
          <w:lang w:val="uk-UA"/>
        </w:rPr>
        <w:t>Доповідає:</w:t>
      </w:r>
      <w:r w:rsidRPr="00685C90">
        <w:rPr>
          <w:b/>
          <w:i/>
          <w:lang w:val="uk-UA"/>
        </w:rPr>
        <w:tab/>
      </w:r>
      <w:r w:rsidRPr="00685C90">
        <w:rPr>
          <w:b/>
          <w:lang w:val="uk-UA"/>
        </w:rPr>
        <w:t xml:space="preserve">СЕЛІВАНОВА Людмила Євгенівна </w:t>
      </w:r>
      <w:r w:rsidRPr="00685C90">
        <w:rPr>
          <w:lang w:val="uk-UA"/>
        </w:rPr>
        <w:t>– голова постійної комісії обласної ради з питань регламенту, депутатської етики, діяльності рад, розвитку місцевого самоврядування та адміністративно-територіального устрою</w:t>
      </w:r>
    </w:p>
    <w:p w:rsidR="00461A6C" w:rsidRDefault="00461A6C" w:rsidP="00461A6C">
      <w:pPr>
        <w:tabs>
          <w:tab w:val="left" w:pos="0"/>
        </w:tabs>
        <w:ind w:firstLine="709"/>
        <w:jc w:val="both"/>
        <w:rPr>
          <w:b/>
          <w:i/>
          <w:lang w:val="uk-UA"/>
        </w:rPr>
      </w:pPr>
      <w:r w:rsidRPr="00D878CE">
        <w:rPr>
          <w:b/>
          <w:i/>
          <w:lang w:val="uk-UA"/>
        </w:rPr>
        <w:t>Від обласної ради доповідає начальник управління організаційної роботи та забезпечення діяльності місцевих рад виконавчого апарату обласної ради Мельникова Ольга Валентинівна</w:t>
      </w:r>
    </w:p>
    <w:p w:rsidR="006A1BF5" w:rsidRDefault="006A1BF5" w:rsidP="00461A6C">
      <w:pPr>
        <w:tabs>
          <w:tab w:val="left" w:pos="0"/>
        </w:tabs>
        <w:ind w:firstLine="709"/>
        <w:jc w:val="both"/>
        <w:rPr>
          <w:b/>
          <w:i/>
          <w:lang w:val="uk-UA"/>
        </w:rPr>
      </w:pPr>
    </w:p>
    <w:p w:rsidR="006A1BF5" w:rsidRDefault="006A1BF5" w:rsidP="006A1BF5">
      <w:pPr>
        <w:pStyle w:val="a3"/>
        <w:numPr>
          <w:ilvl w:val="0"/>
          <w:numId w:val="10"/>
        </w:numPr>
        <w:shd w:val="clear" w:color="auto" w:fill="FFFFFF"/>
        <w:ind w:left="0" w:firstLine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A1BF5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рішення обласної ради від 25 жовтня </w:t>
      </w:r>
      <w:r>
        <w:rPr>
          <w:rFonts w:ascii="Times New Roman" w:hAnsi="Times New Roman"/>
          <w:b/>
          <w:sz w:val="28"/>
          <w:szCs w:val="28"/>
          <w:lang w:val="uk-UA"/>
        </w:rPr>
        <w:br/>
      </w:r>
      <w:r w:rsidRPr="006A1BF5">
        <w:rPr>
          <w:rFonts w:ascii="Times New Roman" w:hAnsi="Times New Roman"/>
          <w:b/>
          <w:sz w:val="28"/>
          <w:szCs w:val="28"/>
          <w:lang w:val="uk-UA"/>
        </w:rPr>
        <w:t>2019 року № 514-18/</w:t>
      </w:r>
      <w:r w:rsidRPr="006A1BF5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6A1BF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A1BF5">
        <w:rPr>
          <w:rFonts w:ascii="Times New Roman" w:hAnsi="Times New Roman"/>
          <w:b/>
          <w:sz w:val="28"/>
          <w:szCs w:val="28"/>
          <w:lang w:val="uk-UA"/>
        </w:rPr>
        <w:t>„Про</w:t>
      </w:r>
      <w:proofErr w:type="spellEnd"/>
      <w:r w:rsidRPr="006A1BF5">
        <w:rPr>
          <w:rFonts w:ascii="Times New Roman" w:hAnsi="Times New Roman"/>
          <w:b/>
          <w:sz w:val="28"/>
          <w:szCs w:val="28"/>
          <w:lang w:val="uk-UA"/>
        </w:rPr>
        <w:t xml:space="preserve"> встановлення (зміни) меж міста </w:t>
      </w:r>
      <w:proofErr w:type="spellStart"/>
      <w:r w:rsidRPr="006A1BF5">
        <w:rPr>
          <w:rFonts w:ascii="Times New Roman" w:hAnsi="Times New Roman"/>
          <w:b/>
          <w:sz w:val="28"/>
          <w:szCs w:val="28"/>
          <w:lang w:val="uk-UA"/>
        </w:rPr>
        <w:t>Зеленодольська</w:t>
      </w:r>
      <w:proofErr w:type="spellEnd"/>
      <w:r w:rsidRPr="006A1BF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A1BF5">
        <w:rPr>
          <w:rFonts w:ascii="Times New Roman" w:hAnsi="Times New Roman"/>
          <w:b/>
          <w:sz w:val="28"/>
          <w:szCs w:val="28"/>
          <w:lang w:val="uk-UA"/>
        </w:rPr>
        <w:t>Зеленодольської</w:t>
      </w:r>
      <w:proofErr w:type="spellEnd"/>
      <w:r w:rsidRPr="006A1BF5">
        <w:rPr>
          <w:rFonts w:ascii="Times New Roman" w:hAnsi="Times New Roman"/>
          <w:b/>
          <w:sz w:val="28"/>
          <w:szCs w:val="28"/>
          <w:lang w:val="uk-UA"/>
        </w:rPr>
        <w:t xml:space="preserve"> міської територіальної громади </w:t>
      </w:r>
      <w:proofErr w:type="spellStart"/>
      <w:r w:rsidRPr="006A1BF5">
        <w:rPr>
          <w:rFonts w:ascii="Times New Roman" w:hAnsi="Times New Roman"/>
          <w:b/>
          <w:sz w:val="28"/>
          <w:szCs w:val="28"/>
          <w:lang w:val="uk-UA"/>
        </w:rPr>
        <w:t>Апостолівського</w:t>
      </w:r>
      <w:proofErr w:type="spellEnd"/>
      <w:r w:rsidRPr="006A1BF5">
        <w:rPr>
          <w:rFonts w:ascii="Times New Roman" w:hAnsi="Times New Roman"/>
          <w:b/>
          <w:sz w:val="28"/>
          <w:szCs w:val="28"/>
          <w:lang w:val="uk-UA"/>
        </w:rPr>
        <w:t xml:space="preserve"> району Дніпропетровської області”</w:t>
      </w:r>
      <w:r w:rsidR="001B69C8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6A1BF5" w:rsidRPr="006A1BF5" w:rsidRDefault="006A1BF5" w:rsidP="006A1BF5">
      <w:pPr>
        <w:pStyle w:val="a3"/>
        <w:shd w:val="clear" w:color="auto" w:fill="FFFFFF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A1BF5" w:rsidRDefault="006A1BF5" w:rsidP="006A1BF5">
      <w:pPr>
        <w:pStyle w:val="a3"/>
        <w:spacing w:before="100" w:beforeAutospacing="1" w:after="100" w:afterAutospacing="1" w:line="240" w:lineRule="exact"/>
        <w:ind w:left="2835" w:hanging="2115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6A1BF5">
        <w:rPr>
          <w:rFonts w:ascii="Times New Roman" w:hAnsi="Times New Roman"/>
          <w:b/>
          <w:i/>
          <w:sz w:val="28"/>
          <w:szCs w:val="28"/>
          <w:lang w:val="uk-UA"/>
        </w:rPr>
        <w:t>Виносить</w:t>
      </w:r>
      <w:r w:rsidRPr="006A1BF5">
        <w:rPr>
          <w:rFonts w:ascii="Times New Roman" w:hAnsi="Times New Roman"/>
          <w:b/>
          <w:i/>
          <w:sz w:val="28"/>
          <w:szCs w:val="28"/>
        </w:rPr>
        <w:t>:</w:t>
      </w:r>
      <w:r w:rsidRPr="006A1BF5">
        <w:rPr>
          <w:rFonts w:ascii="Times New Roman" w:hAnsi="Times New Roman"/>
          <w:b/>
          <w:sz w:val="28"/>
          <w:szCs w:val="28"/>
          <w:lang w:val="uk-UA"/>
        </w:rPr>
        <w:tab/>
      </w:r>
      <w:r w:rsidRPr="006A1BF5">
        <w:rPr>
          <w:rFonts w:ascii="Times New Roman" w:hAnsi="Times New Roman"/>
          <w:sz w:val="28"/>
          <w:szCs w:val="28"/>
          <w:lang w:val="uk-UA"/>
        </w:rPr>
        <w:t>постійна комісія обласної</w:t>
      </w:r>
      <w:r w:rsidRPr="006A1BF5">
        <w:rPr>
          <w:rFonts w:ascii="Times New Roman" w:hAnsi="Times New Roman"/>
          <w:sz w:val="28"/>
          <w:szCs w:val="28"/>
        </w:rPr>
        <w:t xml:space="preserve"> ради з</w:t>
      </w:r>
      <w:r w:rsidRPr="006A1BF5">
        <w:rPr>
          <w:rFonts w:ascii="Times New Roman" w:hAnsi="Times New Roman"/>
          <w:sz w:val="28"/>
          <w:szCs w:val="28"/>
          <w:lang w:val="uk-UA"/>
        </w:rPr>
        <w:t xml:space="preserve"> питань</w:t>
      </w:r>
      <w:r w:rsidRPr="006A1BF5">
        <w:rPr>
          <w:rFonts w:ascii="Times New Roman" w:hAnsi="Times New Roman"/>
          <w:sz w:val="28"/>
          <w:szCs w:val="28"/>
        </w:rPr>
        <w:t xml:space="preserve"> регламенту,</w:t>
      </w:r>
      <w:r w:rsidRPr="006A1BF5">
        <w:rPr>
          <w:rFonts w:ascii="Times New Roman" w:hAnsi="Times New Roman"/>
          <w:sz w:val="28"/>
          <w:szCs w:val="28"/>
          <w:lang w:val="uk-UA"/>
        </w:rPr>
        <w:t xml:space="preserve"> депутатської етики</w:t>
      </w:r>
      <w:r w:rsidRPr="006A1BF5">
        <w:rPr>
          <w:rFonts w:ascii="Times New Roman" w:hAnsi="Times New Roman"/>
          <w:sz w:val="28"/>
          <w:szCs w:val="28"/>
        </w:rPr>
        <w:t>,</w:t>
      </w:r>
      <w:r w:rsidRPr="006A1BF5">
        <w:rPr>
          <w:rFonts w:ascii="Times New Roman" w:hAnsi="Times New Roman"/>
          <w:sz w:val="28"/>
          <w:szCs w:val="28"/>
          <w:lang w:val="uk-UA"/>
        </w:rPr>
        <w:t xml:space="preserve"> діяльності</w:t>
      </w:r>
      <w:r w:rsidRPr="006A1BF5">
        <w:rPr>
          <w:rFonts w:ascii="Times New Roman" w:hAnsi="Times New Roman"/>
          <w:sz w:val="28"/>
          <w:szCs w:val="28"/>
        </w:rPr>
        <w:t xml:space="preserve"> рад,</w:t>
      </w:r>
      <w:r w:rsidRPr="006A1BF5">
        <w:rPr>
          <w:rFonts w:ascii="Times New Roman" w:hAnsi="Times New Roman"/>
          <w:sz w:val="28"/>
          <w:szCs w:val="28"/>
          <w:lang w:val="uk-UA"/>
        </w:rPr>
        <w:t xml:space="preserve"> розвитку місцевого самоврядування</w:t>
      </w:r>
      <w:r w:rsidRPr="006A1BF5">
        <w:rPr>
          <w:rFonts w:ascii="Times New Roman" w:hAnsi="Times New Roman"/>
          <w:sz w:val="28"/>
          <w:szCs w:val="28"/>
        </w:rPr>
        <w:t xml:space="preserve"> та</w:t>
      </w:r>
      <w:r w:rsidRPr="006A1BF5">
        <w:rPr>
          <w:rFonts w:ascii="Times New Roman" w:hAnsi="Times New Roman"/>
          <w:sz w:val="28"/>
          <w:szCs w:val="28"/>
          <w:lang w:val="uk-UA"/>
        </w:rPr>
        <w:t xml:space="preserve"> адміністративно-територіального</w:t>
      </w:r>
      <w:r w:rsidRPr="006A1BF5">
        <w:rPr>
          <w:rFonts w:ascii="Times New Roman" w:hAnsi="Times New Roman"/>
          <w:sz w:val="28"/>
          <w:szCs w:val="28"/>
        </w:rPr>
        <w:t xml:space="preserve"> устрою</w:t>
      </w:r>
    </w:p>
    <w:p w:rsidR="0036012B" w:rsidRPr="0036012B" w:rsidRDefault="0036012B" w:rsidP="006A1BF5">
      <w:pPr>
        <w:pStyle w:val="a3"/>
        <w:spacing w:before="100" w:beforeAutospacing="1" w:after="100" w:afterAutospacing="1" w:line="240" w:lineRule="exact"/>
        <w:ind w:left="2835" w:hanging="2115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6A1BF5" w:rsidRDefault="006A1BF5" w:rsidP="006A1BF5">
      <w:pPr>
        <w:pStyle w:val="a3"/>
        <w:spacing w:before="100" w:beforeAutospacing="1" w:after="100" w:afterAutospacing="1" w:line="240" w:lineRule="exact"/>
        <w:ind w:left="2835" w:hanging="2115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6A1BF5">
        <w:rPr>
          <w:rFonts w:ascii="Times New Roman" w:hAnsi="Times New Roman"/>
          <w:b/>
          <w:i/>
          <w:sz w:val="28"/>
          <w:szCs w:val="28"/>
          <w:lang w:val="uk-UA"/>
        </w:rPr>
        <w:t>Доповідає:</w:t>
      </w:r>
      <w:r w:rsidRPr="006A1BF5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6A1BF5">
        <w:rPr>
          <w:rFonts w:ascii="Times New Roman" w:hAnsi="Times New Roman"/>
          <w:b/>
          <w:sz w:val="28"/>
          <w:szCs w:val="28"/>
          <w:lang w:val="uk-UA"/>
        </w:rPr>
        <w:t xml:space="preserve">СЕЛІВАНОВА Людмила Євгенівна </w:t>
      </w:r>
      <w:r w:rsidRPr="006A1BF5">
        <w:rPr>
          <w:rFonts w:ascii="Times New Roman" w:hAnsi="Times New Roman"/>
          <w:sz w:val="28"/>
          <w:szCs w:val="28"/>
          <w:lang w:val="uk-UA"/>
        </w:rPr>
        <w:t>– голова постійної комісії обласної ради з питань регламенту, депутатської етики, діяльності рад, розвитку місцевого самоврядування та адміністративно-територіального устрою</w:t>
      </w:r>
    </w:p>
    <w:p w:rsidR="006A1BF5" w:rsidRPr="006A1BF5" w:rsidRDefault="006A1BF5" w:rsidP="006A1BF5">
      <w:pPr>
        <w:pStyle w:val="a3"/>
        <w:spacing w:before="100" w:beforeAutospacing="1" w:after="100" w:afterAutospacing="1" w:line="240" w:lineRule="exact"/>
        <w:ind w:left="2835" w:hanging="2115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40422B" w:rsidRPr="00E265C5" w:rsidRDefault="006A1BF5" w:rsidP="00E265C5">
      <w:pPr>
        <w:pStyle w:val="a3"/>
        <w:tabs>
          <w:tab w:val="left" w:pos="0"/>
        </w:tabs>
        <w:ind w:left="0" w:firstLine="72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A1BF5">
        <w:rPr>
          <w:rFonts w:ascii="Times New Roman" w:hAnsi="Times New Roman"/>
          <w:b/>
          <w:i/>
          <w:sz w:val="28"/>
          <w:szCs w:val="28"/>
          <w:lang w:val="uk-UA"/>
        </w:rPr>
        <w:t>Від обласної ради доповідає</w:t>
      </w:r>
      <w:r w:rsidR="00220ACD">
        <w:rPr>
          <w:rFonts w:ascii="Times New Roman" w:hAnsi="Times New Roman"/>
          <w:b/>
          <w:i/>
          <w:sz w:val="28"/>
          <w:szCs w:val="28"/>
          <w:lang w:val="uk-UA"/>
        </w:rPr>
        <w:t xml:space="preserve"> заступник начальника управління з питань екології та природних ресурсів – начальник відділу екології </w:t>
      </w:r>
      <w:r w:rsidR="00220ACD" w:rsidRPr="00220ACD">
        <w:rPr>
          <w:rFonts w:ascii="Times New Roman" w:hAnsi="Times New Roman"/>
          <w:b/>
          <w:i/>
          <w:sz w:val="28"/>
          <w:szCs w:val="28"/>
          <w:lang w:val="uk-UA"/>
        </w:rPr>
        <w:t>виконавчого апарату обласної ради</w:t>
      </w:r>
      <w:r w:rsidR="00220ACD">
        <w:rPr>
          <w:rFonts w:ascii="Times New Roman" w:hAnsi="Times New Roman"/>
          <w:b/>
          <w:i/>
          <w:sz w:val="28"/>
          <w:szCs w:val="28"/>
          <w:lang w:val="uk-UA"/>
        </w:rPr>
        <w:t xml:space="preserve"> Березань Сергій Сергійович</w:t>
      </w:r>
      <w:bookmarkStart w:id="0" w:name="_GoBack"/>
      <w:bookmarkEnd w:id="0"/>
    </w:p>
    <w:p w:rsidR="00B51E0B" w:rsidRPr="0040422B" w:rsidRDefault="0040422B" w:rsidP="00463CAF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422B">
        <w:rPr>
          <w:rFonts w:ascii="Times New Roman" w:hAnsi="Times New Roman"/>
          <w:b/>
          <w:sz w:val="28"/>
          <w:szCs w:val="28"/>
          <w:lang w:val="uk-UA"/>
        </w:rPr>
        <w:lastRenderedPageBreak/>
        <w:t>Про</w:t>
      </w:r>
      <w:r w:rsidRPr="0040422B">
        <w:rPr>
          <w:rFonts w:ascii="Times New Roman" w:hAnsi="Times New Roman"/>
          <w:b/>
          <w:sz w:val="28"/>
          <w:szCs w:val="28"/>
          <w:lang w:val="uk-UA"/>
        </w:rPr>
        <w:t xml:space="preserve"> дострокове припинення повноважень депутата обласної ради </w:t>
      </w:r>
      <w:proofErr w:type="spellStart"/>
      <w:r w:rsidRPr="0040422B">
        <w:rPr>
          <w:rFonts w:ascii="Times New Roman" w:hAnsi="Times New Roman"/>
          <w:b/>
          <w:sz w:val="28"/>
          <w:szCs w:val="28"/>
          <w:shd w:val="clear" w:color="auto" w:fill="FFFFFF"/>
        </w:rPr>
        <w:t>Мартовицького</w:t>
      </w:r>
      <w:proofErr w:type="spellEnd"/>
      <w:r w:rsidRPr="0040422B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Артура Володимировича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.</w:t>
      </w:r>
    </w:p>
    <w:p w:rsidR="0040422B" w:rsidRPr="0040422B" w:rsidRDefault="0040422B" w:rsidP="0040422B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0422B" w:rsidRDefault="0040422B" w:rsidP="0040422B">
      <w:pPr>
        <w:pStyle w:val="a3"/>
        <w:spacing w:before="100" w:beforeAutospacing="1" w:after="100" w:afterAutospacing="1" w:line="240" w:lineRule="exact"/>
        <w:ind w:left="2835" w:hanging="2126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6A1BF5">
        <w:rPr>
          <w:rFonts w:ascii="Times New Roman" w:hAnsi="Times New Roman"/>
          <w:b/>
          <w:i/>
          <w:sz w:val="28"/>
          <w:szCs w:val="28"/>
          <w:lang w:val="uk-UA"/>
        </w:rPr>
        <w:t>Виносить</w:t>
      </w:r>
      <w:r w:rsidRPr="006A1BF5">
        <w:rPr>
          <w:rFonts w:ascii="Times New Roman" w:hAnsi="Times New Roman"/>
          <w:b/>
          <w:i/>
          <w:sz w:val="28"/>
          <w:szCs w:val="28"/>
        </w:rPr>
        <w:t>:</w:t>
      </w:r>
      <w:r w:rsidRPr="006A1BF5">
        <w:rPr>
          <w:rFonts w:ascii="Times New Roman" w:hAnsi="Times New Roman"/>
          <w:b/>
          <w:sz w:val="28"/>
          <w:szCs w:val="28"/>
          <w:lang w:val="uk-UA"/>
        </w:rPr>
        <w:tab/>
      </w:r>
      <w:r w:rsidRPr="006A1BF5">
        <w:rPr>
          <w:rFonts w:ascii="Times New Roman" w:hAnsi="Times New Roman"/>
          <w:sz w:val="28"/>
          <w:szCs w:val="28"/>
          <w:lang w:val="uk-UA"/>
        </w:rPr>
        <w:t>постійна комісія обласної</w:t>
      </w:r>
      <w:r w:rsidRPr="006A1BF5">
        <w:rPr>
          <w:rFonts w:ascii="Times New Roman" w:hAnsi="Times New Roman"/>
          <w:sz w:val="28"/>
          <w:szCs w:val="28"/>
        </w:rPr>
        <w:t xml:space="preserve"> ради з</w:t>
      </w:r>
      <w:r w:rsidRPr="006A1BF5">
        <w:rPr>
          <w:rFonts w:ascii="Times New Roman" w:hAnsi="Times New Roman"/>
          <w:sz w:val="28"/>
          <w:szCs w:val="28"/>
          <w:lang w:val="uk-UA"/>
        </w:rPr>
        <w:t xml:space="preserve"> питань</w:t>
      </w:r>
      <w:r w:rsidRPr="006A1BF5">
        <w:rPr>
          <w:rFonts w:ascii="Times New Roman" w:hAnsi="Times New Roman"/>
          <w:sz w:val="28"/>
          <w:szCs w:val="28"/>
        </w:rPr>
        <w:t xml:space="preserve"> регламенту,</w:t>
      </w:r>
      <w:r w:rsidRPr="006A1BF5">
        <w:rPr>
          <w:rFonts w:ascii="Times New Roman" w:hAnsi="Times New Roman"/>
          <w:sz w:val="28"/>
          <w:szCs w:val="28"/>
          <w:lang w:val="uk-UA"/>
        </w:rPr>
        <w:t xml:space="preserve"> депутатської етики</w:t>
      </w:r>
      <w:r w:rsidRPr="006A1BF5">
        <w:rPr>
          <w:rFonts w:ascii="Times New Roman" w:hAnsi="Times New Roman"/>
          <w:sz w:val="28"/>
          <w:szCs w:val="28"/>
        </w:rPr>
        <w:t>,</w:t>
      </w:r>
      <w:r w:rsidRPr="006A1BF5">
        <w:rPr>
          <w:rFonts w:ascii="Times New Roman" w:hAnsi="Times New Roman"/>
          <w:sz w:val="28"/>
          <w:szCs w:val="28"/>
          <w:lang w:val="uk-UA"/>
        </w:rPr>
        <w:t xml:space="preserve"> діяльності</w:t>
      </w:r>
      <w:r w:rsidRPr="006A1BF5">
        <w:rPr>
          <w:rFonts w:ascii="Times New Roman" w:hAnsi="Times New Roman"/>
          <w:sz w:val="28"/>
          <w:szCs w:val="28"/>
        </w:rPr>
        <w:t xml:space="preserve"> рад,</w:t>
      </w:r>
      <w:r w:rsidRPr="006A1BF5">
        <w:rPr>
          <w:rFonts w:ascii="Times New Roman" w:hAnsi="Times New Roman"/>
          <w:sz w:val="28"/>
          <w:szCs w:val="28"/>
          <w:lang w:val="uk-UA"/>
        </w:rPr>
        <w:t xml:space="preserve"> розвитку місцевого самоврядування</w:t>
      </w:r>
      <w:r w:rsidRPr="006A1BF5">
        <w:rPr>
          <w:rFonts w:ascii="Times New Roman" w:hAnsi="Times New Roman"/>
          <w:sz w:val="28"/>
          <w:szCs w:val="28"/>
        </w:rPr>
        <w:t xml:space="preserve"> та</w:t>
      </w:r>
      <w:r w:rsidRPr="006A1BF5">
        <w:rPr>
          <w:rFonts w:ascii="Times New Roman" w:hAnsi="Times New Roman"/>
          <w:sz w:val="28"/>
          <w:szCs w:val="28"/>
          <w:lang w:val="uk-UA"/>
        </w:rPr>
        <w:t xml:space="preserve"> адміністративно-територіального</w:t>
      </w:r>
      <w:r w:rsidRPr="006A1BF5">
        <w:rPr>
          <w:rFonts w:ascii="Times New Roman" w:hAnsi="Times New Roman"/>
          <w:sz w:val="28"/>
          <w:szCs w:val="28"/>
        </w:rPr>
        <w:t xml:space="preserve"> устрою</w:t>
      </w:r>
    </w:p>
    <w:p w:rsidR="0040422B" w:rsidRPr="0036012B" w:rsidRDefault="0040422B" w:rsidP="0040422B">
      <w:pPr>
        <w:pStyle w:val="a3"/>
        <w:spacing w:before="100" w:beforeAutospacing="1" w:after="100" w:afterAutospacing="1" w:line="240" w:lineRule="exact"/>
        <w:ind w:hanging="11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40422B" w:rsidRDefault="0040422B" w:rsidP="0040422B">
      <w:pPr>
        <w:pStyle w:val="a3"/>
        <w:spacing w:before="100" w:beforeAutospacing="1" w:after="100" w:afterAutospacing="1" w:line="240" w:lineRule="exact"/>
        <w:ind w:left="2835" w:hanging="2126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6A1BF5">
        <w:rPr>
          <w:rFonts w:ascii="Times New Roman" w:hAnsi="Times New Roman"/>
          <w:b/>
          <w:i/>
          <w:sz w:val="28"/>
          <w:szCs w:val="28"/>
          <w:lang w:val="uk-UA"/>
        </w:rPr>
        <w:t>Доповідає:</w:t>
      </w:r>
      <w:r w:rsidRPr="006A1BF5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6A1BF5">
        <w:rPr>
          <w:rFonts w:ascii="Times New Roman" w:hAnsi="Times New Roman"/>
          <w:b/>
          <w:sz w:val="28"/>
          <w:szCs w:val="28"/>
          <w:lang w:val="uk-UA"/>
        </w:rPr>
        <w:t xml:space="preserve">СЕЛІВАНОВА Людмила Євгенівна </w:t>
      </w:r>
      <w:r w:rsidRPr="006A1BF5">
        <w:rPr>
          <w:rFonts w:ascii="Times New Roman" w:hAnsi="Times New Roman"/>
          <w:sz w:val="28"/>
          <w:szCs w:val="28"/>
          <w:lang w:val="uk-UA"/>
        </w:rPr>
        <w:t>– голова постійної комісії обласної ради з питань регламенту, депутатської етики, діяльності рад, розвитку місцевого самоврядування та адміністративно-територіального устрою</w:t>
      </w:r>
    </w:p>
    <w:p w:rsidR="00BB122C" w:rsidRDefault="00BB122C" w:rsidP="00BB122C">
      <w:pPr>
        <w:tabs>
          <w:tab w:val="left" w:pos="0"/>
        </w:tabs>
        <w:ind w:firstLine="709"/>
        <w:jc w:val="both"/>
        <w:rPr>
          <w:b/>
          <w:i/>
          <w:lang w:val="uk-UA"/>
        </w:rPr>
      </w:pPr>
      <w:r w:rsidRPr="00D878CE">
        <w:rPr>
          <w:b/>
          <w:i/>
          <w:lang w:val="uk-UA"/>
        </w:rPr>
        <w:t>Від обласної ради доповідає начальник управління організаційної роботи та забезпечення діяльності місцевих рад виконавчого апарату обласної ради Мельникова Ольга Валентинівна</w:t>
      </w:r>
    </w:p>
    <w:p w:rsidR="0040422B" w:rsidRPr="0040422B" w:rsidRDefault="0040422B" w:rsidP="0040422B">
      <w:pPr>
        <w:jc w:val="both"/>
        <w:rPr>
          <w:b/>
          <w:lang w:val="uk-UA"/>
        </w:rPr>
      </w:pPr>
    </w:p>
    <w:p w:rsidR="0040422B" w:rsidRPr="0040422B" w:rsidRDefault="0040422B" w:rsidP="00463CAF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Pr="0040422B">
        <w:rPr>
          <w:rFonts w:ascii="Times New Roman" w:hAnsi="Times New Roman"/>
          <w:b/>
          <w:sz w:val="28"/>
          <w:szCs w:val="28"/>
          <w:lang w:val="uk-UA"/>
        </w:rPr>
        <w:t>дострокове</w:t>
      </w:r>
      <w:r w:rsidRPr="0040422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0422B">
        <w:rPr>
          <w:rFonts w:ascii="Times New Roman" w:hAnsi="Times New Roman"/>
          <w:b/>
          <w:sz w:val="28"/>
          <w:szCs w:val="28"/>
          <w:lang w:val="uk-UA"/>
        </w:rPr>
        <w:t>припинення повноважень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0422B">
        <w:rPr>
          <w:rFonts w:ascii="Times New Roman" w:hAnsi="Times New Roman"/>
          <w:b/>
          <w:sz w:val="28"/>
          <w:szCs w:val="28"/>
          <w:lang w:val="uk-UA"/>
        </w:rPr>
        <w:t>депутата обласної ради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40422B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Піскунова</w:t>
      </w:r>
      <w:proofErr w:type="spellEnd"/>
      <w:r w:rsidRPr="0040422B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Василя Миколайовича.</w:t>
      </w:r>
    </w:p>
    <w:p w:rsidR="00BB122C" w:rsidRDefault="00BB122C" w:rsidP="00BB122C">
      <w:pPr>
        <w:pStyle w:val="a3"/>
        <w:spacing w:before="100" w:beforeAutospacing="1" w:after="100" w:afterAutospacing="1" w:line="240" w:lineRule="exact"/>
        <w:ind w:left="2835" w:hanging="2126"/>
        <w:jc w:val="both"/>
        <w:outlineLvl w:val="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B122C" w:rsidRDefault="00BB122C" w:rsidP="00BB122C">
      <w:pPr>
        <w:pStyle w:val="a3"/>
        <w:spacing w:before="100" w:beforeAutospacing="1" w:after="100" w:afterAutospacing="1" w:line="240" w:lineRule="exact"/>
        <w:ind w:left="2835" w:hanging="2126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6A1BF5">
        <w:rPr>
          <w:rFonts w:ascii="Times New Roman" w:hAnsi="Times New Roman"/>
          <w:b/>
          <w:i/>
          <w:sz w:val="28"/>
          <w:szCs w:val="28"/>
          <w:lang w:val="uk-UA"/>
        </w:rPr>
        <w:t>Виносить</w:t>
      </w:r>
      <w:r w:rsidRPr="006A1BF5">
        <w:rPr>
          <w:rFonts w:ascii="Times New Roman" w:hAnsi="Times New Roman"/>
          <w:b/>
          <w:i/>
          <w:sz w:val="28"/>
          <w:szCs w:val="28"/>
        </w:rPr>
        <w:t>:</w:t>
      </w:r>
      <w:r w:rsidRPr="006A1BF5">
        <w:rPr>
          <w:rFonts w:ascii="Times New Roman" w:hAnsi="Times New Roman"/>
          <w:b/>
          <w:sz w:val="28"/>
          <w:szCs w:val="28"/>
          <w:lang w:val="uk-UA"/>
        </w:rPr>
        <w:tab/>
      </w:r>
      <w:r w:rsidRPr="006A1BF5">
        <w:rPr>
          <w:rFonts w:ascii="Times New Roman" w:hAnsi="Times New Roman"/>
          <w:sz w:val="28"/>
          <w:szCs w:val="28"/>
          <w:lang w:val="uk-UA"/>
        </w:rPr>
        <w:t>постійна комісія обласної</w:t>
      </w:r>
      <w:r w:rsidRPr="006A1BF5">
        <w:rPr>
          <w:rFonts w:ascii="Times New Roman" w:hAnsi="Times New Roman"/>
          <w:sz w:val="28"/>
          <w:szCs w:val="28"/>
        </w:rPr>
        <w:t xml:space="preserve"> ради з</w:t>
      </w:r>
      <w:r w:rsidRPr="006A1BF5">
        <w:rPr>
          <w:rFonts w:ascii="Times New Roman" w:hAnsi="Times New Roman"/>
          <w:sz w:val="28"/>
          <w:szCs w:val="28"/>
          <w:lang w:val="uk-UA"/>
        </w:rPr>
        <w:t xml:space="preserve"> питань</w:t>
      </w:r>
      <w:r w:rsidRPr="006A1BF5">
        <w:rPr>
          <w:rFonts w:ascii="Times New Roman" w:hAnsi="Times New Roman"/>
          <w:sz w:val="28"/>
          <w:szCs w:val="28"/>
        </w:rPr>
        <w:t xml:space="preserve"> регламенту,</w:t>
      </w:r>
      <w:r w:rsidRPr="006A1BF5">
        <w:rPr>
          <w:rFonts w:ascii="Times New Roman" w:hAnsi="Times New Roman"/>
          <w:sz w:val="28"/>
          <w:szCs w:val="28"/>
          <w:lang w:val="uk-UA"/>
        </w:rPr>
        <w:t xml:space="preserve"> депутатської етики</w:t>
      </w:r>
      <w:r w:rsidRPr="006A1BF5">
        <w:rPr>
          <w:rFonts w:ascii="Times New Roman" w:hAnsi="Times New Roman"/>
          <w:sz w:val="28"/>
          <w:szCs w:val="28"/>
        </w:rPr>
        <w:t>,</w:t>
      </w:r>
      <w:r w:rsidRPr="006A1BF5">
        <w:rPr>
          <w:rFonts w:ascii="Times New Roman" w:hAnsi="Times New Roman"/>
          <w:sz w:val="28"/>
          <w:szCs w:val="28"/>
          <w:lang w:val="uk-UA"/>
        </w:rPr>
        <w:t xml:space="preserve"> діяльності</w:t>
      </w:r>
      <w:r w:rsidRPr="006A1BF5">
        <w:rPr>
          <w:rFonts w:ascii="Times New Roman" w:hAnsi="Times New Roman"/>
          <w:sz w:val="28"/>
          <w:szCs w:val="28"/>
        </w:rPr>
        <w:t xml:space="preserve"> рад,</w:t>
      </w:r>
      <w:r w:rsidRPr="006A1BF5">
        <w:rPr>
          <w:rFonts w:ascii="Times New Roman" w:hAnsi="Times New Roman"/>
          <w:sz w:val="28"/>
          <w:szCs w:val="28"/>
          <w:lang w:val="uk-UA"/>
        </w:rPr>
        <w:t xml:space="preserve"> розвитку місцевого самоврядування</w:t>
      </w:r>
      <w:r w:rsidRPr="006A1BF5">
        <w:rPr>
          <w:rFonts w:ascii="Times New Roman" w:hAnsi="Times New Roman"/>
          <w:sz w:val="28"/>
          <w:szCs w:val="28"/>
        </w:rPr>
        <w:t xml:space="preserve"> та</w:t>
      </w:r>
      <w:r w:rsidRPr="006A1BF5">
        <w:rPr>
          <w:rFonts w:ascii="Times New Roman" w:hAnsi="Times New Roman"/>
          <w:sz w:val="28"/>
          <w:szCs w:val="28"/>
          <w:lang w:val="uk-UA"/>
        </w:rPr>
        <w:t xml:space="preserve"> адміністративно-територіального</w:t>
      </w:r>
      <w:r w:rsidRPr="006A1BF5">
        <w:rPr>
          <w:rFonts w:ascii="Times New Roman" w:hAnsi="Times New Roman"/>
          <w:sz w:val="28"/>
          <w:szCs w:val="28"/>
        </w:rPr>
        <w:t xml:space="preserve"> устрою</w:t>
      </w:r>
    </w:p>
    <w:p w:rsidR="00BB122C" w:rsidRPr="0036012B" w:rsidRDefault="00BB122C" w:rsidP="00BB122C">
      <w:pPr>
        <w:pStyle w:val="a3"/>
        <w:spacing w:before="100" w:beforeAutospacing="1" w:after="100" w:afterAutospacing="1" w:line="240" w:lineRule="exact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BB122C" w:rsidRDefault="00BB122C" w:rsidP="00BB122C">
      <w:pPr>
        <w:pStyle w:val="a3"/>
        <w:spacing w:before="100" w:beforeAutospacing="1" w:after="100" w:afterAutospacing="1" w:line="240" w:lineRule="exact"/>
        <w:ind w:left="2835" w:hanging="2115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6A1BF5">
        <w:rPr>
          <w:rFonts w:ascii="Times New Roman" w:hAnsi="Times New Roman"/>
          <w:b/>
          <w:i/>
          <w:sz w:val="28"/>
          <w:szCs w:val="28"/>
          <w:lang w:val="uk-UA"/>
        </w:rPr>
        <w:t>Доповідає:</w:t>
      </w:r>
      <w:r w:rsidRPr="006A1BF5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6A1BF5">
        <w:rPr>
          <w:rFonts w:ascii="Times New Roman" w:hAnsi="Times New Roman"/>
          <w:b/>
          <w:sz w:val="28"/>
          <w:szCs w:val="28"/>
          <w:lang w:val="uk-UA"/>
        </w:rPr>
        <w:t xml:space="preserve">СЕЛІВАНОВА Людмила Євгенівна </w:t>
      </w:r>
      <w:r w:rsidRPr="006A1BF5">
        <w:rPr>
          <w:rFonts w:ascii="Times New Roman" w:hAnsi="Times New Roman"/>
          <w:sz w:val="28"/>
          <w:szCs w:val="28"/>
          <w:lang w:val="uk-UA"/>
        </w:rPr>
        <w:t>– голова постійної комісії обласної ради з питань регламенту, депутатської етики, діяльності рад, розвитку місцевого самоврядування та адміністративно-територіального устрою</w:t>
      </w:r>
    </w:p>
    <w:p w:rsidR="00BB122C" w:rsidRDefault="00BB122C" w:rsidP="00BB122C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B122C" w:rsidRDefault="00BB122C" w:rsidP="00BB122C">
      <w:pPr>
        <w:tabs>
          <w:tab w:val="left" w:pos="0"/>
        </w:tabs>
        <w:ind w:firstLine="709"/>
        <w:jc w:val="both"/>
        <w:rPr>
          <w:b/>
          <w:i/>
          <w:lang w:val="uk-UA"/>
        </w:rPr>
      </w:pPr>
      <w:r w:rsidRPr="00D878CE">
        <w:rPr>
          <w:b/>
          <w:i/>
          <w:lang w:val="uk-UA"/>
        </w:rPr>
        <w:t>Від обласної ради доповідає начальник управління організаційної роботи та забезпечення діяльності місцевих рад виконавчого апарату обласної ради Мельникова Ольга Валентинівна</w:t>
      </w:r>
    </w:p>
    <w:p w:rsidR="00BB122C" w:rsidRDefault="00BB122C" w:rsidP="00BB122C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0422B" w:rsidRDefault="0040422B" w:rsidP="00463CAF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0B1B57">
        <w:rPr>
          <w:rFonts w:ascii="Times New Roman" w:hAnsi="Times New Roman"/>
          <w:b/>
          <w:sz w:val="28"/>
          <w:szCs w:val="28"/>
        </w:rPr>
        <w:t>порушення</w:t>
      </w:r>
      <w:proofErr w:type="spellEnd"/>
      <w:r w:rsidRPr="000B1B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B1B57">
        <w:rPr>
          <w:rFonts w:ascii="Times New Roman" w:hAnsi="Times New Roman"/>
          <w:b/>
          <w:sz w:val="28"/>
          <w:szCs w:val="28"/>
        </w:rPr>
        <w:t>клопотання</w:t>
      </w:r>
      <w:proofErr w:type="spellEnd"/>
      <w:r w:rsidRPr="000B1B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B1B57">
        <w:rPr>
          <w:rFonts w:ascii="Times New Roman" w:hAnsi="Times New Roman"/>
          <w:b/>
          <w:sz w:val="28"/>
          <w:szCs w:val="28"/>
        </w:rPr>
        <w:t>щодо</w:t>
      </w:r>
      <w:proofErr w:type="spellEnd"/>
      <w:r w:rsidRPr="000B1B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B1B57">
        <w:rPr>
          <w:rFonts w:ascii="Times New Roman" w:hAnsi="Times New Roman"/>
          <w:b/>
          <w:sz w:val="28"/>
          <w:szCs w:val="28"/>
        </w:rPr>
        <w:t>нагородження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0B1B57">
        <w:rPr>
          <w:rFonts w:ascii="Times New Roman" w:hAnsi="Times New Roman"/>
          <w:b/>
          <w:sz w:val="28"/>
          <w:szCs w:val="28"/>
        </w:rPr>
        <w:t>відзнаками</w:t>
      </w:r>
      <w:proofErr w:type="spellEnd"/>
      <w:r w:rsidRPr="000B1B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B1B57">
        <w:rPr>
          <w:rFonts w:ascii="Times New Roman" w:hAnsi="Times New Roman"/>
          <w:b/>
          <w:sz w:val="28"/>
          <w:szCs w:val="28"/>
        </w:rPr>
        <w:t>Верховної</w:t>
      </w:r>
      <w:proofErr w:type="spellEnd"/>
      <w:r w:rsidRPr="000B1B57">
        <w:rPr>
          <w:rFonts w:ascii="Times New Roman" w:hAnsi="Times New Roman"/>
          <w:b/>
          <w:sz w:val="28"/>
          <w:szCs w:val="28"/>
        </w:rPr>
        <w:t xml:space="preserve"> Ради </w:t>
      </w:r>
      <w:proofErr w:type="spellStart"/>
      <w:r w:rsidRPr="000B1B57">
        <w:rPr>
          <w:rFonts w:ascii="Times New Roman" w:hAnsi="Times New Roman"/>
          <w:b/>
          <w:sz w:val="28"/>
          <w:szCs w:val="28"/>
        </w:rPr>
        <w:t>України</w:t>
      </w:r>
      <w:proofErr w:type="spellEnd"/>
      <w:r w:rsidRPr="000B1B57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40422B" w:rsidRPr="0040422B" w:rsidRDefault="0040422B" w:rsidP="0040422B">
      <w:pPr>
        <w:pStyle w:val="a3"/>
        <w:spacing w:before="100" w:beforeAutospacing="1" w:after="100" w:afterAutospacing="1" w:line="240" w:lineRule="exact"/>
        <w:jc w:val="both"/>
        <w:outlineLvl w:val="0"/>
        <w:rPr>
          <w:lang w:val="uk-UA"/>
        </w:rPr>
      </w:pPr>
    </w:p>
    <w:p w:rsidR="0040422B" w:rsidRDefault="0040422B" w:rsidP="00BB122C">
      <w:pPr>
        <w:pStyle w:val="a3"/>
        <w:spacing w:before="100" w:beforeAutospacing="1" w:after="100" w:afterAutospacing="1" w:line="240" w:lineRule="exact"/>
        <w:ind w:left="2835" w:hanging="2115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BB122C">
        <w:rPr>
          <w:rFonts w:ascii="Times New Roman" w:hAnsi="Times New Roman"/>
          <w:b/>
          <w:i/>
          <w:sz w:val="28"/>
          <w:szCs w:val="28"/>
          <w:lang w:val="uk-UA"/>
        </w:rPr>
        <w:t>Виносить:</w:t>
      </w:r>
      <w:r w:rsidRPr="00BB122C">
        <w:rPr>
          <w:rFonts w:ascii="Times New Roman" w:hAnsi="Times New Roman"/>
          <w:b/>
          <w:sz w:val="28"/>
          <w:szCs w:val="28"/>
          <w:lang w:val="uk-UA"/>
        </w:rPr>
        <w:tab/>
      </w:r>
      <w:r w:rsidRPr="00BB122C">
        <w:rPr>
          <w:rFonts w:ascii="Times New Roman" w:hAnsi="Times New Roman"/>
          <w:sz w:val="28"/>
          <w:szCs w:val="28"/>
          <w:lang w:val="uk-UA"/>
        </w:rPr>
        <w:t>постійна комісія обласної ради з питань регламенту, депутатської етики, діяльності рад, розвитку місцевого самоврядування та адміністративно-територіального устрою</w:t>
      </w:r>
    </w:p>
    <w:p w:rsidR="00BB122C" w:rsidRPr="00BB122C" w:rsidRDefault="00BB122C" w:rsidP="00BB122C">
      <w:pPr>
        <w:pStyle w:val="a3"/>
        <w:spacing w:before="100" w:beforeAutospacing="1" w:after="100" w:afterAutospacing="1" w:line="240" w:lineRule="exact"/>
        <w:ind w:left="2835" w:hanging="2115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40422B" w:rsidRPr="00BB122C" w:rsidRDefault="0040422B" w:rsidP="00BB122C">
      <w:pPr>
        <w:pStyle w:val="a3"/>
        <w:spacing w:before="100" w:beforeAutospacing="1" w:after="100" w:afterAutospacing="1" w:line="240" w:lineRule="exact"/>
        <w:ind w:left="2835" w:hanging="2115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BB122C">
        <w:rPr>
          <w:rFonts w:ascii="Times New Roman" w:hAnsi="Times New Roman"/>
          <w:b/>
          <w:i/>
          <w:sz w:val="28"/>
          <w:szCs w:val="28"/>
          <w:lang w:val="uk-UA"/>
        </w:rPr>
        <w:t>Доповідає:</w:t>
      </w:r>
      <w:r w:rsidRPr="00BB122C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BB122C">
        <w:rPr>
          <w:rFonts w:ascii="Times New Roman" w:hAnsi="Times New Roman"/>
          <w:b/>
          <w:sz w:val="28"/>
          <w:szCs w:val="28"/>
          <w:lang w:val="uk-UA"/>
        </w:rPr>
        <w:t xml:space="preserve">СЕЛІВАНОВА Людмила Євгенівна </w:t>
      </w:r>
      <w:r w:rsidRPr="00BB122C">
        <w:rPr>
          <w:rFonts w:ascii="Times New Roman" w:hAnsi="Times New Roman"/>
          <w:sz w:val="28"/>
          <w:szCs w:val="28"/>
          <w:lang w:val="uk-UA"/>
        </w:rPr>
        <w:t>– голова постійної комісії обласної ради з питань регламенту, депутатської етики, діяльності рад, розвитку місцевого самоврядування та адміністративно-територіального устрою</w:t>
      </w:r>
    </w:p>
    <w:p w:rsidR="00BB122C" w:rsidRPr="00005722" w:rsidRDefault="00BB122C" w:rsidP="00BB122C">
      <w:pPr>
        <w:tabs>
          <w:tab w:val="left" w:pos="0"/>
        </w:tabs>
        <w:ind w:firstLine="709"/>
        <w:jc w:val="both"/>
        <w:rPr>
          <w:b/>
          <w:i/>
          <w:lang w:val="uk-UA"/>
        </w:rPr>
      </w:pPr>
      <w:r w:rsidRPr="006C25A3">
        <w:rPr>
          <w:b/>
          <w:i/>
          <w:lang w:val="uk-UA"/>
        </w:rPr>
        <w:lastRenderedPageBreak/>
        <w:t xml:space="preserve">Від обласної ради доповідає </w:t>
      </w:r>
      <w:r>
        <w:rPr>
          <w:b/>
          <w:i/>
          <w:lang w:val="uk-UA"/>
        </w:rPr>
        <w:t>заступник керуючого справами – начальник відділу з питань кадрового менеджменту та служби в органах місцевого самоврядування виконавчого апарату обласної ради</w:t>
      </w:r>
      <w:r w:rsidRPr="006C25A3">
        <w:rPr>
          <w:b/>
          <w:i/>
          <w:lang w:val="uk-UA"/>
        </w:rPr>
        <w:t xml:space="preserve"> </w:t>
      </w:r>
      <w:r>
        <w:rPr>
          <w:b/>
          <w:i/>
          <w:lang w:val="uk-UA"/>
        </w:rPr>
        <w:t>Савченко-Сватко Олена Миколаївна</w:t>
      </w:r>
    </w:p>
    <w:p w:rsidR="0040422B" w:rsidRPr="0040422B" w:rsidRDefault="0040422B" w:rsidP="0040422B">
      <w:pPr>
        <w:jc w:val="both"/>
        <w:rPr>
          <w:b/>
          <w:lang w:val="uk-UA"/>
        </w:rPr>
      </w:pPr>
    </w:p>
    <w:p w:rsidR="00BB122C" w:rsidRDefault="00BB122C" w:rsidP="00463CAF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план роботи</w:t>
      </w:r>
      <w:r w:rsidR="00E265C5">
        <w:rPr>
          <w:rFonts w:ascii="Times New Roman" w:hAnsi="Times New Roman"/>
          <w:b/>
          <w:sz w:val="28"/>
          <w:szCs w:val="28"/>
          <w:lang w:val="uk-UA"/>
        </w:rPr>
        <w:t xml:space="preserve"> Дніпропетровської обласної ради </w:t>
      </w:r>
      <w:r w:rsidR="00E265C5">
        <w:rPr>
          <w:rFonts w:ascii="Times New Roman" w:hAnsi="Times New Roman"/>
          <w:b/>
          <w:sz w:val="28"/>
          <w:szCs w:val="28"/>
          <w:lang w:val="en-US"/>
        </w:rPr>
        <w:t>VIII</w:t>
      </w:r>
      <w:r w:rsidR="00E265C5" w:rsidRPr="00E265C5">
        <w:rPr>
          <w:rFonts w:ascii="Times New Roman" w:hAnsi="Times New Roman"/>
          <w:b/>
          <w:sz w:val="28"/>
          <w:szCs w:val="28"/>
        </w:rPr>
        <w:t xml:space="preserve"> </w:t>
      </w:r>
      <w:r w:rsidR="00E265C5">
        <w:rPr>
          <w:rFonts w:ascii="Times New Roman" w:hAnsi="Times New Roman"/>
          <w:b/>
          <w:sz w:val="28"/>
          <w:szCs w:val="28"/>
          <w:lang w:val="uk-UA"/>
        </w:rPr>
        <w:t>скликання на 2025 рік.</w:t>
      </w:r>
    </w:p>
    <w:p w:rsidR="00E265C5" w:rsidRDefault="00E265C5" w:rsidP="00E265C5">
      <w:pPr>
        <w:pStyle w:val="a3"/>
        <w:spacing w:before="100" w:beforeAutospacing="1" w:after="100" w:afterAutospacing="1" w:line="240" w:lineRule="exact"/>
        <w:jc w:val="both"/>
        <w:outlineLvl w:val="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E265C5" w:rsidRPr="00E265C5" w:rsidRDefault="00E265C5" w:rsidP="00E265C5">
      <w:pPr>
        <w:pStyle w:val="a3"/>
        <w:spacing w:before="100" w:beforeAutospacing="1" w:after="100" w:afterAutospacing="1" w:line="240" w:lineRule="exact"/>
        <w:ind w:left="2835" w:hanging="2115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E265C5">
        <w:rPr>
          <w:rFonts w:ascii="Times New Roman" w:hAnsi="Times New Roman"/>
          <w:b/>
          <w:i/>
          <w:sz w:val="28"/>
          <w:szCs w:val="28"/>
          <w:lang w:val="uk-UA"/>
        </w:rPr>
        <w:t>Виносить</w:t>
      </w:r>
      <w:r w:rsidRPr="00E265C5">
        <w:rPr>
          <w:rFonts w:ascii="Times New Roman" w:hAnsi="Times New Roman"/>
          <w:b/>
          <w:i/>
          <w:sz w:val="28"/>
          <w:szCs w:val="28"/>
        </w:rPr>
        <w:t>:</w:t>
      </w:r>
      <w:r w:rsidRPr="00E265C5">
        <w:rPr>
          <w:rFonts w:ascii="Times New Roman" w:hAnsi="Times New Roman"/>
          <w:b/>
          <w:sz w:val="28"/>
          <w:szCs w:val="28"/>
          <w:lang w:val="uk-UA"/>
        </w:rPr>
        <w:tab/>
      </w:r>
      <w:r w:rsidRPr="00E265C5">
        <w:rPr>
          <w:rFonts w:ascii="Times New Roman" w:hAnsi="Times New Roman"/>
          <w:sz w:val="28"/>
          <w:szCs w:val="28"/>
          <w:lang w:val="uk-UA"/>
        </w:rPr>
        <w:t>постійна комісія обласної</w:t>
      </w:r>
      <w:r w:rsidRPr="00E265C5">
        <w:rPr>
          <w:rFonts w:ascii="Times New Roman" w:hAnsi="Times New Roman"/>
          <w:sz w:val="28"/>
          <w:szCs w:val="28"/>
        </w:rPr>
        <w:t xml:space="preserve"> ради з</w:t>
      </w:r>
      <w:r w:rsidRPr="00E265C5">
        <w:rPr>
          <w:rFonts w:ascii="Times New Roman" w:hAnsi="Times New Roman"/>
          <w:sz w:val="28"/>
          <w:szCs w:val="28"/>
          <w:lang w:val="uk-UA"/>
        </w:rPr>
        <w:t xml:space="preserve"> питань</w:t>
      </w:r>
      <w:r w:rsidRPr="00E265C5">
        <w:rPr>
          <w:rFonts w:ascii="Times New Roman" w:hAnsi="Times New Roman"/>
          <w:sz w:val="28"/>
          <w:szCs w:val="28"/>
        </w:rPr>
        <w:t xml:space="preserve"> регламенту,</w:t>
      </w:r>
      <w:r w:rsidRPr="00E265C5">
        <w:rPr>
          <w:rFonts w:ascii="Times New Roman" w:hAnsi="Times New Roman"/>
          <w:sz w:val="28"/>
          <w:szCs w:val="28"/>
          <w:lang w:val="uk-UA"/>
        </w:rPr>
        <w:t xml:space="preserve"> депутатської етики</w:t>
      </w:r>
      <w:r w:rsidRPr="00E265C5">
        <w:rPr>
          <w:rFonts w:ascii="Times New Roman" w:hAnsi="Times New Roman"/>
          <w:sz w:val="28"/>
          <w:szCs w:val="28"/>
        </w:rPr>
        <w:t>,</w:t>
      </w:r>
      <w:r w:rsidRPr="00E265C5">
        <w:rPr>
          <w:rFonts w:ascii="Times New Roman" w:hAnsi="Times New Roman"/>
          <w:sz w:val="28"/>
          <w:szCs w:val="28"/>
          <w:lang w:val="uk-UA"/>
        </w:rPr>
        <w:t xml:space="preserve"> діяльності</w:t>
      </w:r>
      <w:r w:rsidRPr="00E265C5">
        <w:rPr>
          <w:rFonts w:ascii="Times New Roman" w:hAnsi="Times New Roman"/>
          <w:sz w:val="28"/>
          <w:szCs w:val="28"/>
        </w:rPr>
        <w:t xml:space="preserve"> рад,</w:t>
      </w:r>
      <w:r w:rsidRPr="00E265C5">
        <w:rPr>
          <w:rFonts w:ascii="Times New Roman" w:hAnsi="Times New Roman"/>
          <w:sz w:val="28"/>
          <w:szCs w:val="28"/>
          <w:lang w:val="uk-UA"/>
        </w:rPr>
        <w:t xml:space="preserve"> розвитку місцевого самоврядування</w:t>
      </w:r>
      <w:r w:rsidRPr="00E265C5">
        <w:rPr>
          <w:rFonts w:ascii="Times New Roman" w:hAnsi="Times New Roman"/>
          <w:sz w:val="28"/>
          <w:szCs w:val="28"/>
        </w:rPr>
        <w:t xml:space="preserve"> та</w:t>
      </w:r>
      <w:r w:rsidRPr="00E265C5">
        <w:rPr>
          <w:rFonts w:ascii="Times New Roman" w:hAnsi="Times New Roman"/>
          <w:sz w:val="28"/>
          <w:szCs w:val="28"/>
          <w:lang w:val="uk-UA"/>
        </w:rPr>
        <w:t xml:space="preserve"> адміністративно-територіального</w:t>
      </w:r>
      <w:r w:rsidRPr="00E265C5">
        <w:rPr>
          <w:rFonts w:ascii="Times New Roman" w:hAnsi="Times New Roman"/>
          <w:sz w:val="28"/>
          <w:szCs w:val="28"/>
        </w:rPr>
        <w:t xml:space="preserve"> устрою</w:t>
      </w:r>
    </w:p>
    <w:p w:rsidR="00E265C5" w:rsidRPr="00E265C5" w:rsidRDefault="00E265C5" w:rsidP="00E265C5">
      <w:pPr>
        <w:pStyle w:val="a3"/>
        <w:spacing w:before="100" w:beforeAutospacing="1" w:after="100" w:afterAutospacing="1" w:line="240" w:lineRule="exact"/>
        <w:ind w:left="2835" w:hanging="2115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E265C5" w:rsidRPr="00E265C5" w:rsidRDefault="00E265C5" w:rsidP="00E265C5">
      <w:pPr>
        <w:pStyle w:val="a3"/>
        <w:spacing w:before="100" w:beforeAutospacing="1" w:after="100" w:afterAutospacing="1" w:line="240" w:lineRule="exact"/>
        <w:ind w:left="2835" w:hanging="2115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E265C5">
        <w:rPr>
          <w:rFonts w:ascii="Times New Roman" w:hAnsi="Times New Roman"/>
          <w:b/>
          <w:i/>
          <w:sz w:val="28"/>
          <w:szCs w:val="28"/>
          <w:lang w:val="uk-UA"/>
        </w:rPr>
        <w:t>Доповідає:</w:t>
      </w:r>
      <w:r w:rsidRPr="00E265C5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E265C5">
        <w:rPr>
          <w:rFonts w:ascii="Times New Roman" w:hAnsi="Times New Roman"/>
          <w:b/>
          <w:sz w:val="28"/>
          <w:szCs w:val="28"/>
          <w:lang w:val="uk-UA"/>
        </w:rPr>
        <w:t xml:space="preserve">СЕЛІВАНОВА Людмила Євгенівна </w:t>
      </w:r>
      <w:r w:rsidRPr="00E265C5">
        <w:rPr>
          <w:rFonts w:ascii="Times New Roman" w:hAnsi="Times New Roman"/>
          <w:sz w:val="28"/>
          <w:szCs w:val="28"/>
          <w:lang w:val="uk-UA"/>
        </w:rPr>
        <w:t>– голова постійної комісії обласної ради з питань регламенту, депутатської етики, діяльності рад, розвитку місцевого самоврядування та адміністративно-територіального устрою</w:t>
      </w:r>
    </w:p>
    <w:p w:rsidR="00E265C5" w:rsidRPr="00E265C5" w:rsidRDefault="00E265C5" w:rsidP="00E265C5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265C5" w:rsidRPr="00E265C5" w:rsidRDefault="00E265C5" w:rsidP="00E265C5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E265C5">
        <w:rPr>
          <w:rFonts w:ascii="Times New Roman" w:hAnsi="Times New Roman"/>
          <w:b/>
          <w:i/>
          <w:sz w:val="28"/>
          <w:szCs w:val="28"/>
          <w:lang w:val="uk-UA"/>
        </w:rPr>
        <w:t>Від обласної ради доповідає начальник управління організаційної роботи та забезпечення діяльності місцевих рад виконавчого апарату обласної ради Мельникова Ольга Валентинівна</w:t>
      </w:r>
    </w:p>
    <w:p w:rsidR="00E265C5" w:rsidRPr="00E265C5" w:rsidRDefault="00E265C5" w:rsidP="00E265C5">
      <w:pPr>
        <w:jc w:val="both"/>
        <w:rPr>
          <w:b/>
          <w:lang w:val="uk-UA"/>
        </w:rPr>
      </w:pPr>
    </w:p>
    <w:p w:rsidR="00463CAF" w:rsidRPr="00463CAF" w:rsidRDefault="00463CAF" w:rsidP="00463CAF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3CAF">
        <w:rPr>
          <w:rFonts w:ascii="Times New Roman" w:hAnsi="Times New Roman"/>
          <w:b/>
          <w:sz w:val="28"/>
          <w:szCs w:val="28"/>
          <w:lang w:val="uk-UA"/>
        </w:rPr>
        <w:t xml:space="preserve">Про прийняття висновків та рекомендацій, підготовлених за результатами вивчення і розгляду питань порядку денного засідання постійної комісії обласної ради з питань регламенту, депутатської етики, діяльності рад, розвитку місцевого самоврядування та адміністративно-територіального устрою від </w:t>
      </w:r>
      <w:r w:rsidR="00CB6E29" w:rsidRPr="0040422B">
        <w:rPr>
          <w:rFonts w:ascii="Times New Roman" w:hAnsi="Times New Roman"/>
          <w:b/>
          <w:sz w:val="28"/>
          <w:szCs w:val="28"/>
          <w:lang w:val="uk-UA"/>
        </w:rPr>
        <w:t>1</w:t>
      </w:r>
      <w:r w:rsidR="0040422B">
        <w:rPr>
          <w:rFonts w:ascii="Times New Roman" w:hAnsi="Times New Roman"/>
          <w:b/>
          <w:sz w:val="28"/>
          <w:szCs w:val="28"/>
          <w:lang w:val="uk-UA"/>
        </w:rPr>
        <w:t>0</w:t>
      </w:r>
      <w:r w:rsidRPr="0040422B">
        <w:rPr>
          <w:rFonts w:ascii="Times New Roman" w:hAnsi="Times New Roman"/>
          <w:b/>
          <w:sz w:val="28"/>
          <w:szCs w:val="28"/>
          <w:lang w:val="uk-UA"/>
        </w:rPr>
        <w:t>.</w:t>
      </w:r>
      <w:r w:rsidR="00164C8F" w:rsidRPr="0040422B">
        <w:rPr>
          <w:rFonts w:ascii="Times New Roman" w:hAnsi="Times New Roman"/>
          <w:b/>
          <w:sz w:val="28"/>
          <w:szCs w:val="28"/>
          <w:lang w:val="uk-UA"/>
        </w:rPr>
        <w:t>1</w:t>
      </w:r>
      <w:r w:rsidR="0040422B">
        <w:rPr>
          <w:rFonts w:ascii="Times New Roman" w:hAnsi="Times New Roman"/>
          <w:b/>
          <w:sz w:val="28"/>
          <w:szCs w:val="28"/>
          <w:lang w:val="uk-UA"/>
        </w:rPr>
        <w:t>2</w:t>
      </w:r>
      <w:r w:rsidRPr="0040422B">
        <w:rPr>
          <w:rFonts w:ascii="Times New Roman" w:hAnsi="Times New Roman"/>
          <w:b/>
          <w:sz w:val="28"/>
          <w:szCs w:val="28"/>
          <w:lang w:val="uk-UA"/>
        </w:rPr>
        <w:t>.2024 року.</w:t>
      </w:r>
      <w:r w:rsidRPr="00463CAF">
        <w:rPr>
          <w:rFonts w:ascii="Times New Roman" w:hAnsi="Times New Roman"/>
          <w:b/>
          <w:color w:val="333333"/>
          <w:sz w:val="28"/>
          <w:szCs w:val="28"/>
          <w:shd w:val="clear" w:color="auto" w:fill="FFFFFF"/>
          <w:lang w:val="en-US"/>
        </w:rPr>
        <w:t> </w:t>
      </w:r>
    </w:p>
    <w:p w:rsidR="00463CAF" w:rsidRPr="00E40FF9" w:rsidRDefault="00463CAF" w:rsidP="00463CAF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63CAF" w:rsidRPr="000B219E" w:rsidRDefault="00463CAF" w:rsidP="00463CAF">
      <w:pPr>
        <w:spacing w:before="100" w:beforeAutospacing="1" w:after="100" w:afterAutospacing="1" w:line="240" w:lineRule="exact"/>
        <w:ind w:left="2835" w:hanging="2126"/>
        <w:jc w:val="both"/>
        <w:outlineLvl w:val="0"/>
        <w:rPr>
          <w:lang w:val="uk-UA"/>
        </w:rPr>
      </w:pPr>
      <w:r w:rsidRPr="000B219E">
        <w:rPr>
          <w:b/>
          <w:i/>
          <w:lang w:val="uk-UA"/>
        </w:rPr>
        <w:t>Виносить:</w:t>
      </w:r>
      <w:r w:rsidRPr="000B219E">
        <w:rPr>
          <w:b/>
          <w:lang w:val="uk-UA"/>
        </w:rPr>
        <w:tab/>
      </w:r>
      <w:r w:rsidRPr="000B219E">
        <w:rPr>
          <w:lang w:val="uk-UA"/>
        </w:rPr>
        <w:t xml:space="preserve">постійна комісія обласної ради з питань </w:t>
      </w:r>
      <w:r>
        <w:rPr>
          <w:lang w:val="uk-UA"/>
        </w:rPr>
        <w:t>регламенту, депутатської етики, діяльності рад, розвитку місцевого самоврядування та адміністративно-територіального устрою</w:t>
      </w:r>
    </w:p>
    <w:p w:rsidR="00461A6C" w:rsidRPr="00D90E47" w:rsidRDefault="00463CAF" w:rsidP="00DF3DE9">
      <w:pPr>
        <w:spacing w:before="100" w:beforeAutospacing="1" w:after="100" w:afterAutospacing="1" w:line="240" w:lineRule="exact"/>
        <w:ind w:left="2835" w:hanging="2126"/>
        <w:jc w:val="both"/>
        <w:outlineLvl w:val="0"/>
        <w:rPr>
          <w:lang w:val="uk-UA"/>
        </w:rPr>
      </w:pPr>
      <w:r w:rsidRPr="006E70C1">
        <w:rPr>
          <w:b/>
          <w:i/>
          <w:lang w:val="uk-UA"/>
        </w:rPr>
        <w:t>Доповідає:</w:t>
      </w:r>
      <w:r w:rsidRPr="006E70C1">
        <w:rPr>
          <w:b/>
          <w:i/>
          <w:lang w:val="uk-UA"/>
        </w:rPr>
        <w:tab/>
      </w:r>
      <w:r>
        <w:rPr>
          <w:b/>
          <w:lang w:val="uk-UA"/>
        </w:rPr>
        <w:t xml:space="preserve">СЕЛІВАНОВА Людмила Євгенівна </w:t>
      </w:r>
      <w:r w:rsidRPr="006E70C1">
        <w:rPr>
          <w:lang w:val="uk-UA"/>
        </w:rPr>
        <w:t>–</w:t>
      </w:r>
      <w:r>
        <w:rPr>
          <w:lang w:val="uk-UA"/>
        </w:rPr>
        <w:t xml:space="preserve"> голова </w:t>
      </w:r>
      <w:r w:rsidRPr="000B219E">
        <w:rPr>
          <w:lang w:val="uk-UA"/>
        </w:rPr>
        <w:t>постійн</w:t>
      </w:r>
      <w:r>
        <w:rPr>
          <w:lang w:val="uk-UA"/>
        </w:rPr>
        <w:t>ої комісії</w:t>
      </w:r>
      <w:r w:rsidRPr="000B219E">
        <w:rPr>
          <w:lang w:val="uk-UA"/>
        </w:rPr>
        <w:t xml:space="preserve"> обласної ради з питань </w:t>
      </w:r>
      <w:r>
        <w:rPr>
          <w:lang w:val="uk-UA"/>
        </w:rPr>
        <w:t>регламенту, депутатської етики, діяльності рад, розвитку місцевого самоврядування та адміністративно-територіального устрою</w:t>
      </w:r>
    </w:p>
    <w:sectPr w:rsidR="00461A6C" w:rsidRPr="00D90E47" w:rsidSect="0052131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CFF" w:rsidRDefault="00F41CFF" w:rsidP="00521312">
      <w:r>
        <w:separator/>
      </w:r>
    </w:p>
  </w:endnote>
  <w:endnote w:type="continuationSeparator" w:id="0">
    <w:p w:rsidR="00F41CFF" w:rsidRDefault="00F41CFF" w:rsidP="0052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CFF" w:rsidRDefault="00F41CFF" w:rsidP="00521312">
      <w:r>
        <w:separator/>
      </w:r>
    </w:p>
  </w:footnote>
  <w:footnote w:type="continuationSeparator" w:id="0">
    <w:p w:rsidR="00F41CFF" w:rsidRDefault="00F41CFF" w:rsidP="00521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149593"/>
      <w:docPartObj>
        <w:docPartGallery w:val="Page Numbers (Top of Page)"/>
        <w:docPartUnique/>
      </w:docPartObj>
    </w:sdtPr>
    <w:sdtEndPr/>
    <w:sdtContent>
      <w:p w:rsidR="00521312" w:rsidRDefault="0052131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5EA">
          <w:rPr>
            <w:noProof/>
          </w:rPr>
          <w:t>3</w:t>
        </w:r>
        <w:r>
          <w:fldChar w:fldCharType="end"/>
        </w:r>
      </w:p>
    </w:sdtContent>
  </w:sdt>
  <w:p w:rsidR="00521312" w:rsidRDefault="0052131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658"/>
    <w:multiLevelType w:val="hybridMultilevel"/>
    <w:tmpl w:val="7916BFCE"/>
    <w:lvl w:ilvl="0" w:tplc="CD0CE4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F7CAC"/>
    <w:multiLevelType w:val="multilevel"/>
    <w:tmpl w:val="4A0AEEE6"/>
    <w:lvl w:ilvl="0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abstractNum w:abstractNumId="2">
    <w:nsid w:val="1AC06FE5"/>
    <w:multiLevelType w:val="hybridMultilevel"/>
    <w:tmpl w:val="2DD22C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91150"/>
    <w:multiLevelType w:val="hybridMultilevel"/>
    <w:tmpl w:val="9ED0FBC2"/>
    <w:lvl w:ilvl="0" w:tplc="DA14C4BA">
      <w:start w:val="1"/>
      <w:numFmt w:val="decimal"/>
      <w:lvlText w:val="%1."/>
      <w:lvlJc w:val="left"/>
      <w:pPr>
        <w:ind w:left="14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AC48D4"/>
    <w:multiLevelType w:val="hybridMultilevel"/>
    <w:tmpl w:val="8C763172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2D0310D4"/>
    <w:multiLevelType w:val="hybridMultilevel"/>
    <w:tmpl w:val="998406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D602B"/>
    <w:multiLevelType w:val="hybridMultilevel"/>
    <w:tmpl w:val="81201052"/>
    <w:lvl w:ilvl="0" w:tplc="167AC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E11589"/>
    <w:multiLevelType w:val="hybridMultilevel"/>
    <w:tmpl w:val="9E98AC62"/>
    <w:lvl w:ilvl="0" w:tplc="D7EAAAA2">
      <w:start w:val="3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51518F"/>
    <w:multiLevelType w:val="hybridMultilevel"/>
    <w:tmpl w:val="2C66C00E"/>
    <w:lvl w:ilvl="0" w:tplc="4A7499D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EA04402"/>
    <w:multiLevelType w:val="multilevel"/>
    <w:tmpl w:val="B158F13C"/>
    <w:lvl w:ilvl="0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0">
    <w:nsid w:val="798F31CE"/>
    <w:multiLevelType w:val="hybridMultilevel"/>
    <w:tmpl w:val="7916BFCE"/>
    <w:lvl w:ilvl="0" w:tplc="CD0CE4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DE"/>
    <w:rsid w:val="00000D00"/>
    <w:rsid w:val="00002626"/>
    <w:rsid w:val="00005722"/>
    <w:rsid w:val="00005DE8"/>
    <w:rsid w:val="00017E8C"/>
    <w:rsid w:val="00023E2B"/>
    <w:rsid w:val="000419B6"/>
    <w:rsid w:val="00065490"/>
    <w:rsid w:val="000A1672"/>
    <w:rsid w:val="000A267F"/>
    <w:rsid w:val="000A6A1F"/>
    <w:rsid w:val="000B012D"/>
    <w:rsid w:val="000B1B57"/>
    <w:rsid w:val="000E41D9"/>
    <w:rsid w:val="000F4751"/>
    <w:rsid w:val="0010420F"/>
    <w:rsid w:val="001236B3"/>
    <w:rsid w:val="001268DF"/>
    <w:rsid w:val="0014340E"/>
    <w:rsid w:val="0014680F"/>
    <w:rsid w:val="00146E2B"/>
    <w:rsid w:val="00161D15"/>
    <w:rsid w:val="00164C8F"/>
    <w:rsid w:val="00177780"/>
    <w:rsid w:val="001800DA"/>
    <w:rsid w:val="0019764B"/>
    <w:rsid w:val="001A2627"/>
    <w:rsid w:val="001B69C8"/>
    <w:rsid w:val="001F356D"/>
    <w:rsid w:val="001F48CF"/>
    <w:rsid w:val="00200CD7"/>
    <w:rsid w:val="002026C7"/>
    <w:rsid w:val="002136CA"/>
    <w:rsid w:val="00220ACD"/>
    <w:rsid w:val="00231E2B"/>
    <w:rsid w:val="002356CE"/>
    <w:rsid w:val="002364AE"/>
    <w:rsid w:val="002547F0"/>
    <w:rsid w:val="00260F7E"/>
    <w:rsid w:val="00263816"/>
    <w:rsid w:val="00275C0A"/>
    <w:rsid w:val="00280EDE"/>
    <w:rsid w:val="0029042D"/>
    <w:rsid w:val="002945EA"/>
    <w:rsid w:val="002968CF"/>
    <w:rsid w:val="002A02B5"/>
    <w:rsid w:val="002B2038"/>
    <w:rsid w:val="002B4405"/>
    <w:rsid w:val="002D0CBC"/>
    <w:rsid w:val="002F0A4A"/>
    <w:rsid w:val="003169AF"/>
    <w:rsid w:val="003217D8"/>
    <w:rsid w:val="00341D99"/>
    <w:rsid w:val="00354FBC"/>
    <w:rsid w:val="0036012B"/>
    <w:rsid w:val="00361AFB"/>
    <w:rsid w:val="003756D2"/>
    <w:rsid w:val="00376F82"/>
    <w:rsid w:val="003772AF"/>
    <w:rsid w:val="0038293B"/>
    <w:rsid w:val="003C407A"/>
    <w:rsid w:val="003C681C"/>
    <w:rsid w:val="003D2F68"/>
    <w:rsid w:val="003D3C27"/>
    <w:rsid w:val="003E1959"/>
    <w:rsid w:val="003F4F14"/>
    <w:rsid w:val="0040422B"/>
    <w:rsid w:val="00414BEC"/>
    <w:rsid w:val="00421DE2"/>
    <w:rsid w:val="00423467"/>
    <w:rsid w:val="00447C4E"/>
    <w:rsid w:val="00461A6C"/>
    <w:rsid w:val="00463CAF"/>
    <w:rsid w:val="004648B3"/>
    <w:rsid w:val="00466278"/>
    <w:rsid w:val="00471BE9"/>
    <w:rsid w:val="00477D1D"/>
    <w:rsid w:val="00496F8C"/>
    <w:rsid w:val="004B0BE4"/>
    <w:rsid w:val="004D1AEB"/>
    <w:rsid w:val="004D60F8"/>
    <w:rsid w:val="004E52AD"/>
    <w:rsid w:val="00507EA8"/>
    <w:rsid w:val="005174CC"/>
    <w:rsid w:val="00521312"/>
    <w:rsid w:val="00526580"/>
    <w:rsid w:val="005438DB"/>
    <w:rsid w:val="005503DB"/>
    <w:rsid w:val="00550BB5"/>
    <w:rsid w:val="005662EF"/>
    <w:rsid w:val="00573D5A"/>
    <w:rsid w:val="005A7913"/>
    <w:rsid w:val="005B4CA9"/>
    <w:rsid w:val="005C32A5"/>
    <w:rsid w:val="005D268F"/>
    <w:rsid w:val="005D322F"/>
    <w:rsid w:val="005D39B6"/>
    <w:rsid w:val="00630F3A"/>
    <w:rsid w:val="00634265"/>
    <w:rsid w:val="00636648"/>
    <w:rsid w:val="0064120D"/>
    <w:rsid w:val="006457BD"/>
    <w:rsid w:val="00652A11"/>
    <w:rsid w:val="00656889"/>
    <w:rsid w:val="00662F8C"/>
    <w:rsid w:val="00685C90"/>
    <w:rsid w:val="006A1BF5"/>
    <w:rsid w:val="006C25A3"/>
    <w:rsid w:val="006D012F"/>
    <w:rsid w:val="006D1ADC"/>
    <w:rsid w:val="006E0D4F"/>
    <w:rsid w:val="00700A07"/>
    <w:rsid w:val="00727F71"/>
    <w:rsid w:val="00757DDC"/>
    <w:rsid w:val="007750FD"/>
    <w:rsid w:val="007774C4"/>
    <w:rsid w:val="007A6392"/>
    <w:rsid w:val="007B2FD0"/>
    <w:rsid w:val="007B6073"/>
    <w:rsid w:val="007D36DE"/>
    <w:rsid w:val="007E0B49"/>
    <w:rsid w:val="008013F8"/>
    <w:rsid w:val="00801F46"/>
    <w:rsid w:val="0081032C"/>
    <w:rsid w:val="008178EC"/>
    <w:rsid w:val="008250E1"/>
    <w:rsid w:val="008343C2"/>
    <w:rsid w:val="00840D82"/>
    <w:rsid w:val="00840E21"/>
    <w:rsid w:val="00844903"/>
    <w:rsid w:val="008627C3"/>
    <w:rsid w:val="00887428"/>
    <w:rsid w:val="008A65E5"/>
    <w:rsid w:val="008D4352"/>
    <w:rsid w:val="00922B99"/>
    <w:rsid w:val="00923650"/>
    <w:rsid w:val="00927F0C"/>
    <w:rsid w:val="00933CC4"/>
    <w:rsid w:val="0093648B"/>
    <w:rsid w:val="0094293F"/>
    <w:rsid w:val="0096571B"/>
    <w:rsid w:val="009C5A13"/>
    <w:rsid w:val="009D2497"/>
    <w:rsid w:val="009D6DB1"/>
    <w:rsid w:val="009E76BB"/>
    <w:rsid w:val="009F616E"/>
    <w:rsid w:val="00A6107F"/>
    <w:rsid w:val="00A82F21"/>
    <w:rsid w:val="00A8691A"/>
    <w:rsid w:val="00A93780"/>
    <w:rsid w:val="00AA087D"/>
    <w:rsid w:val="00AA3512"/>
    <w:rsid w:val="00AA59EC"/>
    <w:rsid w:val="00AA6C7C"/>
    <w:rsid w:val="00AB4832"/>
    <w:rsid w:val="00AC5EBC"/>
    <w:rsid w:val="00AF7A39"/>
    <w:rsid w:val="00B034CC"/>
    <w:rsid w:val="00B23F5A"/>
    <w:rsid w:val="00B24F63"/>
    <w:rsid w:val="00B34C1A"/>
    <w:rsid w:val="00B51E0B"/>
    <w:rsid w:val="00B53D8C"/>
    <w:rsid w:val="00B63344"/>
    <w:rsid w:val="00B72791"/>
    <w:rsid w:val="00B96BC7"/>
    <w:rsid w:val="00BB122C"/>
    <w:rsid w:val="00BC051A"/>
    <w:rsid w:val="00BC65FC"/>
    <w:rsid w:val="00BD1123"/>
    <w:rsid w:val="00BD3B2F"/>
    <w:rsid w:val="00BE7E93"/>
    <w:rsid w:val="00C05112"/>
    <w:rsid w:val="00C114F2"/>
    <w:rsid w:val="00C615E0"/>
    <w:rsid w:val="00C627D7"/>
    <w:rsid w:val="00C75950"/>
    <w:rsid w:val="00C8249A"/>
    <w:rsid w:val="00C94442"/>
    <w:rsid w:val="00CA6BD5"/>
    <w:rsid w:val="00CB022D"/>
    <w:rsid w:val="00CB54E9"/>
    <w:rsid w:val="00CB57C5"/>
    <w:rsid w:val="00CB6E29"/>
    <w:rsid w:val="00CD303A"/>
    <w:rsid w:val="00CE7360"/>
    <w:rsid w:val="00CE7893"/>
    <w:rsid w:val="00CF3BD3"/>
    <w:rsid w:val="00CF4780"/>
    <w:rsid w:val="00D01C55"/>
    <w:rsid w:val="00D04BC8"/>
    <w:rsid w:val="00D3376A"/>
    <w:rsid w:val="00D412F1"/>
    <w:rsid w:val="00D44FE9"/>
    <w:rsid w:val="00D57B98"/>
    <w:rsid w:val="00D74A99"/>
    <w:rsid w:val="00D757DC"/>
    <w:rsid w:val="00D75AB4"/>
    <w:rsid w:val="00D77880"/>
    <w:rsid w:val="00D80200"/>
    <w:rsid w:val="00D814C8"/>
    <w:rsid w:val="00D84986"/>
    <w:rsid w:val="00D8498A"/>
    <w:rsid w:val="00D878CE"/>
    <w:rsid w:val="00D90E47"/>
    <w:rsid w:val="00D95E29"/>
    <w:rsid w:val="00DB5718"/>
    <w:rsid w:val="00DB621D"/>
    <w:rsid w:val="00DE0739"/>
    <w:rsid w:val="00DE2223"/>
    <w:rsid w:val="00DE5992"/>
    <w:rsid w:val="00DF3DE9"/>
    <w:rsid w:val="00E03044"/>
    <w:rsid w:val="00E07351"/>
    <w:rsid w:val="00E07458"/>
    <w:rsid w:val="00E077AD"/>
    <w:rsid w:val="00E265C5"/>
    <w:rsid w:val="00E376A5"/>
    <w:rsid w:val="00E40FF9"/>
    <w:rsid w:val="00E75DCF"/>
    <w:rsid w:val="00E84B2D"/>
    <w:rsid w:val="00E86B46"/>
    <w:rsid w:val="00E95538"/>
    <w:rsid w:val="00EA4D4A"/>
    <w:rsid w:val="00EB19C7"/>
    <w:rsid w:val="00EB2B9D"/>
    <w:rsid w:val="00EB71A5"/>
    <w:rsid w:val="00EC6860"/>
    <w:rsid w:val="00ED54CB"/>
    <w:rsid w:val="00EF4B2F"/>
    <w:rsid w:val="00F019B2"/>
    <w:rsid w:val="00F024CA"/>
    <w:rsid w:val="00F176B8"/>
    <w:rsid w:val="00F3164F"/>
    <w:rsid w:val="00F41CFF"/>
    <w:rsid w:val="00F70991"/>
    <w:rsid w:val="00F71552"/>
    <w:rsid w:val="00F778E3"/>
    <w:rsid w:val="00F866EE"/>
    <w:rsid w:val="00FA317A"/>
    <w:rsid w:val="00FA4FA4"/>
    <w:rsid w:val="00FB6EBF"/>
    <w:rsid w:val="00FC2C9C"/>
    <w:rsid w:val="00FE1588"/>
    <w:rsid w:val="00FE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1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63344"/>
    <w:pPr>
      <w:keepNext/>
      <w:outlineLvl w:val="2"/>
    </w:pPr>
    <w:rPr>
      <w:rFonts w:eastAsia="Arial Unicode MS"/>
      <w:b/>
      <w:color w:val="000000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C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B34C1A"/>
    <w:rPr>
      <w:color w:val="0000FF"/>
      <w:u w:val="single"/>
    </w:rPr>
  </w:style>
  <w:style w:type="paragraph" w:customStyle="1" w:styleId="1">
    <w:name w:val="Знак Знак Знак Знак1 Знак Знак"/>
    <w:basedOn w:val="a"/>
    <w:rsid w:val="00B34C1A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8178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8EC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10">
    <w:name w:val="Знак Знак Знак Знак1 Знак Знак"/>
    <w:basedOn w:val="a"/>
    <w:rsid w:val="00634265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B63344"/>
    <w:rPr>
      <w:rFonts w:ascii="Times New Roman" w:eastAsia="Arial Unicode MS" w:hAnsi="Times New Roman" w:cs="Times New Roman"/>
      <w:b/>
      <w:color w:val="000000"/>
      <w:sz w:val="24"/>
      <w:szCs w:val="24"/>
      <w:lang w:val="x-none" w:eastAsia="ru-RU"/>
    </w:rPr>
  </w:style>
  <w:style w:type="paragraph" w:styleId="a7">
    <w:name w:val="Normal (Web)"/>
    <w:basedOn w:val="a"/>
    <w:uiPriority w:val="99"/>
    <w:semiHidden/>
    <w:unhideWhenUsed/>
    <w:rsid w:val="00A6107F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5213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131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5213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1312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rvts23">
    <w:name w:val="rvts23"/>
    <w:basedOn w:val="a0"/>
    <w:rsid w:val="00023E2B"/>
  </w:style>
  <w:style w:type="paragraph" w:styleId="ac">
    <w:name w:val="Title"/>
    <w:basedOn w:val="a"/>
    <w:link w:val="ad"/>
    <w:qFormat/>
    <w:rsid w:val="00200CD7"/>
    <w:pPr>
      <w:jc w:val="center"/>
    </w:pPr>
    <w:rPr>
      <w:rFonts w:eastAsia="Times New Roman"/>
      <w:b/>
      <w:szCs w:val="20"/>
      <w:lang w:val="uk-UA"/>
    </w:rPr>
  </w:style>
  <w:style w:type="character" w:customStyle="1" w:styleId="ad">
    <w:name w:val="Название Знак"/>
    <w:basedOn w:val="a0"/>
    <w:link w:val="ac"/>
    <w:rsid w:val="00200CD7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1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63344"/>
    <w:pPr>
      <w:keepNext/>
      <w:outlineLvl w:val="2"/>
    </w:pPr>
    <w:rPr>
      <w:rFonts w:eastAsia="Arial Unicode MS"/>
      <w:b/>
      <w:color w:val="000000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C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B34C1A"/>
    <w:rPr>
      <w:color w:val="0000FF"/>
      <w:u w:val="single"/>
    </w:rPr>
  </w:style>
  <w:style w:type="paragraph" w:customStyle="1" w:styleId="1">
    <w:name w:val="Знак Знак Знак Знак1 Знак Знак"/>
    <w:basedOn w:val="a"/>
    <w:rsid w:val="00B34C1A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8178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8EC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10">
    <w:name w:val="Знак Знак Знак Знак1 Знак Знак"/>
    <w:basedOn w:val="a"/>
    <w:rsid w:val="00634265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B63344"/>
    <w:rPr>
      <w:rFonts w:ascii="Times New Roman" w:eastAsia="Arial Unicode MS" w:hAnsi="Times New Roman" w:cs="Times New Roman"/>
      <w:b/>
      <w:color w:val="000000"/>
      <w:sz w:val="24"/>
      <w:szCs w:val="24"/>
      <w:lang w:val="x-none" w:eastAsia="ru-RU"/>
    </w:rPr>
  </w:style>
  <w:style w:type="paragraph" w:styleId="a7">
    <w:name w:val="Normal (Web)"/>
    <w:basedOn w:val="a"/>
    <w:uiPriority w:val="99"/>
    <w:semiHidden/>
    <w:unhideWhenUsed/>
    <w:rsid w:val="00A6107F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5213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131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5213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1312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rvts23">
    <w:name w:val="rvts23"/>
    <w:basedOn w:val="a0"/>
    <w:rsid w:val="00023E2B"/>
  </w:style>
  <w:style w:type="paragraph" w:styleId="ac">
    <w:name w:val="Title"/>
    <w:basedOn w:val="a"/>
    <w:link w:val="ad"/>
    <w:qFormat/>
    <w:rsid w:val="00200CD7"/>
    <w:pPr>
      <w:jc w:val="center"/>
    </w:pPr>
    <w:rPr>
      <w:rFonts w:eastAsia="Times New Roman"/>
      <w:b/>
      <w:szCs w:val="20"/>
      <w:lang w:val="uk-UA"/>
    </w:rPr>
  </w:style>
  <w:style w:type="character" w:customStyle="1" w:styleId="ad">
    <w:name w:val="Название Знак"/>
    <w:basedOn w:val="a0"/>
    <w:link w:val="ac"/>
    <w:rsid w:val="00200CD7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C7EB-7FF4-4EA5-9CC0-2BF4AE19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2969</TotalTime>
  <Pages>3</Pages>
  <Words>3278</Words>
  <Characters>1869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192</cp:revision>
  <cp:lastPrinted>2023-04-21T08:55:00Z</cp:lastPrinted>
  <dcterms:created xsi:type="dcterms:W3CDTF">2020-06-01T12:48:00Z</dcterms:created>
  <dcterms:modified xsi:type="dcterms:W3CDTF">2024-12-05T15:11:00Z</dcterms:modified>
</cp:coreProperties>
</file>