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9FE4D2" w14:textId="391A2109" w:rsidR="000F0E37" w:rsidRPr="001E572C" w:rsidRDefault="000F0E37" w:rsidP="000F0E37">
      <w:pPr>
        <w:spacing w:after="0" w:line="216" w:lineRule="auto"/>
        <w:jc w:val="right"/>
        <w:rPr>
          <w:rFonts w:ascii="Times New Roman" w:eastAsia="Times New Roman" w:hAnsi="Times New Roman" w:cs="Times New Roman"/>
          <w:b/>
          <w:spacing w:val="-4"/>
          <w:sz w:val="28"/>
          <w:szCs w:val="28"/>
          <w:lang w:val="uk-UA" w:eastAsia="ru-RU"/>
        </w:rPr>
      </w:pPr>
      <w:r w:rsidRPr="001E572C">
        <w:rPr>
          <w:rFonts w:ascii="Times New Roman" w:eastAsia="Times New Roman" w:hAnsi="Times New Roman" w:cs="Times New Roman"/>
          <w:b/>
          <w:spacing w:val="-4"/>
          <w:sz w:val="28"/>
          <w:szCs w:val="28"/>
          <w:lang w:val="uk-UA" w:eastAsia="ru-RU"/>
        </w:rPr>
        <w:t>ПРОЄКТ</w:t>
      </w:r>
    </w:p>
    <w:p w14:paraId="6119C08A" w14:textId="0DA480ED" w:rsidR="003070F7" w:rsidRPr="001E572C" w:rsidRDefault="003070F7" w:rsidP="00B338A7">
      <w:pPr>
        <w:spacing w:after="0" w:line="209" w:lineRule="auto"/>
        <w:jc w:val="center"/>
        <w:rPr>
          <w:rFonts w:ascii="Times New Roman" w:eastAsia="Times New Roman" w:hAnsi="Times New Roman" w:cs="Times New Roman"/>
          <w:b/>
          <w:spacing w:val="-4"/>
          <w:sz w:val="28"/>
          <w:szCs w:val="28"/>
          <w:lang w:val="uk-UA" w:eastAsia="ru-RU"/>
        </w:rPr>
      </w:pPr>
      <w:r w:rsidRPr="001E572C">
        <w:rPr>
          <w:rFonts w:ascii="Times New Roman" w:eastAsia="Times New Roman" w:hAnsi="Times New Roman" w:cs="Times New Roman"/>
          <w:b/>
          <w:spacing w:val="-4"/>
          <w:sz w:val="28"/>
          <w:szCs w:val="28"/>
          <w:lang w:val="uk-UA" w:eastAsia="ru-RU"/>
        </w:rPr>
        <w:t xml:space="preserve">Порядок </w:t>
      </w:r>
      <w:r w:rsidR="00E934FD" w:rsidRPr="001E572C">
        <w:rPr>
          <w:rFonts w:ascii="Times New Roman" w:eastAsia="Times New Roman" w:hAnsi="Times New Roman" w:cs="Times New Roman"/>
          <w:b/>
          <w:spacing w:val="-4"/>
          <w:sz w:val="28"/>
          <w:szCs w:val="28"/>
          <w:lang w:val="uk-UA" w:eastAsia="ru-RU"/>
        </w:rPr>
        <w:t>денний</w:t>
      </w:r>
    </w:p>
    <w:p w14:paraId="33FC50AA" w14:textId="77777777" w:rsidR="003070F7" w:rsidRPr="001E572C" w:rsidRDefault="003070F7" w:rsidP="00B338A7">
      <w:pPr>
        <w:spacing w:after="0" w:line="209" w:lineRule="auto"/>
        <w:jc w:val="center"/>
        <w:rPr>
          <w:rFonts w:ascii="Times New Roman" w:eastAsia="Times New Roman" w:hAnsi="Times New Roman" w:cs="Times New Roman"/>
          <w:b/>
          <w:spacing w:val="-4"/>
          <w:sz w:val="28"/>
          <w:szCs w:val="28"/>
          <w:lang w:val="uk-UA" w:eastAsia="ru-RU"/>
        </w:rPr>
      </w:pPr>
      <w:r w:rsidRPr="001E572C">
        <w:rPr>
          <w:rFonts w:ascii="Times New Roman" w:eastAsia="Times New Roman" w:hAnsi="Times New Roman" w:cs="Times New Roman"/>
          <w:b/>
          <w:spacing w:val="-4"/>
          <w:sz w:val="28"/>
          <w:szCs w:val="28"/>
          <w:lang w:val="uk-UA" w:eastAsia="ru-RU"/>
        </w:rPr>
        <w:t xml:space="preserve">засідання постійної комісії обласної ради </w:t>
      </w:r>
    </w:p>
    <w:p w14:paraId="71AF5E20" w14:textId="3A721A74" w:rsidR="003070F7" w:rsidRPr="001E572C" w:rsidRDefault="003070F7" w:rsidP="00B338A7">
      <w:pPr>
        <w:spacing w:after="0" w:line="209" w:lineRule="auto"/>
        <w:jc w:val="center"/>
        <w:rPr>
          <w:rFonts w:ascii="Times New Roman" w:eastAsia="Times New Roman" w:hAnsi="Times New Roman" w:cs="Times New Roman"/>
          <w:b/>
          <w:spacing w:val="-4"/>
          <w:sz w:val="28"/>
          <w:szCs w:val="28"/>
          <w:lang w:val="uk-UA" w:eastAsia="ru-RU"/>
        </w:rPr>
      </w:pPr>
      <w:r w:rsidRPr="001E572C">
        <w:rPr>
          <w:rFonts w:ascii="Times New Roman" w:eastAsia="Times New Roman" w:hAnsi="Times New Roman" w:cs="Times New Roman"/>
          <w:b/>
          <w:spacing w:val="-4"/>
          <w:sz w:val="28"/>
          <w:szCs w:val="28"/>
          <w:lang w:val="uk-UA" w:eastAsia="ru-RU"/>
        </w:rPr>
        <w:t xml:space="preserve">з питань науки, освіти, соціальної політики та праці </w:t>
      </w:r>
    </w:p>
    <w:p w14:paraId="3DDBC72D" w14:textId="1187B726" w:rsidR="000F0E37" w:rsidRPr="001E572C" w:rsidRDefault="000F0E37" w:rsidP="00B338A7">
      <w:pPr>
        <w:pStyle w:val="aa"/>
        <w:spacing w:line="209" w:lineRule="auto"/>
        <w:jc w:val="both"/>
        <w:rPr>
          <w:color w:val="000000"/>
          <w:sz w:val="28"/>
          <w:szCs w:val="28"/>
        </w:rPr>
      </w:pPr>
      <w:r w:rsidRPr="001E572C">
        <w:rPr>
          <w:color w:val="000000"/>
          <w:sz w:val="28"/>
          <w:szCs w:val="28"/>
        </w:rPr>
        <w:t xml:space="preserve">Дата: </w:t>
      </w:r>
      <w:r w:rsidR="00E70B4C">
        <w:rPr>
          <w:bCs/>
          <w:spacing w:val="-4"/>
          <w:sz w:val="28"/>
          <w:szCs w:val="28"/>
          <w:lang w:eastAsia="ru-RU"/>
        </w:rPr>
        <w:t>2</w:t>
      </w:r>
      <w:r w:rsidR="00DF0569">
        <w:rPr>
          <w:bCs/>
          <w:spacing w:val="-4"/>
          <w:sz w:val="28"/>
          <w:szCs w:val="28"/>
          <w:lang w:eastAsia="ru-RU"/>
        </w:rPr>
        <w:t>9</w:t>
      </w:r>
      <w:r w:rsidRPr="001E572C">
        <w:rPr>
          <w:bCs/>
          <w:spacing w:val="-4"/>
          <w:sz w:val="28"/>
          <w:szCs w:val="28"/>
          <w:lang w:eastAsia="ru-RU"/>
        </w:rPr>
        <w:t xml:space="preserve"> </w:t>
      </w:r>
      <w:r w:rsidR="00E70B4C">
        <w:rPr>
          <w:bCs/>
          <w:spacing w:val="-4"/>
          <w:sz w:val="28"/>
          <w:szCs w:val="28"/>
          <w:lang w:eastAsia="ru-RU"/>
        </w:rPr>
        <w:t>квітня</w:t>
      </w:r>
      <w:r w:rsidRPr="001E572C">
        <w:rPr>
          <w:bCs/>
          <w:spacing w:val="-4"/>
          <w:sz w:val="28"/>
          <w:szCs w:val="28"/>
          <w:lang w:eastAsia="ru-RU"/>
        </w:rPr>
        <w:t xml:space="preserve"> 202</w:t>
      </w:r>
      <w:r w:rsidR="00E70B4C">
        <w:rPr>
          <w:bCs/>
          <w:spacing w:val="-4"/>
          <w:sz w:val="28"/>
          <w:szCs w:val="28"/>
          <w:lang w:eastAsia="ru-RU"/>
        </w:rPr>
        <w:t>5</w:t>
      </w:r>
      <w:r w:rsidRPr="001E572C">
        <w:rPr>
          <w:bCs/>
          <w:spacing w:val="-4"/>
          <w:sz w:val="28"/>
          <w:szCs w:val="28"/>
          <w:lang w:eastAsia="ru-RU"/>
        </w:rPr>
        <w:t xml:space="preserve"> року</w:t>
      </w:r>
    </w:p>
    <w:p w14:paraId="1F494181" w14:textId="2C45669F" w:rsidR="0095338E" w:rsidRDefault="000F0E37" w:rsidP="00B338A7">
      <w:pPr>
        <w:spacing w:after="0" w:line="209" w:lineRule="auto"/>
        <w:jc w:val="both"/>
        <w:rPr>
          <w:rFonts w:ascii="Times New Roman" w:eastAsia="Times New Roman" w:hAnsi="Times New Roman" w:cs="Times New Roman"/>
          <w:bCs/>
          <w:spacing w:val="-4"/>
          <w:sz w:val="28"/>
          <w:szCs w:val="28"/>
          <w:lang w:val="uk-UA" w:eastAsia="ru-RU"/>
        </w:rPr>
      </w:pPr>
      <w:r w:rsidRPr="0095338E">
        <w:rPr>
          <w:rFonts w:ascii="Times New Roman" w:hAnsi="Times New Roman" w:cs="Times New Roman"/>
          <w:color w:val="000000"/>
          <w:sz w:val="28"/>
          <w:szCs w:val="28"/>
          <w:lang w:val="uk-UA"/>
        </w:rPr>
        <w:t>Час:</w:t>
      </w:r>
      <w:r w:rsidRPr="001E572C">
        <w:rPr>
          <w:rFonts w:ascii="Times New Roman" w:eastAsia="Times New Roman" w:hAnsi="Times New Roman" w:cs="Times New Roman"/>
          <w:bCs/>
          <w:spacing w:val="-4"/>
          <w:sz w:val="28"/>
          <w:szCs w:val="28"/>
          <w:lang w:val="uk-UA" w:eastAsia="ru-RU"/>
        </w:rPr>
        <w:t xml:space="preserve"> </w:t>
      </w:r>
      <w:r w:rsidRPr="00D37190">
        <w:rPr>
          <w:rFonts w:ascii="Times New Roman" w:eastAsia="Times New Roman" w:hAnsi="Times New Roman" w:cs="Times New Roman"/>
          <w:bCs/>
          <w:spacing w:val="-4"/>
          <w:sz w:val="28"/>
          <w:szCs w:val="28"/>
          <w:lang w:val="uk-UA" w:eastAsia="ru-RU"/>
        </w:rPr>
        <w:t>1</w:t>
      </w:r>
      <w:r w:rsidR="00DF0569">
        <w:rPr>
          <w:rFonts w:ascii="Times New Roman" w:eastAsia="Times New Roman" w:hAnsi="Times New Roman" w:cs="Times New Roman"/>
          <w:bCs/>
          <w:spacing w:val="-4"/>
          <w:sz w:val="28"/>
          <w:szCs w:val="28"/>
          <w:lang w:val="uk-UA" w:eastAsia="ru-RU"/>
        </w:rPr>
        <w:t>4</w:t>
      </w:r>
      <w:bookmarkStart w:id="0" w:name="_GoBack"/>
      <w:bookmarkEnd w:id="0"/>
      <w:r w:rsidRPr="00D37190">
        <w:rPr>
          <w:rFonts w:ascii="Times New Roman" w:eastAsia="Times New Roman" w:hAnsi="Times New Roman" w:cs="Times New Roman"/>
          <w:bCs/>
          <w:spacing w:val="-4"/>
          <w:sz w:val="28"/>
          <w:szCs w:val="28"/>
          <w:lang w:val="uk-UA" w:eastAsia="ru-RU"/>
        </w:rPr>
        <w:t>.00</w:t>
      </w:r>
    </w:p>
    <w:p w14:paraId="0720803F" w14:textId="77777777" w:rsidR="00D37190" w:rsidRPr="00A847E7" w:rsidRDefault="00D37190" w:rsidP="00B338A7">
      <w:pPr>
        <w:spacing w:after="0" w:line="209" w:lineRule="auto"/>
        <w:jc w:val="both"/>
        <w:rPr>
          <w:rFonts w:ascii="Times New Roman" w:eastAsia="Times New Roman" w:hAnsi="Times New Roman" w:cs="Times New Roman"/>
          <w:bCs/>
          <w:spacing w:val="-4"/>
          <w:sz w:val="28"/>
          <w:szCs w:val="28"/>
          <w:lang w:val="uk-UA" w:eastAsia="ru-RU"/>
        </w:rPr>
      </w:pPr>
    </w:p>
    <w:p w14:paraId="66C4B6BB" w14:textId="5A9E1844" w:rsidR="003070F7" w:rsidRPr="00DC3156" w:rsidRDefault="0095338E" w:rsidP="00B338A7">
      <w:pPr>
        <w:pStyle w:val="a3"/>
        <w:numPr>
          <w:ilvl w:val="0"/>
          <w:numId w:val="5"/>
        </w:numPr>
        <w:spacing w:after="0" w:line="209" w:lineRule="auto"/>
        <w:ind w:left="0" w:firstLine="709"/>
        <w:jc w:val="both"/>
        <w:rPr>
          <w:rFonts w:ascii="Times New Roman" w:eastAsia="Times New Roman" w:hAnsi="Times New Roman" w:cs="Times New Roman"/>
          <w:spacing w:val="-4"/>
          <w:sz w:val="28"/>
          <w:szCs w:val="28"/>
          <w:lang w:val="uk-UA" w:eastAsia="ru-RU"/>
        </w:rPr>
      </w:pPr>
      <w:r w:rsidRPr="00DC3156">
        <w:rPr>
          <w:rFonts w:ascii="Times New Roman" w:eastAsia="Times New Roman" w:hAnsi="Times New Roman" w:cs="Times New Roman"/>
          <w:spacing w:val="-4"/>
          <w:sz w:val="28"/>
          <w:szCs w:val="28"/>
          <w:lang w:val="uk-UA" w:eastAsia="ru-RU"/>
        </w:rPr>
        <w:t>Про затвердження порядку денного засідання постійної комісії обласної ради з питань науки, освіти, соціальної політики та праці</w:t>
      </w:r>
      <w:r w:rsidR="00A614E5">
        <w:rPr>
          <w:rFonts w:ascii="Times New Roman" w:eastAsia="Times New Roman" w:hAnsi="Times New Roman" w:cs="Times New Roman"/>
          <w:spacing w:val="-4"/>
          <w:sz w:val="28"/>
          <w:szCs w:val="28"/>
          <w:lang w:val="uk-UA" w:eastAsia="ru-RU"/>
        </w:rPr>
        <w:t>.</w:t>
      </w:r>
    </w:p>
    <w:p w14:paraId="5862C422" w14:textId="600B371F" w:rsidR="0095338E" w:rsidRPr="00DC3156" w:rsidRDefault="0095338E" w:rsidP="00B338A7">
      <w:pPr>
        <w:pStyle w:val="a3"/>
        <w:spacing w:after="0" w:line="209" w:lineRule="auto"/>
        <w:ind w:left="0" w:firstLine="709"/>
        <w:jc w:val="right"/>
        <w:rPr>
          <w:rFonts w:ascii="Times New Roman" w:eastAsia="Times New Roman" w:hAnsi="Times New Roman" w:cs="Times New Roman"/>
          <w:i/>
          <w:spacing w:val="-4"/>
          <w:sz w:val="28"/>
          <w:szCs w:val="28"/>
          <w:lang w:val="uk-UA" w:eastAsia="ru-RU"/>
        </w:rPr>
      </w:pPr>
      <w:proofErr w:type="spellStart"/>
      <w:r w:rsidRPr="00DC3156">
        <w:rPr>
          <w:rFonts w:ascii="Times New Roman" w:eastAsia="Times New Roman" w:hAnsi="Times New Roman" w:cs="Times New Roman"/>
          <w:i/>
          <w:spacing w:val="-4"/>
          <w:sz w:val="28"/>
          <w:szCs w:val="28"/>
          <w:lang w:val="uk-UA" w:eastAsia="ru-RU"/>
        </w:rPr>
        <w:t>Коломоєць</w:t>
      </w:r>
      <w:proofErr w:type="spellEnd"/>
      <w:r w:rsidRPr="00DC3156">
        <w:rPr>
          <w:rFonts w:ascii="Times New Roman" w:eastAsia="Times New Roman" w:hAnsi="Times New Roman" w:cs="Times New Roman"/>
          <w:i/>
          <w:spacing w:val="-4"/>
          <w:sz w:val="28"/>
          <w:szCs w:val="28"/>
          <w:lang w:val="uk-UA" w:eastAsia="ru-RU"/>
        </w:rPr>
        <w:t xml:space="preserve"> А.О.</w:t>
      </w:r>
    </w:p>
    <w:p w14:paraId="1C8819A7" w14:textId="77777777" w:rsidR="00C2463C" w:rsidRPr="00231D40" w:rsidRDefault="00C2463C" w:rsidP="00B338A7">
      <w:pPr>
        <w:spacing w:after="0" w:line="209" w:lineRule="auto"/>
        <w:ind w:firstLine="709"/>
        <w:jc w:val="right"/>
        <w:rPr>
          <w:rFonts w:ascii="Times New Roman" w:eastAsia="Times New Roman" w:hAnsi="Times New Roman" w:cs="Times New Roman"/>
          <w:i/>
          <w:iCs/>
          <w:spacing w:val="-4"/>
          <w:sz w:val="28"/>
          <w:szCs w:val="28"/>
          <w:lang w:val="uk-UA" w:eastAsia="ru-RU"/>
        </w:rPr>
      </w:pPr>
    </w:p>
    <w:p w14:paraId="6965DF42" w14:textId="153D012D" w:rsidR="00DC3156" w:rsidRPr="00DC3156" w:rsidRDefault="00E70B4C" w:rsidP="00B338A7">
      <w:pPr>
        <w:pStyle w:val="a3"/>
        <w:numPr>
          <w:ilvl w:val="0"/>
          <w:numId w:val="5"/>
        </w:numPr>
        <w:spacing w:after="0" w:line="209" w:lineRule="auto"/>
        <w:ind w:left="0" w:firstLine="709"/>
        <w:jc w:val="both"/>
        <w:rPr>
          <w:rFonts w:ascii="Times New Roman" w:eastAsia="Times New Roman" w:hAnsi="Times New Roman" w:cs="Times New Roman"/>
          <w:iCs/>
          <w:sz w:val="28"/>
          <w:szCs w:val="28"/>
          <w:lang w:val="uk-UA" w:eastAsia="ru-RU"/>
        </w:rPr>
      </w:pPr>
      <w:r w:rsidRPr="00AB031B">
        <w:rPr>
          <w:rFonts w:ascii="Times New Roman" w:hAnsi="Times New Roman" w:cs="Times New Roman"/>
          <w:sz w:val="28"/>
          <w:szCs w:val="28"/>
          <w:lang w:val="uk-UA"/>
        </w:rPr>
        <w:t xml:space="preserve">Про внесення змін до рішення обласної ради від 28 липня </w:t>
      </w:r>
      <w:r w:rsidRPr="00AB031B">
        <w:rPr>
          <w:rFonts w:ascii="Times New Roman" w:hAnsi="Times New Roman" w:cs="Times New Roman"/>
          <w:sz w:val="28"/>
          <w:szCs w:val="28"/>
          <w:lang w:val="uk-UA"/>
        </w:rPr>
        <w:br/>
        <w:t>2023 року № 299-17/VІІІ „Про Комплексну програму підтримки внутрішньо переміщених осіб у Дніпропетровській області на 2023 – 2025 роки” (зі змінами)</w:t>
      </w:r>
    </w:p>
    <w:p w14:paraId="14D036DF" w14:textId="77777777" w:rsidR="00E70B4C" w:rsidRDefault="00E70B4C" w:rsidP="00B338A7">
      <w:pPr>
        <w:pStyle w:val="a3"/>
        <w:spacing w:line="209" w:lineRule="auto"/>
        <w:jc w:val="right"/>
        <w:rPr>
          <w:rFonts w:ascii="Times New Roman" w:hAnsi="Times New Roman" w:cs="Times New Roman"/>
          <w:i/>
          <w:iCs/>
          <w:spacing w:val="-4"/>
          <w:sz w:val="28"/>
          <w:szCs w:val="28"/>
          <w:shd w:val="clear" w:color="auto" w:fill="FFFFFF"/>
          <w:lang w:val="uk-UA"/>
        </w:rPr>
      </w:pPr>
      <w:r w:rsidRPr="005C2B4A">
        <w:rPr>
          <w:rFonts w:ascii="Times New Roman" w:hAnsi="Times New Roman" w:cs="Times New Roman"/>
          <w:i/>
          <w:iCs/>
          <w:spacing w:val="-4"/>
          <w:sz w:val="28"/>
          <w:szCs w:val="28"/>
          <w:shd w:val="clear" w:color="auto" w:fill="FFFFFF"/>
          <w:lang w:val="uk-UA"/>
        </w:rPr>
        <w:t>Кришень О.В.</w:t>
      </w:r>
    </w:p>
    <w:p w14:paraId="5CDB5142" w14:textId="32BE8DC3" w:rsidR="00231D40" w:rsidRPr="001E572C" w:rsidRDefault="00231D40" w:rsidP="00B338A7">
      <w:pPr>
        <w:pStyle w:val="a3"/>
        <w:spacing w:line="209" w:lineRule="auto"/>
        <w:ind w:left="0" w:firstLine="709"/>
        <w:jc w:val="both"/>
        <w:rPr>
          <w:rFonts w:ascii="Times New Roman" w:hAnsi="Times New Roman" w:cs="Times New Roman"/>
          <w:i/>
          <w:spacing w:val="-4"/>
          <w:sz w:val="28"/>
          <w:szCs w:val="28"/>
          <w:shd w:val="clear" w:color="auto" w:fill="FFFFFF"/>
          <w:lang w:val="uk-UA"/>
        </w:rPr>
      </w:pPr>
    </w:p>
    <w:p w14:paraId="178CDA94" w14:textId="0C134FE8" w:rsidR="00DC3156" w:rsidRDefault="00E70B4C" w:rsidP="00B338A7">
      <w:pPr>
        <w:pStyle w:val="a3"/>
        <w:numPr>
          <w:ilvl w:val="0"/>
          <w:numId w:val="5"/>
        </w:numPr>
        <w:spacing w:line="209" w:lineRule="auto"/>
        <w:ind w:left="0" w:firstLine="709"/>
        <w:jc w:val="both"/>
        <w:rPr>
          <w:rFonts w:ascii="Times New Roman" w:hAnsi="Times New Roman" w:cs="Times New Roman"/>
          <w:iCs/>
          <w:spacing w:val="-4"/>
          <w:sz w:val="28"/>
          <w:szCs w:val="28"/>
          <w:shd w:val="clear" w:color="auto" w:fill="FFFFFF"/>
          <w:lang w:val="uk-UA"/>
        </w:rPr>
      </w:pPr>
      <w:r w:rsidRPr="00AB031B">
        <w:rPr>
          <w:rFonts w:ascii="Times New Roman" w:hAnsi="Times New Roman" w:cs="Times New Roman"/>
          <w:sz w:val="28"/>
          <w:szCs w:val="28"/>
          <w:lang w:val="uk-UA"/>
        </w:rPr>
        <w:t xml:space="preserve">Про зняття з контролю рішення обласної ради від 13 грудня </w:t>
      </w:r>
      <w:r w:rsidRPr="00AB031B">
        <w:rPr>
          <w:rFonts w:ascii="Times New Roman" w:hAnsi="Times New Roman" w:cs="Times New Roman"/>
          <w:sz w:val="28"/>
          <w:szCs w:val="28"/>
          <w:lang w:val="uk-UA"/>
        </w:rPr>
        <w:br/>
        <w:t xml:space="preserve">2019 року № 534-20/VІІ „Про Комплексну програму соціального захисту населення Дніпропетровської області на 2020 – 2024 </w:t>
      </w:r>
      <w:proofErr w:type="spellStart"/>
      <w:r w:rsidRPr="00AB031B">
        <w:rPr>
          <w:rFonts w:ascii="Times New Roman" w:hAnsi="Times New Roman" w:cs="Times New Roman"/>
          <w:sz w:val="28"/>
          <w:szCs w:val="28"/>
          <w:lang w:val="uk-UA"/>
        </w:rPr>
        <w:t>рокиˮ</w:t>
      </w:r>
      <w:proofErr w:type="spellEnd"/>
      <w:r w:rsidRPr="00AB031B">
        <w:rPr>
          <w:rFonts w:ascii="Times New Roman" w:hAnsi="Times New Roman" w:cs="Times New Roman"/>
          <w:sz w:val="28"/>
          <w:szCs w:val="28"/>
          <w:lang w:val="uk-UA"/>
        </w:rPr>
        <w:t xml:space="preserve"> (зі змінами)</w:t>
      </w:r>
      <w:r w:rsidR="005C2B4A">
        <w:rPr>
          <w:rFonts w:ascii="Times New Roman" w:hAnsi="Times New Roman" w:cs="Times New Roman"/>
          <w:iCs/>
          <w:spacing w:val="-4"/>
          <w:sz w:val="28"/>
          <w:szCs w:val="28"/>
          <w:shd w:val="clear" w:color="auto" w:fill="FFFFFF"/>
          <w:lang w:val="uk-UA"/>
        </w:rPr>
        <w:t>.</w:t>
      </w:r>
    </w:p>
    <w:p w14:paraId="3E7B21E5" w14:textId="77777777" w:rsidR="00E70B4C" w:rsidRDefault="00E70B4C" w:rsidP="00B338A7">
      <w:pPr>
        <w:pStyle w:val="a3"/>
        <w:spacing w:line="209" w:lineRule="auto"/>
        <w:ind w:left="2844" w:firstLine="696"/>
        <w:jc w:val="right"/>
        <w:rPr>
          <w:rFonts w:ascii="Times New Roman" w:hAnsi="Times New Roman" w:cs="Times New Roman"/>
          <w:i/>
          <w:iCs/>
          <w:spacing w:val="-4"/>
          <w:sz w:val="28"/>
          <w:szCs w:val="28"/>
          <w:shd w:val="clear" w:color="auto" w:fill="FFFFFF"/>
          <w:lang w:val="uk-UA"/>
        </w:rPr>
      </w:pPr>
      <w:r w:rsidRPr="005C2B4A">
        <w:rPr>
          <w:rFonts w:ascii="Times New Roman" w:hAnsi="Times New Roman" w:cs="Times New Roman"/>
          <w:i/>
          <w:iCs/>
          <w:spacing w:val="-4"/>
          <w:sz w:val="28"/>
          <w:szCs w:val="28"/>
          <w:shd w:val="clear" w:color="auto" w:fill="FFFFFF"/>
          <w:lang w:val="uk-UA"/>
        </w:rPr>
        <w:t>Кришень О.В.</w:t>
      </w:r>
    </w:p>
    <w:p w14:paraId="3C065149" w14:textId="77777777" w:rsidR="00DC3156" w:rsidRPr="00DC3156" w:rsidRDefault="00DC3156" w:rsidP="00B338A7">
      <w:pPr>
        <w:pStyle w:val="a3"/>
        <w:spacing w:line="209" w:lineRule="auto"/>
        <w:ind w:left="709"/>
        <w:jc w:val="right"/>
        <w:rPr>
          <w:rFonts w:ascii="Times New Roman" w:hAnsi="Times New Roman" w:cs="Times New Roman"/>
          <w:i/>
          <w:iCs/>
          <w:spacing w:val="-4"/>
          <w:sz w:val="28"/>
          <w:szCs w:val="28"/>
          <w:shd w:val="clear" w:color="auto" w:fill="FFFFFF"/>
          <w:lang w:val="uk-UA"/>
        </w:rPr>
      </w:pPr>
    </w:p>
    <w:p w14:paraId="6F1FA0CF" w14:textId="6F49043A" w:rsidR="005C2B4A" w:rsidRDefault="00E70B4C" w:rsidP="00B338A7">
      <w:pPr>
        <w:pStyle w:val="a3"/>
        <w:numPr>
          <w:ilvl w:val="0"/>
          <w:numId w:val="5"/>
        </w:numPr>
        <w:spacing w:line="209" w:lineRule="auto"/>
        <w:ind w:left="0" w:firstLine="709"/>
        <w:jc w:val="both"/>
        <w:rPr>
          <w:rFonts w:ascii="Times New Roman" w:hAnsi="Times New Roman" w:cs="Times New Roman"/>
          <w:iCs/>
          <w:spacing w:val="-4"/>
          <w:sz w:val="28"/>
          <w:szCs w:val="28"/>
          <w:shd w:val="clear" w:color="auto" w:fill="FFFFFF"/>
          <w:lang w:val="uk-UA"/>
        </w:rPr>
      </w:pPr>
      <w:r w:rsidRPr="00AB031B">
        <w:rPr>
          <w:rFonts w:ascii="Times New Roman" w:hAnsi="Times New Roman" w:cs="Times New Roman"/>
          <w:sz w:val="28"/>
          <w:szCs w:val="28"/>
          <w:lang w:val="uk-UA"/>
        </w:rPr>
        <w:t xml:space="preserve">Про внесення змін до рішення обласної ради від 27 вересня </w:t>
      </w:r>
      <w:r w:rsidRPr="00AB031B">
        <w:rPr>
          <w:rFonts w:ascii="Times New Roman" w:hAnsi="Times New Roman" w:cs="Times New Roman"/>
          <w:sz w:val="28"/>
          <w:szCs w:val="28"/>
          <w:lang w:val="uk-UA"/>
        </w:rPr>
        <w:br/>
        <w:t>2024 року № 425-21/VІІІ „Про Комплексну програму соціального захисту населення Дніпропетровської області на 2025 – 2029 роки” (зі змінами)</w:t>
      </w:r>
    </w:p>
    <w:p w14:paraId="5AFEB0F2" w14:textId="77D71624" w:rsidR="005C2B4A" w:rsidRDefault="005C2B4A" w:rsidP="00B338A7">
      <w:pPr>
        <w:pStyle w:val="a3"/>
        <w:spacing w:line="209" w:lineRule="auto"/>
        <w:jc w:val="right"/>
        <w:rPr>
          <w:rFonts w:ascii="Times New Roman" w:hAnsi="Times New Roman" w:cs="Times New Roman"/>
          <w:i/>
          <w:iCs/>
          <w:spacing w:val="-4"/>
          <w:sz w:val="28"/>
          <w:szCs w:val="28"/>
          <w:shd w:val="clear" w:color="auto" w:fill="FFFFFF"/>
          <w:lang w:val="uk-UA"/>
        </w:rPr>
      </w:pPr>
      <w:r w:rsidRPr="005C2B4A">
        <w:rPr>
          <w:rFonts w:ascii="Times New Roman" w:hAnsi="Times New Roman" w:cs="Times New Roman"/>
          <w:i/>
          <w:iCs/>
          <w:spacing w:val="-4"/>
          <w:sz w:val="28"/>
          <w:szCs w:val="28"/>
          <w:shd w:val="clear" w:color="auto" w:fill="FFFFFF"/>
          <w:lang w:val="uk-UA"/>
        </w:rPr>
        <w:t>Кришень О.В.</w:t>
      </w:r>
    </w:p>
    <w:p w14:paraId="2CB7EB53" w14:textId="77777777" w:rsidR="005C2B4A" w:rsidRPr="005C2B4A" w:rsidRDefault="005C2B4A" w:rsidP="00B338A7">
      <w:pPr>
        <w:pStyle w:val="a3"/>
        <w:spacing w:line="209" w:lineRule="auto"/>
        <w:jc w:val="right"/>
        <w:rPr>
          <w:rFonts w:ascii="Times New Roman" w:hAnsi="Times New Roman" w:cs="Times New Roman"/>
          <w:i/>
          <w:iCs/>
          <w:spacing w:val="-4"/>
          <w:sz w:val="28"/>
          <w:szCs w:val="28"/>
          <w:shd w:val="clear" w:color="auto" w:fill="FFFFFF"/>
          <w:lang w:val="uk-UA"/>
        </w:rPr>
      </w:pPr>
    </w:p>
    <w:p w14:paraId="18E05C5D" w14:textId="7E15DCD7" w:rsidR="006B144F" w:rsidRDefault="00AF2BC0" w:rsidP="00B338A7">
      <w:pPr>
        <w:pStyle w:val="a3"/>
        <w:numPr>
          <w:ilvl w:val="0"/>
          <w:numId w:val="5"/>
        </w:numPr>
        <w:spacing w:line="209" w:lineRule="auto"/>
        <w:ind w:left="0" w:firstLine="709"/>
        <w:jc w:val="both"/>
        <w:rPr>
          <w:rFonts w:ascii="Times New Roman" w:hAnsi="Times New Roman" w:cs="Times New Roman"/>
          <w:iCs/>
          <w:spacing w:val="-4"/>
          <w:sz w:val="28"/>
          <w:szCs w:val="28"/>
          <w:shd w:val="clear" w:color="auto" w:fill="FFFFFF"/>
          <w:lang w:val="uk-UA"/>
        </w:rPr>
      </w:pPr>
      <w:r w:rsidRPr="00AF2BC0">
        <w:rPr>
          <w:rFonts w:ascii="Times New Roman" w:hAnsi="Times New Roman" w:cs="Times New Roman"/>
          <w:iCs/>
          <w:spacing w:val="-4"/>
          <w:sz w:val="28"/>
          <w:szCs w:val="28"/>
          <w:shd w:val="clear" w:color="auto" w:fill="FFFFFF"/>
          <w:lang w:val="uk-UA"/>
        </w:rPr>
        <w:t>Питання діяльності окремих обласних комунальних підприємств та закладів сфери освіти, що належать до спільної власності територіальних громад сіл, селищ, міст Дніпропетровської області.</w:t>
      </w:r>
    </w:p>
    <w:p w14:paraId="38CD94AF" w14:textId="28B0ADF8" w:rsidR="00A614E5" w:rsidRDefault="00AF2BC0" w:rsidP="00B338A7">
      <w:pPr>
        <w:pStyle w:val="a3"/>
        <w:spacing w:line="209" w:lineRule="auto"/>
        <w:ind w:left="709"/>
        <w:jc w:val="right"/>
        <w:rPr>
          <w:rFonts w:ascii="Times New Roman" w:hAnsi="Times New Roman" w:cs="Times New Roman"/>
          <w:i/>
          <w:iCs/>
          <w:spacing w:val="-4"/>
          <w:sz w:val="28"/>
          <w:szCs w:val="28"/>
          <w:shd w:val="clear" w:color="auto" w:fill="FFFFFF"/>
          <w:lang w:val="uk-UA"/>
        </w:rPr>
      </w:pPr>
      <w:proofErr w:type="spellStart"/>
      <w:r>
        <w:rPr>
          <w:rFonts w:ascii="Times New Roman" w:hAnsi="Times New Roman" w:cs="Times New Roman"/>
          <w:i/>
          <w:iCs/>
          <w:spacing w:val="-4"/>
          <w:sz w:val="28"/>
          <w:szCs w:val="28"/>
          <w:shd w:val="clear" w:color="auto" w:fill="FFFFFF"/>
          <w:lang w:val="uk-UA"/>
        </w:rPr>
        <w:t>Коломоєць</w:t>
      </w:r>
      <w:proofErr w:type="spellEnd"/>
      <w:r>
        <w:rPr>
          <w:rFonts w:ascii="Times New Roman" w:hAnsi="Times New Roman" w:cs="Times New Roman"/>
          <w:i/>
          <w:iCs/>
          <w:spacing w:val="-4"/>
          <w:sz w:val="28"/>
          <w:szCs w:val="28"/>
          <w:shd w:val="clear" w:color="auto" w:fill="FFFFFF"/>
          <w:lang w:val="uk-UA"/>
        </w:rPr>
        <w:t xml:space="preserve"> А.О.</w:t>
      </w:r>
    </w:p>
    <w:p w14:paraId="1D0EC4BC" w14:textId="77777777" w:rsidR="00A614E5" w:rsidRPr="00A614E5" w:rsidRDefault="00A614E5" w:rsidP="00B338A7">
      <w:pPr>
        <w:pStyle w:val="a3"/>
        <w:spacing w:line="209" w:lineRule="auto"/>
        <w:ind w:left="709"/>
        <w:jc w:val="right"/>
        <w:rPr>
          <w:rFonts w:ascii="Times New Roman" w:hAnsi="Times New Roman" w:cs="Times New Roman"/>
          <w:i/>
          <w:iCs/>
          <w:spacing w:val="-4"/>
          <w:sz w:val="28"/>
          <w:szCs w:val="28"/>
          <w:shd w:val="clear" w:color="auto" w:fill="FFFFFF"/>
          <w:lang w:val="uk-UA"/>
        </w:rPr>
      </w:pPr>
    </w:p>
    <w:p w14:paraId="6C7E1CB2" w14:textId="74B82FAC" w:rsidR="005C2B4A" w:rsidRPr="005C2B4A" w:rsidRDefault="00D37190" w:rsidP="00B338A7">
      <w:pPr>
        <w:pStyle w:val="a3"/>
        <w:numPr>
          <w:ilvl w:val="0"/>
          <w:numId w:val="5"/>
        </w:numPr>
        <w:spacing w:line="209" w:lineRule="auto"/>
        <w:ind w:left="0" w:firstLine="709"/>
        <w:jc w:val="both"/>
        <w:rPr>
          <w:rFonts w:ascii="Times New Roman" w:hAnsi="Times New Roman" w:cs="Times New Roman"/>
          <w:iCs/>
          <w:spacing w:val="-4"/>
          <w:sz w:val="28"/>
          <w:szCs w:val="28"/>
          <w:shd w:val="clear" w:color="auto" w:fill="FFFFFF"/>
          <w:lang w:val="uk-UA"/>
        </w:rPr>
      </w:pPr>
      <w:r w:rsidRPr="00D37190">
        <w:rPr>
          <w:rFonts w:ascii="Times New Roman" w:hAnsi="Times New Roman" w:cs="Times New Roman"/>
          <w:iCs/>
          <w:spacing w:val="-4"/>
          <w:sz w:val="28"/>
          <w:szCs w:val="28"/>
          <w:shd w:val="clear" w:color="auto" w:fill="FFFFFF"/>
          <w:lang w:val="uk-UA"/>
        </w:rPr>
        <w:t>Про розгляд запитів, звернень депутатів усіх рівнів, представників органів місцевого самоврядування, обласних комунальних підприємств, закладів та установ сфери соціального захисту та освіти, що належать до спільної власності територіальних громад сіл, селищ, міст Дніпропетровської області, громадських об’єднань, громадян у сфері соціального захисту та освіти.</w:t>
      </w:r>
    </w:p>
    <w:p w14:paraId="068198BF" w14:textId="77777777" w:rsidR="00D37190" w:rsidRDefault="00D37190" w:rsidP="00B338A7">
      <w:pPr>
        <w:pStyle w:val="a3"/>
        <w:spacing w:line="209" w:lineRule="auto"/>
        <w:jc w:val="right"/>
        <w:rPr>
          <w:rFonts w:ascii="Times New Roman" w:hAnsi="Times New Roman" w:cs="Times New Roman"/>
          <w:i/>
          <w:sz w:val="28"/>
          <w:szCs w:val="28"/>
          <w:shd w:val="clear" w:color="auto" w:fill="FFFFFF"/>
          <w:lang w:val="uk-UA"/>
        </w:rPr>
      </w:pPr>
      <w:proofErr w:type="spellStart"/>
      <w:r w:rsidRPr="00231D40">
        <w:rPr>
          <w:rFonts w:ascii="Times New Roman" w:hAnsi="Times New Roman" w:cs="Times New Roman"/>
          <w:i/>
          <w:sz w:val="28"/>
          <w:szCs w:val="28"/>
          <w:shd w:val="clear" w:color="auto" w:fill="FFFFFF"/>
          <w:lang w:val="uk-UA"/>
        </w:rPr>
        <w:t>Коломоєць</w:t>
      </w:r>
      <w:proofErr w:type="spellEnd"/>
      <w:r w:rsidRPr="00231D40">
        <w:rPr>
          <w:rFonts w:ascii="Times New Roman" w:hAnsi="Times New Roman" w:cs="Times New Roman"/>
          <w:i/>
          <w:sz w:val="28"/>
          <w:szCs w:val="28"/>
          <w:shd w:val="clear" w:color="auto" w:fill="FFFFFF"/>
          <w:lang w:val="uk-UA"/>
        </w:rPr>
        <w:t xml:space="preserve"> А.О.</w:t>
      </w:r>
    </w:p>
    <w:p w14:paraId="1121F599" w14:textId="77777777" w:rsidR="00C01934" w:rsidRDefault="00C01934" w:rsidP="00B338A7">
      <w:pPr>
        <w:pStyle w:val="a3"/>
        <w:spacing w:line="209" w:lineRule="auto"/>
        <w:jc w:val="right"/>
        <w:rPr>
          <w:rFonts w:ascii="Times New Roman" w:hAnsi="Times New Roman" w:cs="Times New Roman"/>
          <w:i/>
          <w:sz w:val="28"/>
          <w:szCs w:val="28"/>
          <w:shd w:val="clear" w:color="auto" w:fill="FFFFFF"/>
          <w:lang w:val="uk-UA"/>
        </w:rPr>
      </w:pPr>
    </w:p>
    <w:p w14:paraId="506298BF" w14:textId="2B2CF750" w:rsidR="00A847E7" w:rsidRDefault="00A847E7" w:rsidP="00B338A7">
      <w:pPr>
        <w:pStyle w:val="a3"/>
        <w:numPr>
          <w:ilvl w:val="0"/>
          <w:numId w:val="5"/>
        </w:numPr>
        <w:spacing w:line="209" w:lineRule="auto"/>
        <w:ind w:left="0" w:firstLine="709"/>
        <w:jc w:val="both"/>
        <w:rPr>
          <w:rFonts w:ascii="Times New Roman" w:hAnsi="Times New Roman" w:cs="Times New Roman"/>
          <w:iCs/>
          <w:spacing w:val="-4"/>
          <w:sz w:val="28"/>
          <w:szCs w:val="28"/>
          <w:shd w:val="clear" w:color="auto" w:fill="FFFFFF"/>
          <w:lang w:val="uk-UA"/>
        </w:rPr>
      </w:pPr>
      <w:r>
        <w:rPr>
          <w:rFonts w:ascii="Times New Roman" w:hAnsi="Times New Roman" w:cs="Times New Roman"/>
          <w:iCs/>
          <w:spacing w:val="-4"/>
          <w:sz w:val="28"/>
          <w:szCs w:val="28"/>
          <w:shd w:val="clear" w:color="auto" w:fill="FFFFFF"/>
          <w:lang w:val="uk-UA"/>
        </w:rPr>
        <w:t>Затвердження висновків та рекомендацій з поіменним голосуванням.</w:t>
      </w:r>
    </w:p>
    <w:p w14:paraId="717EC425" w14:textId="3686678E" w:rsidR="00A847E7" w:rsidRDefault="00A847E7" w:rsidP="00B338A7">
      <w:pPr>
        <w:pStyle w:val="a3"/>
        <w:spacing w:line="209" w:lineRule="auto"/>
        <w:ind w:left="0" w:firstLine="709"/>
        <w:jc w:val="right"/>
        <w:rPr>
          <w:rFonts w:ascii="Times New Roman" w:hAnsi="Times New Roman" w:cs="Times New Roman"/>
          <w:i/>
          <w:sz w:val="28"/>
          <w:szCs w:val="28"/>
          <w:shd w:val="clear" w:color="auto" w:fill="FFFFFF"/>
          <w:lang w:val="uk-UA"/>
        </w:rPr>
      </w:pPr>
      <w:proofErr w:type="spellStart"/>
      <w:r w:rsidRPr="00231D40">
        <w:rPr>
          <w:rFonts w:ascii="Times New Roman" w:hAnsi="Times New Roman" w:cs="Times New Roman"/>
          <w:i/>
          <w:sz w:val="28"/>
          <w:szCs w:val="28"/>
          <w:shd w:val="clear" w:color="auto" w:fill="FFFFFF"/>
          <w:lang w:val="uk-UA"/>
        </w:rPr>
        <w:t>Коломоєць</w:t>
      </w:r>
      <w:proofErr w:type="spellEnd"/>
      <w:r w:rsidRPr="00231D40">
        <w:rPr>
          <w:rFonts w:ascii="Times New Roman" w:hAnsi="Times New Roman" w:cs="Times New Roman"/>
          <w:i/>
          <w:sz w:val="28"/>
          <w:szCs w:val="28"/>
          <w:shd w:val="clear" w:color="auto" w:fill="FFFFFF"/>
          <w:lang w:val="uk-UA"/>
        </w:rPr>
        <w:t xml:space="preserve"> А.О.</w:t>
      </w:r>
    </w:p>
    <w:p w14:paraId="77325E28" w14:textId="77777777" w:rsidR="0079329E" w:rsidRDefault="0079329E" w:rsidP="00B338A7">
      <w:pPr>
        <w:pStyle w:val="a3"/>
        <w:spacing w:line="209" w:lineRule="auto"/>
        <w:ind w:left="0" w:firstLine="709"/>
        <w:jc w:val="both"/>
        <w:rPr>
          <w:rFonts w:ascii="Times New Roman" w:hAnsi="Times New Roman" w:cs="Times New Roman"/>
          <w:i/>
          <w:sz w:val="28"/>
          <w:szCs w:val="28"/>
          <w:shd w:val="clear" w:color="auto" w:fill="FFFFFF"/>
          <w:lang w:val="uk-UA"/>
        </w:rPr>
      </w:pPr>
    </w:p>
    <w:sectPr w:rsidR="0079329E" w:rsidSect="00E61052">
      <w:headerReference w:type="default" r:id="rId9"/>
      <w:pgSz w:w="11906" w:h="16838"/>
      <w:pgMar w:top="851" w:right="850"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088121" w14:textId="77777777" w:rsidR="003917C6" w:rsidRDefault="003917C6" w:rsidP="00E61052">
      <w:pPr>
        <w:spacing w:after="0" w:line="240" w:lineRule="auto"/>
      </w:pPr>
      <w:r>
        <w:separator/>
      </w:r>
    </w:p>
  </w:endnote>
  <w:endnote w:type="continuationSeparator" w:id="0">
    <w:p w14:paraId="07484EDB" w14:textId="77777777" w:rsidR="003917C6" w:rsidRDefault="003917C6" w:rsidP="00E61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DAD891" w14:textId="77777777" w:rsidR="003917C6" w:rsidRDefault="003917C6" w:rsidP="00E61052">
      <w:pPr>
        <w:spacing w:after="0" w:line="240" w:lineRule="auto"/>
      </w:pPr>
      <w:r>
        <w:separator/>
      </w:r>
    </w:p>
  </w:footnote>
  <w:footnote w:type="continuationSeparator" w:id="0">
    <w:p w14:paraId="3FFEF294" w14:textId="77777777" w:rsidR="003917C6" w:rsidRDefault="003917C6" w:rsidP="00E610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4756159"/>
      <w:docPartObj>
        <w:docPartGallery w:val="Page Numbers (Top of Page)"/>
        <w:docPartUnique/>
      </w:docPartObj>
    </w:sdtPr>
    <w:sdtEndPr>
      <w:rPr>
        <w:rFonts w:ascii="Times New Roman" w:hAnsi="Times New Roman" w:cs="Times New Roman"/>
        <w:sz w:val="28"/>
        <w:szCs w:val="28"/>
      </w:rPr>
    </w:sdtEndPr>
    <w:sdtContent>
      <w:p w14:paraId="57825F05" w14:textId="4C689264" w:rsidR="00E61052" w:rsidRPr="00E61052" w:rsidRDefault="00E61052">
        <w:pPr>
          <w:pStyle w:val="a6"/>
          <w:jc w:val="center"/>
          <w:rPr>
            <w:rFonts w:ascii="Times New Roman" w:hAnsi="Times New Roman" w:cs="Times New Roman"/>
            <w:sz w:val="28"/>
            <w:szCs w:val="28"/>
          </w:rPr>
        </w:pPr>
        <w:r w:rsidRPr="00E61052">
          <w:rPr>
            <w:rFonts w:ascii="Times New Roman" w:hAnsi="Times New Roman" w:cs="Times New Roman"/>
            <w:sz w:val="28"/>
            <w:szCs w:val="28"/>
          </w:rPr>
          <w:fldChar w:fldCharType="begin"/>
        </w:r>
        <w:r w:rsidRPr="00E61052">
          <w:rPr>
            <w:rFonts w:ascii="Times New Roman" w:hAnsi="Times New Roman" w:cs="Times New Roman"/>
            <w:sz w:val="28"/>
            <w:szCs w:val="28"/>
          </w:rPr>
          <w:instrText>PAGE   \* MERGEFORMAT</w:instrText>
        </w:r>
        <w:r w:rsidRPr="00E61052">
          <w:rPr>
            <w:rFonts w:ascii="Times New Roman" w:hAnsi="Times New Roman" w:cs="Times New Roman"/>
            <w:sz w:val="28"/>
            <w:szCs w:val="28"/>
          </w:rPr>
          <w:fldChar w:fldCharType="separate"/>
        </w:r>
        <w:r w:rsidR="00AD5E57">
          <w:rPr>
            <w:rFonts w:ascii="Times New Roman" w:hAnsi="Times New Roman" w:cs="Times New Roman"/>
            <w:noProof/>
            <w:sz w:val="28"/>
            <w:szCs w:val="28"/>
          </w:rPr>
          <w:t>2</w:t>
        </w:r>
        <w:r w:rsidRPr="00E61052">
          <w:rPr>
            <w:rFonts w:ascii="Times New Roman" w:hAnsi="Times New Roman" w:cs="Times New Roman"/>
            <w:sz w:val="28"/>
            <w:szCs w:val="28"/>
          </w:rPr>
          <w:fldChar w:fldCharType="end"/>
        </w:r>
      </w:p>
    </w:sdtContent>
  </w:sdt>
  <w:p w14:paraId="6A1677D8" w14:textId="77777777" w:rsidR="00E61052" w:rsidRDefault="00E6105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60974"/>
    <w:multiLevelType w:val="multilevel"/>
    <w:tmpl w:val="72800D28"/>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
    <w:nsid w:val="5A0F4689"/>
    <w:multiLevelType w:val="hybridMultilevel"/>
    <w:tmpl w:val="E1D06862"/>
    <w:lvl w:ilvl="0" w:tplc="6BF86700">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nsid w:val="5D030959"/>
    <w:multiLevelType w:val="hybridMultilevel"/>
    <w:tmpl w:val="9D9AC49A"/>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73B5370B"/>
    <w:multiLevelType w:val="hybridMultilevel"/>
    <w:tmpl w:val="65784952"/>
    <w:lvl w:ilvl="0" w:tplc="2A6CDE7E">
      <w:start w:val="1"/>
      <w:numFmt w:val="decimal"/>
      <w:lvlText w:val="%1."/>
      <w:lvlJc w:val="left"/>
      <w:pPr>
        <w:ind w:left="360" w:hanging="360"/>
      </w:pPr>
      <w:rPr>
        <w:i w:val="0"/>
        <w:sz w:val="28"/>
        <w:szCs w:val="28"/>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E3B"/>
    <w:rsid w:val="00005418"/>
    <w:rsid w:val="000C14BC"/>
    <w:rsid w:val="000F0E37"/>
    <w:rsid w:val="0012743A"/>
    <w:rsid w:val="00130DC7"/>
    <w:rsid w:val="001338B2"/>
    <w:rsid w:val="00144F86"/>
    <w:rsid w:val="0015103E"/>
    <w:rsid w:val="00177F14"/>
    <w:rsid w:val="0018619C"/>
    <w:rsid w:val="001E572C"/>
    <w:rsid w:val="001F5789"/>
    <w:rsid w:val="00231D40"/>
    <w:rsid w:val="0024362E"/>
    <w:rsid w:val="002513F9"/>
    <w:rsid w:val="0026319F"/>
    <w:rsid w:val="00281DDE"/>
    <w:rsid w:val="002D79D4"/>
    <w:rsid w:val="003070F7"/>
    <w:rsid w:val="00381BF0"/>
    <w:rsid w:val="003848DD"/>
    <w:rsid w:val="003917C6"/>
    <w:rsid w:val="003A5362"/>
    <w:rsid w:val="003C27DE"/>
    <w:rsid w:val="003C476E"/>
    <w:rsid w:val="00471ABC"/>
    <w:rsid w:val="004833E5"/>
    <w:rsid w:val="00485B01"/>
    <w:rsid w:val="004A7FF2"/>
    <w:rsid w:val="004E06A3"/>
    <w:rsid w:val="004F59DD"/>
    <w:rsid w:val="0051206C"/>
    <w:rsid w:val="00520811"/>
    <w:rsid w:val="00526A5E"/>
    <w:rsid w:val="0054605C"/>
    <w:rsid w:val="00552B24"/>
    <w:rsid w:val="005534FC"/>
    <w:rsid w:val="0056180A"/>
    <w:rsid w:val="00571BF0"/>
    <w:rsid w:val="005A78FF"/>
    <w:rsid w:val="005B199E"/>
    <w:rsid w:val="005C2B4A"/>
    <w:rsid w:val="005C32ED"/>
    <w:rsid w:val="005D5350"/>
    <w:rsid w:val="005F2C17"/>
    <w:rsid w:val="005F36D1"/>
    <w:rsid w:val="006122E3"/>
    <w:rsid w:val="00613A40"/>
    <w:rsid w:val="00633F81"/>
    <w:rsid w:val="0063653C"/>
    <w:rsid w:val="006657AE"/>
    <w:rsid w:val="006836B8"/>
    <w:rsid w:val="0069532E"/>
    <w:rsid w:val="006958C3"/>
    <w:rsid w:val="006A3AB4"/>
    <w:rsid w:val="006B144F"/>
    <w:rsid w:val="006B2C39"/>
    <w:rsid w:val="006B6E10"/>
    <w:rsid w:val="00710ABA"/>
    <w:rsid w:val="00711235"/>
    <w:rsid w:val="00763D3D"/>
    <w:rsid w:val="007809AE"/>
    <w:rsid w:val="0079329E"/>
    <w:rsid w:val="007B51DC"/>
    <w:rsid w:val="007C6844"/>
    <w:rsid w:val="007E6061"/>
    <w:rsid w:val="008208AD"/>
    <w:rsid w:val="00822AE4"/>
    <w:rsid w:val="00837BCE"/>
    <w:rsid w:val="008529F1"/>
    <w:rsid w:val="00867B44"/>
    <w:rsid w:val="00871EC1"/>
    <w:rsid w:val="00872F33"/>
    <w:rsid w:val="00872FA9"/>
    <w:rsid w:val="00875ACF"/>
    <w:rsid w:val="008873F6"/>
    <w:rsid w:val="008B2AA9"/>
    <w:rsid w:val="008B4C6D"/>
    <w:rsid w:val="008F3275"/>
    <w:rsid w:val="008F6DF5"/>
    <w:rsid w:val="00900EBF"/>
    <w:rsid w:val="0090432B"/>
    <w:rsid w:val="009120C8"/>
    <w:rsid w:val="009236D4"/>
    <w:rsid w:val="00952891"/>
    <w:rsid w:val="0095338E"/>
    <w:rsid w:val="0099297C"/>
    <w:rsid w:val="009C5FB2"/>
    <w:rsid w:val="009D00AD"/>
    <w:rsid w:val="009F0F31"/>
    <w:rsid w:val="00A47756"/>
    <w:rsid w:val="00A614E5"/>
    <w:rsid w:val="00A847E7"/>
    <w:rsid w:val="00A91CC1"/>
    <w:rsid w:val="00AB1E3B"/>
    <w:rsid w:val="00AB4880"/>
    <w:rsid w:val="00AB4EF2"/>
    <w:rsid w:val="00AD5E57"/>
    <w:rsid w:val="00AE735A"/>
    <w:rsid w:val="00AF26A8"/>
    <w:rsid w:val="00AF2BC0"/>
    <w:rsid w:val="00B14187"/>
    <w:rsid w:val="00B220B3"/>
    <w:rsid w:val="00B338A7"/>
    <w:rsid w:val="00B358BB"/>
    <w:rsid w:val="00B4243B"/>
    <w:rsid w:val="00B760F9"/>
    <w:rsid w:val="00BA373A"/>
    <w:rsid w:val="00BB6612"/>
    <w:rsid w:val="00BC13DF"/>
    <w:rsid w:val="00C01934"/>
    <w:rsid w:val="00C2463C"/>
    <w:rsid w:val="00C42021"/>
    <w:rsid w:val="00C96241"/>
    <w:rsid w:val="00CA0F36"/>
    <w:rsid w:val="00CA2F1E"/>
    <w:rsid w:val="00CD080E"/>
    <w:rsid w:val="00CD4085"/>
    <w:rsid w:val="00CE1124"/>
    <w:rsid w:val="00CF209B"/>
    <w:rsid w:val="00CF20D3"/>
    <w:rsid w:val="00CF2B5C"/>
    <w:rsid w:val="00D37190"/>
    <w:rsid w:val="00D66BDB"/>
    <w:rsid w:val="00DA1FA1"/>
    <w:rsid w:val="00DA76BD"/>
    <w:rsid w:val="00DC3156"/>
    <w:rsid w:val="00DC5684"/>
    <w:rsid w:val="00DD0130"/>
    <w:rsid w:val="00DF0569"/>
    <w:rsid w:val="00DF1487"/>
    <w:rsid w:val="00DF4B29"/>
    <w:rsid w:val="00E02F7B"/>
    <w:rsid w:val="00E421D8"/>
    <w:rsid w:val="00E61052"/>
    <w:rsid w:val="00E70B4C"/>
    <w:rsid w:val="00E934FD"/>
    <w:rsid w:val="00EC75CA"/>
    <w:rsid w:val="00ED3E7B"/>
    <w:rsid w:val="00EF5BE8"/>
    <w:rsid w:val="00F0603C"/>
    <w:rsid w:val="00F368C6"/>
    <w:rsid w:val="00F5592B"/>
    <w:rsid w:val="00F82776"/>
    <w:rsid w:val="00F84C2A"/>
    <w:rsid w:val="00FB4523"/>
    <w:rsid w:val="00FD474B"/>
    <w:rsid w:val="00FF1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29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E7B"/>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3E7B"/>
    <w:pPr>
      <w:ind w:left="720"/>
      <w:contextualSpacing/>
    </w:pPr>
  </w:style>
  <w:style w:type="paragraph" w:styleId="a4">
    <w:name w:val="Balloon Text"/>
    <w:basedOn w:val="a"/>
    <w:link w:val="a5"/>
    <w:uiPriority w:val="99"/>
    <w:semiHidden/>
    <w:unhideWhenUsed/>
    <w:rsid w:val="00EC75C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C75CA"/>
    <w:rPr>
      <w:rFonts w:ascii="Tahoma" w:hAnsi="Tahoma" w:cs="Tahoma"/>
      <w:kern w:val="0"/>
      <w:sz w:val="16"/>
      <w:szCs w:val="16"/>
      <w14:ligatures w14:val="none"/>
    </w:rPr>
  </w:style>
  <w:style w:type="paragraph" w:styleId="a6">
    <w:name w:val="header"/>
    <w:basedOn w:val="a"/>
    <w:link w:val="a7"/>
    <w:uiPriority w:val="99"/>
    <w:unhideWhenUsed/>
    <w:rsid w:val="00E61052"/>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E61052"/>
    <w:rPr>
      <w:kern w:val="0"/>
      <w14:ligatures w14:val="none"/>
    </w:rPr>
  </w:style>
  <w:style w:type="paragraph" w:styleId="a8">
    <w:name w:val="footer"/>
    <w:basedOn w:val="a"/>
    <w:link w:val="a9"/>
    <w:uiPriority w:val="99"/>
    <w:unhideWhenUsed/>
    <w:rsid w:val="00E61052"/>
    <w:pPr>
      <w:tabs>
        <w:tab w:val="center" w:pos="4819"/>
        <w:tab w:val="right" w:pos="9639"/>
      </w:tabs>
      <w:spacing w:after="0" w:line="240" w:lineRule="auto"/>
    </w:pPr>
  </w:style>
  <w:style w:type="character" w:customStyle="1" w:styleId="a9">
    <w:name w:val="Нижний колонтитул Знак"/>
    <w:basedOn w:val="a0"/>
    <w:link w:val="a8"/>
    <w:uiPriority w:val="99"/>
    <w:rsid w:val="00E61052"/>
    <w:rPr>
      <w:kern w:val="0"/>
      <w14:ligatures w14:val="none"/>
    </w:rPr>
  </w:style>
  <w:style w:type="paragraph" w:styleId="aa">
    <w:name w:val="Normal (Web)"/>
    <w:basedOn w:val="a"/>
    <w:uiPriority w:val="99"/>
    <w:semiHidden/>
    <w:unhideWhenUsed/>
    <w:rsid w:val="000F0E3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b">
    <w:name w:val="Hyperlink"/>
    <w:basedOn w:val="a0"/>
    <w:uiPriority w:val="99"/>
    <w:unhideWhenUsed/>
    <w:rsid w:val="0079329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E7B"/>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3E7B"/>
    <w:pPr>
      <w:ind w:left="720"/>
      <w:contextualSpacing/>
    </w:pPr>
  </w:style>
  <w:style w:type="paragraph" w:styleId="a4">
    <w:name w:val="Balloon Text"/>
    <w:basedOn w:val="a"/>
    <w:link w:val="a5"/>
    <w:uiPriority w:val="99"/>
    <w:semiHidden/>
    <w:unhideWhenUsed/>
    <w:rsid w:val="00EC75C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C75CA"/>
    <w:rPr>
      <w:rFonts w:ascii="Tahoma" w:hAnsi="Tahoma" w:cs="Tahoma"/>
      <w:kern w:val="0"/>
      <w:sz w:val="16"/>
      <w:szCs w:val="16"/>
      <w14:ligatures w14:val="none"/>
    </w:rPr>
  </w:style>
  <w:style w:type="paragraph" w:styleId="a6">
    <w:name w:val="header"/>
    <w:basedOn w:val="a"/>
    <w:link w:val="a7"/>
    <w:uiPriority w:val="99"/>
    <w:unhideWhenUsed/>
    <w:rsid w:val="00E61052"/>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E61052"/>
    <w:rPr>
      <w:kern w:val="0"/>
      <w14:ligatures w14:val="none"/>
    </w:rPr>
  </w:style>
  <w:style w:type="paragraph" w:styleId="a8">
    <w:name w:val="footer"/>
    <w:basedOn w:val="a"/>
    <w:link w:val="a9"/>
    <w:uiPriority w:val="99"/>
    <w:unhideWhenUsed/>
    <w:rsid w:val="00E61052"/>
    <w:pPr>
      <w:tabs>
        <w:tab w:val="center" w:pos="4819"/>
        <w:tab w:val="right" w:pos="9639"/>
      </w:tabs>
      <w:spacing w:after="0" w:line="240" w:lineRule="auto"/>
    </w:pPr>
  </w:style>
  <w:style w:type="character" w:customStyle="1" w:styleId="a9">
    <w:name w:val="Нижний колонтитул Знак"/>
    <w:basedOn w:val="a0"/>
    <w:link w:val="a8"/>
    <w:uiPriority w:val="99"/>
    <w:rsid w:val="00E61052"/>
    <w:rPr>
      <w:kern w:val="0"/>
      <w14:ligatures w14:val="none"/>
    </w:rPr>
  </w:style>
  <w:style w:type="paragraph" w:styleId="aa">
    <w:name w:val="Normal (Web)"/>
    <w:basedOn w:val="a"/>
    <w:uiPriority w:val="99"/>
    <w:semiHidden/>
    <w:unhideWhenUsed/>
    <w:rsid w:val="000F0E3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b">
    <w:name w:val="Hyperlink"/>
    <w:basedOn w:val="a0"/>
    <w:uiPriority w:val="99"/>
    <w:unhideWhenUsed/>
    <w:rsid w:val="007932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70364">
      <w:bodyDiv w:val="1"/>
      <w:marLeft w:val="0"/>
      <w:marRight w:val="0"/>
      <w:marTop w:val="0"/>
      <w:marBottom w:val="0"/>
      <w:divBdr>
        <w:top w:val="none" w:sz="0" w:space="0" w:color="auto"/>
        <w:left w:val="none" w:sz="0" w:space="0" w:color="auto"/>
        <w:bottom w:val="none" w:sz="0" w:space="0" w:color="auto"/>
        <w:right w:val="none" w:sz="0" w:space="0" w:color="auto"/>
      </w:divBdr>
    </w:div>
    <w:div w:id="528884285">
      <w:bodyDiv w:val="1"/>
      <w:marLeft w:val="0"/>
      <w:marRight w:val="0"/>
      <w:marTop w:val="0"/>
      <w:marBottom w:val="0"/>
      <w:divBdr>
        <w:top w:val="none" w:sz="0" w:space="0" w:color="auto"/>
        <w:left w:val="none" w:sz="0" w:space="0" w:color="auto"/>
        <w:bottom w:val="none" w:sz="0" w:space="0" w:color="auto"/>
        <w:right w:val="none" w:sz="0" w:space="0" w:color="auto"/>
      </w:divBdr>
    </w:div>
    <w:div w:id="756174249">
      <w:bodyDiv w:val="1"/>
      <w:marLeft w:val="0"/>
      <w:marRight w:val="0"/>
      <w:marTop w:val="0"/>
      <w:marBottom w:val="0"/>
      <w:divBdr>
        <w:top w:val="none" w:sz="0" w:space="0" w:color="auto"/>
        <w:left w:val="none" w:sz="0" w:space="0" w:color="auto"/>
        <w:bottom w:val="none" w:sz="0" w:space="0" w:color="auto"/>
        <w:right w:val="none" w:sz="0" w:space="0" w:color="auto"/>
      </w:divBdr>
    </w:div>
    <w:div w:id="17447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FC481-C3A8-417B-AA94-3FAF51245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1</Pages>
  <Words>1024</Words>
  <Characters>584</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User</cp:lastModifiedBy>
  <cp:revision>77</cp:revision>
  <cp:lastPrinted>2024-09-13T05:51:00Z</cp:lastPrinted>
  <dcterms:created xsi:type="dcterms:W3CDTF">2023-07-17T06:35:00Z</dcterms:created>
  <dcterms:modified xsi:type="dcterms:W3CDTF">2025-04-28T06:09:00Z</dcterms:modified>
</cp:coreProperties>
</file>