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E324" w14:textId="77777777" w:rsidR="004324E8" w:rsidRPr="004324E8" w:rsidRDefault="004324E8" w:rsidP="004324E8">
      <w:pPr>
        <w:ind w:firstLine="4820"/>
        <w:jc w:val="right"/>
        <w:rPr>
          <w:b/>
          <w:bCs/>
          <w:szCs w:val="28"/>
          <w:u w:val="single"/>
          <w:lang w:val="ru-RU"/>
        </w:rPr>
      </w:pPr>
      <w:r w:rsidRPr="004324E8">
        <w:rPr>
          <w:b/>
          <w:bCs/>
          <w:szCs w:val="28"/>
          <w:u w:val="single"/>
          <w:lang w:val="ru-RU"/>
        </w:rPr>
        <w:t>ПРОЄКТ</w:t>
      </w:r>
    </w:p>
    <w:p w14:paraId="58B9B5D7" w14:textId="77777777" w:rsidR="004324E8" w:rsidRDefault="004324E8" w:rsidP="004324E8">
      <w:pPr>
        <w:ind w:firstLine="4820"/>
        <w:jc w:val="right"/>
        <w:rPr>
          <w:b/>
          <w:bCs/>
          <w:szCs w:val="28"/>
        </w:rPr>
      </w:pPr>
    </w:p>
    <w:p w14:paraId="6781EA2C" w14:textId="77777777" w:rsidR="004324E8" w:rsidRDefault="004324E8" w:rsidP="004324E8">
      <w:pPr>
        <w:ind w:left="709"/>
        <w:contextualSpacing/>
        <w:jc w:val="center"/>
        <w:rPr>
          <w:szCs w:val="28"/>
        </w:rPr>
      </w:pPr>
    </w:p>
    <w:p w14:paraId="339082D6" w14:textId="0755DF81" w:rsidR="00563DCA" w:rsidRDefault="004324E8" w:rsidP="004324E8">
      <w:pPr>
        <w:ind w:left="709"/>
        <w:contextualSpacing/>
        <w:jc w:val="center"/>
        <w:rPr>
          <w:szCs w:val="28"/>
        </w:rPr>
      </w:pPr>
      <w:r>
        <w:rPr>
          <w:szCs w:val="28"/>
        </w:rPr>
        <w:t>Порядок денний засідання постійної комісії</w:t>
      </w:r>
      <w:r w:rsidR="00E474EA">
        <w:rPr>
          <w:szCs w:val="28"/>
        </w:rPr>
        <w:t xml:space="preserve"> обласної ради</w:t>
      </w:r>
      <w:r>
        <w:rPr>
          <w:szCs w:val="28"/>
        </w:rPr>
        <w:t xml:space="preserve"> </w:t>
      </w:r>
    </w:p>
    <w:p w14:paraId="7E01777E" w14:textId="41E62778" w:rsidR="004324E8" w:rsidRDefault="004324E8" w:rsidP="00563DCA">
      <w:pPr>
        <w:ind w:left="709"/>
        <w:contextualSpacing/>
        <w:jc w:val="center"/>
        <w:rPr>
          <w:szCs w:val="28"/>
        </w:rPr>
      </w:pPr>
      <w:r>
        <w:rPr>
          <w:szCs w:val="28"/>
        </w:rPr>
        <w:t xml:space="preserve">з питань </w:t>
      </w:r>
      <w:r w:rsidR="00E474EA">
        <w:rPr>
          <w:szCs w:val="28"/>
        </w:rPr>
        <w:t xml:space="preserve">будівництва, транспорту, зв’язку та благоустрою </w:t>
      </w:r>
    </w:p>
    <w:p w14:paraId="1E39EA47" w14:textId="77777777" w:rsidR="00A57B7D" w:rsidRDefault="00A57B7D" w:rsidP="004324E8">
      <w:pPr>
        <w:ind w:left="709"/>
        <w:contextualSpacing/>
        <w:jc w:val="center"/>
        <w:rPr>
          <w:szCs w:val="28"/>
        </w:rPr>
      </w:pPr>
    </w:p>
    <w:p w14:paraId="330DD880" w14:textId="77777777" w:rsidR="00A57B7D" w:rsidRDefault="00A57B7D" w:rsidP="004324E8">
      <w:pPr>
        <w:ind w:left="709"/>
        <w:contextualSpacing/>
        <w:jc w:val="center"/>
        <w:rPr>
          <w:szCs w:val="28"/>
        </w:rPr>
      </w:pPr>
    </w:p>
    <w:p w14:paraId="53359BD8" w14:textId="0C73EBF8" w:rsidR="00A57B7D" w:rsidRDefault="00AB269D" w:rsidP="00A57B7D">
      <w:pPr>
        <w:contextualSpacing/>
        <w:jc w:val="both"/>
        <w:rPr>
          <w:szCs w:val="28"/>
        </w:rPr>
      </w:pPr>
      <w:r>
        <w:rPr>
          <w:szCs w:val="28"/>
          <w:lang w:val="en-US"/>
        </w:rPr>
        <w:t>23</w:t>
      </w:r>
      <w:r w:rsidR="004A2F75">
        <w:rPr>
          <w:szCs w:val="28"/>
        </w:rPr>
        <w:t xml:space="preserve"> квітня</w:t>
      </w:r>
      <w:r w:rsidR="00A57B7D">
        <w:rPr>
          <w:szCs w:val="28"/>
        </w:rPr>
        <w:t xml:space="preserve"> 202</w:t>
      </w:r>
      <w:r w:rsidR="004A2F75">
        <w:rPr>
          <w:szCs w:val="28"/>
        </w:rPr>
        <w:t>5</w:t>
      </w:r>
      <w:r w:rsidR="00A57B7D">
        <w:rPr>
          <w:szCs w:val="28"/>
        </w:rPr>
        <w:t xml:space="preserve"> року                                               </w:t>
      </w:r>
      <w:r w:rsidR="004A2F75">
        <w:rPr>
          <w:szCs w:val="28"/>
        </w:rPr>
        <w:t xml:space="preserve">      </w:t>
      </w:r>
      <w:r w:rsidR="00A57B7D">
        <w:rPr>
          <w:szCs w:val="28"/>
        </w:rPr>
        <w:t xml:space="preserve">    </w:t>
      </w:r>
      <w:r w:rsidR="00A57B7D" w:rsidRPr="00BA0BA6">
        <w:rPr>
          <w:szCs w:val="28"/>
        </w:rPr>
        <w:t xml:space="preserve">Початок: </w:t>
      </w:r>
      <w:r w:rsidR="00BA0BA6" w:rsidRPr="00BA0BA6">
        <w:rPr>
          <w:szCs w:val="28"/>
        </w:rPr>
        <w:t>1</w:t>
      </w:r>
      <w:r>
        <w:rPr>
          <w:szCs w:val="28"/>
          <w:lang w:val="en-US"/>
        </w:rPr>
        <w:t>3</w:t>
      </w:r>
      <w:r w:rsidR="00E474EA" w:rsidRPr="00BA0BA6">
        <w:rPr>
          <w:szCs w:val="28"/>
        </w:rPr>
        <w:t>:</w:t>
      </w:r>
      <w:r w:rsidR="00F538B3">
        <w:rPr>
          <w:szCs w:val="28"/>
        </w:rPr>
        <w:t>0</w:t>
      </w:r>
      <w:r w:rsidR="00ED6573" w:rsidRPr="00BA0BA6">
        <w:rPr>
          <w:szCs w:val="28"/>
        </w:rPr>
        <w:t>0</w:t>
      </w:r>
    </w:p>
    <w:p w14:paraId="2873986B" w14:textId="03CA89B0" w:rsidR="00ED6573" w:rsidRPr="00ED6573" w:rsidRDefault="00ED6573" w:rsidP="00F538B3">
      <w:pPr>
        <w:tabs>
          <w:tab w:val="left" w:pos="6379"/>
        </w:tabs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  <w:r>
        <w:rPr>
          <w:szCs w:val="28"/>
          <w:lang w:val="en-US"/>
        </w:rPr>
        <w:t xml:space="preserve">ZOOM </w:t>
      </w:r>
      <w:r>
        <w:rPr>
          <w:szCs w:val="28"/>
        </w:rPr>
        <w:t>конференція</w:t>
      </w:r>
    </w:p>
    <w:p w14:paraId="195210FD" w14:textId="77777777" w:rsidR="004324E8" w:rsidRDefault="004324E8" w:rsidP="004324E8">
      <w:pPr>
        <w:ind w:left="709"/>
        <w:contextualSpacing/>
        <w:jc w:val="center"/>
        <w:rPr>
          <w:szCs w:val="28"/>
        </w:rPr>
      </w:pPr>
    </w:p>
    <w:p w14:paraId="7F2361CD" w14:textId="77777777" w:rsidR="00A57B7D" w:rsidRDefault="00A57B7D" w:rsidP="004324E8">
      <w:pPr>
        <w:ind w:left="709"/>
        <w:contextualSpacing/>
        <w:jc w:val="center"/>
        <w:rPr>
          <w:szCs w:val="28"/>
        </w:rPr>
      </w:pPr>
    </w:p>
    <w:p w14:paraId="36C0A2F7" w14:textId="77777777" w:rsidR="00A57B7D" w:rsidRDefault="00A57B7D" w:rsidP="004324E8">
      <w:pPr>
        <w:ind w:left="709"/>
        <w:contextualSpacing/>
        <w:jc w:val="center"/>
        <w:rPr>
          <w:szCs w:val="28"/>
        </w:rPr>
      </w:pPr>
    </w:p>
    <w:p w14:paraId="2CB7B4E5" w14:textId="68D5EEEC" w:rsidR="002B4B79" w:rsidRPr="00AB269D" w:rsidRDefault="002B4B79" w:rsidP="004324E8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Про погодження порядку денного.</w:t>
      </w:r>
    </w:p>
    <w:p w14:paraId="137C5F9F" w14:textId="0D943119" w:rsidR="00AB269D" w:rsidRDefault="00AB269D" w:rsidP="004324E8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Про встановлення розміру кошторисної заробітної плати, що застосовується при визначені вартості будівництва об’єктів за рахунок коштів обласного бюджету.</w:t>
      </w:r>
    </w:p>
    <w:p w14:paraId="72951104" w14:textId="7F620777" w:rsidR="004324E8" w:rsidRPr="004A2F75" w:rsidRDefault="004324E8" w:rsidP="004A2F75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4A2F75">
        <w:rPr>
          <w:szCs w:val="28"/>
        </w:rPr>
        <w:t>Різне.</w:t>
      </w:r>
    </w:p>
    <w:p w14:paraId="2BDDB116" w14:textId="00F520B6" w:rsidR="004324E8" w:rsidRDefault="004324E8" w:rsidP="004324E8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Про затвердження висновків та рекомендацій постійної комісії.</w:t>
      </w:r>
    </w:p>
    <w:p w14:paraId="5BBAC95A" w14:textId="77777777" w:rsidR="004324E8" w:rsidRDefault="004324E8" w:rsidP="004324E8">
      <w:pPr>
        <w:jc w:val="both"/>
        <w:rPr>
          <w:sz w:val="20"/>
          <w:szCs w:val="20"/>
          <w:lang w:val="ru-RU"/>
        </w:rPr>
      </w:pPr>
      <w:bookmarkStart w:id="0" w:name="_Hlk64371434"/>
    </w:p>
    <w:bookmarkEnd w:id="0"/>
    <w:p w14:paraId="27CB6820" w14:textId="77777777" w:rsidR="004324E8" w:rsidRDefault="004324E8" w:rsidP="004324E8">
      <w:pPr>
        <w:jc w:val="both"/>
        <w:rPr>
          <w:sz w:val="20"/>
          <w:szCs w:val="20"/>
          <w:lang w:val="ru-RU"/>
        </w:rPr>
      </w:pPr>
    </w:p>
    <w:p w14:paraId="7D215E8B" w14:textId="77777777" w:rsidR="00DF4C51" w:rsidRDefault="00DF4C51"/>
    <w:sectPr w:rsidR="00DF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4501"/>
    <w:multiLevelType w:val="hybridMultilevel"/>
    <w:tmpl w:val="B6F8ED4A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20084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E8"/>
    <w:rsid w:val="000411FB"/>
    <w:rsid w:val="001A4131"/>
    <w:rsid w:val="00206BE8"/>
    <w:rsid w:val="002B4B79"/>
    <w:rsid w:val="0035433B"/>
    <w:rsid w:val="004324E8"/>
    <w:rsid w:val="004A2F75"/>
    <w:rsid w:val="00563DCA"/>
    <w:rsid w:val="005E1C92"/>
    <w:rsid w:val="00632D29"/>
    <w:rsid w:val="008E2D25"/>
    <w:rsid w:val="00963A57"/>
    <w:rsid w:val="009B4AE8"/>
    <w:rsid w:val="00A441DD"/>
    <w:rsid w:val="00A57B7D"/>
    <w:rsid w:val="00AB269D"/>
    <w:rsid w:val="00B64C3D"/>
    <w:rsid w:val="00BA0BA6"/>
    <w:rsid w:val="00BE5CF6"/>
    <w:rsid w:val="00CA13C9"/>
    <w:rsid w:val="00D450F9"/>
    <w:rsid w:val="00DF4C51"/>
    <w:rsid w:val="00E474EA"/>
    <w:rsid w:val="00ED6573"/>
    <w:rsid w:val="00F538B3"/>
    <w:rsid w:val="00F8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295"/>
  <w15:chartTrackingRefBased/>
  <w15:docId w15:val="{A678AF7C-9328-4803-928F-F48A2A7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9</cp:revision>
  <dcterms:created xsi:type="dcterms:W3CDTF">2024-06-11T14:08:00Z</dcterms:created>
  <dcterms:modified xsi:type="dcterms:W3CDTF">2025-04-23T06:20:00Z</dcterms:modified>
</cp:coreProperties>
</file>